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955530"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CF9C36"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rsidTr="00AC1203">
        <w:trPr>
          <w:jc w:val="center"/>
        </w:trPr>
        <w:tc>
          <w:tcPr>
            <w:tcW w:w="2009" w:type="dxa"/>
            <w:tcBorders>
              <w:bottom w:val="single" w:sz="4" w:space="0" w:color="auto"/>
            </w:tcBorders>
          </w:tcPr>
          <w:p w:rsidR="00B53139" w:rsidRPr="009C452A" w:rsidRDefault="00BF07CE" w:rsidP="0012006D">
            <w:pPr>
              <w:tabs>
                <w:tab w:val="left" w:pos="37"/>
                <w:tab w:val="left" w:pos="675"/>
              </w:tabs>
              <w:ind w:left="-124" w:right="-108" w:firstLine="0"/>
              <w:jc w:val="center"/>
              <w:rPr>
                <w:color w:val="000000"/>
                <w:sz w:val="24"/>
                <w:szCs w:val="24"/>
              </w:rPr>
            </w:pPr>
            <w:r>
              <w:rPr>
                <w:color w:val="000000"/>
                <w:sz w:val="24"/>
                <w:szCs w:val="24"/>
              </w:rPr>
              <w:t>01 ноября 2019 г.</w:t>
            </w:r>
          </w:p>
        </w:tc>
        <w:tc>
          <w:tcPr>
            <w:tcW w:w="5101" w:type="dxa"/>
          </w:tcPr>
          <w:p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F07CE" w:rsidP="009C452A">
            <w:pPr>
              <w:ind w:left="-108" w:right="-132" w:firstLine="0"/>
              <w:jc w:val="center"/>
              <w:rPr>
                <w:color w:val="000000"/>
                <w:sz w:val="24"/>
                <w:szCs w:val="24"/>
              </w:rPr>
            </w:pPr>
            <w:r>
              <w:rPr>
                <w:color w:val="000000"/>
                <w:sz w:val="24"/>
                <w:szCs w:val="24"/>
              </w:rPr>
              <w:t>790-па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9962FA">
      <w:pPr>
        <w:tabs>
          <w:tab w:val="left" w:pos="8041"/>
        </w:tabs>
        <w:ind w:firstLine="0"/>
        <w:sectPr w:rsidR="00BB5081" w:rsidSect="001C12F8">
          <w:type w:val="continuous"/>
          <w:pgSz w:w="11906" w:h="16838" w:code="9"/>
          <w:pgMar w:top="1146" w:right="851" w:bottom="1134" w:left="1418" w:header="397" w:footer="709" w:gutter="0"/>
          <w:cols w:space="708"/>
          <w:titlePg/>
          <w:docGrid w:linePitch="360"/>
        </w:sectPr>
      </w:pPr>
    </w:p>
    <w:p w:rsidR="00C92793" w:rsidRDefault="00955530" w:rsidP="00C92793">
      <w:pPr>
        <w:jc w:val="center"/>
        <w:rPr>
          <w:b/>
          <w:bCs/>
          <w:szCs w:val="26"/>
        </w:rPr>
      </w:pPr>
      <w:r w:rsidRPr="00C92793">
        <w:rPr>
          <w:b/>
          <w:bCs/>
          <w:spacing w:val="-1"/>
          <w:szCs w:val="26"/>
        </w:rPr>
        <w:t>О</w:t>
      </w:r>
      <w:r w:rsidR="004730F6" w:rsidRPr="00C92793">
        <w:rPr>
          <w:b/>
          <w:bCs/>
          <w:spacing w:val="-1"/>
          <w:szCs w:val="26"/>
        </w:rPr>
        <w:t xml:space="preserve">б утверждении административного </w:t>
      </w:r>
      <w:proofErr w:type="gramStart"/>
      <w:r w:rsidR="004730F6" w:rsidRPr="00C92793">
        <w:rPr>
          <w:b/>
          <w:bCs/>
          <w:spacing w:val="-1"/>
          <w:szCs w:val="26"/>
        </w:rPr>
        <w:t>регламента  предоставлени</w:t>
      </w:r>
      <w:r w:rsidR="00B44270" w:rsidRPr="00C92793">
        <w:rPr>
          <w:b/>
          <w:bCs/>
          <w:spacing w:val="-1"/>
          <w:szCs w:val="26"/>
        </w:rPr>
        <w:t>я</w:t>
      </w:r>
      <w:proofErr w:type="gramEnd"/>
      <w:r w:rsidR="004730F6" w:rsidRPr="00C92793">
        <w:rPr>
          <w:b/>
          <w:bCs/>
          <w:spacing w:val="-1"/>
          <w:szCs w:val="26"/>
        </w:rPr>
        <w:t xml:space="preserve"> муниципальной услуги</w:t>
      </w:r>
      <w:r w:rsidRPr="00C92793">
        <w:rPr>
          <w:b/>
          <w:bCs/>
          <w:spacing w:val="-1"/>
          <w:szCs w:val="26"/>
        </w:rPr>
        <w:t xml:space="preserve"> </w:t>
      </w:r>
      <w:bookmarkStart w:id="0" w:name="_Hlk20474919"/>
      <w:r w:rsidR="00C92793" w:rsidRPr="00C92793">
        <w:rPr>
          <w:b/>
          <w:bCs/>
          <w:szCs w:val="26"/>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w:t>
      </w:r>
    </w:p>
    <w:p w:rsidR="00C92793" w:rsidRPr="00C92793" w:rsidRDefault="00C92793" w:rsidP="00C92793">
      <w:pPr>
        <w:jc w:val="center"/>
        <w:rPr>
          <w:b/>
          <w:bCs/>
          <w:szCs w:val="26"/>
        </w:rPr>
      </w:pPr>
      <w:r w:rsidRPr="00C92793">
        <w:rPr>
          <w:b/>
          <w:bCs/>
          <w:szCs w:val="26"/>
        </w:rPr>
        <w:t xml:space="preserve"> требованиям законодательства о градостроительной деятельности» </w:t>
      </w:r>
    </w:p>
    <w:bookmarkEnd w:id="0"/>
    <w:p w:rsidR="00C92793" w:rsidRPr="0015309D" w:rsidRDefault="00C92793" w:rsidP="00C92793">
      <w:pPr>
        <w:jc w:val="center"/>
        <w:rPr>
          <w:sz w:val="24"/>
          <w:szCs w:val="24"/>
        </w:rPr>
      </w:pPr>
    </w:p>
    <w:p w:rsidR="00C92793" w:rsidRDefault="00C92793" w:rsidP="00C92793">
      <w:pPr>
        <w:jc w:val="center"/>
        <w:rPr>
          <w:b/>
          <w:bCs/>
          <w:sz w:val="24"/>
          <w:szCs w:val="24"/>
        </w:rPr>
      </w:pPr>
    </w:p>
    <w:p w:rsidR="00C92793" w:rsidRPr="00861BA8" w:rsidRDefault="00C92793" w:rsidP="00C92793">
      <w:pPr>
        <w:jc w:val="center"/>
        <w:rPr>
          <w:szCs w:val="26"/>
        </w:rPr>
      </w:pPr>
    </w:p>
    <w:p w:rsidR="00955530" w:rsidRPr="00861BA8" w:rsidRDefault="00955530" w:rsidP="00804482">
      <w:pPr>
        <w:tabs>
          <w:tab w:val="left" w:pos="709"/>
        </w:tabs>
        <w:spacing w:line="360" w:lineRule="auto"/>
        <w:rPr>
          <w:szCs w:val="26"/>
        </w:rPr>
      </w:pPr>
      <w:r w:rsidRPr="00861BA8">
        <w:rPr>
          <w:szCs w:val="26"/>
        </w:rPr>
        <w:t xml:space="preserve">В соответствии с Градостроительным кодексом Российской Федерации, Федеральным </w:t>
      </w:r>
      <w:r w:rsidRPr="00861BA8">
        <w:rPr>
          <w:color w:val="000000"/>
          <w:szCs w:val="26"/>
        </w:rPr>
        <w:t xml:space="preserve">законом </w:t>
      </w:r>
      <w:r w:rsidRPr="00861BA8">
        <w:rPr>
          <w:szCs w:val="26"/>
        </w:rPr>
        <w:t xml:space="preserve">от 27 июля 2010 года № 210-ФЗ «Об организации предоставления государственных и муниципальных услуг», </w:t>
      </w:r>
      <w:hyperlink r:id="rId10" w:history="1">
        <w:r w:rsidRPr="00861BA8">
          <w:rPr>
            <w:rStyle w:val="a9"/>
            <w:color w:val="000000"/>
            <w:szCs w:val="26"/>
            <w:u w:val="none"/>
          </w:rPr>
          <w:t>постановлением</w:t>
        </w:r>
      </w:hyperlink>
      <w:r w:rsidRPr="00861BA8">
        <w:rPr>
          <w:szCs w:val="26"/>
        </w:rPr>
        <w:t xml:space="preserve"> администрации Арсеньевского городского округа </w:t>
      </w:r>
      <w:r w:rsidR="00983B12" w:rsidRPr="00861BA8">
        <w:rPr>
          <w:szCs w:val="26"/>
        </w:rPr>
        <w:t xml:space="preserve">Приморского края </w:t>
      </w:r>
      <w:r w:rsidRPr="00861BA8">
        <w:rPr>
          <w:szCs w:val="26"/>
        </w:rPr>
        <w:t>от 03 ноября 2011</w:t>
      </w:r>
      <w:r w:rsidR="00983B12" w:rsidRPr="00861BA8">
        <w:rPr>
          <w:szCs w:val="26"/>
        </w:rPr>
        <w:t xml:space="preserve"> </w:t>
      </w:r>
      <w:r w:rsidRPr="00861BA8">
        <w:rPr>
          <w:szCs w:val="26"/>
        </w:rPr>
        <w:t xml:space="preserve">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983B12" w:rsidRPr="00861BA8" w:rsidRDefault="00983B12" w:rsidP="009962FA">
      <w:pPr>
        <w:ind w:firstLine="0"/>
        <w:rPr>
          <w:szCs w:val="26"/>
        </w:rPr>
      </w:pPr>
    </w:p>
    <w:p w:rsidR="0058705F" w:rsidRPr="00861BA8" w:rsidRDefault="0058705F" w:rsidP="009962FA">
      <w:pPr>
        <w:ind w:firstLine="0"/>
        <w:rPr>
          <w:szCs w:val="26"/>
        </w:rPr>
      </w:pPr>
    </w:p>
    <w:p w:rsidR="00955530" w:rsidRPr="00861BA8" w:rsidRDefault="00955530" w:rsidP="009962FA">
      <w:pPr>
        <w:ind w:firstLine="0"/>
        <w:rPr>
          <w:szCs w:val="26"/>
        </w:rPr>
      </w:pPr>
      <w:r w:rsidRPr="00861BA8">
        <w:rPr>
          <w:szCs w:val="26"/>
        </w:rPr>
        <w:t>ПОСТАНОВЛЯЕТ:</w:t>
      </w:r>
    </w:p>
    <w:p w:rsidR="00983B12" w:rsidRPr="00861BA8" w:rsidRDefault="00983B12" w:rsidP="00983B12">
      <w:pPr>
        <w:rPr>
          <w:szCs w:val="26"/>
        </w:rPr>
      </w:pPr>
    </w:p>
    <w:p w:rsidR="0058705F" w:rsidRPr="00861BA8" w:rsidRDefault="0058705F" w:rsidP="00983B12">
      <w:pPr>
        <w:rPr>
          <w:szCs w:val="26"/>
        </w:rPr>
      </w:pPr>
    </w:p>
    <w:p w:rsidR="004730F6" w:rsidRPr="00FF0197" w:rsidRDefault="00FF0197" w:rsidP="00FF0197">
      <w:pPr>
        <w:tabs>
          <w:tab w:val="left" w:pos="709"/>
        </w:tabs>
        <w:spacing w:line="360" w:lineRule="auto"/>
        <w:ind w:firstLine="0"/>
        <w:rPr>
          <w:bCs/>
          <w:szCs w:val="26"/>
        </w:rPr>
      </w:pPr>
      <w:r>
        <w:rPr>
          <w:rFonts w:eastAsia="Calibri"/>
          <w:bCs/>
          <w:szCs w:val="26"/>
        </w:rPr>
        <w:t xml:space="preserve">          </w:t>
      </w:r>
      <w:r w:rsidR="00955530" w:rsidRPr="00861BA8">
        <w:rPr>
          <w:rFonts w:eastAsia="Calibri"/>
          <w:bCs/>
          <w:szCs w:val="26"/>
        </w:rPr>
        <w:t xml:space="preserve">1. </w:t>
      </w:r>
      <w:r w:rsidR="004730F6" w:rsidRPr="00861BA8">
        <w:rPr>
          <w:rFonts w:eastAsia="Calibri"/>
          <w:bCs/>
          <w:szCs w:val="26"/>
        </w:rPr>
        <w:t xml:space="preserve">Утвердить </w:t>
      </w:r>
      <w:r w:rsidR="00F37226" w:rsidRPr="00FF0197">
        <w:rPr>
          <w:rFonts w:eastAsia="Calibri"/>
          <w:bCs/>
          <w:szCs w:val="26"/>
        </w:rPr>
        <w:t xml:space="preserve">прилагаемый </w:t>
      </w:r>
      <w:r w:rsidR="004730F6" w:rsidRPr="00FF0197">
        <w:rPr>
          <w:rFonts w:eastAsia="Calibri"/>
          <w:bCs/>
          <w:szCs w:val="26"/>
        </w:rPr>
        <w:t xml:space="preserve">административный </w:t>
      </w:r>
      <w:proofErr w:type="gramStart"/>
      <w:r w:rsidR="004730F6" w:rsidRPr="00FF0197">
        <w:rPr>
          <w:rFonts w:eastAsia="Calibri"/>
          <w:bCs/>
          <w:szCs w:val="26"/>
        </w:rPr>
        <w:t>регламент  предоставлени</w:t>
      </w:r>
      <w:r w:rsidR="00B44270" w:rsidRPr="00FF0197">
        <w:rPr>
          <w:rFonts w:eastAsia="Calibri"/>
          <w:bCs/>
          <w:szCs w:val="26"/>
        </w:rPr>
        <w:t>я</w:t>
      </w:r>
      <w:proofErr w:type="gramEnd"/>
      <w:r w:rsidR="004730F6" w:rsidRPr="00FF0197">
        <w:rPr>
          <w:rFonts w:eastAsia="Calibri"/>
          <w:bCs/>
          <w:szCs w:val="26"/>
        </w:rPr>
        <w:t xml:space="preserve"> муниципальной услуги </w:t>
      </w:r>
      <w:r w:rsidRPr="00FF0197">
        <w:rPr>
          <w:bCs/>
          <w:spacing w:val="-1"/>
          <w:szCs w:val="26"/>
        </w:rPr>
        <w:t xml:space="preserve"> </w:t>
      </w:r>
      <w:r w:rsidRPr="00FF0197">
        <w:rPr>
          <w:bCs/>
          <w:szCs w:val="26"/>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szCs w:val="26"/>
        </w:rPr>
        <w:t>.</w:t>
      </w:r>
      <w:r w:rsidRPr="00FF0197">
        <w:rPr>
          <w:bCs/>
          <w:szCs w:val="26"/>
        </w:rPr>
        <w:t xml:space="preserve"> </w:t>
      </w:r>
    </w:p>
    <w:p w:rsidR="00F37226" w:rsidRPr="00861BA8" w:rsidRDefault="004730F6" w:rsidP="00FF0197">
      <w:pPr>
        <w:tabs>
          <w:tab w:val="left" w:pos="709"/>
        </w:tabs>
        <w:spacing w:line="360" w:lineRule="auto"/>
        <w:ind w:firstLine="0"/>
        <w:rPr>
          <w:rFonts w:eastAsia="Calibri"/>
          <w:bCs/>
          <w:szCs w:val="26"/>
        </w:rPr>
      </w:pPr>
      <w:r w:rsidRPr="00FF0197">
        <w:rPr>
          <w:rFonts w:eastAsia="Calibri"/>
          <w:bCs/>
          <w:szCs w:val="26"/>
        </w:rPr>
        <w:t xml:space="preserve">          2.</w:t>
      </w:r>
      <w:r w:rsidR="00804482" w:rsidRPr="00FF0197">
        <w:rPr>
          <w:rFonts w:eastAsia="Calibri"/>
          <w:bCs/>
          <w:szCs w:val="26"/>
        </w:rPr>
        <w:t xml:space="preserve"> </w:t>
      </w:r>
      <w:r w:rsidR="00F37226" w:rsidRPr="00FF0197">
        <w:rPr>
          <w:rFonts w:eastAsia="Calibri"/>
          <w:bCs/>
          <w:szCs w:val="26"/>
        </w:rPr>
        <w:t>Признать утратившим силу</w:t>
      </w:r>
      <w:r w:rsidR="00F37226" w:rsidRPr="00861BA8">
        <w:rPr>
          <w:rFonts w:eastAsia="Calibri"/>
          <w:bCs/>
          <w:szCs w:val="26"/>
        </w:rPr>
        <w:t xml:space="preserve"> постановление администрации Арсеньевского городского округа от </w:t>
      </w:r>
      <w:r w:rsidR="00FF0197">
        <w:rPr>
          <w:rFonts w:eastAsia="Calibri"/>
          <w:bCs/>
          <w:szCs w:val="26"/>
        </w:rPr>
        <w:t>24</w:t>
      </w:r>
      <w:r w:rsidR="00F37226" w:rsidRPr="00861BA8">
        <w:rPr>
          <w:rFonts w:eastAsia="Calibri"/>
          <w:bCs/>
          <w:szCs w:val="26"/>
        </w:rPr>
        <w:t xml:space="preserve"> </w:t>
      </w:r>
      <w:r w:rsidR="0058705F" w:rsidRPr="00861BA8">
        <w:rPr>
          <w:rFonts w:eastAsia="Calibri"/>
          <w:bCs/>
          <w:szCs w:val="26"/>
        </w:rPr>
        <w:t>декабря</w:t>
      </w:r>
      <w:r w:rsidR="00F37226" w:rsidRPr="00861BA8">
        <w:rPr>
          <w:rFonts w:eastAsia="Calibri"/>
          <w:bCs/>
          <w:szCs w:val="26"/>
        </w:rPr>
        <w:t xml:space="preserve"> 201</w:t>
      </w:r>
      <w:r w:rsidR="0058705F" w:rsidRPr="00861BA8">
        <w:rPr>
          <w:rFonts w:eastAsia="Calibri"/>
          <w:bCs/>
          <w:szCs w:val="26"/>
        </w:rPr>
        <w:t>8</w:t>
      </w:r>
      <w:r w:rsidR="00F37226" w:rsidRPr="00861BA8">
        <w:rPr>
          <w:rFonts w:eastAsia="Calibri"/>
          <w:bCs/>
          <w:szCs w:val="26"/>
        </w:rPr>
        <w:t xml:space="preserve"> года № </w:t>
      </w:r>
      <w:r w:rsidR="0058705F" w:rsidRPr="00861BA8">
        <w:rPr>
          <w:rFonts w:eastAsia="Calibri"/>
          <w:bCs/>
          <w:szCs w:val="26"/>
        </w:rPr>
        <w:t>8</w:t>
      </w:r>
      <w:r w:rsidR="00FF0197">
        <w:rPr>
          <w:rFonts w:eastAsia="Calibri"/>
          <w:bCs/>
          <w:szCs w:val="26"/>
        </w:rPr>
        <w:t>55</w:t>
      </w:r>
      <w:r w:rsidR="00F37226" w:rsidRPr="00861BA8">
        <w:rPr>
          <w:rFonts w:eastAsia="Calibri"/>
          <w:bCs/>
          <w:szCs w:val="26"/>
        </w:rPr>
        <w:t>-па</w:t>
      </w:r>
      <w:r w:rsidR="0058705F" w:rsidRPr="00861BA8">
        <w:rPr>
          <w:rFonts w:eastAsia="Calibri"/>
          <w:bCs/>
          <w:szCs w:val="26"/>
        </w:rPr>
        <w:t xml:space="preserve"> «Об утверждении административного регламента по предоставлению муниципальной услуги</w:t>
      </w:r>
      <w:r w:rsidR="00F37226" w:rsidRPr="00861BA8">
        <w:rPr>
          <w:rFonts w:eastAsia="Calibri"/>
          <w:bCs/>
          <w:szCs w:val="26"/>
        </w:rPr>
        <w:t xml:space="preserve"> «</w:t>
      </w:r>
      <w:r w:rsidR="0058705F" w:rsidRPr="00861BA8">
        <w:rPr>
          <w:rFonts w:eastAsia="Calibri"/>
          <w:bCs/>
          <w:szCs w:val="26"/>
        </w:rPr>
        <w:t xml:space="preserve">Прием </w:t>
      </w:r>
      <w:r w:rsidR="0058705F" w:rsidRPr="00861BA8">
        <w:rPr>
          <w:rFonts w:eastAsia="Calibri"/>
          <w:bCs/>
          <w:szCs w:val="26"/>
        </w:rPr>
        <w:lastRenderedPageBreak/>
        <w:t>уведомления о</w:t>
      </w:r>
      <w:r w:rsidR="00FF0197">
        <w:rPr>
          <w:rFonts w:eastAsia="Calibri"/>
          <w:bCs/>
          <w:szCs w:val="26"/>
        </w:rPr>
        <w:t>б окончании</w:t>
      </w:r>
      <w:r w:rsidR="0058705F" w:rsidRPr="00861BA8">
        <w:rPr>
          <w:rFonts w:eastAsia="Calibri"/>
          <w:bCs/>
          <w:szCs w:val="26"/>
        </w:rPr>
        <w:t xml:space="preserve">  строительств</w:t>
      </w:r>
      <w:r w:rsidR="00FF0197">
        <w:rPr>
          <w:rFonts w:eastAsia="Calibri"/>
          <w:bCs/>
          <w:szCs w:val="26"/>
        </w:rPr>
        <w:t>а</w:t>
      </w:r>
      <w:r w:rsidR="0058705F" w:rsidRPr="00861BA8">
        <w:rPr>
          <w:rFonts w:eastAsia="Calibri"/>
          <w:bCs/>
          <w:szCs w:val="26"/>
        </w:rPr>
        <w:t xml:space="preserve"> или реконструкции</w:t>
      </w:r>
      <w:r w:rsidR="00FF0197">
        <w:rPr>
          <w:rFonts w:eastAsia="Calibri"/>
          <w:bCs/>
          <w:szCs w:val="26"/>
        </w:rPr>
        <w:t xml:space="preserve"> объекта индивидуального жилищного строительства</w:t>
      </w:r>
      <w:r w:rsidR="0058705F" w:rsidRPr="00861BA8">
        <w:rPr>
          <w:rFonts w:eastAsia="Calibri"/>
          <w:bCs/>
          <w:szCs w:val="26"/>
        </w:rPr>
        <w:t xml:space="preserve">  садового дома»</w:t>
      </w:r>
      <w:r w:rsidR="00861BA8" w:rsidRPr="00861BA8">
        <w:rPr>
          <w:rFonts w:eastAsia="Calibri"/>
          <w:bCs/>
          <w:szCs w:val="26"/>
        </w:rPr>
        <w:t>.</w:t>
      </w:r>
      <w:r w:rsidR="0058705F" w:rsidRPr="00861BA8">
        <w:rPr>
          <w:rFonts w:eastAsia="Calibri"/>
          <w:bCs/>
          <w:szCs w:val="26"/>
        </w:rPr>
        <w:t xml:space="preserve"> </w:t>
      </w:r>
    </w:p>
    <w:p w:rsidR="00745C9C" w:rsidRPr="00861BA8" w:rsidRDefault="00F37226" w:rsidP="00F37226">
      <w:pPr>
        <w:tabs>
          <w:tab w:val="left" w:pos="709"/>
        </w:tabs>
        <w:spacing w:line="360" w:lineRule="auto"/>
        <w:ind w:firstLine="0"/>
        <w:rPr>
          <w:rFonts w:eastAsia="Calibri"/>
          <w:bCs/>
          <w:szCs w:val="26"/>
        </w:rPr>
      </w:pPr>
      <w:r w:rsidRPr="00861BA8">
        <w:rPr>
          <w:rFonts w:eastAsia="Calibri"/>
          <w:bCs/>
          <w:szCs w:val="26"/>
        </w:rPr>
        <w:t xml:space="preserve">          </w:t>
      </w:r>
      <w:r w:rsidR="004730F6" w:rsidRPr="00861BA8">
        <w:rPr>
          <w:rFonts w:eastAsia="Calibri"/>
          <w:bCs/>
          <w:szCs w:val="26"/>
        </w:rPr>
        <w:t>3</w:t>
      </w:r>
      <w:r w:rsidR="00745C9C" w:rsidRPr="00861BA8">
        <w:rPr>
          <w:rFonts w:eastAsia="Calibri"/>
          <w:bCs/>
          <w:szCs w:val="26"/>
        </w:rPr>
        <w:t>.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w:t>
      </w:r>
      <w:r w:rsidR="00A32D66" w:rsidRPr="00861BA8">
        <w:rPr>
          <w:rFonts w:eastAsia="Calibri"/>
          <w:bCs/>
          <w:szCs w:val="26"/>
        </w:rPr>
        <w:t xml:space="preserve">те </w:t>
      </w:r>
      <w:r w:rsidR="00745C9C" w:rsidRPr="00861BA8">
        <w:rPr>
          <w:rFonts w:eastAsia="Calibri"/>
          <w:bCs/>
          <w:szCs w:val="26"/>
        </w:rPr>
        <w:t xml:space="preserve">администрации Арсеньевского городского округа настоящего постановления. </w:t>
      </w:r>
    </w:p>
    <w:p w:rsidR="00745C9C" w:rsidRPr="00861BA8" w:rsidRDefault="004730F6" w:rsidP="004730F6">
      <w:pPr>
        <w:tabs>
          <w:tab w:val="left" w:pos="709"/>
        </w:tabs>
        <w:spacing w:line="360" w:lineRule="auto"/>
        <w:ind w:firstLine="0"/>
        <w:rPr>
          <w:szCs w:val="26"/>
        </w:rPr>
      </w:pPr>
      <w:r w:rsidRPr="00861BA8">
        <w:rPr>
          <w:szCs w:val="26"/>
        </w:rPr>
        <w:t xml:space="preserve">           4</w:t>
      </w:r>
      <w:r w:rsidR="00745C9C" w:rsidRPr="00861BA8">
        <w:rPr>
          <w:szCs w:val="26"/>
        </w:rPr>
        <w:t>. Настоящее постановление вступает в силу после его официального опубликования.</w:t>
      </w:r>
    </w:p>
    <w:p w:rsidR="009962FA" w:rsidRDefault="009962FA" w:rsidP="004730F6">
      <w:pPr>
        <w:tabs>
          <w:tab w:val="left" w:pos="709"/>
        </w:tabs>
        <w:spacing w:line="360" w:lineRule="auto"/>
        <w:ind w:firstLine="0"/>
        <w:rPr>
          <w:szCs w:val="26"/>
        </w:rPr>
      </w:pPr>
    </w:p>
    <w:p w:rsidR="00861BA8" w:rsidRPr="00861BA8" w:rsidRDefault="00861BA8" w:rsidP="004730F6">
      <w:pPr>
        <w:tabs>
          <w:tab w:val="left" w:pos="709"/>
        </w:tabs>
        <w:spacing w:line="360" w:lineRule="auto"/>
        <w:ind w:firstLine="0"/>
        <w:rPr>
          <w:szCs w:val="26"/>
        </w:rPr>
      </w:pPr>
    </w:p>
    <w:p w:rsidR="00745C9C" w:rsidRPr="00861BA8" w:rsidRDefault="00745C9C" w:rsidP="00745C9C">
      <w:pPr>
        <w:tabs>
          <w:tab w:val="left" w:pos="1122"/>
        </w:tabs>
        <w:spacing w:line="360" w:lineRule="auto"/>
        <w:ind w:firstLine="0"/>
        <w:rPr>
          <w:szCs w:val="26"/>
        </w:rPr>
      </w:pPr>
      <w:r w:rsidRPr="00861BA8">
        <w:rPr>
          <w:szCs w:val="26"/>
        </w:rPr>
        <w:t xml:space="preserve">Врио Главы городского округа                                         </w:t>
      </w:r>
      <w:r w:rsidR="009962FA" w:rsidRPr="00861BA8">
        <w:rPr>
          <w:szCs w:val="26"/>
        </w:rPr>
        <w:t xml:space="preserve">      </w:t>
      </w:r>
      <w:r w:rsidRPr="00861BA8">
        <w:rPr>
          <w:szCs w:val="26"/>
        </w:rPr>
        <w:t xml:space="preserve">                                  </w:t>
      </w:r>
      <w:proofErr w:type="spellStart"/>
      <w:r w:rsidRPr="00861BA8">
        <w:rPr>
          <w:szCs w:val="26"/>
        </w:rPr>
        <w:t>В.С.Пивень</w:t>
      </w:r>
      <w:proofErr w:type="spellEnd"/>
    </w:p>
    <w:p w:rsidR="004730F6" w:rsidRPr="00861BA8" w:rsidRDefault="004730F6" w:rsidP="004E155F">
      <w:pPr>
        <w:tabs>
          <w:tab w:val="left" w:pos="709"/>
        </w:tabs>
        <w:ind w:firstLine="0"/>
        <w:rPr>
          <w:szCs w:val="26"/>
        </w:rPr>
      </w:pPr>
    </w:p>
    <w:p w:rsidR="0058705F" w:rsidRPr="00861BA8" w:rsidRDefault="008B079C" w:rsidP="008B079C">
      <w:pPr>
        <w:spacing w:line="360" w:lineRule="auto"/>
        <w:outlineLvl w:val="0"/>
        <w:rPr>
          <w:szCs w:val="26"/>
        </w:rPr>
      </w:pPr>
      <w:r w:rsidRPr="00861BA8">
        <w:rPr>
          <w:szCs w:val="26"/>
        </w:rPr>
        <w:t xml:space="preserve">                                                                               </w:t>
      </w:r>
      <w:r w:rsidR="002A7687" w:rsidRPr="00861BA8">
        <w:rPr>
          <w:szCs w:val="26"/>
        </w:rPr>
        <w:t xml:space="preserve">  </w:t>
      </w:r>
      <w:r w:rsidRPr="00861BA8">
        <w:rPr>
          <w:szCs w:val="26"/>
        </w:rPr>
        <w:t xml:space="preserve">               </w:t>
      </w: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58705F" w:rsidRPr="00861BA8" w:rsidRDefault="0058705F" w:rsidP="008B079C">
      <w:pPr>
        <w:spacing w:line="360" w:lineRule="auto"/>
        <w:outlineLvl w:val="0"/>
        <w:rPr>
          <w:szCs w:val="26"/>
        </w:rPr>
      </w:pPr>
    </w:p>
    <w:p w:rsidR="00C92793" w:rsidRDefault="00C92793" w:rsidP="007C207B">
      <w:pPr>
        <w:spacing w:line="360" w:lineRule="auto"/>
        <w:ind w:firstLine="0"/>
        <w:outlineLvl w:val="0"/>
        <w:rPr>
          <w:szCs w:val="26"/>
        </w:rPr>
      </w:pPr>
    </w:p>
    <w:p w:rsidR="00BB4B82" w:rsidRDefault="00BB4B82" w:rsidP="007C207B">
      <w:pPr>
        <w:spacing w:line="360" w:lineRule="auto"/>
        <w:ind w:firstLine="0"/>
        <w:outlineLvl w:val="0"/>
        <w:rPr>
          <w:szCs w:val="26"/>
        </w:rPr>
      </w:pPr>
    </w:p>
    <w:p w:rsidR="00BB4B82" w:rsidRDefault="00BB4B82" w:rsidP="007C207B">
      <w:pPr>
        <w:spacing w:line="360" w:lineRule="auto"/>
        <w:ind w:firstLine="0"/>
        <w:outlineLvl w:val="0"/>
        <w:rPr>
          <w:szCs w:val="26"/>
        </w:rPr>
      </w:pPr>
    </w:p>
    <w:p w:rsidR="004314A9" w:rsidRDefault="004314A9" w:rsidP="007C207B">
      <w:pPr>
        <w:spacing w:line="360" w:lineRule="auto"/>
        <w:ind w:firstLine="0"/>
        <w:outlineLvl w:val="0"/>
        <w:rPr>
          <w:sz w:val="24"/>
          <w:szCs w:val="24"/>
        </w:rPr>
      </w:pPr>
    </w:p>
    <w:p w:rsidR="0058705F" w:rsidRPr="00317D78" w:rsidRDefault="007C207B" w:rsidP="007C207B">
      <w:pPr>
        <w:spacing w:line="360" w:lineRule="auto"/>
        <w:outlineLvl w:val="0"/>
        <w:rPr>
          <w:sz w:val="24"/>
          <w:szCs w:val="24"/>
        </w:rPr>
      </w:pPr>
      <w:r>
        <w:rPr>
          <w:sz w:val="24"/>
          <w:szCs w:val="24"/>
        </w:rPr>
        <w:lastRenderedPageBreak/>
        <w:t xml:space="preserve">                                                                                           </w:t>
      </w:r>
      <w:r w:rsidR="008B079C" w:rsidRPr="00317D78">
        <w:rPr>
          <w:sz w:val="24"/>
          <w:szCs w:val="24"/>
        </w:rPr>
        <w:t xml:space="preserve"> </w:t>
      </w:r>
      <w:r w:rsidR="004730F6">
        <w:rPr>
          <w:sz w:val="24"/>
          <w:szCs w:val="24"/>
        </w:rPr>
        <w:t>УТВЕРЖДЕН</w:t>
      </w:r>
    </w:p>
    <w:p w:rsidR="008B079C" w:rsidRPr="00317D78" w:rsidRDefault="008B079C" w:rsidP="008B079C">
      <w:pPr>
        <w:outlineLvl w:val="0"/>
        <w:rPr>
          <w:sz w:val="24"/>
          <w:szCs w:val="24"/>
        </w:rPr>
      </w:pPr>
      <w:r w:rsidRPr="00317D78">
        <w:rPr>
          <w:sz w:val="24"/>
          <w:szCs w:val="24"/>
        </w:rPr>
        <w:t xml:space="preserve">                                                                              постановлени</w:t>
      </w:r>
      <w:r w:rsidR="004730F6">
        <w:rPr>
          <w:sz w:val="24"/>
          <w:szCs w:val="24"/>
        </w:rPr>
        <w:t>ем</w:t>
      </w:r>
      <w:r w:rsidRPr="00317D78">
        <w:rPr>
          <w:sz w:val="24"/>
          <w:szCs w:val="24"/>
        </w:rPr>
        <w:t xml:space="preserve"> администрации </w:t>
      </w:r>
    </w:p>
    <w:p w:rsidR="008B079C" w:rsidRPr="00317D78" w:rsidRDefault="008B079C" w:rsidP="008B079C">
      <w:pPr>
        <w:tabs>
          <w:tab w:val="left" w:pos="709"/>
        </w:tabs>
        <w:outlineLvl w:val="0"/>
        <w:rPr>
          <w:sz w:val="24"/>
          <w:szCs w:val="24"/>
        </w:rPr>
      </w:pPr>
      <w:r w:rsidRPr="00317D78">
        <w:rPr>
          <w:sz w:val="24"/>
          <w:szCs w:val="24"/>
        </w:rPr>
        <w:t xml:space="preserve">                                                                              Арсеньевского городского округа</w:t>
      </w:r>
    </w:p>
    <w:p w:rsidR="008B079C" w:rsidRPr="00317D78" w:rsidRDefault="008B079C" w:rsidP="008B079C">
      <w:pPr>
        <w:outlineLvl w:val="0"/>
        <w:rPr>
          <w:sz w:val="24"/>
          <w:szCs w:val="24"/>
        </w:rPr>
      </w:pPr>
      <w:r w:rsidRPr="00317D78">
        <w:rPr>
          <w:sz w:val="24"/>
          <w:szCs w:val="24"/>
        </w:rPr>
        <w:t xml:space="preserve">                                                                               от «</w:t>
      </w:r>
      <w:r w:rsidR="00BF07CE">
        <w:rPr>
          <w:sz w:val="24"/>
          <w:szCs w:val="24"/>
        </w:rPr>
        <w:t>01</w:t>
      </w:r>
      <w:r w:rsidRPr="00317D78">
        <w:rPr>
          <w:sz w:val="24"/>
          <w:szCs w:val="24"/>
        </w:rPr>
        <w:t xml:space="preserve">» </w:t>
      </w:r>
      <w:r w:rsidR="00BF07CE">
        <w:rPr>
          <w:sz w:val="24"/>
          <w:szCs w:val="24"/>
          <w:u w:val="single"/>
        </w:rPr>
        <w:t xml:space="preserve">ноября 2019 г. </w:t>
      </w:r>
      <w:r w:rsidRPr="00317D78">
        <w:rPr>
          <w:sz w:val="24"/>
          <w:szCs w:val="24"/>
        </w:rPr>
        <w:t xml:space="preserve"> № </w:t>
      </w:r>
      <w:r w:rsidR="00BF07CE">
        <w:rPr>
          <w:sz w:val="24"/>
          <w:szCs w:val="24"/>
          <w:u w:val="single"/>
        </w:rPr>
        <w:t>790-па</w:t>
      </w:r>
      <w:bookmarkStart w:id="1" w:name="_GoBack"/>
      <w:bookmarkEnd w:id="1"/>
      <w:r w:rsidRPr="00317D78">
        <w:rPr>
          <w:sz w:val="24"/>
          <w:szCs w:val="24"/>
        </w:rPr>
        <w:t xml:space="preserve"> </w:t>
      </w:r>
    </w:p>
    <w:p w:rsidR="008B079C" w:rsidRPr="00317D78" w:rsidRDefault="008B079C" w:rsidP="008B079C">
      <w:pPr>
        <w:outlineLvl w:val="0"/>
        <w:rPr>
          <w:sz w:val="24"/>
          <w:szCs w:val="24"/>
        </w:rPr>
      </w:pPr>
    </w:p>
    <w:p w:rsidR="008B079C" w:rsidRPr="00317D78" w:rsidRDefault="008B079C" w:rsidP="008B079C">
      <w:pPr>
        <w:outlineLvl w:val="0"/>
        <w:rPr>
          <w:sz w:val="24"/>
          <w:szCs w:val="24"/>
        </w:rPr>
      </w:pPr>
    </w:p>
    <w:p w:rsidR="00C92793" w:rsidRPr="004314A9" w:rsidRDefault="006A56A6" w:rsidP="00234272">
      <w:pPr>
        <w:jc w:val="center"/>
        <w:outlineLvl w:val="0"/>
        <w:rPr>
          <w:b/>
          <w:bCs/>
          <w:sz w:val="24"/>
          <w:szCs w:val="24"/>
        </w:rPr>
      </w:pPr>
      <w:r w:rsidRPr="004314A9">
        <w:rPr>
          <w:b/>
          <w:bCs/>
          <w:sz w:val="24"/>
          <w:szCs w:val="24"/>
        </w:rPr>
        <w:t>Административный регламент предоставления муниципальной услуги</w:t>
      </w:r>
      <w:bookmarkStart w:id="2" w:name="_Hlk20407947"/>
      <w:r w:rsidR="00C92793" w:rsidRPr="004314A9">
        <w:rPr>
          <w:b/>
          <w:bCs/>
          <w:sz w:val="24"/>
          <w:szCs w:val="24"/>
        </w:rPr>
        <w:t xml:space="preserve"> </w:t>
      </w:r>
      <w:bookmarkEnd w:id="2"/>
    </w:p>
    <w:p w:rsidR="00234272" w:rsidRPr="004314A9" w:rsidRDefault="00234272" w:rsidP="00234272">
      <w:pPr>
        <w:jc w:val="center"/>
        <w:rPr>
          <w:b/>
          <w:bCs/>
          <w:sz w:val="24"/>
          <w:szCs w:val="24"/>
        </w:rPr>
      </w:pPr>
      <w:r w:rsidRPr="004314A9">
        <w:rPr>
          <w:b/>
          <w:bCs/>
          <w:sz w:val="24"/>
          <w:szCs w:val="24"/>
        </w:rPr>
        <w:t xml:space="preserve">«Направление уведомления о соответствии (несоответствии) построенных или реконструированных </w:t>
      </w:r>
      <w:proofErr w:type="gramStart"/>
      <w:r w:rsidRPr="004314A9">
        <w:rPr>
          <w:b/>
          <w:bCs/>
          <w:sz w:val="24"/>
          <w:szCs w:val="24"/>
        </w:rPr>
        <w:t>объекта  индивидуального</w:t>
      </w:r>
      <w:proofErr w:type="gramEnd"/>
      <w:r w:rsidRPr="004314A9">
        <w:rPr>
          <w:b/>
          <w:bCs/>
          <w:sz w:val="24"/>
          <w:szCs w:val="24"/>
        </w:rPr>
        <w:t xml:space="preserve"> жилищного </w:t>
      </w:r>
    </w:p>
    <w:p w:rsidR="00234272" w:rsidRPr="004314A9" w:rsidRDefault="00234272" w:rsidP="00234272">
      <w:pPr>
        <w:jc w:val="center"/>
        <w:rPr>
          <w:b/>
          <w:bCs/>
          <w:sz w:val="24"/>
          <w:szCs w:val="24"/>
        </w:rPr>
      </w:pPr>
      <w:r w:rsidRPr="004314A9">
        <w:rPr>
          <w:b/>
          <w:bCs/>
          <w:sz w:val="24"/>
          <w:szCs w:val="24"/>
        </w:rPr>
        <w:t xml:space="preserve">строительства или садового дома требованиям законодательства о градостроительной деятельности» </w:t>
      </w:r>
    </w:p>
    <w:p w:rsidR="00C92793" w:rsidRPr="001F3E05" w:rsidRDefault="00C92793" w:rsidP="00307F6C">
      <w:pPr>
        <w:jc w:val="center"/>
        <w:rPr>
          <w:sz w:val="24"/>
          <w:szCs w:val="24"/>
        </w:rPr>
      </w:pPr>
    </w:p>
    <w:p w:rsidR="00307F6C" w:rsidRPr="001F3E05" w:rsidRDefault="00307F6C" w:rsidP="00307F6C">
      <w:pPr>
        <w:contextualSpacing/>
        <w:jc w:val="center"/>
        <w:rPr>
          <w:sz w:val="24"/>
          <w:szCs w:val="24"/>
        </w:rPr>
      </w:pPr>
      <w:r w:rsidRPr="001F3E05">
        <w:rPr>
          <w:sz w:val="24"/>
          <w:szCs w:val="24"/>
        </w:rPr>
        <w:t>I. ОБЩИЕ ПОЛОЖЕНИЯ</w:t>
      </w:r>
    </w:p>
    <w:p w:rsidR="00307F6C" w:rsidRPr="001F3E05" w:rsidRDefault="00307F6C" w:rsidP="00307F6C">
      <w:pPr>
        <w:contextualSpacing/>
        <w:jc w:val="center"/>
        <w:rPr>
          <w:sz w:val="24"/>
          <w:szCs w:val="24"/>
        </w:rPr>
      </w:pPr>
    </w:p>
    <w:p w:rsidR="00307F6C" w:rsidRPr="001F3E05" w:rsidRDefault="00307F6C" w:rsidP="00E17B45">
      <w:pPr>
        <w:pStyle w:val="a8"/>
        <w:numPr>
          <w:ilvl w:val="0"/>
          <w:numId w:val="3"/>
        </w:numPr>
        <w:autoSpaceDE w:val="0"/>
        <w:autoSpaceDN w:val="0"/>
        <w:adjustRightInd w:val="0"/>
        <w:spacing w:after="0" w:line="360" w:lineRule="auto"/>
        <w:ind w:left="0" w:firstLine="709"/>
        <w:jc w:val="both"/>
        <w:rPr>
          <w:rFonts w:ascii="Times New Roman" w:hAnsi="Times New Roman"/>
          <w:b/>
          <w:sz w:val="24"/>
          <w:szCs w:val="24"/>
        </w:rPr>
      </w:pPr>
      <w:r w:rsidRPr="001F3E05">
        <w:rPr>
          <w:rFonts w:ascii="Times New Roman" w:hAnsi="Times New Roman"/>
          <w:b/>
          <w:sz w:val="24"/>
          <w:szCs w:val="24"/>
        </w:rPr>
        <w:t>Предмет регулирования административного регламента</w:t>
      </w:r>
    </w:p>
    <w:p w:rsidR="00307F6C" w:rsidRPr="001F3E05" w:rsidRDefault="00307F6C" w:rsidP="00234272">
      <w:pPr>
        <w:spacing w:line="360" w:lineRule="auto"/>
        <w:rPr>
          <w:sz w:val="24"/>
          <w:szCs w:val="24"/>
        </w:rPr>
      </w:pPr>
      <w:r w:rsidRPr="001F3E05">
        <w:rPr>
          <w:sz w:val="24"/>
          <w:szCs w:val="24"/>
        </w:rPr>
        <w:t xml:space="preserve">1.1. Настоящий административный регламент предоставления муниципальной услуги </w:t>
      </w:r>
      <w:r w:rsidR="00234272" w:rsidRPr="00234272">
        <w:rPr>
          <w:sz w:val="24"/>
          <w:szCs w:val="24"/>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1F3E05">
        <w:rPr>
          <w:sz w:val="24"/>
          <w:szCs w:val="24"/>
        </w:rPr>
        <w:t xml:space="preserve">(далее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7C207B">
        <w:rPr>
          <w:sz w:val="24"/>
          <w:szCs w:val="24"/>
        </w:rPr>
        <w:t>Арсеньевского городского округа</w:t>
      </w:r>
      <w:r w:rsidRPr="001F3E05">
        <w:rPr>
          <w:sz w:val="24"/>
          <w:szCs w:val="24"/>
        </w:rPr>
        <w:t xml:space="preserve"> (далее – Администрация),</w:t>
      </w:r>
      <w:r w:rsidR="007C207B">
        <w:rPr>
          <w:sz w:val="24"/>
          <w:szCs w:val="24"/>
        </w:rPr>
        <w:t xml:space="preserve"> управления архитектуры и градостроительства Администрации, </w:t>
      </w:r>
      <w:r w:rsidRPr="001F3E05">
        <w:rPr>
          <w:sz w:val="24"/>
          <w:szCs w:val="24"/>
        </w:rPr>
        <w:t>предоставляющей муниципальную услугу,</w:t>
      </w:r>
      <w:r w:rsidR="007C207B">
        <w:rPr>
          <w:sz w:val="24"/>
          <w:szCs w:val="24"/>
        </w:rPr>
        <w:t xml:space="preserve"> начальника управления архитектуры и градостроительства Администрации</w:t>
      </w:r>
      <w:r w:rsidRPr="001F3E05">
        <w:rPr>
          <w:sz w:val="24"/>
          <w:szCs w:val="24"/>
        </w:rPr>
        <w:t>,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307F6C" w:rsidRPr="001F3E05" w:rsidRDefault="00307F6C" w:rsidP="00E17B45">
      <w:pPr>
        <w:pStyle w:val="a8"/>
        <w:numPr>
          <w:ilvl w:val="0"/>
          <w:numId w:val="3"/>
        </w:numPr>
        <w:autoSpaceDE w:val="0"/>
        <w:autoSpaceDN w:val="0"/>
        <w:adjustRightInd w:val="0"/>
        <w:spacing w:after="0" w:line="360" w:lineRule="auto"/>
        <w:ind w:left="1134" w:hanging="425"/>
        <w:jc w:val="both"/>
        <w:rPr>
          <w:rFonts w:ascii="Times New Roman" w:hAnsi="Times New Roman"/>
          <w:b/>
          <w:sz w:val="24"/>
          <w:szCs w:val="24"/>
        </w:rPr>
      </w:pPr>
      <w:r w:rsidRPr="001F3E05">
        <w:rPr>
          <w:rFonts w:ascii="Times New Roman" w:hAnsi="Times New Roman"/>
          <w:b/>
          <w:sz w:val="24"/>
          <w:szCs w:val="24"/>
        </w:rPr>
        <w:t>Круг заявителей</w:t>
      </w:r>
    </w:p>
    <w:p w:rsidR="002C4A67" w:rsidRPr="002C4A67" w:rsidRDefault="002C4A67" w:rsidP="002C4A67">
      <w:pPr>
        <w:pStyle w:val="ConsPlusNormal0"/>
        <w:spacing w:line="360" w:lineRule="auto"/>
        <w:ind w:firstLine="709"/>
        <w:jc w:val="both"/>
      </w:pPr>
      <w:r w:rsidRPr="0015309D">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строительство, реконструкцию объекта индивидуального жилищного строительства или садового дома на территории </w:t>
      </w:r>
      <w:r>
        <w:t>Арсеньевского городского округа</w:t>
      </w:r>
      <w:r w:rsidRPr="0015309D">
        <w:t xml:space="preserve">   (далее – заявитель) в пределах полномочий, установленных Градостроительным </w:t>
      </w:r>
      <w:hyperlink r:id="rId11" w:history="1">
        <w:r w:rsidRPr="0015309D">
          <w:t>кодексом</w:t>
        </w:r>
      </w:hyperlink>
      <w:r w:rsidRPr="0015309D">
        <w:t xml:space="preserve"> Российской Федерации.</w:t>
      </w:r>
    </w:p>
    <w:p w:rsidR="00307F6C" w:rsidRPr="001F3E05" w:rsidRDefault="00307F6C" w:rsidP="00307F6C">
      <w:pPr>
        <w:pStyle w:val="a8"/>
        <w:numPr>
          <w:ilvl w:val="0"/>
          <w:numId w:val="3"/>
        </w:numPr>
        <w:autoSpaceDE w:val="0"/>
        <w:autoSpaceDN w:val="0"/>
        <w:adjustRightInd w:val="0"/>
        <w:spacing w:after="0"/>
        <w:ind w:left="0" w:firstLine="710"/>
        <w:jc w:val="both"/>
        <w:rPr>
          <w:rFonts w:ascii="Times New Roman" w:hAnsi="Times New Roman"/>
          <w:b/>
          <w:sz w:val="24"/>
          <w:szCs w:val="24"/>
        </w:rPr>
      </w:pPr>
      <w:r w:rsidRPr="001F3E05">
        <w:rPr>
          <w:rFonts w:ascii="Times New Roman" w:hAnsi="Times New Roman"/>
          <w:b/>
          <w:sz w:val="24"/>
          <w:szCs w:val="24"/>
        </w:rPr>
        <w:t>Требования к порядку информирования о предоставлении муниципальной услуги</w:t>
      </w:r>
    </w:p>
    <w:p w:rsidR="00307F6C" w:rsidRPr="001F3E05" w:rsidRDefault="00307F6C" w:rsidP="00E17B45">
      <w:pPr>
        <w:spacing w:line="360" w:lineRule="auto"/>
        <w:contextualSpacing/>
        <w:rPr>
          <w:sz w:val="24"/>
          <w:szCs w:val="24"/>
        </w:rPr>
      </w:pPr>
      <w:r w:rsidRPr="001F3E05">
        <w:rPr>
          <w:sz w:val="24"/>
          <w:szCs w:val="24"/>
        </w:rPr>
        <w:t>3.1. Порядок получения информации по вопросам предоставления муниципальной услуги</w:t>
      </w:r>
    </w:p>
    <w:p w:rsidR="00307F6C" w:rsidRPr="001F3E05" w:rsidRDefault="00307F6C" w:rsidP="00E17B45">
      <w:pPr>
        <w:spacing w:line="360" w:lineRule="auto"/>
        <w:rPr>
          <w:sz w:val="24"/>
          <w:szCs w:val="24"/>
        </w:rPr>
      </w:pPr>
      <w:r w:rsidRPr="001F3E05">
        <w:rPr>
          <w:sz w:val="24"/>
          <w:szCs w:val="24"/>
        </w:rPr>
        <w:lastRenderedPageBreak/>
        <w:t>Информирование о порядке предоставления муниципальной услуги осуществляется:</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при личном обращении заявителя непосредственно в Администрацию;</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с использованием средств телефонной, почтовой связи;</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rsidR="00307F6C" w:rsidRPr="001F3E05" w:rsidRDefault="00307F6C" w:rsidP="00E17B45">
      <w:pPr>
        <w:pStyle w:val="a8"/>
        <w:numPr>
          <w:ilvl w:val="0"/>
          <w:numId w:val="4"/>
        </w:numPr>
        <w:autoSpaceDE w:val="0"/>
        <w:autoSpaceDN w:val="0"/>
        <w:adjustRightInd w:val="0"/>
        <w:spacing w:after="0" w:line="360" w:lineRule="auto"/>
        <w:ind w:left="0" w:firstLine="709"/>
        <w:jc w:val="both"/>
        <w:rPr>
          <w:rFonts w:ascii="Times New Roman" w:hAnsi="Times New Roman"/>
          <w:sz w:val="24"/>
          <w:szCs w:val="24"/>
        </w:rPr>
      </w:pPr>
      <w:r w:rsidRPr="001F3E05">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2" w:history="1">
        <w:r w:rsidRPr="007C207B">
          <w:rPr>
            <w:rStyle w:val="a9"/>
            <w:rFonts w:ascii="Times New Roman" w:hAnsi="Times New Roman"/>
            <w:color w:val="auto"/>
            <w:sz w:val="24"/>
            <w:szCs w:val="24"/>
            <w:u w:val="none"/>
          </w:rPr>
          <w:t>www.gosuslugi.ru</w:t>
        </w:r>
      </w:hyperlink>
      <w:r w:rsidRPr="007C207B">
        <w:rPr>
          <w:rFonts w:ascii="Times New Roman" w:hAnsi="Times New Roman"/>
          <w:sz w:val="24"/>
          <w:szCs w:val="24"/>
        </w:rPr>
        <w:t>)</w:t>
      </w:r>
      <w:r w:rsidRPr="001F3E05">
        <w:rPr>
          <w:rFonts w:ascii="Times New Roman" w:hAnsi="Times New Roman"/>
          <w:sz w:val="24"/>
          <w:szCs w:val="24"/>
        </w:rPr>
        <w:t xml:space="preserve">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307F6C" w:rsidRPr="001F3E05" w:rsidRDefault="00307F6C" w:rsidP="00E17B45">
      <w:pPr>
        <w:spacing w:line="360" w:lineRule="auto"/>
        <w:rPr>
          <w:sz w:val="24"/>
          <w:szCs w:val="24"/>
        </w:rPr>
      </w:pPr>
      <w:r w:rsidRPr="001F3E05">
        <w:rPr>
          <w:sz w:val="24"/>
          <w:szCs w:val="24"/>
        </w:rPr>
        <w:t>3.2. Порядок, форма, место размещения и способы получения справочной информации</w:t>
      </w:r>
    </w:p>
    <w:p w:rsidR="00307F6C" w:rsidRPr="001F3E05" w:rsidRDefault="00307F6C" w:rsidP="00E17B45">
      <w:pPr>
        <w:spacing w:line="360" w:lineRule="auto"/>
        <w:rPr>
          <w:sz w:val="24"/>
          <w:szCs w:val="24"/>
        </w:rPr>
      </w:pPr>
      <w:r w:rsidRPr="001F3E05">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307F6C" w:rsidRPr="001F3E05" w:rsidRDefault="00307F6C" w:rsidP="00E17B45">
      <w:pPr>
        <w:spacing w:line="360" w:lineRule="auto"/>
        <w:rPr>
          <w:sz w:val="24"/>
          <w:szCs w:val="24"/>
        </w:rPr>
      </w:pPr>
      <w:r w:rsidRPr="001F3E05">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3" w:history="1">
        <w:r w:rsidRPr="007C207B">
          <w:rPr>
            <w:rStyle w:val="a9"/>
            <w:color w:val="auto"/>
            <w:sz w:val="24"/>
            <w:szCs w:val="24"/>
            <w:u w:val="none"/>
          </w:rPr>
          <w:t>www.mfc-25.гu</w:t>
        </w:r>
      </w:hyperlink>
      <w:r w:rsidRPr="007C207B">
        <w:rPr>
          <w:sz w:val="24"/>
          <w:szCs w:val="24"/>
        </w:rPr>
        <w:t xml:space="preserve"> </w:t>
      </w:r>
      <w:r w:rsidRPr="001F3E05">
        <w:rPr>
          <w:sz w:val="24"/>
          <w:szCs w:val="24"/>
        </w:rPr>
        <w:t xml:space="preserve">. </w:t>
      </w:r>
    </w:p>
    <w:p w:rsidR="00307F6C" w:rsidRPr="001F3E05" w:rsidRDefault="00307F6C" w:rsidP="00E17B45">
      <w:pPr>
        <w:spacing w:line="360" w:lineRule="auto"/>
        <w:rPr>
          <w:sz w:val="24"/>
          <w:szCs w:val="24"/>
        </w:rPr>
      </w:pPr>
      <w:r w:rsidRPr="001F3E05">
        <w:rPr>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307F6C" w:rsidRPr="001F3E05" w:rsidRDefault="00307F6C" w:rsidP="00E17B45">
      <w:pPr>
        <w:spacing w:line="360" w:lineRule="auto"/>
        <w:rPr>
          <w:sz w:val="24"/>
          <w:szCs w:val="24"/>
        </w:rPr>
      </w:pPr>
      <w:r w:rsidRPr="001F3E05">
        <w:rPr>
          <w:sz w:val="24"/>
          <w:szCs w:val="24"/>
        </w:rPr>
        <w:t>а) место нахождения, график работы структурных подразделений Администрации, адрес официального сайта Администрации;</w:t>
      </w:r>
    </w:p>
    <w:p w:rsidR="00307F6C" w:rsidRPr="001F3E05" w:rsidRDefault="00307F6C" w:rsidP="00E17B45">
      <w:pPr>
        <w:spacing w:line="360" w:lineRule="auto"/>
        <w:rPr>
          <w:sz w:val="24"/>
          <w:szCs w:val="24"/>
        </w:rPr>
      </w:pPr>
      <w:r w:rsidRPr="001F3E05">
        <w:rPr>
          <w:sz w:val="24"/>
          <w:szCs w:val="24"/>
        </w:rPr>
        <w:t>б) адрес электронной почты Администрации, структурных подразделений Администрации;</w:t>
      </w:r>
    </w:p>
    <w:p w:rsidR="00307F6C" w:rsidRPr="001F3E05" w:rsidRDefault="00307F6C" w:rsidP="00E17B45">
      <w:pPr>
        <w:spacing w:line="360" w:lineRule="auto"/>
        <w:rPr>
          <w:sz w:val="24"/>
          <w:szCs w:val="24"/>
        </w:rPr>
      </w:pPr>
      <w:r w:rsidRPr="001F3E05">
        <w:rPr>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07F6C" w:rsidRPr="001F3E05" w:rsidRDefault="00307F6C" w:rsidP="00E17B45">
      <w:pPr>
        <w:spacing w:line="360" w:lineRule="auto"/>
        <w:rPr>
          <w:sz w:val="24"/>
          <w:szCs w:val="24"/>
        </w:rPr>
      </w:pPr>
      <w:r w:rsidRPr="001F3E05">
        <w:rPr>
          <w:sz w:val="24"/>
          <w:szCs w:val="24"/>
        </w:rPr>
        <w:t>г) перечень документов, представляемых заявителем, а также требования, предъявляемые к этим документам;</w:t>
      </w:r>
    </w:p>
    <w:p w:rsidR="00307F6C" w:rsidRPr="001F3E05" w:rsidRDefault="00307F6C" w:rsidP="00E17B45">
      <w:pPr>
        <w:spacing w:line="360" w:lineRule="auto"/>
        <w:rPr>
          <w:sz w:val="24"/>
          <w:szCs w:val="24"/>
        </w:rPr>
      </w:pPr>
      <w:r w:rsidRPr="001F3E05">
        <w:rPr>
          <w:sz w:val="24"/>
          <w:szCs w:val="24"/>
        </w:rPr>
        <w:lastRenderedPageBreak/>
        <w:t>д) образец (форма) уведомления о</w:t>
      </w:r>
      <w:r w:rsidR="004314A9">
        <w:rPr>
          <w:sz w:val="24"/>
          <w:szCs w:val="24"/>
        </w:rPr>
        <w:t xml:space="preserve">б окончании строительства </w:t>
      </w:r>
      <w:proofErr w:type="gramStart"/>
      <w:r w:rsidR="004314A9">
        <w:rPr>
          <w:sz w:val="24"/>
          <w:szCs w:val="24"/>
        </w:rPr>
        <w:t xml:space="preserve">или </w:t>
      </w:r>
      <w:r w:rsidRPr="001F3E05">
        <w:rPr>
          <w:sz w:val="24"/>
          <w:szCs w:val="24"/>
        </w:rPr>
        <w:t xml:space="preserve"> реконструкции</w:t>
      </w:r>
      <w:proofErr w:type="gramEnd"/>
      <w:r w:rsidRPr="001F3E05">
        <w:rPr>
          <w:sz w:val="24"/>
          <w:szCs w:val="24"/>
        </w:rPr>
        <w:t xml:space="preserve">  объекта индивидуального жилищного строительства или садового дома;</w:t>
      </w:r>
    </w:p>
    <w:p w:rsidR="00307F6C" w:rsidRPr="001F3E05" w:rsidRDefault="00307F6C" w:rsidP="00E17B45">
      <w:pPr>
        <w:spacing w:line="360" w:lineRule="auto"/>
        <w:rPr>
          <w:sz w:val="24"/>
          <w:szCs w:val="24"/>
        </w:rPr>
      </w:pPr>
      <w:r w:rsidRPr="001F3E05">
        <w:rPr>
          <w:sz w:val="24"/>
          <w:szCs w:val="24"/>
        </w:rPr>
        <w:t>е) основания для отказа в предоставлении муниципальной услуги;</w:t>
      </w:r>
    </w:p>
    <w:p w:rsidR="00307F6C" w:rsidRPr="001F3E05" w:rsidRDefault="00307F6C" w:rsidP="00E17B45">
      <w:pPr>
        <w:spacing w:line="360" w:lineRule="auto"/>
        <w:rPr>
          <w:sz w:val="24"/>
          <w:szCs w:val="24"/>
        </w:rPr>
      </w:pPr>
      <w:r w:rsidRPr="001F3E05">
        <w:rPr>
          <w:sz w:val="24"/>
          <w:szCs w:val="24"/>
        </w:rPr>
        <w:t>ж) порядок предоставления муниципальной услуги;</w:t>
      </w:r>
    </w:p>
    <w:p w:rsidR="00307F6C" w:rsidRPr="001F3E05" w:rsidRDefault="00307F6C" w:rsidP="00E17B45">
      <w:pPr>
        <w:spacing w:line="360" w:lineRule="auto"/>
        <w:rPr>
          <w:sz w:val="24"/>
          <w:szCs w:val="24"/>
        </w:rPr>
      </w:pPr>
      <w:r w:rsidRPr="001F3E05">
        <w:rPr>
          <w:sz w:val="24"/>
          <w:szCs w:val="24"/>
        </w:rPr>
        <w:t>з) порядок подачи и рассмотрения жалобы.</w:t>
      </w:r>
    </w:p>
    <w:p w:rsidR="00307F6C" w:rsidRPr="001F3E05" w:rsidRDefault="00307F6C" w:rsidP="00E17B45">
      <w:pPr>
        <w:spacing w:line="360" w:lineRule="auto"/>
        <w:rPr>
          <w:sz w:val="24"/>
          <w:szCs w:val="24"/>
        </w:rPr>
      </w:pPr>
      <w:r w:rsidRPr="001F3E05">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7C207B" w:rsidRPr="001F3E05" w:rsidRDefault="007C207B" w:rsidP="00E17B45">
      <w:pPr>
        <w:ind w:firstLine="0"/>
        <w:jc w:val="center"/>
        <w:rPr>
          <w:sz w:val="24"/>
          <w:szCs w:val="24"/>
        </w:rPr>
      </w:pPr>
      <w:r w:rsidRPr="001F3E05">
        <w:rPr>
          <w:sz w:val="24"/>
          <w:szCs w:val="24"/>
        </w:rPr>
        <w:t>II. СТАНДАРТ ПРЕДОСТАВЛЕНИЯ МУНИЦИПАЛЬНОЙ УСЛУГИ</w:t>
      </w:r>
    </w:p>
    <w:p w:rsidR="007C207B" w:rsidRPr="001F3E05" w:rsidRDefault="007C207B" w:rsidP="007C207B">
      <w:pPr>
        <w:jc w:val="center"/>
        <w:rPr>
          <w:sz w:val="24"/>
          <w:szCs w:val="24"/>
        </w:rPr>
      </w:pPr>
    </w:p>
    <w:p w:rsidR="007C207B" w:rsidRPr="001F3E05" w:rsidRDefault="007C207B" w:rsidP="00E17B45">
      <w:pPr>
        <w:pStyle w:val="a8"/>
        <w:numPr>
          <w:ilvl w:val="0"/>
          <w:numId w:val="3"/>
        </w:numPr>
        <w:autoSpaceDE w:val="0"/>
        <w:autoSpaceDN w:val="0"/>
        <w:adjustRightInd w:val="0"/>
        <w:spacing w:after="0" w:line="360" w:lineRule="auto"/>
        <w:ind w:left="1134" w:hanging="425"/>
        <w:jc w:val="both"/>
        <w:rPr>
          <w:rFonts w:ascii="Times New Roman" w:hAnsi="Times New Roman"/>
          <w:b/>
          <w:sz w:val="24"/>
          <w:szCs w:val="24"/>
        </w:rPr>
      </w:pPr>
      <w:r w:rsidRPr="001F3E05">
        <w:rPr>
          <w:rFonts w:ascii="Times New Roman" w:hAnsi="Times New Roman"/>
          <w:b/>
          <w:sz w:val="24"/>
          <w:szCs w:val="24"/>
        </w:rPr>
        <w:t>Наименование муниципальной услуги</w:t>
      </w:r>
    </w:p>
    <w:p w:rsidR="007C207B" w:rsidRPr="001F3E05" w:rsidRDefault="002C4A67" w:rsidP="002C4A67">
      <w:pPr>
        <w:spacing w:line="360" w:lineRule="auto"/>
        <w:rPr>
          <w:sz w:val="24"/>
          <w:szCs w:val="24"/>
        </w:rPr>
      </w:pPr>
      <w:r w:rsidRPr="0015309D">
        <w:rPr>
          <w:sz w:val="24"/>
          <w:szCs w:val="24"/>
        </w:rPr>
        <w:t>4.1. Наименование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17B45" w:rsidRPr="001F3E05" w:rsidRDefault="007C207B" w:rsidP="00E17B45">
      <w:pPr>
        <w:spacing w:line="360" w:lineRule="auto"/>
        <w:rPr>
          <w:b/>
          <w:sz w:val="24"/>
          <w:szCs w:val="24"/>
        </w:rPr>
      </w:pPr>
      <w:r w:rsidRPr="001F3E05">
        <w:rPr>
          <w:b/>
          <w:sz w:val="24"/>
          <w:szCs w:val="24"/>
        </w:rPr>
        <w:t>5. Наименование органа, предоставляющего муниципальную услугу</w:t>
      </w:r>
    </w:p>
    <w:p w:rsidR="007C207B" w:rsidRPr="001F3E05" w:rsidRDefault="007C207B" w:rsidP="00E17B45">
      <w:pPr>
        <w:spacing w:line="360" w:lineRule="auto"/>
        <w:rPr>
          <w:sz w:val="24"/>
          <w:szCs w:val="24"/>
        </w:rPr>
      </w:pPr>
      <w:r w:rsidRPr="001F3E05">
        <w:rPr>
          <w:sz w:val="24"/>
          <w:szCs w:val="24"/>
        </w:rPr>
        <w:t xml:space="preserve">5.1. Предоставление муниципальной услуги осуществляется Администрацией в </w:t>
      </w:r>
      <w:proofErr w:type="gramStart"/>
      <w:r w:rsidRPr="001F3E05">
        <w:rPr>
          <w:sz w:val="24"/>
          <w:szCs w:val="24"/>
        </w:rPr>
        <w:t xml:space="preserve">лице </w:t>
      </w:r>
      <w:r w:rsidR="00E17B45">
        <w:rPr>
          <w:sz w:val="24"/>
          <w:szCs w:val="24"/>
        </w:rPr>
        <w:t xml:space="preserve"> управления</w:t>
      </w:r>
      <w:proofErr w:type="gramEnd"/>
      <w:r w:rsidR="00E17B45">
        <w:rPr>
          <w:sz w:val="24"/>
          <w:szCs w:val="24"/>
        </w:rPr>
        <w:t xml:space="preserve"> архитектуры и градостроительства (далее - Управление)</w:t>
      </w:r>
      <w:r w:rsidRPr="001F3E05">
        <w:rPr>
          <w:sz w:val="24"/>
          <w:szCs w:val="24"/>
        </w:rPr>
        <w:t>.</w:t>
      </w:r>
    </w:p>
    <w:p w:rsidR="007C207B" w:rsidRPr="001F3E05" w:rsidRDefault="007C207B" w:rsidP="00E17B45">
      <w:pPr>
        <w:spacing w:line="360" w:lineRule="auto"/>
        <w:ind w:firstLine="708"/>
        <w:rPr>
          <w:rFonts w:eastAsia="Calibri"/>
          <w:sz w:val="24"/>
          <w:szCs w:val="24"/>
        </w:rPr>
      </w:pPr>
      <w:r w:rsidRPr="001F3E05">
        <w:rPr>
          <w:sz w:val="24"/>
          <w:szCs w:val="24"/>
        </w:rPr>
        <w:t xml:space="preserve">5.2. </w:t>
      </w:r>
      <w:r w:rsidRPr="001F3E05">
        <w:rPr>
          <w:rFonts w:eastAsia="Calibri"/>
          <w:sz w:val="24"/>
          <w:szCs w:val="24"/>
        </w:rPr>
        <w:t xml:space="preserve">Организация предоставления муниципальной услуги осуществляется, в том числе в электронном виде через Единый портал </w:t>
      </w:r>
      <w:r w:rsidRPr="001F3E05">
        <w:rPr>
          <w:sz w:val="24"/>
          <w:szCs w:val="24"/>
        </w:rPr>
        <w:t>и (или) Региональный портал</w:t>
      </w:r>
      <w:r w:rsidRPr="001F3E05">
        <w:rPr>
          <w:rFonts w:eastAsia="Calibri"/>
          <w:sz w:val="24"/>
          <w:szCs w:val="24"/>
        </w:rPr>
        <w:t>, а также через МФЦ в соответствии с соглашением о взаимодействии, заключенным между МФЦ и Администрацией.</w:t>
      </w:r>
    </w:p>
    <w:p w:rsidR="007C207B" w:rsidRPr="001F3E05" w:rsidRDefault="007C207B" w:rsidP="00E17B45">
      <w:pPr>
        <w:spacing w:line="360" w:lineRule="auto"/>
      </w:pPr>
      <w:r w:rsidRPr="001F3E05">
        <w:rPr>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C4A67" w:rsidRPr="002C4A67" w:rsidRDefault="007C207B" w:rsidP="002C4A67">
      <w:pPr>
        <w:spacing w:line="360" w:lineRule="auto"/>
        <w:ind w:firstLine="708"/>
        <w:rPr>
          <w:b/>
          <w:sz w:val="24"/>
          <w:szCs w:val="24"/>
        </w:rPr>
      </w:pPr>
      <w:r w:rsidRPr="001F3E05">
        <w:rPr>
          <w:b/>
          <w:sz w:val="24"/>
          <w:szCs w:val="24"/>
        </w:rPr>
        <w:t>6. Описание результатов предоставления муниципальной услуги</w:t>
      </w:r>
    </w:p>
    <w:p w:rsidR="002C4A67" w:rsidRPr="0015309D" w:rsidRDefault="002C4A67" w:rsidP="002C4A67">
      <w:pPr>
        <w:pStyle w:val="ConsPlusNormal0"/>
        <w:spacing w:line="360" w:lineRule="auto"/>
        <w:ind w:firstLine="709"/>
        <w:jc w:val="both"/>
      </w:pPr>
      <w:r w:rsidRPr="0015309D">
        <w:t>6.1. Результатом предоставления муниципальной услуги является:</w:t>
      </w:r>
    </w:p>
    <w:p w:rsidR="002C4A67" w:rsidRPr="0015309D" w:rsidRDefault="002C4A67" w:rsidP="002C4A67">
      <w:pPr>
        <w:pStyle w:val="ConsPlusNormal0"/>
        <w:spacing w:line="360" w:lineRule="auto"/>
        <w:ind w:firstLine="709"/>
        <w:jc w:val="both"/>
      </w:pPr>
      <w:r w:rsidRPr="0015309D">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2C4A67" w:rsidRPr="0015309D" w:rsidRDefault="002C4A67" w:rsidP="002C4A67">
      <w:pPr>
        <w:pStyle w:val="ConsPlusNormal0"/>
        <w:spacing w:line="360" w:lineRule="auto"/>
        <w:ind w:firstLine="709"/>
        <w:jc w:val="both"/>
      </w:pPr>
      <w:r w:rsidRPr="0015309D">
        <w:t>б) письмо о возврате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(далее – письмо о возврате Уведомления об окончании строительства);</w:t>
      </w:r>
    </w:p>
    <w:p w:rsidR="002C4A67" w:rsidRPr="0015309D" w:rsidRDefault="002C4A67" w:rsidP="002C4A67">
      <w:pPr>
        <w:pStyle w:val="ConsPlusNormal0"/>
        <w:spacing w:line="360" w:lineRule="auto"/>
        <w:ind w:firstLine="709"/>
        <w:jc w:val="both"/>
      </w:pPr>
      <w:r w:rsidRPr="0015309D">
        <w:lastRenderedPageBreak/>
        <w:t>в)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2C4A67" w:rsidRPr="0015309D" w:rsidRDefault="002C4A67" w:rsidP="002C4A67">
      <w:pPr>
        <w:pStyle w:val="ConsPlusNormal0"/>
        <w:spacing w:line="360" w:lineRule="auto"/>
        <w:ind w:firstLine="709"/>
        <w:jc w:val="both"/>
      </w:pPr>
      <w:r w:rsidRPr="0015309D">
        <w:t xml:space="preserve">6.2. Уведомление о соответствии либо Уведомление о несоответствии, письмо о возврате уведомления об окончании строительства изготавливаются в двух экземплярах, один из которых выдается заявителю, второй хранится в Администрации. </w:t>
      </w:r>
    </w:p>
    <w:p w:rsidR="002C4A67" w:rsidRPr="0015309D" w:rsidRDefault="002C4A67" w:rsidP="002C4A67">
      <w:pPr>
        <w:pStyle w:val="ConsPlusNormal0"/>
        <w:spacing w:line="360" w:lineRule="auto"/>
        <w:ind w:firstLine="709"/>
        <w:jc w:val="both"/>
      </w:pPr>
      <w:r w:rsidRPr="0015309D">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rsidR="002C4A67" w:rsidRPr="0015309D" w:rsidRDefault="002C4A67" w:rsidP="002C4A67">
      <w:pPr>
        <w:pStyle w:val="ConsPlusNormal0"/>
        <w:spacing w:line="360" w:lineRule="auto"/>
        <w:ind w:firstLine="709"/>
        <w:jc w:val="both"/>
      </w:pPr>
      <w:r w:rsidRPr="0015309D">
        <w:t>выдается заявителю в форме документа на бумажном носителе;</w:t>
      </w:r>
    </w:p>
    <w:p w:rsidR="002C4A67" w:rsidRPr="002C4A67" w:rsidRDefault="002C4A67" w:rsidP="002C4A67">
      <w:pPr>
        <w:pStyle w:val="ConsPlusNormal0"/>
        <w:spacing w:line="360" w:lineRule="auto"/>
        <w:ind w:firstLine="709"/>
        <w:jc w:val="both"/>
      </w:pPr>
      <w:r w:rsidRPr="0015309D">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rsidR="007C207B" w:rsidRPr="001F3E05" w:rsidRDefault="007C207B" w:rsidP="002927CB">
      <w:pPr>
        <w:pStyle w:val="ConsPlusNormal0"/>
        <w:spacing w:line="360" w:lineRule="auto"/>
        <w:ind w:firstLine="708"/>
        <w:jc w:val="both"/>
        <w:rPr>
          <w:b/>
        </w:rPr>
      </w:pPr>
      <w:r w:rsidRPr="001F3E05">
        <w:rPr>
          <w:b/>
        </w:rPr>
        <w:t>7.</w:t>
      </w:r>
      <w:r w:rsidRPr="001F3E05">
        <w:t xml:space="preserve"> </w:t>
      </w:r>
      <w:r w:rsidRPr="001F3E05">
        <w:rPr>
          <w:b/>
        </w:rPr>
        <w:t>Срок предоставления муниципальной услуги</w:t>
      </w:r>
    </w:p>
    <w:p w:rsidR="002C4A67" w:rsidRPr="002C4A67" w:rsidRDefault="002C4A67" w:rsidP="002C4A67">
      <w:pPr>
        <w:spacing w:line="360" w:lineRule="auto"/>
        <w:rPr>
          <w:sz w:val="24"/>
          <w:szCs w:val="24"/>
        </w:rPr>
      </w:pPr>
      <w:r w:rsidRPr="002C4A67">
        <w:rPr>
          <w:sz w:val="24"/>
          <w:szCs w:val="24"/>
        </w:rPr>
        <w:t xml:space="preserve">7.1. Муниципальная услуга предоставляется в течение семи рабочих дней со дня </w:t>
      </w:r>
      <w:r w:rsidR="00CE3683">
        <w:rPr>
          <w:sz w:val="24"/>
          <w:szCs w:val="24"/>
        </w:rPr>
        <w:t>поступления</w:t>
      </w:r>
      <w:r w:rsidRPr="002C4A67">
        <w:rPr>
          <w:sz w:val="24"/>
          <w:szCs w:val="24"/>
        </w:rPr>
        <w:t xml:space="preserve"> в Администраци</w:t>
      </w:r>
      <w:r w:rsidR="00CE3683">
        <w:rPr>
          <w:sz w:val="24"/>
          <w:szCs w:val="24"/>
        </w:rPr>
        <w:t>ю</w:t>
      </w:r>
      <w:r w:rsidRPr="002C4A67">
        <w:rPr>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2C4A67" w:rsidRPr="002C4A67" w:rsidRDefault="002C4A67" w:rsidP="002C4A67">
      <w:pPr>
        <w:spacing w:line="360" w:lineRule="auto"/>
        <w:rPr>
          <w:sz w:val="24"/>
          <w:szCs w:val="24"/>
        </w:rPr>
      </w:pPr>
      <w:r w:rsidRPr="002C4A67">
        <w:rPr>
          <w:sz w:val="24"/>
          <w:szCs w:val="24"/>
        </w:rPr>
        <w:t xml:space="preserve">Администрация в течение семи рабочих дней со дня </w:t>
      </w:r>
      <w:r w:rsidR="00CE3683">
        <w:rPr>
          <w:sz w:val="24"/>
          <w:szCs w:val="24"/>
        </w:rPr>
        <w:t>поступления</w:t>
      </w:r>
      <w:r w:rsidRPr="002C4A67">
        <w:rPr>
          <w:sz w:val="24"/>
          <w:szCs w:val="24"/>
        </w:rPr>
        <w:t xml:space="preserve"> в Администраци</w:t>
      </w:r>
      <w:r w:rsidR="00CE3683">
        <w:rPr>
          <w:sz w:val="24"/>
          <w:szCs w:val="24"/>
        </w:rPr>
        <w:t>ю</w:t>
      </w:r>
      <w:r w:rsidRPr="002C4A67">
        <w:rPr>
          <w:sz w:val="24"/>
          <w:szCs w:val="24"/>
        </w:rPr>
        <w:t xml:space="preserve"> уведомления об окончании строительства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rsidR="002C4A67" w:rsidRPr="002C4A67" w:rsidRDefault="002C4A67" w:rsidP="002C4A67">
      <w:pPr>
        <w:spacing w:line="360" w:lineRule="auto"/>
        <w:rPr>
          <w:sz w:val="24"/>
          <w:szCs w:val="24"/>
        </w:rPr>
      </w:pPr>
      <w:r w:rsidRPr="002C4A67">
        <w:rPr>
          <w:sz w:val="24"/>
          <w:szCs w:val="24"/>
        </w:rPr>
        <w:t>7.2. В случае наличия оснований для возврата заявителю уведомления об окончании строительства муниципальная услуга предоставляется в течение трех рабочих дней со дня поступления в Администрацию такого уведомления.</w:t>
      </w:r>
    </w:p>
    <w:p w:rsidR="002927CB" w:rsidRDefault="007C207B" w:rsidP="007C207B">
      <w:pPr>
        <w:pStyle w:val="a8"/>
        <w:numPr>
          <w:ilvl w:val="0"/>
          <w:numId w:val="25"/>
        </w:numPr>
        <w:autoSpaceDE w:val="0"/>
        <w:autoSpaceDN w:val="0"/>
        <w:adjustRightInd w:val="0"/>
        <w:spacing w:after="0"/>
        <w:jc w:val="both"/>
        <w:rPr>
          <w:rFonts w:ascii="Times New Roman" w:hAnsi="Times New Roman"/>
          <w:b/>
          <w:sz w:val="24"/>
          <w:szCs w:val="24"/>
        </w:rPr>
      </w:pPr>
      <w:r w:rsidRPr="001F3E05">
        <w:rPr>
          <w:rFonts w:ascii="Times New Roman" w:hAnsi="Times New Roman"/>
          <w:b/>
          <w:sz w:val="24"/>
          <w:szCs w:val="24"/>
        </w:rPr>
        <w:t xml:space="preserve">Нормативные правовые акты, регулирующие предоставление муниципальной </w:t>
      </w:r>
    </w:p>
    <w:p w:rsidR="007C207B" w:rsidRDefault="00397229" w:rsidP="002927CB">
      <w:pPr>
        <w:ind w:firstLine="0"/>
        <w:rPr>
          <w:b/>
          <w:sz w:val="24"/>
          <w:szCs w:val="24"/>
        </w:rPr>
      </w:pPr>
      <w:r w:rsidRPr="002927CB">
        <w:rPr>
          <w:b/>
          <w:sz w:val="24"/>
          <w:szCs w:val="24"/>
        </w:rPr>
        <w:t>У</w:t>
      </w:r>
      <w:r w:rsidR="007C207B" w:rsidRPr="002927CB">
        <w:rPr>
          <w:b/>
          <w:sz w:val="24"/>
          <w:szCs w:val="24"/>
        </w:rPr>
        <w:t>слуги</w:t>
      </w:r>
    </w:p>
    <w:p w:rsidR="00397229" w:rsidRPr="002927CB" w:rsidRDefault="00397229" w:rsidP="002927CB">
      <w:pPr>
        <w:ind w:firstLine="0"/>
        <w:rPr>
          <w:b/>
          <w:sz w:val="24"/>
          <w:szCs w:val="24"/>
        </w:rPr>
      </w:pPr>
    </w:p>
    <w:p w:rsidR="007C207B" w:rsidRPr="001F3E05" w:rsidRDefault="007C207B" w:rsidP="002927CB">
      <w:pPr>
        <w:spacing w:line="360" w:lineRule="auto"/>
        <w:rPr>
          <w:sz w:val="24"/>
          <w:szCs w:val="24"/>
        </w:rPr>
      </w:pPr>
      <w:r w:rsidRPr="001F3E05">
        <w:rPr>
          <w:sz w:val="24"/>
          <w:szCs w:val="24"/>
        </w:rPr>
        <w:t>8.1. Перечень нормативных правовых актов, регулирующих предоставление муниципальной услуги, согласно Приложению № 1</w:t>
      </w:r>
      <w:r w:rsidR="002927CB">
        <w:rPr>
          <w:sz w:val="24"/>
          <w:szCs w:val="24"/>
        </w:rPr>
        <w:t>.</w:t>
      </w:r>
    </w:p>
    <w:p w:rsidR="002927CB" w:rsidRDefault="007C207B" w:rsidP="007C207B">
      <w:pPr>
        <w:pStyle w:val="a8"/>
        <w:numPr>
          <w:ilvl w:val="0"/>
          <w:numId w:val="25"/>
        </w:numPr>
        <w:tabs>
          <w:tab w:val="left" w:pos="1134"/>
        </w:tabs>
        <w:autoSpaceDE w:val="0"/>
        <w:autoSpaceDN w:val="0"/>
        <w:adjustRightInd w:val="0"/>
        <w:spacing w:after="0"/>
        <w:jc w:val="both"/>
        <w:rPr>
          <w:rFonts w:ascii="Times New Roman" w:hAnsi="Times New Roman"/>
          <w:b/>
          <w:sz w:val="24"/>
          <w:szCs w:val="24"/>
        </w:rPr>
      </w:pPr>
      <w:r w:rsidRPr="001F3E05">
        <w:rPr>
          <w:rFonts w:ascii="Times New Roman" w:hAnsi="Times New Roman"/>
          <w:b/>
          <w:sz w:val="24"/>
          <w:szCs w:val="24"/>
        </w:rPr>
        <w:t xml:space="preserve">Исчерпывающий перечень документов, необходимых в соответствии с </w:t>
      </w:r>
    </w:p>
    <w:p w:rsidR="007C207B" w:rsidRDefault="007C207B" w:rsidP="002927CB">
      <w:pPr>
        <w:tabs>
          <w:tab w:val="left" w:pos="1134"/>
        </w:tabs>
        <w:ind w:firstLine="0"/>
        <w:rPr>
          <w:b/>
          <w:sz w:val="24"/>
          <w:szCs w:val="24"/>
        </w:rPr>
      </w:pPr>
      <w:r w:rsidRPr="002927CB">
        <w:rPr>
          <w:b/>
          <w:sz w:val="24"/>
          <w:szCs w:val="24"/>
        </w:rPr>
        <w:t xml:space="preserve">законодательными или иными нормативными правовыми актами для предоставления муниципальной услуги </w:t>
      </w:r>
    </w:p>
    <w:p w:rsidR="002C4A67" w:rsidRDefault="002C4A67" w:rsidP="002927CB">
      <w:pPr>
        <w:tabs>
          <w:tab w:val="left" w:pos="1134"/>
        </w:tabs>
        <w:ind w:firstLine="0"/>
        <w:rPr>
          <w:b/>
          <w:sz w:val="24"/>
          <w:szCs w:val="24"/>
        </w:rPr>
      </w:pPr>
    </w:p>
    <w:p w:rsidR="002C4A67" w:rsidRPr="0015309D" w:rsidRDefault="002C4A67" w:rsidP="007E309B">
      <w:pPr>
        <w:pStyle w:val="ConsPlusNormal0"/>
        <w:spacing w:line="360" w:lineRule="auto"/>
        <w:ind w:firstLine="709"/>
        <w:jc w:val="both"/>
      </w:pPr>
      <w:r w:rsidRPr="0015309D">
        <w:t>9.1. Исчерпывающий перечень документов, необходимых в соответствии с законодательными или иными нормативными правовыми актами для</w:t>
      </w:r>
      <w:r w:rsidRPr="0015309D">
        <w:rPr>
          <w:b/>
        </w:rPr>
        <w:t xml:space="preserve"> </w:t>
      </w:r>
      <w:r w:rsidRPr="0015309D">
        <w:t>предоставления муниципальной услуги</w:t>
      </w:r>
    </w:p>
    <w:p w:rsidR="002C4A67" w:rsidRPr="0015309D" w:rsidRDefault="002C4A67" w:rsidP="007E309B">
      <w:pPr>
        <w:pStyle w:val="ConsPlusNormal0"/>
        <w:spacing w:line="360" w:lineRule="auto"/>
        <w:ind w:firstLine="709"/>
        <w:jc w:val="both"/>
      </w:pPr>
      <w:r w:rsidRPr="0015309D">
        <w:lastRenderedPageBreak/>
        <w:t>9.1.1. При личном обращении заявителя с уведомлением об окончании строительства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об окончании строительства, и возвращается владельцу в день их приема.</w:t>
      </w:r>
    </w:p>
    <w:p w:rsidR="002C4A67" w:rsidRPr="0015309D" w:rsidRDefault="002C4A67" w:rsidP="007E309B">
      <w:pPr>
        <w:pStyle w:val="ConsPlusNormal0"/>
        <w:spacing w:line="360" w:lineRule="auto"/>
        <w:ind w:firstLine="709"/>
        <w:jc w:val="both"/>
      </w:pPr>
      <w:r w:rsidRPr="0015309D">
        <w:t>9.1.2. Исчерпывающий перечень документов, представляемых заявителем для</w:t>
      </w:r>
      <w:r w:rsidRPr="0015309D">
        <w:rPr>
          <w:b/>
        </w:rPr>
        <w:t xml:space="preserve"> </w:t>
      </w:r>
      <w:r w:rsidRPr="0015309D">
        <w:t>предоставления муниципальной услуги:</w:t>
      </w:r>
    </w:p>
    <w:p w:rsidR="002C4A67" w:rsidRPr="0015309D" w:rsidRDefault="002C4A67" w:rsidP="007E309B">
      <w:pPr>
        <w:pStyle w:val="ConsPlusNormal0"/>
        <w:spacing w:line="360" w:lineRule="auto"/>
        <w:ind w:firstLine="709"/>
        <w:jc w:val="both"/>
      </w:pPr>
      <w:r w:rsidRPr="0015309D">
        <w:t>а) уведомление об окончании строительства (приложение № 3 к настоящему Регламенту);</w:t>
      </w:r>
    </w:p>
    <w:p w:rsidR="002C4A67" w:rsidRPr="0015309D" w:rsidRDefault="002C4A67" w:rsidP="007E309B">
      <w:pPr>
        <w:pStyle w:val="ConsPlusNormal0"/>
        <w:spacing w:line="360" w:lineRule="auto"/>
        <w:ind w:firstLine="709"/>
        <w:jc w:val="both"/>
      </w:pPr>
      <w:r w:rsidRPr="0015309D">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4A67" w:rsidRPr="0015309D" w:rsidRDefault="002C4A67" w:rsidP="007E309B">
      <w:pPr>
        <w:pStyle w:val="ConsPlusNormal0"/>
        <w:spacing w:line="360" w:lineRule="auto"/>
        <w:ind w:firstLine="709"/>
        <w:jc w:val="both"/>
      </w:pPr>
      <w:r w:rsidRPr="0015309D">
        <w:t xml:space="preserve">в) документ, подтверждающий полномочия представителя заявителя (в случае обращения представителя заявителя); </w:t>
      </w:r>
    </w:p>
    <w:p w:rsidR="002C4A67" w:rsidRPr="0015309D" w:rsidRDefault="002C4A67" w:rsidP="007E309B">
      <w:pPr>
        <w:pStyle w:val="ConsPlusNormal0"/>
        <w:spacing w:line="360" w:lineRule="auto"/>
        <w:ind w:firstLine="709"/>
        <w:jc w:val="both"/>
      </w:pPr>
      <w:r w:rsidRPr="0015309D">
        <w:t>г) технический план объекта индивидуального жилищного строительства или садового дома (в форме электронного документа), подготовленный в соответствии с Федеральным законом от 13</w:t>
      </w:r>
      <w:r>
        <w:t xml:space="preserve"> июля </w:t>
      </w:r>
      <w:r w:rsidRPr="0015309D">
        <w:t>2015</w:t>
      </w:r>
      <w:r>
        <w:t xml:space="preserve"> года</w:t>
      </w:r>
      <w:r w:rsidRPr="0015309D">
        <w:t xml:space="preserve"> № 218-ФЗ «О государственной регистрации недвижимости» и приказом Минэкономразвития России от 18</w:t>
      </w:r>
      <w:r>
        <w:t xml:space="preserve"> декабря </w:t>
      </w:r>
      <w:r w:rsidRPr="0015309D">
        <w:t>2015</w:t>
      </w:r>
      <w:r>
        <w:t xml:space="preserve"> года </w:t>
      </w:r>
      <w:r w:rsidRPr="0015309D">
        <w:t xml:space="preserve">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2C4A67" w:rsidRPr="0015309D" w:rsidRDefault="002C4A67" w:rsidP="007E309B">
      <w:pPr>
        <w:pStyle w:val="ConsPlusNormal0"/>
        <w:spacing w:line="360" w:lineRule="auto"/>
        <w:ind w:firstLine="709"/>
        <w:jc w:val="both"/>
      </w:pPr>
      <w:r w:rsidRPr="0015309D">
        <w:t>д)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C4A67" w:rsidRPr="0015309D" w:rsidRDefault="002C4A67" w:rsidP="007E309B">
      <w:pPr>
        <w:pStyle w:val="ConsPlusNormal0"/>
        <w:spacing w:line="360" w:lineRule="auto"/>
        <w:ind w:firstLine="709"/>
        <w:jc w:val="both"/>
      </w:pPr>
      <w:r w:rsidRPr="0015309D">
        <w:t>9.1.3. Документы, необходимые для</w:t>
      </w:r>
      <w:r w:rsidRPr="0015309D">
        <w:rPr>
          <w:b/>
        </w:rPr>
        <w:t xml:space="preserve"> </w:t>
      </w:r>
      <w:r w:rsidRPr="0015309D">
        <w:t>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законодательными и иными нормативными правовыми актами не предусмотрены.</w:t>
      </w:r>
    </w:p>
    <w:p w:rsidR="002C4A67" w:rsidRPr="0015309D" w:rsidRDefault="002C4A67" w:rsidP="007E309B">
      <w:pPr>
        <w:pStyle w:val="ConsPlusNormal0"/>
        <w:spacing w:line="360" w:lineRule="auto"/>
        <w:ind w:firstLine="709"/>
        <w:jc w:val="both"/>
        <w:rPr>
          <w:bCs/>
          <w:iCs/>
        </w:rPr>
      </w:pPr>
      <w:r w:rsidRPr="0015309D">
        <w:t xml:space="preserve">9.2. </w:t>
      </w:r>
      <w:r w:rsidRPr="0015309D">
        <w:rPr>
          <w:bCs/>
          <w:iCs/>
        </w:rPr>
        <w:t>Для предоставления муниципальной услуги запрещается требовать:</w:t>
      </w:r>
    </w:p>
    <w:p w:rsidR="002C4A67" w:rsidRPr="0015309D" w:rsidRDefault="002C4A67" w:rsidP="007E309B">
      <w:pPr>
        <w:spacing w:line="360" w:lineRule="auto"/>
        <w:rPr>
          <w:sz w:val="24"/>
          <w:szCs w:val="24"/>
        </w:rPr>
      </w:pPr>
      <w:r w:rsidRPr="0015309D">
        <w:rPr>
          <w:sz w:val="24"/>
          <w:szCs w:val="24"/>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15309D">
        <w:rPr>
          <w:sz w:val="24"/>
          <w:szCs w:val="24"/>
        </w:rPr>
        <w:lastRenderedPageBreak/>
        <w:t>услуги;</w:t>
      </w:r>
    </w:p>
    <w:p w:rsidR="002C4A67" w:rsidRPr="0015309D" w:rsidRDefault="002C4A67" w:rsidP="007E309B">
      <w:pPr>
        <w:spacing w:line="360" w:lineRule="auto"/>
        <w:rPr>
          <w:sz w:val="24"/>
          <w:szCs w:val="24"/>
        </w:rPr>
      </w:pPr>
      <w:r w:rsidRPr="0015309D">
        <w:rPr>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15309D">
          <w:rPr>
            <w:sz w:val="24"/>
            <w:szCs w:val="24"/>
          </w:rPr>
          <w:t>части 6 статьи 7</w:t>
        </w:r>
      </w:hyperlink>
      <w:r w:rsidRPr="0015309D">
        <w:rPr>
          <w:sz w:val="24"/>
          <w:szCs w:val="24"/>
        </w:rPr>
        <w:t xml:space="preserve"> Федерального закона от 27</w:t>
      </w:r>
      <w:r w:rsidR="00FF0A0B">
        <w:rPr>
          <w:sz w:val="24"/>
          <w:szCs w:val="24"/>
        </w:rPr>
        <w:t xml:space="preserve"> июля </w:t>
      </w:r>
      <w:r w:rsidRPr="0015309D">
        <w:rPr>
          <w:sz w:val="24"/>
          <w:szCs w:val="24"/>
        </w:rPr>
        <w:t xml:space="preserve">2010 </w:t>
      </w:r>
      <w:r w:rsidR="00FF0A0B">
        <w:rPr>
          <w:sz w:val="24"/>
          <w:szCs w:val="24"/>
        </w:rPr>
        <w:t xml:space="preserve">года </w:t>
      </w:r>
      <w:r w:rsidRPr="0015309D">
        <w:rPr>
          <w:sz w:val="24"/>
          <w:szCs w:val="24"/>
        </w:rPr>
        <w:t>№ 210-ФЗ «Об организации предоставления государственных и муниципальных услуг»;</w:t>
      </w:r>
    </w:p>
    <w:p w:rsidR="002C4A67" w:rsidRPr="0015309D" w:rsidRDefault="002C4A67" w:rsidP="007E309B">
      <w:pPr>
        <w:spacing w:line="360" w:lineRule="auto"/>
        <w:rPr>
          <w:sz w:val="24"/>
          <w:szCs w:val="24"/>
        </w:rPr>
      </w:pPr>
      <w:r w:rsidRPr="0015309D">
        <w:rPr>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5309D">
          <w:rPr>
            <w:sz w:val="24"/>
            <w:szCs w:val="24"/>
          </w:rPr>
          <w:t>пунктом 4 части 1 статьи 7</w:t>
        </w:r>
      </w:hyperlink>
      <w:r w:rsidRPr="0015309D">
        <w:rPr>
          <w:sz w:val="24"/>
          <w:szCs w:val="24"/>
        </w:rPr>
        <w:t xml:space="preserve"> Федерального закона от 27</w:t>
      </w:r>
      <w:r>
        <w:rPr>
          <w:sz w:val="24"/>
          <w:szCs w:val="24"/>
        </w:rPr>
        <w:t xml:space="preserve"> июля </w:t>
      </w:r>
      <w:r w:rsidRPr="0015309D">
        <w:rPr>
          <w:sz w:val="24"/>
          <w:szCs w:val="24"/>
        </w:rPr>
        <w:t>2010</w:t>
      </w:r>
      <w:r>
        <w:rPr>
          <w:sz w:val="24"/>
          <w:szCs w:val="24"/>
        </w:rPr>
        <w:t xml:space="preserve"> года </w:t>
      </w:r>
      <w:r w:rsidRPr="0015309D">
        <w:rPr>
          <w:sz w:val="24"/>
          <w:szCs w:val="24"/>
        </w:rPr>
        <w:t xml:space="preserve"> № 210-ФЗ «Об организации предоставления государственных и муниципальных услуг».</w:t>
      </w:r>
    </w:p>
    <w:p w:rsidR="00397229" w:rsidRPr="007E309B" w:rsidRDefault="002C4A67" w:rsidP="007E309B">
      <w:pPr>
        <w:spacing w:line="360" w:lineRule="auto"/>
        <w:rPr>
          <w:sz w:val="24"/>
          <w:szCs w:val="24"/>
        </w:rPr>
      </w:pPr>
      <w:r w:rsidRPr="0015309D">
        <w:rPr>
          <w:sz w:val="24"/>
          <w:szCs w:val="24"/>
        </w:rPr>
        <w:t>9.3. Документы, предусмотренные пунктом</w:t>
      </w:r>
      <w:r w:rsidRPr="0015309D">
        <w:rPr>
          <w:bCs/>
          <w:iCs/>
          <w:sz w:val="24"/>
          <w:szCs w:val="24"/>
        </w:rPr>
        <w:t xml:space="preserve"> 9.1.2,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rsidR="007C207B" w:rsidRDefault="007C207B" w:rsidP="002D5E6A">
      <w:pPr>
        <w:pStyle w:val="ConsPlusNormal0"/>
        <w:ind w:firstLine="709"/>
        <w:jc w:val="both"/>
        <w:rPr>
          <w:b/>
        </w:rPr>
      </w:pPr>
      <w:r w:rsidRPr="001F3E05">
        <w:rPr>
          <w:b/>
        </w:rPr>
        <w:t>10. Исчерпывающий перечень оснований для отказа в приеме документов, необходимых для предоставления муниципальной услуги:</w:t>
      </w:r>
    </w:p>
    <w:p w:rsidR="007E309B" w:rsidRDefault="007E309B" w:rsidP="002D5E6A">
      <w:pPr>
        <w:pStyle w:val="ConsPlusNormal0"/>
        <w:ind w:firstLine="709"/>
        <w:jc w:val="both"/>
        <w:rPr>
          <w:b/>
        </w:rPr>
      </w:pPr>
    </w:p>
    <w:p w:rsidR="007E309B" w:rsidRPr="0015309D" w:rsidRDefault="007E309B" w:rsidP="007E309B">
      <w:pPr>
        <w:spacing w:line="360" w:lineRule="auto"/>
        <w:rPr>
          <w:sz w:val="24"/>
          <w:szCs w:val="24"/>
        </w:rPr>
      </w:pPr>
      <w:r w:rsidRPr="0015309D">
        <w:rPr>
          <w:sz w:val="24"/>
          <w:szCs w:val="24"/>
        </w:rPr>
        <w:t xml:space="preserve">Основаниями для отказа в приеме документов являются: </w:t>
      </w:r>
    </w:p>
    <w:p w:rsidR="007E309B" w:rsidRPr="0015309D" w:rsidRDefault="007E309B" w:rsidP="007E309B">
      <w:pPr>
        <w:spacing w:line="360" w:lineRule="auto"/>
        <w:rPr>
          <w:sz w:val="24"/>
          <w:szCs w:val="24"/>
        </w:rPr>
      </w:pPr>
      <w:r w:rsidRPr="0015309D">
        <w:rPr>
          <w:sz w:val="24"/>
          <w:szCs w:val="24"/>
        </w:rPr>
        <w:t>а) заявителем не предъявлен документ, предусмотренный пунктом 9.1.1 настоящего Регламента;</w:t>
      </w:r>
    </w:p>
    <w:p w:rsidR="007E309B" w:rsidRPr="0015309D" w:rsidRDefault="007E309B" w:rsidP="007E309B">
      <w:pPr>
        <w:spacing w:line="360" w:lineRule="auto"/>
        <w:rPr>
          <w:sz w:val="24"/>
          <w:szCs w:val="24"/>
        </w:rPr>
      </w:pPr>
      <w:r w:rsidRPr="0015309D">
        <w:rPr>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7E309B" w:rsidRPr="0015309D" w:rsidRDefault="007E309B" w:rsidP="007E309B">
      <w:pPr>
        <w:spacing w:line="360" w:lineRule="auto"/>
        <w:rPr>
          <w:sz w:val="24"/>
          <w:szCs w:val="24"/>
        </w:rPr>
      </w:pPr>
      <w:r w:rsidRPr="0015309D">
        <w:rPr>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7E309B" w:rsidRPr="0015309D" w:rsidRDefault="007E309B" w:rsidP="007E309B">
      <w:pPr>
        <w:pStyle w:val="ConsPlusNormal0"/>
        <w:spacing w:line="360" w:lineRule="auto"/>
        <w:ind w:firstLine="709"/>
        <w:jc w:val="both"/>
      </w:pPr>
      <w:r w:rsidRPr="0015309D">
        <w:t>г) текст, представленного заявителем уведомления об окончании строительства не поддается прочтению, исполнен карандашом, имеет подчистки и исправления, не заверенные в установленном порядке; в уведомлении об окончании строительства не указаны фамилия, имя, отчество (при наличии) заявителя, почтовый адрес либо номер телефона, по которому можно связаться с заявителем.</w:t>
      </w:r>
    </w:p>
    <w:p w:rsidR="007E309B" w:rsidRPr="005F7118" w:rsidRDefault="007E309B" w:rsidP="005F7118">
      <w:pPr>
        <w:pStyle w:val="ConsPlusNormal0"/>
        <w:spacing w:line="360" w:lineRule="auto"/>
        <w:ind w:firstLine="709"/>
        <w:jc w:val="both"/>
      </w:pPr>
      <w:r w:rsidRPr="0015309D">
        <w:t>Должностное лицо</w:t>
      </w:r>
      <w:r>
        <w:t xml:space="preserve"> Управления</w:t>
      </w:r>
      <w:r w:rsidRPr="0015309D">
        <w:t xml:space="preserve">, уполномоченное на прием уведомлений, сообщает заявителю о наличии оснований для отказа в приеме документов, объясняет заявителю </w:t>
      </w:r>
      <w:r w:rsidRPr="0015309D">
        <w:lastRenderedPageBreak/>
        <w:t>содержание выявленных недостатков в представленных документах и предлагает принять меры по их устранению.</w:t>
      </w:r>
    </w:p>
    <w:p w:rsidR="00FF0A0B" w:rsidRPr="0015309D" w:rsidRDefault="00FF0A0B" w:rsidP="00FF0A0B">
      <w:pPr>
        <w:pStyle w:val="a8"/>
        <w:numPr>
          <w:ilvl w:val="0"/>
          <w:numId w:val="5"/>
        </w:numPr>
        <w:autoSpaceDE w:val="0"/>
        <w:autoSpaceDN w:val="0"/>
        <w:adjustRightInd w:val="0"/>
        <w:spacing w:after="0"/>
        <w:ind w:left="0" w:firstLine="709"/>
        <w:jc w:val="both"/>
        <w:rPr>
          <w:rFonts w:ascii="Times New Roman" w:hAnsi="Times New Roman"/>
          <w:b/>
          <w:sz w:val="24"/>
          <w:szCs w:val="24"/>
        </w:rPr>
      </w:pPr>
      <w:r w:rsidRPr="0015309D">
        <w:rPr>
          <w:rFonts w:ascii="Times New Roman" w:hAnsi="Times New Roman"/>
          <w:b/>
          <w:sz w:val="24"/>
          <w:szCs w:val="24"/>
        </w:rPr>
        <w:t>Исчерпывающий перечень оснований для приостановления, отказа в предоставлении муниципальной услуги, возврата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без рассмотрения, направления Уведомления о несоответствии</w:t>
      </w:r>
    </w:p>
    <w:p w:rsidR="00FF0A0B" w:rsidRPr="0015309D" w:rsidRDefault="00FF0A0B" w:rsidP="00FF0A0B">
      <w:pPr>
        <w:pStyle w:val="a8"/>
        <w:autoSpaceDE w:val="0"/>
        <w:autoSpaceDN w:val="0"/>
        <w:adjustRightInd w:val="0"/>
        <w:spacing w:after="0" w:line="360" w:lineRule="auto"/>
        <w:ind w:left="0" w:firstLine="709"/>
        <w:jc w:val="both"/>
        <w:rPr>
          <w:rFonts w:ascii="Times New Roman" w:hAnsi="Times New Roman"/>
          <w:sz w:val="24"/>
          <w:szCs w:val="24"/>
        </w:rPr>
      </w:pPr>
      <w:r w:rsidRPr="0015309D">
        <w:rPr>
          <w:rFonts w:ascii="Times New Roman" w:hAnsi="Times New Roman"/>
          <w:sz w:val="24"/>
          <w:szCs w:val="24"/>
        </w:rPr>
        <w:t>11.1. Оснований для приостановления, отказа в предоставлении муниципальной услуги действующим законодательством не предусмотрено.</w:t>
      </w:r>
    </w:p>
    <w:p w:rsidR="00FF0A0B" w:rsidRPr="0015309D" w:rsidRDefault="00FF0A0B" w:rsidP="00FF0A0B">
      <w:pPr>
        <w:pStyle w:val="a8"/>
        <w:autoSpaceDE w:val="0"/>
        <w:autoSpaceDN w:val="0"/>
        <w:adjustRightInd w:val="0"/>
        <w:spacing w:after="0" w:line="360" w:lineRule="auto"/>
        <w:ind w:left="0" w:firstLine="709"/>
        <w:jc w:val="both"/>
        <w:rPr>
          <w:rFonts w:ascii="Times New Roman" w:hAnsi="Times New Roman"/>
          <w:sz w:val="24"/>
          <w:szCs w:val="24"/>
        </w:rPr>
      </w:pPr>
      <w:r w:rsidRPr="0015309D">
        <w:rPr>
          <w:rFonts w:ascii="Times New Roman" w:hAnsi="Times New Roman"/>
          <w:sz w:val="24"/>
          <w:szCs w:val="24"/>
        </w:rPr>
        <w:t>11.2. Исчерпывающий перечень оснований для возврата уведомления об окончании строительства и прилагаемых к нему документов без рассмотрения (далее – возврат уведомления об окончании строительства):</w:t>
      </w:r>
    </w:p>
    <w:p w:rsidR="00FF0A0B" w:rsidRPr="0015309D" w:rsidRDefault="00FF0A0B" w:rsidP="00FF0A0B">
      <w:pPr>
        <w:spacing w:line="360" w:lineRule="auto"/>
        <w:rPr>
          <w:sz w:val="24"/>
          <w:szCs w:val="24"/>
        </w:rPr>
      </w:pPr>
      <w:r w:rsidRPr="0015309D">
        <w:rPr>
          <w:sz w:val="24"/>
          <w:szCs w:val="24"/>
        </w:rPr>
        <w:t>а) отсутствие в уведомлении об окончании строительства сведений, указанных в приложении № 3 к настоящему Регламенту;</w:t>
      </w:r>
    </w:p>
    <w:p w:rsidR="00FF0A0B" w:rsidRPr="0015309D" w:rsidRDefault="00FF0A0B" w:rsidP="00FF0A0B">
      <w:pPr>
        <w:pStyle w:val="ConsPlusNormal0"/>
        <w:spacing w:line="360" w:lineRule="auto"/>
        <w:ind w:firstLine="709"/>
        <w:jc w:val="both"/>
      </w:pPr>
      <w:r w:rsidRPr="0015309D">
        <w:t>б) в приложении к уведомлению об окончании строительства отсутствуют документы, предусмотренные подпунктом 9.1 настоящего Регламента;</w:t>
      </w:r>
    </w:p>
    <w:p w:rsidR="00FF0A0B" w:rsidRPr="0015309D" w:rsidRDefault="00FF0A0B" w:rsidP="00FF0A0B">
      <w:pPr>
        <w:pStyle w:val="ConsPlusNormal0"/>
        <w:spacing w:line="360" w:lineRule="auto"/>
        <w:ind w:firstLine="709"/>
        <w:jc w:val="both"/>
      </w:pPr>
      <w:r w:rsidRPr="0015309D">
        <w:t xml:space="preserve">в)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p>
    <w:p w:rsidR="00FF0A0B" w:rsidRPr="0015309D" w:rsidRDefault="00FF0A0B" w:rsidP="00FF0A0B">
      <w:pPr>
        <w:pStyle w:val="ConsPlusNormal0"/>
        <w:spacing w:line="360" w:lineRule="auto"/>
        <w:ind w:firstLine="709"/>
        <w:jc w:val="both"/>
      </w:pPr>
      <w:r w:rsidRPr="0015309D">
        <w:rPr>
          <w:color w:val="000000" w:themeColor="text1"/>
        </w:rPr>
        <w:t xml:space="preserve">г) </w:t>
      </w:r>
      <w:r w:rsidRPr="0015309D">
        <w:t>уведомление о планируемых строительстве или реконструкции объекта индивидуального жилищного строительства или садового дома ранее не направлялось (в том числе было возвращено заявителю).</w:t>
      </w:r>
    </w:p>
    <w:p w:rsidR="00FF0A0B" w:rsidRPr="0015309D" w:rsidRDefault="00FF0A0B" w:rsidP="00FF0A0B">
      <w:pPr>
        <w:pStyle w:val="ConsPlusNormal0"/>
        <w:spacing w:line="360" w:lineRule="auto"/>
        <w:ind w:firstLine="709"/>
        <w:jc w:val="both"/>
      </w:pPr>
      <w:r w:rsidRPr="0015309D">
        <w:t>11.3. Исчерпывающий перечень оснований для направления Уведомления о несоответствии:</w:t>
      </w:r>
    </w:p>
    <w:p w:rsidR="00FF0A0B" w:rsidRPr="0015309D" w:rsidRDefault="00FF0A0B" w:rsidP="00FF0A0B">
      <w:pPr>
        <w:spacing w:line="360" w:lineRule="auto"/>
        <w:rPr>
          <w:sz w:val="24"/>
          <w:szCs w:val="24"/>
        </w:rPr>
      </w:pPr>
      <w:r w:rsidRPr="0015309D">
        <w:rPr>
          <w:sz w:val="24"/>
          <w:szCs w:val="24"/>
        </w:rPr>
        <w:t xml:space="preserve">а) параметры построенных или реконструированных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w:t>
      </w:r>
      <w:r w:rsidRPr="0015309D">
        <w:rPr>
          <w:sz w:val="24"/>
          <w:szCs w:val="24"/>
        </w:rPr>
        <w:lastRenderedPageBreak/>
        <w:t>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FF0A0B" w:rsidRPr="0015309D" w:rsidRDefault="00FF0A0B" w:rsidP="00FF0A0B">
      <w:pPr>
        <w:pStyle w:val="ConsPlusNormal0"/>
        <w:spacing w:line="360" w:lineRule="auto"/>
        <w:ind w:firstLine="709"/>
        <w:jc w:val="both"/>
      </w:pPr>
      <w:bookmarkStart w:id="3" w:name="P18"/>
      <w:bookmarkStart w:id="4" w:name="P19"/>
      <w:bookmarkEnd w:id="3"/>
      <w:bookmarkEnd w:id="4"/>
      <w:r w:rsidRPr="0015309D">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F0A0B" w:rsidRPr="00FF0A0B" w:rsidRDefault="00FF0A0B" w:rsidP="00FF0A0B">
      <w:pPr>
        <w:pStyle w:val="ConsPlusNormal0"/>
        <w:spacing w:line="360" w:lineRule="auto"/>
        <w:ind w:firstLine="709"/>
        <w:jc w:val="both"/>
      </w:pPr>
      <w:bookmarkStart w:id="5" w:name="P20"/>
      <w:bookmarkEnd w:id="5"/>
      <w:r w:rsidRPr="0015309D">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C207B" w:rsidRPr="001F3E05" w:rsidRDefault="007C207B" w:rsidP="007C207B">
      <w:pPr>
        <w:rPr>
          <w:b/>
          <w:sz w:val="24"/>
          <w:szCs w:val="24"/>
        </w:rPr>
      </w:pPr>
      <w:r w:rsidRPr="001F3E05">
        <w:rPr>
          <w:b/>
          <w:sz w:val="24"/>
          <w:szCs w:val="24"/>
        </w:rPr>
        <w:t>12.</w:t>
      </w:r>
      <w:r w:rsidRPr="001F3E05">
        <w:rPr>
          <w:i/>
          <w:sz w:val="24"/>
          <w:szCs w:val="24"/>
        </w:rPr>
        <w:t xml:space="preserve"> </w:t>
      </w:r>
      <w:r w:rsidRPr="001F3E05">
        <w:rPr>
          <w:b/>
          <w:sz w:val="24"/>
          <w:szCs w:val="24"/>
        </w:rPr>
        <w:t>Размер платы, взимаемой с заявителя при предоставлении муниципальной услуги</w:t>
      </w:r>
    </w:p>
    <w:p w:rsidR="007C207B" w:rsidRPr="001F3E05" w:rsidRDefault="007C207B" w:rsidP="002D5E6A">
      <w:pPr>
        <w:spacing w:line="360" w:lineRule="auto"/>
        <w:rPr>
          <w:sz w:val="24"/>
          <w:szCs w:val="24"/>
        </w:rPr>
      </w:pPr>
      <w:r w:rsidRPr="001F3E05">
        <w:rPr>
          <w:sz w:val="24"/>
          <w:szCs w:val="24"/>
        </w:rPr>
        <w:t>12.1. Муниципальная услуга предоставляется бесплатно.</w:t>
      </w:r>
    </w:p>
    <w:p w:rsidR="007C207B" w:rsidRDefault="007C207B" w:rsidP="002D5E6A">
      <w:pPr>
        <w:rPr>
          <w:b/>
          <w:sz w:val="24"/>
          <w:szCs w:val="24"/>
        </w:rPr>
      </w:pPr>
      <w:r w:rsidRPr="001F3E05">
        <w:rPr>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5E6A" w:rsidRPr="001F3E05" w:rsidRDefault="002D5E6A" w:rsidP="002D5E6A">
      <w:pPr>
        <w:rPr>
          <w:sz w:val="24"/>
          <w:szCs w:val="24"/>
        </w:rPr>
      </w:pPr>
    </w:p>
    <w:p w:rsidR="007C207B" w:rsidRDefault="007C207B" w:rsidP="002D5E6A">
      <w:pPr>
        <w:spacing w:line="360" w:lineRule="auto"/>
        <w:ind w:firstLine="708"/>
        <w:rPr>
          <w:sz w:val="24"/>
          <w:szCs w:val="24"/>
        </w:rPr>
      </w:pPr>
      <w:r w:rsidRPr="001F3E05">
        <w:rPr>
          <w:sz w:val="24"/>
          <w:szCs w:val="24"/>
        </w:rPr>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rsidR="00FF0A0B" w:rsidRPr="0015309D" w:rsidRDefault="00FF0A0B" w:rsidP="00FF0A0B">
      <w:pPr>
        <w:spacing w:line="360" w:lineRule="auto"/>
        <w:rPr>
          <w:b/>
          <w:sz w:val="24"/>
          <w:szCs w:val="24"/>
        </w:rPr>
      </w:pPr>
      <w:r w:rsidRPr="0015309D">
        <w:rPr>
          <w:b/>
          <w:sz w:val="24"/>
          <w:szCs w:val="24"/>
        </w:rPr>
        <w:t xml:space="preserve">14. Срок регистрации уведомления о предоставлении муниципальной услуги </w:t>
      </w:r>
    </w:p>
    <w:p w:rsidR="00FF0A0B" w:rsidRPr="0015309D" w:rsidRDefault="00FF0A0B" w:rsidP="00FF0A0B">
      <w:pPr>
        <w:spacing w:line="360" w:lineRule="auto"/>
        <w:ind w:firstLine="708"/>
        <w:rPr>
          <w:sz w:val="24"/>
          <w:szCs w:val="24"/>
        </w:rPr>
      </w:pPr>
      <w:r w:rsidRPr="0015309D">
        <w:rPr>
          <w:sz w:val="24"/>
          <w:szCs w:val="24"/>
        </w:rPr>
        <w:t>14.1. Уведомление об окончании строительства,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FF0A0B" w:rsidRPr="00FF0A0B" w:rsidRDefault="00FF0A0B" w:rsidP="00FF0A0B">
      <w:pPr>
        <w:spacing w:line="360" w:lineRule="auto"/>
        <w:rPr>
          <w:sz w:val="24"/>
          <w:szCs w:val="24"/>
        </w:rPr>
      </w:pPr>
      <w:r w:rsidRPr="0015309D">
        <w:rPr>
          <w:sz w:val="24"/>
          <w:szCs w:val="24"/>
        </w:rPr>
        <w:t>14.2. Уведомление об окончании строительства, поступившее в Администрацию с использованием Единого портала и (или) Регионального портала в виде электронного документа, регистрируется в течение 1 рабочего дня со дня поступления уведомления.</w:t>
      </w:r>
      <w:bookmarkStart w:id="6" w:name="Par193"/>
      <w:bookmarkEnd w:id="6"/>
    </w:p>
    <w:p w:rsidR="007C207B" w:rsidRDefault="007C207B" w:rsidP="007C207B">
      <w:pPr>
        <w:rPr>
          <w:b/>
          <w:sz w:val="24"/>
          <w:szCs w:val="24"/>
        </w:rPr>
      </w:pPr>
      <w:r w:rsidRPr="001F3E05">
        <w:rPr>
          <w:b/>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44552" w:rsidRPr="001F3E05" w:rsidRDefault="00A44552" w:rsidP="007C207B">
      <w:pPr>
        <w:rPr>
          <w:b/>
          <w:sz w:val="24"/>
          <w:szCs w:val="24"/>
        </w:rPr>
      </w:pPr>
    </w:p>
    <w:p w:rsidR="007C207B" w:rsidRPr="001F3E05" w:rsidRDefault="007C207B" w:rsidP="002D5E6A">
      <w:pPr>
        <w:spacing w:line="360" w:lineRule="auto"/>
        <w:rPr>
          <w:sz w:val="24"/>
          <w:szCs w:val="24"/>
        </w:rPr>
      </w:pPr>
      <w:r w:rsidRPr="001F3E05">
        <w:rPr>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C207B" w:rsidRPr="001F3E05" w:rsidRDefault="007C207B" w:rsidP="002D5E6A">
      <w:pPr>
        <w:spacing w:line="360" w:lineRule="auto"/>
        <w:rPr>
          <w:sz w:val="24"/>
          <w:szCs w:val="24"/>
        </w:rPr>
      </w:pPr>
      <w:r w:rsidRPr="001F3E05">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C207B" w:rsidRPr="001F3E05" w:rsidRDefault="007C207B" w:rsidP="002D5E6A">
      <w:pPr>
        <w:spacing w:line="360" w:lineRule="auto"/>
        <w:rPr>
          <w:sz w:val="24"/>
          <w:szCs w:val="24"/>
        </w:rPr>
      </w:pPr>
      <w:r w:rsidRPr="001F3E05">
        <w:rPr>
          <w:sz w:val="24"/>
          <w:szCs w:val="24"/>
        </w:rPr>
        <w:t>Вход и выход из объекта оборудуются соответствующими указателями с автономными источниками бесперебойного питания.</w:t>
      </w:r>
    </w:p>
    <w:p w:rsidR="007C207B" w:rsidRPr="001F3E05" w:rsidRDefault="007C207B" w:rsidP="002D5E6A">
      <w:pPr>
        <w:spacing w:line="360" w:lineRule="auto"/>
        <w:rPr>
          <w:sz w:val="24"/>
          <w:szCs w:val="24"/>
        </w:rPr>
      </w:pPr>
      <w:r w:rsidRPr="001F3E05">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C207B" w:rsidRPr="001F3E05" w:rsidRDefault="007C207B" w:rsidP="002D5E6A">
      <w:pPr>
        <w:spacing w:line="360" w:lineRule="auto"/>
        <w:rPr>
          <w:sz w:val="24"/>
          <w:szCs w:val="24"/>
        </w:rPr>
      </w:pPr>
      <w:r w:rsidRPr="001F3E05">
        <w:rPr>
          <w:sz w:val="24"/>
          <w:szCs w:val="24"/>
        </w:rPr>
        <w:t>Зал ожидания укомплектовываются столами, стульями (кресельные секции, кресла, скамьи).</w:t>
      </w:r>
    </w:p>
    <w:p w:rsidR="007C207B" w:rsidRPr="001F3E05" w:rsidRDefault="007C207B" w:rsidP="002D5E6A">
      <w:pPr>
        <w:tabs>
          <w:tab w:val="left" w:pos="2544"/>
          <w:tab w:val="left" w:pos="5688"/>
          <w:tab w:val="left" w:pos="8174"/>
        </w:tabs>
        <w:spacing w:line="360" w:lineRule="auto"/>
        <w:rPr>
          <w:sz w:val="24"/>
          <w:szCs w:val="24"/>
        </w:rPr>
      </w:pPr>
      <w:r w:rsidRPr="001F3E05">
        <w:rPr>
          <w:sz w:val="24"/>
          <w:szCs w:val="24"/>
        </w:rPr>
        <w:t>Места для заполнения запросов о предоставлении муниципальной услуги обеспечиваются бланками уведомлений о</w:t>
      </w:r>
      <w:r w:rsidR="00E74134">
        <w:rPr>
          <w:sz w:val="24"/>
          <w:szCs w:val="24"/>
        </w:rPr>
        <w:t>б окончании строительства</w:t>
      </w:r>
      <w:r w:rsidRPr="001F3E05">
        <w:rPr>
          <w:sz w:val="24"/>
          <w:szCs w:val="24"/>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C207B" w:rsidRPr="001F3E05" w:rsidRDefault="007C207B" w:rsidP="002D5E6A">
      <w:pPr>
        <w:tabs>
          <w:tab w:val="left" w:pos="9619"/>
        </w:tabs>
        <w:spacing w:line="360" w:lineRule="auto"/>
        <w:rPr>
          <w:sz w:val="24"/>
          <w:szCs w:val="24"/>
        </w:rPr>
      </w:pPr>
      <w:r w:rsidRPr="001F3E05">
        <w:rPr>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C207B" w:rsidRPr="001F3E05" w:rsidRDefault="007C207B" w:rsidP="002D5E6A">
      <w:pPr>
        <w:spacing w:line="360" w:lineRule="auto"/>
        <w:rPr>
          <w:sz w:val="24"/>
          <w:szCs w:val="24"/>
        </w:rPr>
      </w:pPr>
      <w:r w:rsidRPr="001F3E05">
        <w:rPr>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C207B" w:rsidRPr="001F3E05" w:rsidRDefault="004859A7" w:rsidP="002D5E6A">
      <w:pPr>
        <w:spacing w:line="360" w:lineRule="auto"/>
        <w:rPr>
          <w:sz w:val="24"/>
          <w:szCs w:val="24"/>
        </w:rPr>
      </w:pPr>
      <w:r>
        <w:rPr>
          <w:sz w:val="24"/>
          <w:szCs w:val="24"/>
        </w:rPr>
        <w:t>Должностные лица</w:t>
      </w:r>
      <w:r w:rsidR="007C207B" w:rsidRPr="001F3E05">
        <w:rPr>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C207B" w:rsidRPr="001F3E05" w:rsidRDefault="007C207B" w:rsidP="002D5E6A">
      <w:pPr>
        <w:spacing w:line="360" w:lineRule="auto"/>
        <w:rPr>
          <w:sz w:val="24"/>
          <w:szCs w:val="24"/>
        </w:rPr>
      </w:pPr>
      <w:r w:rsidRPr="001F3E05">
        <w:rPr>
          <w:sz w:val="24"/>
          <w:szCs w:val="24"/>
        </w:rPr>
        <w:t xml:space="preserve">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w:t>
      </w:r>
      <w:r w:rsidRPr="001F3E05">
        <w:rPr>
          <w:sz w:val="24"/>
          <w:szCs w:val="24"/>
        </w:rPr>
        <w:lastRenderedPageBreak/>
        <w:t>стендов.</w:t>
      </w:r>
    </w:p>
    <w:p w:rsidR="007C207B" w:rsidRPr="001F3E05" w:rsidRDefault="007C207B" w:rsidP="002D5E6A">
      <w:pPr>
        <w:spacing w:line="360" w:lineRule="auto"/>
        <w:rPr>
          <w:sz w:val="24"/>
          <w:szCs w:val="24"/>
        </w:rPr>
      </w:pPr>
      <w:r w:rsidRPr="001F3E05">
        <w:rPr>
          <w:sz w:val="24"/>
          <w:szCs w:val="24"/>
        </w:rPr>
        <w:t>Для лиц с ограниченными возможностями здоровья обеспечиваются:</w:t>
      </w:r>
    </w:p>
    <w:p w:rsidR="007C207B" w:rsidRPr="001F3E05" w:rsidRDefault="007C207B" w:rsidP="002D5E6A">
      <w:pPr>
        <w:tabs>
          <w:tab w:val="left" w:pos="709"/>
        </w:tabs>
        <w:spacing w:line="360" w:lineRule="auto"/>
        <w:rPr>
          <w:sz w:val="24"/>
          <w:szCs w:val="24"/>
        </w:rPr>
      </w:pPr>
      <w:r w:rsidRPr="001F3E05">
        <w:rPr>
          <w:sz w:val="24"/>
          <w:szCs w:val="24"/>
        </w:rPr>
        <w:t>а) возможность беспрепятственного входа в объекты и выхода из них;</w:t>
      </w:r>
    </w:p>
    <w:p w:rsidR="007C207B" w:rsidRPr="001F3E05" w:rsidRDefault="007C207B" w:rsidP="002D5E6A">
      <w:pPr>
        <w:tabs>
          <w:tab w:val="left" w:pos="709"/>
        </w:tabs>
        <w:spacing w:line="360" w:lineRule="auto"/>
        <w:rPr>
          <w:sz w:val="24"/>
          <w:szCs w:val="24"/>
        </w:rPr>
      </w:pPr>
      <w:r w:rsidRPr="001F3E05">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F3E05">
        <w:rPr>
          <w:sz w:val="24"/>
          <w:szCs w:val="24"/>
        </w:rPr>
        <w:t>ассистивных</w:t>
      </w:r>
      <w:proofErr w:type="spellEnd"/>
      <w:r w:rsidRPr="001F3E05">
        <w:rPr>
          <w:sz w:val="24"/>
          <w:szCs w:val="24"/>
        </w:rPr>
        <w:t xml:space="preserve"> и вспомогательных технологий, а также сменного кресла-коляски;</w:t>
      </w:r>
    </w:p>
    <w:p w:rsidR="007C207B" w:rsidRPr="001F3E05" w:rsidRDefault="007C207B" w:rsidP="002D5E6A">
      <w:pPr>
        <w:tabs>
          <w:tab w:val="left" w:pos="709"/>
        </w:tabs>
        <w:spacing w:line="360" w:lineRule="auto"/>
        <w:rPr>
          <w:sz w:val="24"/>
          <w:szCs w:val="24"/>
        </w:rPr>
      </w:pPr>
      <w:r w:rsidRPr="001F3E05">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C207B" w:rsidRPr="001F3E05" w:rsidRDefault="007C207B" w:rsidP="002D5E6A">
      <w:pPr>
        <w:tabs>
          <w:tab w:val="left" w:pos="750"/>
        </w:tabs>
        <w:spacing w:line="360" w:lineRule="auto"/>
        <w:rPr>
          <w:sz w:val="24"/>
          <w:szCs w:val="24"/>
        </w:rPr>
      </w:pPr>
      <w:r w:rsidRPr="001F3E05">
        <w:rPr>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rsidR="007C207B" w:rsidRPr="001F3E05" w:rsidRDefault="007C207B" w:rsidP="002D5E6A">
      <w:pPr>
        <w:tabs>
          <w:tab w:val="left" w:pos="740"/>
        </w:tabs>
        <w:spacing w:line="360" w:lineRule="auto"/>
        <w:rPr>
          <w:sz w:val="24"/>
          <w:szCs w:val="24"/>
        </w:rPr>
      </w:pPr>
      <w:r w:rsidRPr="001F3E05">
        <w:rPr>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C207B" w:rsidRPr="001F3E05" w:rsidRDefault="007C207B" w:rsidP="002D5E6A">
      <w:pPr>
        <w:tabs>
          <w:tab w:val="left" w:pos="709"/>
        </w:tabs>
        <w:spacing w:line="360" w:lineRule="auto"/>
        <w:rPr>
          <w:sz w:val="24"/>
          <w:szCs w:val="24"/>
        </w:rPr>
      </w:pPr>
      <w:r w:rsidRPr="001F3E05">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207B" w:rsidRPr="001F3E05" w:rsidRDefault="007C207B" w:rsidP="002D5E6A">
      <w:pPr>
        <w:tabs>
          <w:tab w:val="left" w:pos="709"/>
        </w:tabs>
        <w:spacing w:line="360" w:lineRule="auto"/>
        <w:rPr>
          <w:sz w:val="24"/>
          <w:szCs w:val="24"/>
        </w:rPr>
      </w:pPr>
      <w:r w:rsidRPr="001F3E05">
        <w:rPr>
          <w:sz w:val="24"/>
          <w:szCs w:val="24"/>
        </w:rPr>
        <w:t xml:space="preserve">ж) допуск </w:t>
      </w:r>
      <w:proofErr w:type="spellStart"/>
      <w:r w:rsidRPr="001F3E05">
        <w:rPr>
          <w:sz w:val="24"/>
          <w:szCs w:val="24"/>
        </w:rPr>
        <w:t>сурдопереводчика</w:t>
      </w:r>
      <w:proofErr w:type="spellEnd"/>
      <w:r w:rsidRPr="001F3E05">
        <w:rPr>
          <w:sz w:val="24"/>
          <w:szCs w:val="24"/>
        </w:rPr>
        <w:t xml:space="preserve"> и </w:t>
      </w:r>
      <w:proofErr w:type="spellStart"/>
      <w:r w:rsidRPr="001F3E05">
        <w:rPr>
          <w:sz w:val="24"/>
          <w:szCs w:val="24"/>
        </w:rPr>
        <w:t>тифлосурдопереводчика</w:t>
      </w:r>
      <w:proofErr w:type="spellEnd"/>
      <w:r w:rsidRPr="001F3E05">
        <w:rPr>
          <w:sz w:val="24"/>
          <w:szCs w:val="24"/>
        </w:rPr>
        <w:t>;</w:t>
      </w:r>
    </w:p>
    <w:p w:rsidR="007C207B" w:rsidRPr="001F3E05" w:rsidRDefault="007C207B" w:rsidP="002D5E6A">
      <w:pPr>
        <w:tabs>
          <w:tab w:val="left" w:pos="709"/>
        </w:tabs>
        <w:spacing w:line="360" w:lineRule="auto"/>
        <w:rPr>
          <w:sz w:val="24"/>
          <w:szCs w:val="24"/>
        </w:rPr>
      </w:pPr>
      <w:r w:rsidRPr="001F3E05">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7C207B" w:rsidRPr="001F3E05" w:rsidRDefault="007C207B" w:rsidP="002D5E6A">
      <w:pPr>
        <w:tabs>
          <w:tab w:val="left" w:pos="709"/>
        </w:tabs>
        <w:spacing w:line="360" w:lineRule="auto"/>
        <w:rPr>
          <w:sz w:val="24"/>
          <w:szCs w:val="24"/>
        </w:rPr>
      </w:pPr>
      <w:r w:rsidRPr="001F3E05">
        <w:rPr>
          <w:sz w:val="24"/>
          <w:szCs w:val="24"/>
        </w:rPr>
        <w:t>и) оказание инвалидам помощи в преодолении барьеров, мешающих получению ими муниципальной услуги наравне с другими лицами.</w:t>
      </w:r>
    </w:p>
    <w:p w:rsidR="007C207B" w:rsidRPr="001F3E05" w:rsidRDefault="007C207B" w:rsidP="002D5E6A">
      <w:pPr>
        <w:spacing w:line="360" w:lineRule="auto"/>
        <w:rPr>
          <w:sz w:val="24"/>
          <w:szCs w:val="24"/>
        </w:rPr>
      </w:pPr>
      <w:r w:rsidRPr="001F3E05">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C207B" w:rsidRPr="001F3E05" w:rsidRDefault="007C207B" w:rsidP="002D5E6A">
      <w:pPr>
        <w:spacing w:line="360" w:lineRule="auto"/>
        <w:rPr>
          <w:sz w:val="24"/>
          <w:szCs w:val="24"/>
        </w:rPr>
      </w:pPr>
      <w:r w:rsidRPr="001F3E05">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C207B" w:rsidRPr="001F3E05" w:rsidRDefault="007C207B" w:rsidP="002D5E6A">
      <w:pPr>
        <w:spacing w:line="360" w:lineRule="auto"/>
        <w:ind w:firstLine="580"/>
        <w:rPr>
          <w:sz w:val="24"/>
          <w:szCs w:val="24"/>
        </w:rPr>
      </w:pPr>
      <w:r w:rsidRPr="001F3E05">
        <w:rPr>
          <w:sz w:val="24"/>
          <w:szCs w:val="24"/>
        </w:rPr>
        <w:t xml:space="preserve">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w:t>
      </w:r>
      <w:r w:rsidRPr="001F3E05">
        <w:rPr>
          <w:sz w:val="24"/>
          <w:szCs w:val="24"/>
        </w:rPr>
        <w:lastRenderedPageBreak/>
        <w:t>план размещения данных помещений, а также план эвакуации граждан в случае пожара.</w:t>
      </w:r>
    </w:p>
    <w:p w:rsidR="007C207B" w:rsidRPr="001F3E05" w:rsidRDefault="007C207B" w:rsidP="002D5E6A">
      <w:pPr>
        <w:spacing w:line="360" w:lineRule="auto"/>
        <w:ind w:firstLine="580"/>
        <w:rPr>
          <w:sz w:val="24"/>
          <w:szCs w:val="24"/>
        </w:rPr>
      </w:pPr>
      <w:r w:rsidRPr="001F3E05">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C207B" w:rsidRPr="001F3E05" w:rsidRDefault="007C207B" w:rsidP="002D5E6A">
      <w:pPr>
        <w:spacing w:line="360" w:lineRule="auto"/>
        <w:ind w:firstLine="580"/>
        <w:rPr>
          <w:sz w:val="24"/>
          <w:szCs w:val="24"/>
        </w:rPr>
      </w:pPr>
      <w:r w:rsidRPr="001F3E05">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C207B" w:rsidRPr="001F3E05" w:rsidRDefault="007C207B" w:rsidP="002D5E6A">
      <w:pPr>
        <w:spacing w:line="360" w:lineRule="auto"/>
        <w:rPr>
          <w:sz w:val="24"/>
          <w:szCs w:val="24"/>
        </w:rPr>
      </w:pPr>
      <w:r w:rsidRPr="001F3E05">
        <w:rPr>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7C207B" w:rsidRDefault="007C207B" w:rsidP="007C207B">
      <w:pPr>
        <w:rPr>
          <w:b/>
          <w:sz w:val="24"/>
          <w:szCs w:val="24"/>
        </w:rPr>
      </w:pPr>
      <w:r w:rsidRPr="001F3E05">
        <w:rPr>
          <w:b/>
          <w:sz w:val="24"/>
          <w:szCs w:val="24"/>
        </w:rPr>
        <w:t>16. Показатели доступности и качества муниципальной услуги</w:t>
      </w:r>
    </w:p>
    <w:p w:rsidR="002D5E6A" w:rsidRPr="001F3E05" w:rsidRDefault="002D5E6A" w:rsidP="007C207B">
      <w:pPr>
        <w:rPr>
          <w:b/>
          <w:sz w:val="24"/>
          <w:szCs w:val="24"/>
        </w:rPr>
      </w:pPr>
    </w:p>
    <w:p w:rsidR="007C207B" w:rsidRPr="001F3E05" w:rsidRDefault="007C207B" w:rsidP="002D5E6A">
      <w:pPr>
        <w:spacing w:line="360" w:lineRule="auto"/>
        <w:rPr>
          <w:sz w:val="24"/>
          <w:szCs w:val="24"/>
        </w:rPr>
      </w:pPr>
      <w:r w:rsidRPr="001F3E05">
        <w:rPr>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7C207B" w:rsidRPr="001F3E05" w:rsidRDefault="007C207B" w:rsidP="002D5E6A">
      <w:pPr>
        <w:spacing w:line="360" w:lineRule="auto"/>
        <w:rPr>
          <w:sz w:val="24"/>
          <w:szCs w:val="24"/>
        </w:rPr>
      </w:pPr>
      <w:r w:rsidRPr="001F3E05">
        <w:rPr>
          <w:sz w:val="24"/>
          <w:szCs w:val="24"/>
        </w:rPr>
        <w:t>а) доступность:</w:t>
      </w:r>
    </w:p>
    <w:p w:rsidR="007C207B" w:rsidRPr="001F3E05" w:rsidRDefault="007C207B" w:rsidP="002D5E6A">
      <w:pPr>
        <w:spacing w:line="360" w:lineRule="auto"/>
        <w:rPr>
          <w:sz w:val="24"/>
          <w:szCs w:val="24"/>
        </w:rPr>
      </w:pPr>
      <w:r w:rsidRPr="001F3E05">
        <w:rPr>
          <w:sz w:val="24"/>
          <w:szCs w:val="24"/>
        </w:rPr>
        <w:t>% (доля) заявителей, ожидающих получения муниципальной услуги в очереди не более 15 минут, - 100 процентов;</w:t>
      </w:r>
    </w:p>
    <w:p w:rsidR="007C207B" w:rsidRPr="001F3E05" w:rsidRDefault="007C207B" w:rsidP="002D5E6A">
      <w:pPr>
        <w:spacing w:line="360" w:lineRule="auto"/>
        <w:rPr>
          <w:sz w:val="24"/>
          <w:szCs w:val="24"/>
        </w:rPr>
      </w:pPr>
      <w:r w:rsidRPr="001F3E05">
        <w:rPr>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7C207B" w:rsidRPr="001F3E05" w:rsidRDefault="007C207B" w:rsidP="002D5E6A">
      <w:pPr>
        <w:spacing w:line="360" w:lineRule="auto"/>
        <w:rPr>
          <w:sz w:val="24"/>
          <w:szCs w:val="24"/>
        </w:rPr>
      </w:pPr>
      <w:r w:rsidRPr="001F3E05">
        <w:rPr>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7C207B" w:rsidRPr="001F3E05" w:rsidRDefault="007C207B" w:rsidP="002D5E6A">
      <w:pPr>
        <w:spacing w:line="360" w:lineRule="auto"/>
        <w:rPr>
          <w:sz w:val="24"/>
          <w:szCs w:val="24"/>
        </w:rPr>
      </w:pPr>
      <w:r w:rsidRPr="001F3E05">
        <w:rPr>
          <w:sz w:val="24"/>
          <w:szCs w:val="24"/>
        </w:rPr>
        <w:t>% (доля) случаев предоставления муниципальной услуги в установленные сроки со дня поступления заявки – 100 процентов;</w:t>
      </w:r>
    </w:p>
    <w:p w:rsidR="007C207B" w:rsidRPr="001F3E05" w:rsidRDefault="007C207B" w:rsidP="002D5E6A">
      <w:pPr>
        <w:spacing w:line="360" w:lineRule="auto"/>
        <w:rPr>
          <w:sz w:val="24"/>
          <w:szCs w:val="24"/>
        </w:rPr>
      </w:pPr>
      <w:r w:rsidRPr="001F3E05">
        <w:rPr>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7C207B" w:rsidRPr="001F3E05" w:rsidRDefault="007C207B" w:rsidP="002D5E6A">
      <w:pPr>
        <w:spacing w:line="360" w:lineRule="auto"/>
        <w:rPr>
          <w:sz w:val="24"/>
          <w:szCs w:val="24"/>
        </w:rPr>
      </w:pPr>
      <w:r w:rsidRPr="001F3E05">
        <w:rPr>
          <w:sz w:val="24"/>
          <w:szCs w:val="24"/>
        </w:rPr>
        <w:t>б) качество:</w:t>
      </w:r>
    </w:p>
    <w:p w:rsidR="007C207B" w:rsidRPr="001F3E05" w:rsidRDefault="007C207B" w:rsidP="002D5E6A">
      <w:pPr>
        <w:spacing w:line="360" w:lineRule="auto"/>
        <w:rPr>
          <w:sz w:val="24"/>
          <w:szCs w:val="24"/>
        </w:rPr>
      </w:pPr>
      <w:r w:rsidRPr="001F3E05">
        <w:rPr>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7C207B" w:rsidRDefault="007C207B" w:rsidP="002D5E6A">
      <w:pPr>
        <w:spacing w:line="360" w:lineRule="auto"/>
        <w:rPr>
          <w:sz w:val="24"/>
          <w:szCs w:val="24"/>
        </w:rPr>
      </w:pPr>
      <w:r w:rsidRPr="001F3E05">
        <w:rPr>
          <w:sz w:val="24"/>
          <w:szCs w:val="24"/>
        </w:rPr>
        <w:t>% (доля) заявителей, удовлетворенных качеством предоставления муниципальной услуги, - 90 процентов.</w:t>
      </w:r>
    </w:p>
    <w:p w:rsidR="00A44552" w:rsidRPr="001F3E05" w:rsidRDefault="00A44552" w:rsidP="002D5E6A">
      <w:pPr>
        <w:spacing w:line="360" w:lineRule="auto"/>
        <w:rPr>
          <w:sz w:val="24"/>
          <w:szCs w:val="24"/>
        </w:rPr>
      </w:pPr>
    </w:p>
    <w:p w:rsidR="007C207B" w:rsidRDefault="007C207B" w:rsidP="00FF0A0B">
      <w:pPr>
        <w:ind w:firstLine="0"/>
        <w:jc w:val="center"/>
        <w:rPr>
          <w:sz w:val="24"/>
          <w:szCs w:val="24"/>
          <w:lang w:eastAsia="ar-SA"/>
        </w:rPr>
      </w:pPr>
      <w:r w:rsidRPr="001F3E05">
        <w:rPr>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1F3E05">
        <w:rPr>
          <w:sz w:val="24"/>
          <w:szCs w:val="24"/>
        </w:rPr>
        <w:lastRenderedPageBreak/>
        <w:t>АДМИНИСТРАТИВНЫХ ПРОЦЕДУР В МНОГОФУНКЦИОНАЛЬНЫХ ЦЕНТРАХ</w:t>
      </w:r>
    </w:p>
    <w:p w:rsidR="00FF0A0B" w:rsidRPr="00FF0A0B" w:rsidRDefault="00FF0A0B" w:rsidP="00FF0A0B">
      <w:pPr>
        <w:ind w:firstLine="0"/>
        <w:jc w:val="center"/>
        <w:rPr>
          <w:sz w:val="24"/>
          <w:szCs w:val="24"/>
          <w:lang w:eastAsia="ar-SA"/>
        </w:rPr>
      </w:pPr>
    </w:p>
    <w:p w:rsidR="00FF0A0B" w:rsidRPr="0015309D" w:rsidRDefault="00FF0A0B" w:rsidP="00FF0A0B">
      <w:pPr>
        <w:spacing w:line="360" w:lineRule="auto"/>
        <w:rPr>
          <w:b/>
          <w:sz w:val="24"/>
          <w:szCs w:val="24"/>
        </w:rPr>
      </w:pPr>
      <w:r w:rsidRPr="0015309D">
        <w:rPr>
          <w:b/>
          <w:sz w:val="24"/>
          <w:szCs w:val="24"/>
        </w:rPr>
        <w:t>17. Исчерпывающий перечень административных процедур</w:t>
      </w:r>
    </w:p>
    <w:p w:rsidR="00FF0A0B" w:rsidRPr="0015309D" w:rsidRDefault="00FF0A0B" w:rsidP="00FF0A0B">
      <w:pPr>
        <w:spacing w:line="360" w:lineRule="auto"/>
        <w:ind w:firstLine="708"/>
        <w:rPr>
          <w:sz w:val="24"/>
          <w:szCs w:val="24"/>
        </w:rPr>
      </w:pPr>
      <w:r w:rsidRPr="0015309D">
        <w:rPr>
          <w:sz w:val="24"/>
          <w:szCs w:val="24"/>
        </w:rPr>
        <w:t>17.1. Предоставление муниципальной услуги включает в себя следующие административные процедуры:</w:t>
      </w:r>
    </w:p>
    <w:p w:rsidR="00FF0A0B" w:rsidRPr="0015309D" w:rsidRDefault="00FF0A0B" w:rsidP="00FF0A0B">
      <w:pPr>
        <w:spacing w:line="360" w:lineRule="auto"/>
        <w:rPr>
          <w:sz w:val="24"/>
          <w:szCs w:val="24"/>
        </w:rPr>
      </w:pPr>
      <w:r w:rsidRPr="0015309D">
        <w:rPr>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FF0A0B" w:rsidRPr="0015309D" w:rsidRDefault="00FF0A0B" w:rsidP="00FF0A0B">
      <w:pPr>
        <w:spacing w:line="360" w:lineRule="auto"/>
        <w:rPr>
          <w:sz w:val="24"/>
          <w:szCs w:val="24"/>
        </w:rPr>
      </w:pPr>
      <w:r w:rsidRPr="0015309D">
        <w:rPr>
          <w:sz w:val="24"/>
          <w:szCs w:val="24"/>
        </w:rPr>
        <w:t>рассмотрение уведомления об окончании строительства и прилагаемых к нему документов в Администрации;</w:t>
      </w:r>
    </w:p>
    <w:p w:rsidR="00FF0A0B" w:rsidRPr="0015309D" w:rsidRDefault="00FF0A0B" w:rsidP="00FF0A0B">
      <w:pPr>
        <w:spacing w:line="360" w:lineRule="auto"/>
        <w:rPr>
          <w:sz w:val="24"/>
          <w:szCs w:val="24"/>
        </w:rPr>
      </w:pPr>
      <w:r w:rsidRPr="0015309D">
        <w:rPr>
          <w:sz w:val="24"/>
          <w:szCs w:val="24"/>
        </w:rPr>
        <w:t xml:space="preserve">возврат уведомления об окончании строительства; </w:t>
      </w:r>
    </w:p>
    <w:p w:rsidR="00FF0A0B" w:rsidRPr="0015309D" w:rsidRDefault="00FF0A0B" w:rsidP="00FF0A0B">
      <w:pPr>
        <w:spacing w:line="360" w:lineRule="auto"/>
        <w:rPr>
          <w:sz w:val="24"/>
          <w:szCs w:val="24"/>
        </w:rPr>
      </w:pPr>
      <w:r w:rsidRPr="0015309D">
        <w:rPr>
          <w:sz w:val="24"/>
          <w:szCs w:val="24"/>
        </w:rPr>
        <w:t>проверка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FF0A0B" w:rsidRPr="0015309D" w:rsidRDefault="00FF0A0B" w:rsidP="00FF0A0B">
      <w:pPr>
        <w:spacing w:line="360" w:lineRule="auto"/>
        <w:rPr>
          <w:sz w:val="24"/>
          <w:szCs w:val="24"/>
        </w:rPr>
      </w:pPr>
      <w:r w:rsidRPr="0015309D">
        <w:rPr>
          <w:sz w:val="24"/>
          <w:szCs w:val="24"/>
        </w:rPr>
        <w:t>подготовка и направление Уведомления о соответствии либо Уведомления о несоответствии;</w:t>
      </w:r>
    </w:p>
    <w:p w:rsidR="00FF0A0B" w:rsidRPr="0015309D" w:rsidRDefault="00FF0A0B" w:rsidP="00FF0A0B">
      <w:pPr>
        <w:spacing w:line="360" w:lineRule="auto"/>
        <w:rPr>
          <w:sz w:val="24"/>
          <w:szCs w:val="24"/>
        </w:rPr>
      </w:pPr>
      <w:r w:rsidRPr="0015309D">
        <w:rPr>
          <w:sz w:val="24"/>
          <w:szCs w:val="24"/>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FF0A0B" w:rsidRPr="00FF0A0B" w:rsidRDefault="00FF0A0B" w:rsidP="00FF0A0B">
      <w:pPr>
        <w:spacing w:line="360" w:lineRule="auto"/>
        <w:rPr>
          <w:sz w:val="24"/>
          <w:szCs w:val="24"/>
        </w:rPr>
      </w:pPr>
      <w:r w:rsidRPr="0015309D">
        <w:rPr>
          <w:sz w:val="24"/>
          <w:szCs w:val="24"/>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выдачи заявителю такого уведомления).</w:t>
      </w:r>
    </w:p>
    <w:p w:rsidR="007C207B" w:rsidRPr="001F3E05" w:rsidRDefault="007C207B" w:rsidP="007C207B">
      <w:pPr>
        <w:rPr>
          <w:b/>
          <w:sz w:val="24"/>
          <w:szCs w:val="24"/>
        </w:rPr>
      </w:pPr>
      <w:r w:rsidRPr="001F3E05">
        <w:rPr>
          <w:b/>
          <w:sz w:val="24"/>
          <w:szCs w:val="24"/>
        </w:rPr>
        <w:t>18. Последовательность и сроки выполнения административных процедур</w:t>
      </w:r>
    </w:p>
    <w:p w:rsidR="008C2CA0" w:rsidRDefault="00FF0A0B" w:rsidP="00FF0A0B">
      <w:pPr>
        <w:rPr>
          <w:b/>
          <w:i/>
          <w:sz w:val="24"/>
          <w:szCs w:val="24"/>
        </w:rPr>
      </w:pPr>
      <w:r w:rsidRPr="0015309D">
        <w:rPr>
          <w:sz w:val="24"/>
          <w:szCs w:val="24"/>
        </w:rPr>
        <w:t xml:space="preserve">18.1. </w:t>
      </w:r>
      <w:r w:rsidRPr="0015309D">
        <w:rPr>
          <w:b/>
          <w:i/>
          <w:sz w:val="24"/>
          <w:szCs w:val="24"/>
        </w:rPr>
        <w:t>Прием и регистрация уведомления об окончании строительства и прилагаемых к нему документов, консультирование по порядку и срокам предоставления муниципальной услуги</w:t>
      </w:r>
    </w:p>
    <w:p w:rsidR="00FF0A0B" w:rsidRPr="0015309D" w:rsidRDefault="00FF0A0B" w:rsidP="00FF0A0B">
      <w:pPr>
        <w:rPr>
          <w:sz w:val="24"/>
          <w:szCs w:val="24"/>
        </w:rPr>
      </w:pPr>
      <w:r w:rsidRPr="0015309D">
        <w:rPr>
          <w:b/>
          <w:i/>
          <w:sz w:val="24"/>
          <w:szCs w:val="24"/>
        </w:rPr>
        <w:t xml:space="preserve"> </w:t>
      </w:r>
    </w:p>
    <w:p w:rsidR="00FF0A0B" w:rsidRPr="0015309D" w:rsidRDefault="00FF0A0B" w:rsidP="008C2CA0">
      <w:pPr>
        <w:spacing w:line="360" w:lineRule="auto"/>
        <w:rPr>
          <w:sz w:val="24"/>
          <w:szCs w:val="24"/>
        </w:rPr>
      </w:pPr>
      <w:r w:rsidRPr="0015309D">
        <w:rPr>
          <w:sz w:val="24"/>
          <w:szCs w:val="24"/>
        </w:rPr>
        <w:t xml:space="preserve">Основанием для начала административной процедуры является направление заявителем в </w:t>
      </w:r>
      <w:r w:rsidR="008C2CA0">
        <w:rPr>
          <w:sz w:val="24"/>
          <w:szCs w:val="24"/>
        </w:rPr>
        <w:t>Управление</w:t>
      </w:r>
      <w:r w:rsidRPr="0015309D">
        <w:rPr>
          <w:sz w:val="24"/>
          <w:szCs w:val="24"/>
        </w:rPr>
        <w:t xml:space="preserve"> уведомления об окончании строительства, подготовленного в соответствии с приложением № 3 к настоящему Регламенту, с приложением пакета документов, указанных в пункте 9.1 настоящего Регламента. </w:t>
      </w:r>
    </w:p>
    <w:p w:rsidR="00FF0A0B" w:rsidRPr="0015309D" w:rsidRDefault="00FF0A0B" w:rsidP="008C2CA0">
      <w:pPr>
        <w:spacing w:line="360" w:lineRule="auto"/>
        <w:rPr>
          <w:sz w:val="24"/>
          <w:szCs w:val="24"/>
        </w:rPr>
      </w:pPr>
      <w:r w:rsidRPr="0015309D">
        <w:rPr>
          <w:sz w:val="24"/>
          <w:szCs w:val="24"/>
        </w:rPr>
        <w:t xml:space="preserve">Должностное лицо </w:t>
      </w:r>
      <w:r w:rsidR="008C2CA0">
        <w:rPr>
          <w:sz w:val="24"/>
          <w:szCs w:val="24"/>
        </w:rPr>
        <w:t>Управления</w:t>
      </w:r>
      <w:r w:rsidRPr="0015309D">
        <w:rPr>
          <w:sz w:val="24"/>
          <w:szCs w:val="24"/>
        </w:rPr>
        <w:t xml:space="preserve">, на которое возложены обязанности по приему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w:t>
      </w:r>
      <w:r w:rsidRPr="0015309D">
        <w:rPr>
          <w:sz w:val="24"/>
          <w:szCs w:val="24"/>
        </w:rPr>
        <w:lastRenderedPageBreak/>
        <w:t>более 15 минут):</w:t>
      </w:r>
    </w:p>
    <w:p w:rsidR="00FF0A0B" w:rsidRPr="0015309D" w:rsidRDefault="00FF0A0B" w:rsidP="008C2CA0">
      <w:pPr>
        <w:spacing w:line="360" w:lineRule="auto"/>
        <w:rPr>
          <w:sz w:val="24"/>
          <w:szCs w:val="24"/>
        </w:rPr>
      </w:pPr>
      <w:r w:rsidRPr="0015309D">
        <w:rPr>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FF0A0B" w:rsidRPr="0015309D" w:rsidRDefault="00FF0A0B" w:rsidP="008C2CA0">
      <w:pPr>
        <w:spacing w:line="360" w:lineRule="auto"/>
        <w:rPr>
          <w:sz w:val="24"/>
          <w:szCs w:val="24"/>
        </w:rPr>
      </w:pPr>
      <w:r w:rsidRPr="0015309D">
        <w:rPr>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FF0A0B" w:rsidRPr="0015309D" w:rsidRDefault="00FF0A0B" w:rsidP="008C2CA0">
      <w:pPr>
        <w:spacing w:line="360" w:lineRule="auto"/>
        <w:rPr>
          <w:sz w:val="24"/>
          <w:szCs w:val="24"/>
        </w:rPr>
      </w:pPr>
      <w:r w:rsidRPr="0015309D">
        <w:rPr>
          <w:sz w:val="24"/>
          <w:szCs w:val="24"/>
        </w:rPr>
        <w:t xml:space="preserve">Должностное лицо </w:t>
      </w:r>
      <w:r w:rsidR="008C2CA0">
        <w:rPr>
          <w:sz w:val="24"/>
          <w:szCs w:val="24"/>
        </w:rPr>
        <w:t>Управления</w:t>
      </w:r>
      <w:r w:rsidRPr="0015309D">
        <w:rPr>
          <w:sz w:val="24"/>
          <w:szCs w:val="24"/>
        </w:rPr>
        <w:t>, на которое возложены обязанности по регистрации документов в соответствии с его должностной инструкцией, в день поступления уведомления об окончании строительства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rsidR="00FF0A0B" w:rsidRPr="0015309D" w:rsidRDefault="00FF0A0B" w:rsidP="008C2CA0">
      <w:pPr>
        <w:spacing w:line="360" w:lineRule="auto"/>
        <w:rPr>
          <w:sz w:val="24"/>
          <w:szCs w:val="24"/>
        </w:rPr>
      </w:pPr>
      <w:r w:rsidRPr="0015309D">
        <w:rPr>
          <w:sz w:val="24"/>
          <w:szCs w:val="24"/>
        </w:rPr>
        <w:t xml:space="preserve">Должностное лицо </w:t>
      </w:r>
      <w:r w:rsidR="008C2CA0">
        <w:rPr>
          <w:sz w:val="24"/>
          <w:szCs w:val="24"/>
        </w:rPr>
        <w:t>Управления</w:t>
      </w:r>
      <w:r w:rsidRPr="0015309D">
        <w:rPr>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FF0A0B" w:rsidRPr="0015309D" w:rsidRDefault="00FF0A0B" w:rsidP="008C2CA0">
      <w:pPr>
        <w:spacing w:line="360" w:lineRule="auto"/>
        <w:rPr>
          <w:sz w:val="24"/>
          <w:szCs w:val="24"/>
        </w:rPr>
      </w:pPr>
      <w:r w:rsidRPr="0015309D">
        <w:rPr>
          <w:sz w:val="24"/>
          <w:szCs w:val="24"/>
        </w:rPr>
        <w:t xml:space="preserve">Результатом административной процедуры является регистрация в </w:t>
      </w:r>
      <w:r w:rsidR="008C2CA0">
        <w:rPr>
          <w:sz w:val="24"/>
          <w:szCs w:val="24"/>
        </w:rPr>
        <w:t>Управлении</w:t>
      </w:r>
      <w:r w:rsidRPr="0015309D">
        <w:rPr>
          <w:sz w:val="24"/>
          <w:szCs w:val="24"/>
        </w:rPr>
        <w:t xml:space="preserve"> уведомления об окончании строительства и прилагаемых к нему документов.</w:t>
      </w:r>
    </w:p>
    <w:p w:rsidR="00FF0A0B" w:rsidRDefault="00FF0A0B" w:rsidP="00FF0A0B">
      <w:pPr>
        <w:rPr>
          <w:b/>
          <w:i/>
          <w:sz w:val="24"/>
          <w:szCs w:val="24"/>
        </w:rPr>
      </w:pPr>
      <w:r w:rsidRPr="0015309D">
        <w:rPr>
          <w:sz w:val="24"/>
          <w:szCs w:val="24"/>
        </w:rPr>
        <w:t xml:space="preserve">18.2. </w:t>
      </w:r>
      <w:r w:rsidRPr="0015309D">
        <w:rPr>
          <w:b/>
          <w:i/>
          <w:sz w:val="24"/>
          <w:szCs w:val="24"/>
        </w:rPr>
        <w:t>Рассмотрение уведомления об окончании строительства и прилагаемых к нему документов в Администрации</w:t>
      </w:r>
    </w:p>
    <w:p w:rsidR="008C2CA0" w:rsidRPr="0015309D" w:rsidRDefault="008C2CA0" w:rsidP="00FF0A0B">
      <w:pPr>
        <w:rPr>
          <w:b/>
          <w:i/>
          <w:sz w:val="24"/>
          <w:szCs w:val="24"/>
        </w:rPr>
      </w:pPr>
    </w:p>
    <w:p w:rsidR="00FF0A0B" w:rsidRDefault="00FF0A0B" w:rsidP="00DE3D44">
      <w:pPr>
        <w:spacing w:line="360" w:lineRule="auto"/>
        <w:rPr>
          <w:sz w:val="24"/>
          <w:szCs w:val="24"/>
        </w:rPr>
      </w:pPr>
      <w:r w:rsidRPr="0015309D">
        <w:rPr>
          <w:sz w:val="24"/>
          <w:szCs w:val="24"/>
        </w:rPr>
        <w:t xml:space="preserve">Основанием для начала административной процедуры является поступление </w:t>
      </w:r>
      <w:r w:rsidR="008C2CA0">
        <w:rPr>
          <w:sz w:val="24"/>
          <w:szCs w:val="24"/>
        </w:rPr>
        <w:t xml:space="preserve">начальнику </w:t>
      </w:r>
      <w:proofErr w:type="gramStart"/>
      <w:r w:rsidR="008C2CA0">
        <w:rPr>
          <w:sz w:val="24"/>
          <w:szCs w:val="24"/>
        </w:rPr>
        <w:t>Управления</w:t>
      </w:r>
      <w:r w:rsidRPr="0015309D">
        <w:rPr>
          <w:sz w:val="24"/>
          <w:szCs w:val="24"/>
        </w:rPr>
        <w:t xml:space="preserve">  уведомления</w:t>
      </w:r>
      <w:proofErr w:type="gramEnd"/>
      <w:r w:rsidRPr="0015309D">
        <w:rPr>
          <w:sz w:val="24"/>
          <w:szCs w:val="24"/>
        </w:rPr>
        <w:t xml:space="preserve"> об окончании строительства и прилагаемых к нему документов.</w:t>
      </w:r>
    </w:p>
    <w:p w:rsidR="008C2CA0" w:rsidRPr="0015309D" w:rsidRDefault="008C2CA0" w:rsidP="00DE3D44">
      <w:pPr>
        <w:spacing w:line="360" w:lineRule="auto"/>
        <w:rPr>
          <w:sz w:val="24"/>
          <w:szCs w:val="24"/>
        </w:rPr>
      </w:pPr>
      <w:r>
        <w:rPr>
          <w:sz w:val="24"/>
          <w:szCs w:val="24"/>
        </w:rPr>
        <w:t>Начальник Управления в течение рабочего дня направляет уведомление об окончании строительства</w:t>
      </w:r>
      <w:r w:rsidRPr="008C2CA0">
        <w:rPr>
          <w:sz w:val="24"/>
          <w:szCs w:val="24"/>
        </w:rPr>
        <w:t xml:space="preserve"> </w:t>
      </w:r>
      <w:r w:rsidRPr="0015309D">
        <w:rPr>
          <w:sz w:val="24"/>
          <w:szCs w:val="24"/>
        </w:rPr>
        <w:t>и прилагаемых к нему документов</w:t>
      </w:r>
      <w:r>
        <w:rPr>
          <w:sz w:val="24"/>
          <w:szCs w:val="24"/>
        </w:rPr>
        <w:t xml:space="preserve"> с соответствующей резолюцией должностному лицу Управления, ответственному за рассмотрение документов.</w:t>
      </w:r>
    </w:p>
    <w:p w:rsidR="00FF0A0B" w:rsidRPr="0015309D" w:rsidRDefault="00FF0A0B" w:rsidP="00DE3D44">
      <w:pPr>
        <w:spacing w:line="360" w:lineRule="auto"/>
        <w:rPr>
          <w:sz w:val="24"/>
          <w:szCs w:val="24"/>
        </w:rPr>
      </w:pPr>
      <w:r w:rsidRPr="0015309D">
        <w:rPr>
          <w:sz w:val="24"/>
          <w:szCs w:val="24"/>
        </w:rPr>
        <w:t>В срок не позднее одного рабочего дня, следующего за днем регистрации уведомления об окончании строительства и прилагаемых к нему документов должностное лицо</w:t>
      </w:r>
      <w:r w:rsidR="00DE3D44">
        <w:rPr>
          <w:sz w:val="24"/>
          <w:szCs w:val="24"/>
        </w:rPr>
        <w:t xml:space="preserve"> Управления</w:t>
      </w:r>
      <w:r w:rsidRPr="0015309D">
        <w:rPr>
          <w:sz w:val="24"/>
          <w:szCs w:val="24"/>
        </w:rPr>
        <w:t>, ответственное за рассмотрение, проверяет уведомление об окончании строительства и прилагаемые документы на соответствие требованиям и комплектности документов.</w:t>
      </w:r>
    </w:p>
    <w:p w:rsidR="00FF0A0B" w:rsidRPr="0015309D" w:rsidRDefault="00FF0A0B" w:rsidP="00DE3D44">
      <w:pPr>
        <w:spacing w:line="360" w:lineRule="auto"/>
        <w:rPr>
          <w:sz w:val="24"/>
          <w:szCs w:val="24"/>
        </w:rPr>
      </w:pPr>
      <w:r w:rsidRPr="0015309D">
        <w:rPr>
          <w:sz w:val="24"/>
          <w:szCs w:val="24"/>
        </w:rPr>
        <w:t>Срок выполнения административной процедуры составляет не более одного рабочего дня с момента поступления</w:t>
      </w:r>
      <w:r w:rsidR="00DE3D44">
        <w:rPr>
          <w:sz w:val="24"/>
          <w:szCs w:val="24"/>
        </w:rPr>
        <w:t xml:space="preserve"> ответственному </w:t>
      </w:r>
      <w:r w:rsidRPr="0015309D">
        <w:rPr>
          <w:sz w:val="24"/>
          <w:szCs w:val="24"/>
        </w:rPr>
        <w:t xml:space="preserve">  должностному лицу </w:t>
      </w:r>
      <w:r w:rsidR="00DE3D44">
        <w:rPr>
          <w:sz w:val="24"/>
          <w:szCs w:val="24"/>
        </w:rPr>
        <w:t>Управления, ответственному за рассмотрение</w:t>
      </w:r>
      <w:r w:rsidRPr="0015309D">
        <w:rPr>
          <w:sz w:val="24"/>
          <w:szCs w:val="24"/>
        </w:rPr>
        <w:t xml:space="preserve"> </w:t>
      </w:r>
      <w:r w:rsidR="00DE3D44">
        <w:rPr>
          <w:sz w:val="24"/>
          <w:szCs w:val="24"/>
        </w:rPr>
        <w:t xml:space="preserve">документов, </w:t>
      </w:r>
      <w:r w:rsidRPr="0015309D">
        <w:rPr>
          <w:sz w:val="24"/>
          <w:szCs w:val="24"/>
        </w:rPr>
        <w:t>уведомления об окончании строительства и прилагаемых к нему документов</w:t>
      </w:r>
      <w:r w:rsidR="00DE3D44">
        <w:rPr>
          <w:sz w:val="24"/>
          <w:szCs w:val="24"/>
        </w:rPr>
        <w:t>.</w:t>
      </w:r>
    </w:p>
    <w:p w:rsidR="00FF0A0B" w:rsidRPr="0015309D" w:rsidRDefault="00FF0A0B" w:rsidP="00DE3D44">
      <w:pPr>
        <w:spacing w:line="360" w:lineRule="auto"/>
        <w:rPr>
          <w:sz w:val="24"/>
          <w:szCs w:val="24"/>
        </w:rPr>
      </w:pPr>
      <w:r w:rsidRPr="0015309D">
        <w:rPr>
          <w:sz w:val="24"/>
          <w:szCs w:val="24"/>
        </w:rPr>
        <w:lastRenderedPageBreak/>
        <w:t xml:space="preserve">Результатом административной процедуры является поступление в </w:t>
      </w:r>
      <w:r w:rsidR="00DE3D44">
        <w:rPr>
          <w:sz w:val="24"/>
          <w:szCs w:val="24"/>
        </w:rPr>
        <w:t>Управление</w:t>
      </w:r>
      <w:r w:rsidRPr="0015309D">
        <w:rPr>
          <w:sz w:val="24"/>
          <w:szCs w:val="24"/>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FF0A0B" w:rsidRDefault="00FF0A0B" w:rsidP="00FF0A0B">
      <w:pPr>
        <w:rPr>
          <w:b/>
          <w:i/>
          <w:sz w:val="24"/>
          <w:szCs w:val="24"/>
        </w:rPr>
      </w:pPr>
      <w:r w:rsidRPr="0015309D">
        <w:rPr>
          <w:sz w:val="24"/>
          <w:szCs w:val="24"/>
        </w:rPr>
        <w:t>18.3.</w:t>
      </w:r>
      <w:r w:rsidRPr="0015309D">
        <w:rPr>
          <w:b/>
          <w:i/>
          <w:sz w:val="24"/>
          <w:szCs w:val="24"/>
        </w:rPr>
        <w:t xml:space="preserve"> Возврат уведомления об окончании строительства</w:t>
      </w:r>
    </w:p>
    <w:p w:rsidR="001B7420" w:rsidRPr="0015309D" w:rsidRDefault="001B7420" w:rsidP="00FF0A0B">
      <w:pPr>
        <w:rPr>
          <w:b/>
          <w:i/>
          <w:sz w:val="24"/>
          <w:szCs w:val="24"/>
        </w:rPr>
      </w:pPr>
    </w:p>
    <w:p w:rsidR="00FF0A0B" w:rsidRPr="0015309D" w:rsidRDefault="00FF0A0B" w:rsidP="00C36DDC">
      <w:pPr>
        <w:spacing w:line="360" w:lineRule="auto"/>
        <w:rPr>
          <w:sz w:val="24"/>
          <w:szCs w:val="24"/>
        </w:rPr>
      </w:pPr>
      <w:r w:rsidRPr="0015309D">
        <w:rPr>
          <w:sz w:val="24"/>
          <w:szCs w:val="24"/>
        </w:rPr>
        <w:t>Основание для начала административной процедуры является наличие уведомления об окончании строительства и прилагаемых к нему документов, проверенных на соответствие требованиям настоящего Регламента к комплектности документов.</w:t>
      </w:r>
    </w:p>
    <w:p w:rsidR="00FF0A0B" w:rsidRPr="0015309D" w:rsidRDefault="00FF0A0B" w:rsidP="00C36DDC">
      <w:pPr>
        <w:spacing w:line="360" w:lineRule="auto"/>
        <w:rPr>
          <w:sz w:val="24"/>
          <w:szCs w:val="24"/>
        </w:rPr>
      </w:pPr>
      <w:r w:rsidRPr="0015309D">
        <w:rPr>
          <w:sz w:val="24"/>
          <w:szCs w:val="24"/>
        </w:rPr>
        <w:t xml:space="preserve">При наличии оснований для его возврата, предусмотренных пунктом 11.2 настоящего Регламента, </w:t>
      </w:r>
      <w:r w:rsidR="00DE3D44">
        <w:rPr>
          <w:sz w:val="24"/>
          <w:szCs w:val="24"/>
        </w:rPr>
        <w:t>Управление</w:t>
      </w:r>
      <w:r w:rsidRPr="0015309D">
        <w:rPr>
          <w:sz w:val="24"/>
          <w:szCs w:val="24"/>
        </w:rPr>
        <w:t xml:space="preserve"> возвращает заявителю данное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для чего:</w:t>
      </w:r>
    </w:p>
    <w:p w:rsidR="00FF0A0B" w:rsidRPr="0015309D" w:rsidRDefault="00FF0A0B" w:rsidP="00C36DDC">
      <w:pPr>
        <w:spacing w:line="360" w:lineRule="auto"/>
        <w:rPr>
          <w:sz w:val="24"/>
          <w:szCs w:val="24"/>
        </w:rPr>
      </w:pPr>
      <w:r w:rsidRPr="0015309D">
        <w:rPr>
          <w:sz w:val="24"/>
          <w:szCs w:val="24"/>
        </w:rPr>
        <w:t>а) должностное лицо</w:t>
      </w:r>
      <w:r w:rsidR="00DE3D44">
        <w:rPr>
          <w:sz w:val="24"/>
          <w:szCs w:val="24"/>
        </w:rPr>
        <w:t xml:space="preserve"> Управления</w:t>
      </w:r>
      <w:r w:rsidRPr="0015309D">
        <w:rPr>
          <w:sz w:val="24"/>
          <w:szCs w:val="24"/>
        </w:rPr>
        <w:t>, ответственное за рассмотрение уведомления об окончании строительства и прилагаемых к нему документов, осуществляет подготовку проекта письма о возврате уведомления об окончании строительства с указанием причин возврата;</w:t>
      </w:r>
    </w:p>
    <w:p w:rsidR="00FF0A0B" w:rsidRPr="0015309D" w:rsidRDefault="00FF0A0B" w:rsidP="00C36DDC">
      <w:pPr>
        <w:spacing w:line="360" w:lineRule="auto"/>
        <w:rPr>
          <w:sz w:val="24"/>
          <w:szCs w:val="24"/>
        </w:rPr>
      </w:pPr>
      <w:r w:rsidRPr="0015309D">
        <w:rPr>
          <w:sz w:val="24"/>
          <w:szCs w:val="24"/>
        </w:rPr>
        <w:t xml:space="preserve">б) </w:t>
      </w:r>
      <w:r w:rsidR="00DE3D44">
        <w:rPr>
          <w:sz w:val="24"/>
          <w:szCs w:val="24"/>
        </w:rPr>
        <w:t>начальник Управления</w:t>
      </w:r>
      <w:r w:rsidRPr="0015309D">
        <w:rPr>
          <w:sz w:val="24"/>
          <w:szCs w:val="24"/>
        </w:rPr>
        <w:t xml:space="preserve"> подписывает два экземпляра проекта письма о возврате уведомления об окончании строительства;  </w:t>
      </w:r>
    </w:p>
    <w:p w:rsidR="00FF0A0B" w:rsidRPr="0015309D" w:rsidRDefault="00FF0A0B" w:rsidP="00C36DDC">
      <w:pPr>
        <w:spacing w:line="360" w:lineRule="auto"/>
        <w:rPr>
          <w:sz w:val="24"/>
          <w:szCs w:val="24"/>
        </w:rPr>
      </w:pPr>
      <w:r w:rsidRPr="0015309D">
        <w:rPr>
          <w:sz w:val="24"/>
          <w:szCs w:val="24"/>
        </w:rPr>
        <w:t xml:space="preserve">в) подписанные экземпляры письма о возврате уведомления об окончании строительства регистрируются должностным лицом </w:t>
      </w:r>
      <w:r w:rsidR="00DE3D44">
        <w:rPr>
          <w:sz w:val="24"/>
          <w:szCs w:val="24"/>
        </w:rPr>
        <w:t>Управления</w:t>
      </w:r>
      <w:r w:rsidRPr="0015309D">
        <w:rPr>
          <w:sz w:val="24"/>
          <w:szCs w:val="24"/>
        </w:rPr>
        <w:t>;</w:t>
      </w:r>
    </w:p>
    <w:p w:rsidR="00FF0A0B" w:rsidRPr="0015309D" w:rsidRDefault="00FF0A0B" w:rsidP="00C36DDC">
      <w:pPr>
        <w:spacing w:line="360" w:lineRule="auto"/>
        <w:rPr>
          <w:sz w:val="24"/>
          <w:szCs w:val="24"/>
        </w:rPr>
      </w:pPr>
      <w:r w:rsidRPr="0015309D">
        <w:rPr>
          <w:sz w:val="24"/>
          <w:szCs w:val="24"/>
        </w:rPr>
        <w:t xml:space="preserve">г) должностное лицо </w:t>
      </w:r>
      <w:r w:rsidR="00DE3D44">
        <w:rPr>
          <w:sz w:val="24"/>
          <w:szCs w:val="24"/>
        </w:rPr>
        <w:t>Управления</w:t>
      </w:r>
      <w:r w:rsidRPr="0015309D">
        <w:rPr>
          <w:sz w:val="24"/>
          <w:szCs w:val="24"/>
        </w:rPr>
        <w:t xml:space="preserve"> уведомляет заявителя любым доступным способом связи (с помощью факсимильной связи, или по телефону) о подготовленном возврате уведомления об окончании строительства в день его регистрации;</w:t>
      </w:r>
    </w:p>
    <w:p w:rsidR="00FF0A0B" w:rsidRPr="0015309D" w:rsidRDefault="00FF0A0B" w:rsidP="00C36DDC">
      <w:pPr>
        <w:spacing w:line="360" w:lineRule="auto"/>
        <w:rPr>
          <w:sz w:val="24"/>
          <w:szCs w:val="24"/>
        </w:rPr>
      </w:pPr>
      <w:r w:rsidRPr="0015309D">
        <w:rPr>
          <w:sz w:val="24"/>
          <w:szCs w:val="24"/>
        </w:rPr>
        <w:t xml:space="preserve">д) один экземпляр письма о возврате уведомления об окончании строительства остается в </w:t>
      </w:r>
      <w:r w:rsidR="00DE3D44">
        <w:rPr>
          <w:sz w:val="24"/>
          <w:szCs w:val="24"/>
        </w:rPr>
        <w:t>Управлении</w:t>
      </w:r>
      <w:r w:rsidRPr="0015309D">
        <w:rPr>
          <w:sz w:val="24"/>
          <w:szCs w:val="24"/>
        </w:rPr>
        <w:t>, второй экземпляр с приложением направленного заявителем уведомления об окончании строительства и пакета документов выдается заявителю.</w:t>
      </w:r>
    </w:p>
    <w:p w:rsidR="00FF0A0B" w:rsidRPr="0015309D" w:rsidRDefault="00FF0A0B" w:rsidP="00C36DDC">
      <w:pPr>
        <w:spacing w:line="360" w:lineRule="auto"/>
        <w:rPr>
          <w:sz w:val="24"/>
          <w:szCs w:val="24"/>
        </w:rPr>
      </w:pPr>
      <w:r w:rsidRPr="0015309D">
        <w:rPr>
          <w:sz w:val="24"/>
          <w:szCs w:val="24"/>
        </w:rPr>
        <w:t>Уведомление об окончании строительства с прилагаемыми документами и письмом о возврате такого уведомления выдается:</w:t>
      </w:r>
    </w:p>
    <w:p w:rsidR="00FF0A0B" w:rsidRPr="0015309D" w:rsidRDefault="00FF0A0B" w:rsidP="00C36DDC">
      <w:pPr>
        <w:spacing w:line="360" w:lineRule="auto"/>
        <w:rPr>
          <w:sz w:val="24"/>
          <w:szCs w:val="24"/>
        </w:rPr>
      </w:pPr>
      <w:r w:rsidRPr="0015309D">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F0A0B" w:rsidRPr="0015309D" w:rsidRDefault="00FF0A0B" w:rsidP="00C36DDC">
      <w:pPr>
        <w:spacing w:line="360" w:lineRule="auto"/>
        <w:rPr>
          <w:sz w:val="24"/>
          <w:szCs w:val="24"/>
        </w:rPr>
      </w:pPr>
      <w:r w:rsidRPr="0015309D">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F0A0B" w:rsidRPr="0015309D" w:rsidRDefault="00FF0A0B" w:rsidP="00C36DDC">
      <w:pPr>
        <w:spacing w:line="360" w:lineRule="auto"/>
        <w:rPr>
          <w:sz w:val="24"/>
          <w:szCs w:val="24"/>
        </w:rPr>
      </w:pPr>
      <w:r w:rsidRPr="0015309D">
        <w:rPr>
          <w:sz w:val="24"/>
          <w:szCs w:val="24"/>
        </w:rPr>
        <w:t xml:space="preserve">в) уполномоченному представителю заявителя, при предъявлении им документа, подтверждающего его полномочия, и документа, удостоверяющего в соответствии с </w:t>
      </w:r>
      <w:r w:rsidRPr="0015309D">
        <w:rPr>
          <w:sz w:val="24"/>
          <w:szCs w:val="24"/>
        </w:rPr>
        <w:lastRenderedPageBreak/>
        <w:t>законодательством Российской Федерации его личность;</w:t>
      </w:r>
    </w:p>
    <w:p w:rsidR="00FF0A0B" w:rsidRPr="0015309D" w:rsidRDefault="00FF0A0B" w:rsidP="00C36DDC">
      <w:pPr>
        <w:spacing w:line="360" w:lineRule="auto"/>
        <w:rPr>
          <w:sz w:val="24"/>
          <w:szCs w:val="24"/>
        </w:rPr>
      </w:pPr>
      <w:r w:rsidRPr="0015309D">
        <w:rPr>
          <w:sz w:val="24"/>
          <w:szCs w:val="24"/>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об окончании строительства (с приложением) остается в </w:t>
      </w:r>
      <w:r w:rsidR="00DE3D44">
        <w:rPr>
          <w:sz w:val="24"/>
          <w:szCs w:val="24"/>
        </w:rPr>
        <w:t>Управлении</w:t>
      </w:r>
      <w:r w:rsidRPr="0015309D">
        <w:rPr>
          <w:sz w:val="24"/>
          <w:szCs w:val="24"/>
        </w:rPr>
        <w:t xml:space="preserve"> и повторно не направляется.</w:t>
      </w:r>
    </w:p>
    <w:p w:rsidR="00FF0A0B" w:rsidRPr="0015309D" w:rsidRDefault="00FF0A0B" w:rsidP="00C36DDC">
      <w:pPr>
        <w:spacing w:line="360" w:lineRule="auto"/>
        <w:rPr>
          <w:sz w:val="24"/>
          <w:szCs w:val="24"/>
        </w:rPr>
      </w:pPr>
      <w:r w:rsidRPr="0015309D">
        <w:rPr>
          <w:sz w:val="24"/>
          <w:szCs w:val="24"/>
        </w:rPr>
        <w:t>Факт возврата уведомления об окончании строительства фиксируется в документе учета выданных уведомлений.</w:t>
      </w:r>
    </w:p>
    <w:p w:rsidR="00FF0A0B" w:rsidRPr="0015309D" w:rsidRDefault="00FF0A0B" w:rsidP="00C36DDC">
      <w:pPr>
        <w:spacing w:line="360" w:lineRule="auto"/>
        <w:rPr>
          <w:sz w:val="24"/>
          <w:szCs w:val="24"/>
        </w:rPr>
      </w:pPr>
      <w:r w:rsidRPr="0015309D">
        <w:rPr>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FF0A0B" w:rsidRPr="0015309D" w:rsidRDefault="00FF0A0B" w:rsidP="00C36DDC">
      <w:pPr>
        <w:spacing w:line="360" w:lineRule="auto"/>
        <w:rPr>
          <w:sz w:val="24"/>
          <w:szCs w:val="24"/>
        </w:rPr>
      </w:pPr>
      <w:r w:rsidRPr="0015309D">
        <w:rPr>
          <w:sz w:val="24"/>
          <w:szCs w:val="24"/>
        </w:rPr>
        <w:t>Срок выполнения административной процедуры составляет три рабочих дня со дня поступления в Администрацию уведомления об окончании строительства.</w:t>
      </w:r>
    </w:p>
    <w:p w:rsidR="00FF0A0B" w:rsidRPr="0015309D" w:rsidRDefault="00FF0A0B" w:rsidP="00C36DDC">
      <w:pPr>
        <w:spacing w:line="360" w:lineRule="auto"/>
        <w:rPr>
          <w:b/>
          <w:i/>
          <w:sz w:val="24"/>
          <w:szCs w:val="24"/>
        </w:rPr>
      </w:pPr>
      <w:r w:rsidRPr="0015309D">
        <w:rPr>
          <w:sz w:val="24"/>
          <w:szCs w:val="24"/>
        </w:rPr>
        <w:t>Результатом административной процедуры является факт возврата заявителю уведомления об окончании строительства.</w:t>
      </w:r>
    </w:p>
    <w:p w:rsidR="00FF0A0B" w:rsidRDefault="00FF0A0B" w:rsidP="00FF0A0B">
      <w:pPr>
        <w:rPr>
          <w:b/>
          <w:i/>
          <w:sz w:val="24"/>
          <w:szCs w:val="24"/>
        </w:rPr>
      </w:pPr>
      <w:r w:rsidRPr="0015309D">
        <w:rPr>
          <w:sz w:val="24"/>
          <w:szCs w:val="24"/>
        </w:rPr>
        <w:t>18.4</w:t>
      </w:r>
      <w:r w:rsidRPr="0015309D">
        <w:rPr>
          <w:b/>
          <w:i/>
          <w:sz w:val="24"/>
          <w:szCs w:val="24"/>
        </w:rPr>
        <w:t>. Проверка указанных в уведомлении об окончании строительства параметров объекта индивидуального жилищного строительства или садового дома на соответствие требованиям законодательства о градостроительной деятельности</w:t>
      </w:r>
    </w:p>
    <w:p w:rsidR="001B7420" w:rsidRPr="0015309D" w:rsidRDefault="001B7420" w:rsidP="00FF0A0B">
      <w:pPr>
        <w:rPr>
          <w:b/>
          <w:i/>
          <w:sz w:val="24"/>
          <w:szCs w:val="24"/>
        </w:rPr>
      </w:pPr>
    </w:p>
    <w:p w:rsidR="00FF0A0B" w:rsidRPr="0015309D" w:rsidRDefault="00FF0A0B" w:rsidP="0075144B">
      <w:pPr>
        <w:spacing w:line="360" w:lineRule="auto"/>
        <w:rPr>
          <w:sz w:val="24"/>
          <w:szCs w:val="24"/>
        </w:rPr>
      </w:pPr>
      <w:r w:rsidRPr="0015309D">
        <w:rPr>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об окончании строительства в целях направления Уведомления о соответствии.</w:t>
      </w:r>
    </w:p>
    <w:p w:rsidR="00FF0A0B" w:rsidRPr="0015309D" w:rsidRDefault="00FF0A0B" w:rsidP="0075144B">
      <w:pPr>
        <w:spacing w:line="360" w:lineRule="auto"/>
        <w:rPr>
          <w:sz w:val="24"/>
          <w:szCs w:val="24"/>
        </w:rPr>
      </w:pPr>
      <w:r w:rsidRPr="0015309D">
        <w:rPr>
          <w:sz w:val="24"/>
          <w:szCs w:val="24"/>
        </w:rPr>
        <w:t>Должностное лицо</w:t>
      </w:r>
      <w:r w:rsidR="0075144B">
        <w:rPr>
          <w:sz w:val="24"/>
          <w:szCs w:val="24"/>
        </w:rPr>
        <w:t xml:space="preserve"> Управления</w:t>
      </w:r>
      <w:r w:rsidRPr="0015309D">
        <w:rPr>
          <w:sz w:val="24"/>
          <w:szCs w:val="24"/>
        </w:rPr>
        <w:t>, ответственное за рассмотрение уведомления об окончании строительства:</w:t>
      </w:r>
    </w:p>
    <w:p w:rsidR="00FF0A0B" w:rsidRPr="0015309D" w:rsidRDefault="00FF0A0B" w:rsidP="0075144B">
      <w:pPr>
        <w:pStyle w:val="ConsPlusNormal0"/>
        <w:spacing w:line="360" w:lineRule="auto"/>
        <w:ind w:firstLine="709"/>
        <w:jc w:val="both"/>
      </w:pPr>
      <w:r w:rsidRPr="0015309D">
        <w:t xml:space="preserve">а)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rsidR="00FF0A0B" w:rsidRPr="0015309D" w:rsidRDefault="00FF0A0B" w:rsidP="0075144B">
      <w:pPr>
        <w:pStyle w:val="ConsPlusNormal0"/>
        <w:spacing w:line="360" w:lineRule="auto"/>
        <w:ind w:firstLine="709"/>
        <w:jc w:val="both"/>
      </w:pPr>
      <w:r w:rsidRPr="0015309D">
        <w:t xml:space="preserve">б)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w:t>
      </w:r>
      <w:r w:rsidRPr="0015309D">
        <w:lastRenderedPageBreak/>
        <w:t>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
    <w:p w:rsidR="00FF0A0B" w:rsidRPr="0015309D" w:rsidRDefault="00FF0A0B" w:rsidP="0075144B">
      <w:pPr>
        <w:pStyle w:val="ConsPlusNormal0"/>
        <w:spacing w:line="360" w:lineRule="auto"/>
        <w:ind w:firstLine="709"/>
        <w:jc w:val="both"/>
      </w:pPr>
      <w:r w:rsidRPr="0015309D">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F0A0B" w:rsidRPr="0015309D" w:rsidRDefault="00FF0A0B" w:rsidP="0075144B">
      <w:pPr>
        <w:pStyle w:val="ConsPlusNormal0"/>
        <w:spacing w:line="360" w:lineRule="auto"/>
        <w:ind w:firstLine="709"/>
        <w:jc w:val="both"/>
      </w:pPr>
      <w:r w:rsidRPr="0015309D">
        <w:t>в)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F0A0B" w:rsidRPr="0015309D" w:rsidRDefault="00FF0A0B" w:rsidP="0075144B">
      <w:pPr>
        <w:spacing w:line="360" w:lineRule="auto"/>
        <w:rPr>
          <w:sz w:val="24"/>
          <w:szCs w:val="24"/>
        </w:rPr>
      </w:pPr>
      <w:r w:rsidRPr="0015309D">
        <w:rPr>
          <w:sz w:val="24"/>
          <w:szCs w:val="24"/>
        </w:rPr>
        <w:t xml:space="preserve">г)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FF0A0B" w:rsidRPr="0015309D" w:rsidRDefault="00FF0A0B" w:rsidP="0075144B">
      <w:pPr>
        <w:spacing w:line="360" w:lineRule="auto"/>
        <w:rPr>
          <w:sz w:val="24"/>
          <w:szCs w:val="24"/>
        </w:rPr>
      </w:pPr>
      <w:r w:rsidRPr="0015309D">
        <w:rPr>
          <w:sz w:val="24"/>
          <w:szCs w:val="24"/>
        </w:rPr>
        <w:t xml:space="preserve">Срок выполнения административной процедуры составляет три рабочих дня со дня поступления в </w:t>
      </w:r>
      <w:r w:rsidR="0075144B">
        <w:rPr>
          <w:sz w:val="24"/>
          <w:szCs w:val="24"/>
        </w:rPr>
        <w:t>Управление</w:t>
      </w:r>
      <w:r w:rsidRPr="0015309D">
        <w:rPr>
          <w:sz w:val="24"/>
          <w:szCs w:val="24"/>
        </w:rPr>
        <w:t xml:space="preserve"> уведомления об окончании строительства и прилагаемых к нему документов.</w:t>
      </w:r>
    </w:p>
    <w:p w:rsidR="00FF0A0B" w:rsidRPr="0015309D" w:rsidRDefault="00FF0A0B" w:rsidP="0075144B">
      <w:pPr>
        <w:spacing w:line="360" w:lineRule="auto"/>
        <w:rPr>
          <w:sz w:val="24"/>
          <w:szCs w:val="24"/>
        </w:rPr>
      </w:pPr>
      <w:r w:rsidRPr="0015309D">
        <w:rPr>
          <w:sz w:val="24"/>
          <w:szCs w:val="24"/>
        </w:rPr>
        <w:t xml:space="preserve">Результатом административной процедуры является наличие в структурном подразделении </w:t>
      </w:r>
      <w:r w:rsidR="0075144B">
        <w:rPr>
          <w:sz w:val="24"/>
          <w:szCs w:val="24"/>
        </w:rPr>
        <w:t>Управления</w:t>
      </w:r>
      <w:r w:rsidRPr="0015309D">
        <w:rPr>
          <w:sz w:val="24"/>
          <w:szCs w:val="24"/>
        </w:rPr>
        <w:t xml:space="preserve"> проверенных уведомления об окончании строительства и прилагаемых к нему документов.</w:t>
      </w:r>
    </w:p>
    <w:p w:rsidR="001B7420" w:rsidRDefault="00FF0A0B" w:rsidP="00FF0A0B">
      <w:pPr>
        <w:rPr>
          <w:b/>
          <w:i/>
          <w:sz w:val="24"/>
          <w:szCs w:val="24"/>
        </w:rPr>
      </w:pPr>
      <w:r w:rsidRPr="0015309D">
        <w:rPr>
          <w:sz w:val="24"/>
          <w:szCs w:val="24"/>
        </w:rPr>
        <w:t>18.5.</w:t>
      </w:r>
      <w:r w:rsidRPr="0015309D">
        <w:rPr>
          <w:b/>
          <w:i/>
          <w:sz w:val="24"/>
          <w:szCs w:val="24"/>
        </w:rPr>
        <w:t xml:space="preserve"> Подготовка и направление Уведомления о соответствии либо Уведомления о несоответствии</w:t>
      </w:r>
    </w:p>
    <w:p w:rsidR="00FF0A0B" w:rsidRPr="0015309D" w:rsidRDefault="00FF0A0B" w:rsidP="00FF0A0B">
      <w:pPr>
        <w:rPr>
          <w:b/>
          <w:i/>
          <w:sz w:val="24"/>
          <w:szCs w:val="24"/>
        </w:rPr>
      </w:pPr>
      <w:r w:rsidRPr="0015309D">
        <w:rPr>
          <w:b/>
          <w:i/>
          <w:sz w:val="24"/>
          <w:szCs w:val="24"/>
        </w:rPr>
        <w:t xml:space="preserve"> </w:t>
      </w:r>
    </w:p>
    <w:p w:rsidR="00FF0A0B" w:rsidRPr="0015309D" w:rsidRDefault="00FF0A0B" w:rsidP="001B7420">
      <w:pPr>
        <w:spacing w:line="360" w:lineRule="auto"/>
        <w:rPr>
          <w:sz w:val="24"/>
          <w:szCs w:val="24"/>
        </w:rPr>
      </w:pPr>
      <w:r w:rsidRPr="0015309D">
        <w:rPr>
          <w:sz w:val="24"/>
          <w:szCs w:val="24"/>
        </w:rPr>
        <w:t xml:space="preserve">Основанием для начала административной процедуры является наличие проверенного </w:t>
      </w:r>
      <w:r w:rsidRPr="0015309D">
        <w:rPr>
          <w:sz w:val="24"/>
          <w:szCs w:val="24"/>
        </w:rPr>
        <w:lastRenderedPageBreak/>
        <w:t>в соответствии с пунктом 18.1.3 настоящего Регламента уведомления об окончании строительства и прилагаемых к нему документов.</w:t>
      </w:r>
    </w:p>
    <w:p w:rsidR="00FF0A0B" w:rsidRPr="0015309D" w:rsidRDefault="00FF0A0B" w:rsidP="001B7420">
      <w:pPr>
        <w:spacing w:line="360" w:lineRule="auto"/>
        <w:rPr>
          <w:sz w:val="24"/>
          <w:szCs w:val="24"/>
        </w:rPr>
      </w:pPr>
      <w:r w:rsidRPr="0015309D">
        <w:rPr>
          <w:sz w:val="24"/>
          <w:szCs w:val="24"/>
        </w:rPr>
        <w:t xml:space="preserve">Должностным лицом </w:t>
      </w:r>
      <w:r w:rsidR="001B7420">
        <w:rPr>
          <w:sz w:val="24"/>
          <w:szCs w:val="24"/>
        </w:rPr>
        <w:t>Управления</w:t>
      </w:r>
      <w:r w:rsidRPr="0015309D">
        <w:rPr>
          <w:sz w:val="24"/>
          <w:szCs w:val="24"/>
        </w:rPr>
        <w:t xml:space="preserve">, ответственным за рассмотрение уведомления об окончании строительства и прилагаемых к нему документов, осуществляется подготовка: </w:t>
      </w:r>
      <w:r w:rsidRPr="0015309D">
        <w:rPr>
          <w:sz w:val="24"/>
          <w:szCs w:val="24"/>
        </w:rPr>
        <w:tab/>
        <w:t>а) проекта Уведомления о соответствии (согласно приложению № 4 к настоящему Регламенту);</w:t>
      </w:r>
    </w:p>
    <w:p w:rsidR="00FF0A0B" w:rsidRPr="0015309D" w:rsidRDefault="00FF0A0B" w:rsidP="001B7420">
      <w:pPr>
        <w:spacing w:line="360" w:lineRule="auto"/>
        <w:rPr>
          <w:sz w:val="24"/>
          <w:szCs w:val="24"/>
        </w:rPr>
      </w:pPr>
      <w:r w:rsidRPr="0015309D">
        <w:rPr>
          <w:sz w:val="24"/>
          <w:szCs w:val="24"/>
        </w:rPr>
        <w:t>б) проекта Уведомления о несоответствии (согласно приложению № 5 к настоящему Регламенту).</w:t>
      </w:r>
    </w:p>
    <w:p w:rsidR="00FF0A0B" w:rsidRPr="0015309D" w:rsidRDefault="00FF0A0B" w:rsidP="001B7420">
      <w:pPr>
        <w:pStyle w:val="ConsPlusNormal0"/>
        <w:spacing w:line="360" w:lineRule="auto"/>
        <w:ind w:firstLine="709"/>
        <w:jc w:val="both"/>
      </w:pPr>
      <w:r w:rsidRPr="0015309D">
        <w:t>В Уведомлении о несоответствии должны содержаться все основания направления заявителю такого уведомления.</w:t>
      </w:r>
    </w:p>
    <w:p w:rsidR="00FF0A0B" w:rsidRPr="0015309D" w:rsidRDefault="001B7420" w:rsidP="001B7420">
      <w:pPr>
        <w:spacing w:line="360" w:lineRule="auto"/>
        <w:rPr>
          <w:sz w:val="24"/>
          <w:szCs w:val="24"/>
        </w:rPr>
      </w:pPr>
      <w:r>
        <w:rPr>
          <w:sz w:val="24"/>
          <w:szCs w:val="24"/>
        </w:rPr>
        <w:t>Начальник Управления</w:t>
      </w:r>
      <w:r w:rsidR="00FF0A0B" w:rsidRPr="0015309D">
        <w:rPr>
          <w:sz w:val="24"/>
          <w:szCs w:val="24"/>
        </w:rPr>
        <w:t xml:space="preserve"> подписывает два экземпляра проекта уведомления. </w:t>
      </w:r>
    </w:p>
    <w:p w:rsidR="00FF0A0B" w:rsidRPr="0015309D" w:rsidRDefault="00FF0A0B" w:rsidP="001B7420">
      <w:pPr>
        <w:spacing w:line="360" w:lineRule="auto"/>
        <w:rPr>
          <w:sz w:val="24"/>
          <w:szCs w:val="24"/>
        </w:rPr>
      </w:pPr>
      <w:r w:rsidRPr="0015309D">
        <w:rPr>
          <w:sz w:val="24"/>
          <w:szCs w:val="24"/>
        </w:rPr>
        <w:t xml:space="preserve">Подписанные экземпляры Уведомления о соответствии либо Уведомления о несоответствии регистрируются должностным лицом </w:t>
      </w:r>
      <w:r w:rsidR="001B7420">
        <w:rPr>
          <w:sz w:val="24"/>
          <w:szCs w:val="24"/>
        </w:rPr>
        <w:t>Управления</w:t>
      </w:r>
      <w:r w:rsidRPr="0015309D">
        <w:rPr>
          <w:sz w:val="24"/>
          <w:szCs w:val="24"/>
        </w:rPr>
        <w:t>.</w:t>
      </w:r>
    </w:p>
    <w:p w:rsidR="00FF0A0B" w:rsidRPr="0015309D" w:rsidRDefault="00FF0A0B" w:rsidP="001B7420">
      <w:pPr>
        <w:spacing w:line="360" w:lineRule="auto"/>
        <w:rPr>
          <w:sz w:val="24"/>
          <w:szCs w:val="24"/>
        </w:rPr>
      </w:pPr>
      <w:r w:rsidRPr="0015309D">
        <w:rPr>
          <w:sz w:val="24"/>
          <w:szCs w:val="24"/>
        </w:rPr>
        <w:t xml:space="preserve">Один экземпляр уведомления остается в </w:t>
      </w:r>
      <w:r w:rsidR="001B7420">
        <w:rPr>
          <w:sz w:val="24"/>
          <w:szCs w:val="24"/>
        </w:rPr>
        <w:t>Управлении</w:t>
      </w:r>
      <w:r w:rsidRPr="0015309D">
        <w:rPr>
          <w:sz w:val="24"/>
          <w:szCs w:val="24"/>
        </w:rPr>
        <w:t>, второй выдается (направляется по почте) заявителю.</w:t>
      </w:r>
    </w:p>
    <w:p w:rsidR="00FF0A0B" w:rsidRPr="0015309D" w:rsidRDefault="00FF0A0B" w:rsidP="001B7420">
      <w:pPr>
        <w:spacing w:line="360" w:lineRule="auto"/>
        <w:rPr>
          <w:sz w:val="24"/>
          <w:szCs w:val="24"/>
        </w:rPr>
      </w:pPr>
      <w:r w:rsidRPr="0015309D">
        <w:rPr>
          <w:sz w:val="24"/>
          <w:szCs w:val="24"/>
        </w:rPr>
        <w:t xml:space="preserve">Должностное лицо </w:t>
      </w:r>
      <w:r w:rsidR="001B7420">
        <w:rPr>
          <w:sz w:val="24"/>
          <w:szCs w:val="24"/>
        </w:rPr>
        <w:t>Управления</w:t>
      </w:r>
      <w:r w:rsidRPr="0015309D">
        <w:rPr>
          <w:sz w:val="24"/>
          <w:szCs w:val="24"/>
        </w:rPr>
        <w:t xml:space="preserve">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rsidR="00FF0A0B" w:rsidRPr="0015309D" w:rsidRDefault="00FF0A0B" w:rsidP="001B7420">
      <w:pPr>
        <w:spacing w:line="360" w:lineRule="auto"/>
        <w:rPr>
          <w:sz w:val="24"/>
          <w:szCs w:val="24"/>
        </w:rPr>
      </w:pPr>
      <w:r w:rsidRPr="0015309D">
        <w:rPr>
          <w:sz w:val="24"/>
          <w:szCs w:val="24"/>
        </w:rPr>
        <w:t xml:space="preserve">Уведомление о соответствии либо Уведомление о несоответствии в течение семи рабочих дней со дня поступления в </w:t>
      </w:r>
      <w:r w:rsidR="001B7420">
        <w:rPr>
          <w:sz w:val="24"/>
          <w:szCs w:val="24"/>
        </w:rPr>
        <w:t>Управление</w:t>
      </w:r>
      <w:r w:rsidRPr="0015309D">
        <w:rPr>
          <w:sz w:val="24"/>
          <w:szCs w:val="24"/>
        </w:rPr>
        <w:t xml:space="preserve"> уведомления об окончании строительства выдается:</w:t>
      </w:r>
    </w:p>
    <w:p w:rsidR="00FF0A0B" w:rsidRPr="0015309D" w:rsidRDefault="00FF0A0B" w:rsidP="001B7420">
      <w:pPr>
        <w:spacing w:line="360" w:lineRule="auto"/>
        <w:rPr>
          <w:sz w:val="24"/>
          <w:szCs w:val="24"/>
        </w:rPr>
      </w:pPr>
      <w:r w:rsidRPr="0015309D">
        <w:rPr>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FF0A0B" w:rsidRPr="0015309D" w:rsidRDefault="00FF0A0B" w:rsidP="001B7420">
      <w:pPr>
        <w:spacing w:line="360" w:lineRule="auto"/>
        <w:rPr>
          <w:sz w:val="24"/>
          <w:szCs w:val="24"/>
        </w:rPr>
      </w:pPr>
      <w:r w:rsidRPr="0015309D">
        <w:rPr>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FF0A0B" w:rsidRPr="0015309D" w:rsidRDefault="00FF0A0B" w:rsidP="001B7420">
      <w:pPr>
        <w:spacing w:line="360" w:lineRule="auto"/>
        <w:rPr>
          <w:sz w:val="24"/>
          <w:szCs w:val="24"/>
        </w:rPr>
      </w:pPr>
      <w:r w:rsidRPr="0015309D">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FF0A0B" w:rsidRPr="0015309D" w:rsidRDefault="00FF0A0B" w:rsidP="001B7420">
      <w:pPr>
        <w:spacing w:line="360" w:lineRule="auto"/>
        <w:rPr>
          <w:sz w:val="24"/>
          <w:szCs w:val="24"/>
        </w:rPr>
      </w:pPr>
      <w:r w:rsidRPr="0015309D">
        <w:rPr>
          <w:sz w:val="24"/>
          <w:szCs w:val="24"/>
        </w:rPr>
        <w:t xml:space="preserve">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остается в </w:t>
      </w:r>
      <w:r w:rsidR="001B7420">
        <w:rPr>
          <w:sz w:val="24"/>
          <w:szCs w:val="24"/>
        </w:rPr>
        <w:t>Управлении</w:t>
      </w:r>
      <w:r w:rsidRPr="0015309D">
        <w:rPr>
          <w:sz w:val="24"/>
          <w:szCs w:val="24"/>
        </w:rPr>
        <w:t xml:space="preserve"> и повторно не направляется.</w:t>
      </w:r>
    </w:p>
    <w:p w:rsidR="00FF0A0B" w:rsidRPr="0015309D" w:rsidRDefault="00FF0A0B" w:rsidP="001B7420">
      <w:pPr>
        <w:spacing w:line="360" w:lineRule="auto"/>
        <w:rPr>
          <w:sz w:val="24"/>
          <w:szCs w:val="24"/>
        </w:rPr>
      </w:pPr>
      <w:r w:rsidRPr="0015309D">
        <w:rPr>
          <w:sz w:val="24"/>
          <w:szCs w:val="24"/>
        </w:rPr>
        <w:t xml:space="preserve">Факт получения уведомления фиксируется в документе учета выданных уведомлений. 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w:t>
      </w:r>
      <w:r w:rsidRPr="0015309D">
        <w:rPr>
          <w:sz w:val="24"/>
          <w:szCs w:val="24"/>
        </w:rPr>
        <w:lastRenderedPageBreak/>
        <w:t>электронного документа, подписанного усиленной квалифицированной электронной подписью.</w:t>
      </w:r>
    </w:p>
    <w:p w:rsidR="00FF0A0B" w:rsidRPr="0015309D" w:rsidRDefault="00FF0A0B" w:rsidP="001B7420">
      <w:pPr>
        <w:spacing w:line="360" w:lineRule="auto"/>
        <w:rPr>
          <w:sz w:val="24"/>
          <w:szCs w:val="24"/>
        </w:rPr>
      </w:pPr>
      <w:r w:rsidRPr="0015309D">
        <w:rPr>
          <w:sz w:val="24"/>
          <w:szCs w:val="24"/>
        </w:rPr>
        <w:t>Срок выполнения административной процедуры составляет два рабочих дня после окончания процедуры, предусмотренной п. 18.1.3 настоящего Регламента проверки Уведомления об окончании строительства и прилагаемых к нему документов.</w:t>
      </w:r>
    </w:p>
    <w:p w:rsidR="00FF0A0B" w:rsidRPr="0015309D" w:rsidRDefault="00FF0A0B" w:rsidP="001B7420">
      <w:pPr>
        <w:spacing w:line="360" w:lineRule="auto"/>
        <w:rPr>
          <w:sz w:val="24"/>
          <w:szCs w:val="24"/>
        </w:rPr>
      </w:pPr>
      <w:r w:rsidRPr="0015309D">
        <w:rPr>
          <w:sz w:val="24"/>
          <w:szCs w:val="24"/>
        </w:rPr>
        <w:t>Результатом административной процедуры является выданное (направленное по почте) заявителю Уведомление о соответствии либо Уведомление о несоответствии.</w:t>
      </w:r>
    </w:p>
    <w:p w:rsidR="001B7420" w:rsidRDefault="00FF0A0B" w:rsidP="00FF0A0B">
      <w:pPr>
        <w:rPr>
          <w:b/>
          <w:i/>
          <w:sz w:val="24"/>
          <w:szCs w:val="24"/>
        </w:rPr>
      </w:pPr>
      <w:r w:rsidRPr="0015309D">
        <w:rPr>
          <w:sz w:val="24"/>
          <w:szCs w:val="24"/>
        </w:rPr>
        <w:t xml:space="preserve">18.6. </w:t>
      </w:r>
      <w:r w:rsidRPr="0015309D">
        <w:rPr>
          <w:b/>
          <w:i/>
          <w:sz w:val="24"/>
          <w:szCs w:val="24"/>
        </w:rPr>
        <w:t>Направление в орган 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FF0A0B" w:rsidRPr="0015309D" w:rsidRDefault="00FF0A0B" w:rsidP="00FF0A0B">
      <w:pPr>
        <w:rPr>
          <w:b/>
          <w:i/>
          <w:sz w:val="24"/>
          <w:szCs w:val="24"/>
        </w:rPr>
      </w:pPr>
      <w:r w:rsidRPr="0015309D">
        <w:rPr>
          <w:b/>
          <w:i/>
          <w:sz w:val="24"/>
          <w:szCs w:val="24"/>
        </w:rPr>
        <w:t xml:space="preserve"> </w:t>
      </w:r>
    </w:p>
    <w:p w:rsidR="00FF0A0B" w:rsidRPr="0015309D" w:rsidRDefault="00FF0A0B" w:rsidP="008B4D0E">
      <w:pPr>
        <w:spacing w:line="360" w:lineRule="auto"/>
        <w:rPr>
          <w:sz w:val="24"/>
          <w:szCs w:val="24"/>
        </w:rPr>
      </w:pPr>
      <w:r w:rsidRPr="0015309D">
        <w:rPr>
          <w:sz w:val="24"/>
          <w:szCs w:val="24"/>
        </w:rPr>
        <w:t>Основанием для начала административной процедуры является выдача заявителю уведомление о соответствии.</w:t>
      </w:r>
    </w:p>
    <w:p w:rsidR="00FF0A0B" w:rsidRPr="0015309D" w:rsidRDefault="00FF0A0B" w:rsidP="008B4D0E">
      <w:pPr>
        <w:spacing w:line="360" w:lineRule="auto"/>
        <w:rPr>
          <w:sz w:val="24"/>
          <w:szCs w:val="24"/>
        </w:rPr>
      </w:pPr>
      <w:r w:rsidRPr="0015309D">
        <w:rPr>
          <w:sz w:val="24"/>
          <w:szCs w:val="24"/>
        </w:rPr>
        <w:t xml:space="preserve">18.6.1. Должностное лицо </w:t>
      </w:r>
      <w:r w:rsidR="001B7420">
        <w:rPr>
          <w:sz w:val="24"/>
          <w:szCs w:val="24"/>
        </w:rPr>
        <w:t>Управления</w:t>
      </w:r>
      <w:r w:rsidRPr="0015309D">
        <w:rPr>
          <w:sz w:val="24"/>
          <w:szCs w:val="24"/>
        </w:rPr>
        <w:t xml:space="preserve"> посредством отправления в электронной форме в орган регистрации прав направляет:</w:t>
      </w:r>
    </w:p>
    <w:p w:rsidR="00FF0A0B" w:rsidRPr="0015309D" w:rsidRDefault="00FF0A0B" w:rsidP="008B4D0E">
      <w:pPr>
        <w:spacing w:line="360" w:lineRule="auto"/>
        <w:rPr>
          <w:sz w:val="24"/>
          <w:szCs w:val="24"/>
        </w:rPr>
      </w:pPr>
      <w:r w:rsidRPr="0015309D">
        <w:rPr>
          <w:sz w:val="24"/>
          <w:szCs w:val="24"/>
        </w:rPr>
        <w:t>заявление о государственном кадастровом учете и государственной регистрации прав на объект индивидуального жилищного строительства или садовый дом;</w:t>
      </w:r>
    </w:p>
    <w:p w:rsidR="00FF0A0B" w:rsidRPr="0015309D" w:rsidRDefault="00FF0A0B" w:rsidP="008B4D0E">
      <w:pPr>
        <w:spacing w:line="360" w:lineRule="auto"/>
        <w:rPr>
          <w:sz w:val="24"/>
          <w:szCs w:val="24"/>
        </w:rPr>
      </w:pPr>
      <w:r w:rsidRPr="0015309D">
        <w:rPr>
          <w:sz w:val="24"/>
          <w:szCs w:val="24"/>
        </w:rPr>
        <w:t xml:space="preserve">уведомление об окончании строительства или реконструкции объекта индивидуального жилищного строительства или садового дома; </w:t>
      </w:r>
    </w:p>
    <w:p w:rsidR="00FF0A0B" w:rsidRPr="0015309D" w:rsidRDefault="00FF0A0B" w:rsidP="008B4D0E">
      <w:pPr>
        <w:spacing w:line="360" w:lineRule="auto"/>
        <w:rPr>
          <w:sz w:val="24"/>
          <w:szCs w:val="24"/>
        </w:rPr>
      </w:pPr>
      <w:r w:rsidRPr="0015309D">
        <w:rPr>
          <w:sz w:val="24"/>
          <w:szCs w:val="24"/>
        </w:rPr>
        <w:t xml:space="preserve">представленный заявителем технический план, </w:t>
      </w:r>
    </w:p>
    <w:p w:rsidR="00FF0A0B" w:rsidRPr="0015309D" w:rsidRDefault="00FF0A0B" w:rsidP="008B4D0E">
      <w:pPr>
        <w:spacing w:line="360" w:lineRule="auto"/>
        <w:rPr>
          <w:sz w:val="24"/>
          <w:szCs w:val="24"/>
        </w:rPr>
      </w:pPr>
      <w:r w:rsidRPr="0015309D">
        <w:rPr>
          <w:sz w:val="24"/>
          <w:szCs w:val="24"/>
        </w:rPr>
        <w:t>заключенное между правообладателями земельного участка соглашение об определении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w:t>
      </w:r>
    </w:p>
    <w:p w:rsidR="00FF0A0B" w:rsidRPr="0015309D" w:rsidRDefault="00FF0A0B" w:rsidP="008B4D0E">
      <w:pPr>
        <w:spacing w:line="360" w:lineRule="auto"/>
        <w:rPr>
          <w:sz w:val="24"/>
          <w:szCs w:val="24"/>
        </w:rPr>
      </w:pPr>
      <w:r w:rsidRPr="0015309D">
        <w:rPr>
          <w:sz w:val="24"/>
          <w:szCs w:val="24"/>
        </w:rPr>
        <w:t>18.6.2. В случае не направления в установленный срок таким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такого местного самоуправления по правилам межведомственного информационного взаимодействия.</w:t>
      </w:r>
    </w:p>
    <w:p w:rsidR="00FF0A0B" w:rsidRPr="0015309D" w:rsidRDefault="00FF0A0B" w:rsidP="008B4D0E">
      <w:pPr>
        <w:spacing w:line="360" w:lineRule="auto"/>
        <w:rPr>
          <w:sz w:val="24"/>
          <w:szCs w:val="24"/>
        </w:rPr>
      </w:pPr>
      <w:r w:rsidRPr="0015309D">
        <w:rPr>
          <w:sz w:val="24"/>
          <w:szCs w:val="24"/>
        </w:rPr>
        <w:t xml:space="preserve">Срок выполнения административной процедуры составляет не позднее семи рабочих дней с даты поступления в </w:t>
      </w:r>
      <w:r w:rsidR="008B4D0E">
        <w:rPr>
          <w:sz w:val="24"/>
          <w:szCs w:val="24"/>
        </w:rPr>
        <w:t>Управление</w:t>
      </w:r>
      <w:r w:rsidRPr="0015309D">
        <w:rPr>
          <w:sz w:val="24"/>
          <w:szCs w:val="24"/>
        </w:rPr>
        <w:t xml:space="preserve"> уведомления об окончании строительства.</w:t>
      </w:r>
    </w:p>
    <w:p w:rsidR="00FF0A0B" w:rsidRPr="0015309D" w:rsidRDefault="00FF0A0B" w:rsidP="008B4D0E">
      <w:pPr>
        <w:spacing w:line="360" w:lineRule="auto"/>
        <w:rPr>
          <w:sz w:val="24"/>
          <w:szCs w:val="24"/>
        </w:rPr>
      </w:pPr>
      <w:r w:rsidRPr="0015309D">
        <w:rPr>
          <w:sz w:val="24"/>
          <w:szCs w:val="24"/>
        </w:rPr>
        <w:t xml:space="preserve">Результатом административной процедуры является направленные в орган </w:t>
      </w:r>
      <w:r w:rsidRPr="0015309D">
        <w:rPr>
          <w:sz w:val="24"/>
          <w:szCs w:val="24"/>
        </w:rPr>
        <w:lastRenderedPageBreak/>
        <w:t>регистрации прав заявление о государственном кадастровом учете и государственной регистрации прав на объект индивидуального жилищного строительства или садовый дом и прилагаемые к нему документы.</w:t>
      </w:r>
    </w:p>
    <w:p w:rsidR="00FF0A0B" w:rsidRDefault="00FF0A0B" w:rsidP="008B4D0E">
      <w:pPr>
        <w:pStyle w:val="ConsPlusNormal0"/>
        <w:ind w:firstLine="709"/>
        <w:jc w:val="both"/>
        <w:rPr>
          <w:b/>
          <w:i/>
        </w:rPr>
      </w:pPr>
      <w:r w:rsidRPr="0015309D">
        <w:t xml:space="preserve">18.7. </w:t>
      </w:r>
      <w:r w:rsidRPr="0015309D">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rsidR="008B4D0E" w:rsidRPr="0015309D" w:rsidRDefault="008B4D0E" w:rsidP="008B4D0E">
      <w:pPr>
        <w:pStyle w:val="ConsPlusNormal0"/>
        <w:ind w:firstLine="709"/>
        <w:jc w:val="both"/>
        <w:rPr>
          <w:b/>
          <w:i/>
        </w:rPr>
      </w:pPr>
    </w:p>
    <w:p w:rsidR="00FF0A0B" w:rsidRPr="0015309D" w:rsidRDefault="00FF0A0B" w:rsidP="008B4D0E">
      <w:pPr>
        <w:pStyle w:val="ConsPlusNormal0"/>
        <w:spacing w:line="360" w:lineRule="auto"/>
        <w:ind w:firstLine="709"/>
        <w:jc w:val="both"/>
      </w:pPr>
      <w:r w:rsidRPr="0015309D">
        <w:t>Основанием для начала административной процедуры является подготовленное для выдачи заявителю уведомление о несоответствии.</w:t>
      </w:r>
    </w:p>
    <w:p w:rsidR="00FF0A0B" w:rsidRPr="0015309D" w:rsidRDefault="00FF0A0B" w:rsidP="008B4D0E">
      <w:pPr>
        <w:pStyle w:val="ConsPlusNormal0"/>
        <w:spacing w:line="360" w:lineRule="auto"/>
        <w:ind w:firstLine="709"/>
        <w:jc w:val="both"/>
      </w:pPr>
      <w:r w:rsidRPr="0015309D">
        <w:t xml:space="preserve">Должностное лицо </w:t>
      </w:r>
      <w:r w:rsidR="008B4D0E">
        <w:t>Управления</w:t>
      </w:r>
      <w:r w:rsidRPr="0015309D">
        <w:t xml:space="preserve"> направляет, в том числе путем межведомственного электронного взаимодействия, копию такого уведомления о несоответствии:</w:t>
      </w:r>
    </w:p>
    <w:p w:rsidR="00FF0A0B" w:rsidRPr="0015309D" w:rsidRDefault="00FF0A0B" w:rsidP="008B4D0E">
      <w:pPr>
        <w:pStyle w:val="ConsPlusNormal0"/>
        <w:spacing w:line="360" w:lineRule="auto"/>
        <w:ind w:firstLine="709"/>
        <w:jc w:val="both"/>
      </w:pPr>
      <w:r w:rsidRPr="0015309D">
        <w:t>в орган исполнительной власти субъекта Российской Федерации, уполномоченный на осуществление государственного строительного надзора;</w:t>
      </w:r>
    </w:p>
    <w:p w:rsidR="00FF0A0B" w:rsidRPr="0015309D" w:rsidRDefault="00FF0A0B" w:rsidP="008B4D0E">
      <w:pPr>
        <w:pStyle w:val="ConsPlusNormal0"/>
        <w:spacing w:line="360" w:lineRule="auto"/>
        <w:ind w:firstLine="709"/>
        <w:jc w:val="both"/>
      </w:pPr>
      <w:r w:rsidRPr="0015309D">
        <w:t xml:space="preserve">в федеральный орган исполнительной власти, уполномоченный на осуществление государственного земельного надзора; </w:t>
      </w:r>
    </w:p>
    <w:p w:rsidR="00FF0A0B" w:rsidRPr="0015309D" w:rsidRDefault="00FF0A0B" w:rsidP="008B4D0E">
      <w:pPr>
        <w:pStyle w:val="ConsPlusNormal0"/>
        <w:spacing w:line="360" w:lineRule="auto"/>
        <w:ind w:firstLine="709"/>
        <w:jc w:val="both"/>
      </w:pPr>
      <w:r w:rsidRPr="0015309D">
        <w:t>в орган местного самоуправления, осуществляющий муниципальный земельный контроль.</w:t>
      </w:r>
    </w:p>
    <w:p w:rsidR="00FF0A0B" w:rsidRPr="0015309D" w:rsidRDefault="00FF0A0B" w:rsidP="008B4D0E">
      <w:pPr>
        <w:pStyle w:val="ConsPlusNormal0"/>
        <w:spacing w:line="360" w:lineRule="auto"/>
        <w:ind w:firstLine="709"/>
        <w:jc w:val="both"/>
      </w:pPr>
      <w:r w:rsidRPr="0015309D">
        <w:t>Срок проведения административной процедуры составляет семь рабочих дней со дня поступления уведомления о планируемом строительстве.</w:t>
      </w:r>
    </w:p>
    <w:p w:rsidR="007C207B" w:rsidRPr="001F3E05" w:rsidRDefault="00FF0A0B" w:rsidP="008B4D0E">
      <w:pPr>
        <w:pStyle w:val="ConsPlusNormal0"/>
        <w:spacing w:line="360" w:lineRule="auto"/>
        <w:ind w:firstLine="709"/>
        <w:jc w:val="both"/>
      </w:pPr>
      <w:r w:rsidRPr="0015309D">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rsidR="007C207B" w:rsidRDefault="007C207B" w:rsidP="007C207B">
      <w:pPr>
        <w:rPr>
          <w:b/>
          <w:sz w:val="24"/>
          <w:szCs w:val="24"/>
        </w:rPr>
      </w:pPr>
      <w:r w:rsidRPr="001F3E05">
        <w:rPr>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A44552" w:rsidRPr="001F3E05" w:rsidRDefault="00A44552" w:rsidP="007C207B">
      <w:pPr>
        <w:rPr>
          <w:b/>
          <w:sz w:val="24"/>
          <w:szCs w:val="24"/>
        </w:rPr>
      </w:pPr>
    </w:p>
    <w:p w:rsidR="007C207B" w:rsidRPr="001F3E05" w:rsidRDefault="007C207B" w:rsidP="00A44552">
      <w:pPr>
        <w:spacing w:line="360" w:lineRule="auto"/>
        <w:rPr>
          <w:sz w:val="24"/>
          <w:szCs w:val="24"/>
        </w:rPr>
      </w:pPr>
      <w:r w:rsidRPr="001F3E05">
        <w:rPr>
          <w:sz w:val="24"/>
          <w:szCs w:val="24"/>
        </w:rPr>
        <w:t xml:space="preserve">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A44552">
        <w:rPr>
          <w:sz w:val="24"/>
          <w:szCs w:val="24"/>
        </w:rPr>
        <w:t>Управление</w:t>
      </w:r>
      <w:r w:rsidRPr="001F3E05">
        <w:rPr>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7C207B" w:rsidRPr="001F3E05" w:rsidRDefault="007C207B" w:rsidP="00A44552">
      <w:pPr>
        <w:spacing w:line="360" w:lineRule="auto"/>
        <w:rPr>
          <w:sz w:val="24"/>
          <w:szCs w:val="24"/>
        </w:rPr>
      </w:pPr>
      <w:r w:rsidRPr="001F3E05">
        <w:rPr>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C207B" w:rsidRPr="001F3E05" w:rsidRDefault="007C207B" w:rsidP="00A44552">
      <w:pPr>
        <w:spacing w:line="360" w:lineRule="auto"/>
        <w:rPr>
          <w:sz w:val="24"/>
          <w:szCs w:val="24"/>
        </w:rPr>
      </w:pPr>
      <w:r w:rsidRPr="001F3E05">
        <w:rPr>
          <w:sz w:val="24"/>
          <w:szCs w:val="24"/>
        </w:rPr>
        <w:lastRenderedPageBreak/>
        <w:t xml:space="preserve">- лично в </w:t>
      </w:r>
      <w:r w:rsidR="00A44552">
        <w:rPr>
          <w:sz w:val="24"/>
          <w:szCs w:val="24"/>
        </w:rPr>
        <w:t>Управление</w:t>
      </w:r>
      <w:r w:rsidRPr="001F3E05">
        <w:rPr>
          <w:sz w:val="24"/>
          <w:szCs w:val="24"/>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7C207B" w:rsidRPr="001F3E05" w:rsidRDefault="007C207B" w:rsidP="00A44552">
      <w:pPr>
        <w:spacing w:line="360" w:lineRule="auto"/>
        <w:rPr>
          <w:sz w:val="24"/>
          <w:szCs w:val="24"/>
        </w:rPr>
      </w:pPr>
      <w:r w:rsidRPr="001F3E05">
        <w:rPr>
          <w:sz w:val="24"/>
          <w:szCs w:val="24"/>
        </w:rPr>
        <w:t xml:space="preserve">- через организацию почтовой связи в </w:t>
      </w:r>
      <w:r w:rsidR="00A44552">
        <w:rPr>
          <w:sz w:val="24"/>
          <w:szCs w:val="24"/>
        </w:rPr>
        <w:t>Управление</w:t>
      </w:r>
      <w:r w:rsidRPr="001F3E05">
        <w:rPr>
          <w:sz w:val="24"/>
          <w:szCs w:val="24"/>
        </w:rPr>
        <w:t xml:space="preserve"> (заявителем направляются копии документов с опечатками и (или) ошибками).</w:t>
      </w:r>
    </w:p>
    <w:p w:rsidR="007C207B" w:rsidRPr="001F3E05" w:rsidRDefault="007C207B" w:rsidP="00A44552">
      <w:pPr>
        <w:spacing w:line="360" w:lineRule="auto"/>
        <w:rPr>
          <w:sz w:val="24"/>
          <w:szCs w:val="24"/>
        </w:rPr>
      </w:pPr>
      <w:r w:rsidRPr="001F3E05">
        <w:rPr>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A44552">
        <w:rPr>
          <w:sz w:val="24"/>
          <w:szCs w:val="24"/>
        </w:rPr>
        <w:t>Управление</w:t>
      </w:r>
      <w:r w:rsidRPr="001F3E05">
        <w:rPr>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7C207B" w:rsidRPr="001F3E05" w:rsidRDefault="007C207B" w:rsidP="00A44552">
      <w:pPr>
        <w:spacing w:line="360" w:lineRule="auto"/>
        <w:rPr>
          <w:sz w:val="24"/>
          <w:szCs w:val="24"/>
        </w:rPr>
      </w:pPr>
      <w:r w:rsidRPr="001F3E05">
        <w:rPr>
          <w:sz w:val="24"/>
          <w:szCs w:val="24"/>
        </w:rPr>
        <w:t xml:space="preserve">19.4. Специалист </w:t>
      </w:r>
      <w:r w:rsidR="00A44552">
        <w:rPr>
          <w:sz w:val="24"/>
          <w:szCs w:val="24"/>
        </w:rPr>
        <w:t>Управления</w:t>
      </w:r>
      <w:r w:rsidRPr="001F3E05">
        <w:rPr>
          <w:sz w:val="24"/>
          <w:szCs w:val="24"/>
        </w:rPr>
        <w:t>,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7C207B" w:rsidRPr="001F3E05" w:rsidRDefault="007C207B" w:rsidP="00A44552">
      <w:pPr>
        <w:spacing w:line="360" w:lineRule="auto"/>
        <w:rPr>
          <w:sz w:val="24"/>
          <w:szCs w:val="24"/>
        </w:rPr>
      </w:pPr>
      <w:r w:rsidRPr="001F3E05">
        <w:rPr>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A44552">
        <w:rPr>
          <w:sz w:val="24"/>
          <w:szCs w:val="24"/>
        </w:rPr>
        <w:t>Управлением</w:t>
      </w:r>
      <w:r w:rsidRPr="001F3E05">
        <w:rPr>
          <w:sz w:val="24"/>
          <w:szCs w:val="24"/>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7C207B" w:rsidRPr="001F3E05" w:rsidRDefault="007C207B" w:rsidP="00A44552">
      <w:pPr>
        <w:spacing w:line="360" w:lineRule="auto"/>
        <w:rPr>
          <w:sz w:val="24"/>
          <w:szCs w:val="24"/>
        </w:rPr>
      </w:pPr>
      <w:r w:rsidRPr="001F3E05">
        <w:rPr>
          <w:sz w:val="24"/>
          <w:szCs w:val="24"/>
        </w:rPr>
        <w:t>19.6. Результатом процедуры является:</w:t>
      </w:r>
    </w:p>
    <w:p w:rsidR="007C207B" w:rsidRPr="001F3E05" w:rsidRDefault="007C207B" w:rsidP="00A44552">
      <w:pPr>
        <w:spacing w:line="360" w:lineRule="auto"/>
        <w:rPr>
          <w:sz w:val="24"/>
          <w:szCs w:val="24"/>
        </w:rPr>
      </w:pPr>
      <w:r w:rsidRPr="001F3E05">
        <w:rPr>
          <w:sz w:val="24"/>
          <w:szCs w:val="24"/>
        </w:rPr>
        <w:t>- исправленные документы, являющиеся результатом предоставления муниципальной услуги;</w:t>
      </w:r>
    </w:p>
    <w:p w:rsidR="007C207B" w:rsidRPr="001F3E05" w:rsidRDefault="007C207B" w:rsidP="00A44552">
      <w:pPr>
        <w:spacing w:line="360" w:lineRule="auto"/>
        <w:rPr>
          <w:sz w:val="24"/>
          <w:szCs w:val="24"/>
        </w:rPr>
      </w:pPr>
      <w:r w:rsidRPr="001F3E05">
        <w:rPr>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C207B" w:rsidRPr="001F3E05" w:rsidRDefault="007C207B" w:rsidP="00A44552">
      <w:pPr>
        <w:spacing w:line="360" w:lineRule="auto"/>
        <w:rPr>
          <w:sz w:val="24"/>
          <w:szCs w:val="24"/>
        </w:rPr>
      </w:pPr>
      <w:r w:rsidRPr="001F3E05">
        <w:rPr>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7C207B" w:rsidRPr="001F3E05" w:rsidRDefault="007C207B" w:rsidP="00397229">
      <w:pPr>
        <w:spacing w:line="360" w:lineRule="auto"/>
        <w:rPr>
          <w:sz w:val="24"/>
          <w:szCs w:val="24"/>
        </w:rPr>
      </w:pPr>
      <w:r w:rsidRPr="001F3E05">
        <w:rPr>
          <w:sz w:val="24"/>
          <w:szCs w:val="24"/>
        </w:rPr>
        <w:t>Срок выполнения административной процедуры не входит в общий срок предоставления муниципальной услуги.</w:t>
      </w:r>
    </w:p>
    <w:p w:rsidR="007C207B" w:rsidRDefault="007C207B" w:rsidP="007C207B">
      <w:pPr>
        <w:rPr>
          <w:b/>
          <w:sz w:val="24"/>
          <w:szCs w:val="24"/>
        </w:rPr>
      </w:pPr>
      <w:r w:rsidRPr="001F3E05">
        <w:rPr>
          <w:b/>
          <w:sz w:val="24"/>
          <w:szCs w:val="24"/>
        </w:rPr>
        <w:t>20. Особенности предоставления муниципальной услуги в электронной форме</w:t>
      </w:r>
    </w:p>
    <w:p w:rsidR="008B4D0E" w:rsidRDefault="008B4D0E" w:rsidP="007C207B">
      <w:pPr>
        <w:rPr>
          <w:b/>
          <w:sz w:val="24"/>
          <w:szCs w:val="24"/>
        </w:rPr>
      </w:pPr>
    </w:p>
    <w:p w:rsidR="008B4D0E" w:rsidRPr="0015309D" w:rsidRDefault="008B4D0E" w:rsidP="008B4D0E">
      <w:pPr>
        <w:spacing w:line="360" w:lineRule="auto"/>
        <w:rPr>
          <w:rFonts w:eastAsiaTheme="minorEastAsia"/>
          <w:sz w:val="24"/>
          <w:szCs w:val="24"/>
        </w:rPr>
      </w:pPr>
      <w:r w:rsidRPr="0015309D">
        <w:rPr>
          <w:rFonts w:eastAsiaTheme="minorEastAsia"/>
          <w:sz w:val="24"/>
          <w:szCs w:val="24"/>
        </w:rPr>
        <w:t>20.1. Перечень административных процедур (действий) при предоставлении государственных услуг в электронной форме:</w:t>
      </w:r>
    </w:p>
    <w:p w:rsidR="008B4D0E" w:rsidRPr="0015309D" w:rsidRDefault="008B4D0E" w:rsidP="008B4D0E">
      <w:pPr>
        <w:tabs>
          <w:tab w:val="left" w:pos="1134"/>
        </w:tabs>
        <w:spacing w:line="360" w:lineRule="auto"/>
        <w:rPr>
          <w:rFonts w:eastAsiaTheme="minorEastAsia"/>
          <w:sz w:val="24"/>
          <w:szCs w:val="24"/>
        </w:rPr>
      </w:pPr>
      <w:r w:rsidRPr="0015309D">
        <w:rPr>
          <w:rFonts w:eastAsiaTheme="minorEastAsia"/>
          <w:sz w:val="24"/>
          <w:szCs w:val="24"/>
        </w:rPr>
        <w:t xml:space="preserve">направление в Администрацию уведомления об окончании строительства и документов, необходимых для предоставления муниципальной услуги в соответствии с пунктом 9 настоящего Регламента, в электронной форме; </w:t>
      </w:r>
    </w:p>
    <w:p w:rsidR="008B4D0E" w:rsidRPr="0015309D" w:rsidRDefault="008B4D0E" w:rsidP="008B4D0E">
      <w:pPr>
        <w:tabs>
          <w:tab w:val="left" w:pos="1134"/>
        </w:tabs>
        <w:spacing w:line="360" w:lineRule="auto"/>
        <w:rPr>
          <w:rFonts w:eastAsiaTheme="minorEastAsia"/>
          <w:sz w:val="24"/>
          <w:szCs w:val="24"/>
        </w:rPr>
      </w:pPr>
      <w:r w:rsidRPr="0015309D">
        <w:rPr>
          <w:rFonts w:eastAsiaTheme="minorEastAsia"/>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8B4D0E" w:rsidRPr="0015309D" w:rsidRDefault="008B4D0E" w:rsidP="008B4D0E">
      <w:pPr>
        <w:tabs>
          <w:tab w:val="left" w:pos="1134"/>
        </w:tabs>
        <w:spacing w:line="360" w:lineRule="auto"/>
        <w:rPr>
          <w:rFonts w:eastAsiaTheme="minorEastAsia"/>
          <w:sz w:val="24"/>
          <w:szCs w:val="24"/>
        </w:rPr>
      </w:pPr>
      <w:r w:rsidRPr="0015309D">
        <w:rPr>
          <w:rFonts w:eastAsiaTheme="minorEastAsia"/>
          <w:sz w:val="24"/>
          <w:szCs w:val="24"/>
        </w:rPr>
        <w:t>получение результата предоставления муниципальной услуги в электронной форме.</w:t>
      </w:r>
    </w:p>
    <w:p w:rsidR="008B4D0E" w:rsidRPr="0015309D" w:rsidRDefault="008B4D0E" w:rsidP="008B4D0E">
      <w:pPr>
        <w:spacing w:line="360" w:lineRule="auto"/>
        <w:rPr>
          <w:rFonts w:eastAsiaTheme="minorEastAsia"/>
          <w:sz w:val="24"/>
          <w:szCs w:val="24"/>
        </w:rPr>
      </w:pPr>
      <w:r w:rsidRPr="0015309D">
        <w:rPr>
          <w:rFonts w:eastAsiaTheme="minorEastAsia"/>
          <w:sz w:val="24"/>
          <w:szCs w:val="24"/>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rsidR="008B4D0E" w:rsidRPr="0015309D" w:rsidRDefault="008B4D0E" w:rsidP="008B4D0E">
      <w:pPr>
        <w:spacing w:line="360" w:lineRule="auto"/>
        <w:ind w:firstLine="567"/>
        <w:rPr>
          <w:sz w:val="24"/>
          <w:szCs w:val="24"/>
        </w:rPr>
      </w:pPr>
      <w:r w:rsidRPr="0015309D">
        <w:rPr>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8B4D0E" w:rsidRPr="0015309D" w:rsidRDefault="008B4D0E" w:rsidP="008B4D0E">
      <w:pPr>
        <w:spacing w:line="360" w:lineRule="auto"/>
        <w:ind w:firstLine="567"/>
        <w:rPr>
          <w:sz w:val="24"/>
          <w:szCs w:val="24"/>
        </w:rPr>
      </w:pPr>
      <w:r w:rsidRPr="0015309D">
        <w:rPr>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B4D0E" w:rsidRPr="0015309D" w:rsidRDefault="008B4D0E" w:rsidP="008B4D0E">
      <w:pPr>
        <w:spacing w:line="360" w:lineRule="auto"/>
        <w:ind w:firstLine="567"/>
        <w:rPr>
          <w:sz w:val="24"/>
          <w:szCs w:val="24"/>
        </w:rPr>
      </w:pPr>
      <w:r w:rsidRPr="0015309D">
        <w:rPr>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9.1.2., 9.1.3. пункта 9 настоящего административного регламента, и прилагает их к уведомлению об окончании строительства  (далее – уведомление об окончании строительства) либо прилагает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9.1.2., 9.1.3. пункта 9 настоящего административного регламента.</w:t>
      </w:r>
    </w:p>
    <w:p w:rsidR="008B4D0E" w:rsidRPr="0015309D" w:rsidRDefault="008B4D0E" w:rsidP="008B4D0E">
      <w:pPr>
        <w:spacing w:line="360" w:lineRule="auto"/>
        <w:ind w:firstLine="567"/>
        <w:rPr>
          <w:sz w:val="24"/>
          <w:szCs w:val="24"/>
        </w:rPr>
      </w:pPr>
      <w:r w:rsidRPr="0015309D">
        <w:rPr>
          <w:sz w:val="24"/>
          <w:szCs w:val="24"/>
        </w:rPr>
        <w:t xml:space="preserve">Заявитель (уполномоченный представитель) вправе по собственной инициативе </w:t>
      </w:r>
      <w:r w:rsidRPr="0015309D">
        <w:rPr>
          <w:sz w:val="24"/>
          <w:szCs w:val="24"/>
        </w:rPr>
        <w:lastRenderedPageBreak/>
        <w:t>организовать создание электронных копий (электронных образов) документов, указанных в подпунктах 9.1.2., 9.1.3. пункта 9 настоящего административного регламента, и приложить их к уведомлению об окончании строительства либо приложить к уведомлению об окончании строительства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9.1.2., 9.1.3. пункта 9  настоящего административного регламента.</w:t>
      </w:r>
    </w:p>
    <w:p w:rsidR="008B4D0E" w:rsidRPr="0015309D" w:rsidRDefault="008B4D0E" w:rsidP="008B4D0E">
      <w:pPr>
        <w:spacing w:line="360" w:lineRule="auto"/>
        <w:ind w:firstLine="567"/>
        <w:rPr>
          <w:sz w:val="24"/>
          <w:szCs w:val="24"/>
        </w:rPr>
      </w:pPr>
      <w:r w:rsidRPr="0015309D">
        <w:rPr>
          <w:sz w:val="24"/>
          <w:szCs w:val="24"/>
        </w:rPr>
        <w:t>При направлении заявителем (уполномоченным представителем) уведомления об окончании строительства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8B4D0E" w:rsidRPr="0015309D" w:rsidRDefault="008B4D0E" w:rsidP="008B4D0E">
      <w:pPr>
        <w:spacing w:line="360" w:lineRule="auto"/>
        <w:ind w:firstLine="567"/>
        <w:rPr>
          <w:sz w:val="24"/>
          <w:szCs w:val="24"/>
        </w:rPr>
      </w:pPr>
      <w:r w:rsidRPr="0015309D">
        <w:rPr>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0D6866">
        <w:rPr>
          <w:sz w:val="24"/>
          <w:szCs w:val="24"/>
        </w:rPr>
        <w:t>трех</w:t>
      </w:r>
      <w:r w:rsidRPr="0015309D">
        <w:rPr>
          <w:sz w:val="24"/>
          <w:szCs w:val="24"/>
        </w:rPr>
        <w:t xml:space="preserve">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представляет специалисту </w:t>
      </w:r>
      <w:r w:rsidR="000D6866">
        <w:rPr>
          <w:sz w:val="24"/>
          <w:szCs w:val="24"/>
        </w:rPr>
        <w:t>Управления</w:t>
      </w:r>
      <w:r w:rsidRPr="0015309D">
        <w:rPr>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подпунктах 9.1.2., 9.1.3. пункта 9 настоящего административного регламента.</w:t>
      </w:r>
    </w:p>
    <w:p w:rsidR="008B4D0E" w:rsidRPr="0015309D" w:rsidRDefault="008B4D0E" w:rsidP="008B4D0E">
      <w:pPr>
        <w:spacing w:line="360" w:lineRule="auto"/>
        <w:ind w:firstLine="567"/>
        <w:rPr>
          <w:sz w:val="24"/>
          <w:szCs w:val="24"/>
        </w:rPr>
      </w:pPr>
      <w:r w:rsidRPr="0015309D">
        <w:rPr>
          <w:sz w:val="24"/>
          <w:szCs w:val="24"/>
        </w:rPr>
        <w:t xml:space="preserve">Заявитель (уполномоченный представитель) вправе по собственной инициативе в течение </w:t>
      </w:r>
      <w:r w:rsidR="000D6866">
        <w:rPr>
          <w:sz w:val="24"/>
          <w:szCs w:val="24"/>
        </w:rPr>
        <w:t>трех</w:t>
      </w:r>
      <w:r w:rsidRPr="0015309D">
        <w:rPr>
          <w:sz w:val="24"/>
          <w:szCs w:val="24"/>
        </w:rPr>
        <w:t xml:space="preserve"> рабочих дней после направления уведомления об окончании строительства и документов, предусмотренных в подпунктах 9.1.2., 9.1.3. пункта 9  настоящего административного регламента, представить специалисту </w:t>
      </w:r>
      <w:r w:rsidR="000D6866">
        <w:rPr>
          <w:sz w:val="24"/>
          <w:szCs w:val="24"/>
        </w:rPr>
        <w:t>Управления</w:t>
      </w:r>
      <w:r w:rsidRPr="0015309D">
        <w:rPr>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об окончании строительства электронными копиями (электронными образами) документов, предусмотренных в подпунктах 9.1.2., 9.1.3. пункта 9 настоящего административного регламента.</w:t>
      </w:r>
    </w:p>
    <w:p w:rsidR="008B4D0E" w:rsidRPr="0015309D" w:rsidRDefault="008B4D0E" w:rsidP="008B4D0E">
      <w:pPr>
        <w:spacing w:line="360" w:lineRule="auto"/>
        <w:ind w:firstLine="567"/>
        <w:rPr>
          <w:sz w:val="24"/>
          <w:szCs w:val="24"/>
        </w:rPr>
      </w:pPr>
      <w:r w:rsidRPr="0015309D">
        <w:rPr>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9.1.2., 9.1.3. пункта 9 настоящего административного регламента, предоставление оригиналов документов для сличения не требуется.</w:t>
      </w:r>
    </w:p>
    <w:p w:rsidR="008B4D0E" w:rsidRPr="0015309D" w:rsidRDefault="008B4D0E" w:rsidP="008B4D0E">
      <w:pPr>
        <w:spacing w:line="360" w:lineRule="auto"/>
        <w:ind w:firstLine="567"/>
        <w:rPr>
          <w:sz w:val="24"/>
          <w:szCs w:val="24"/>
        </w:rPr>
      </w:pPr>
      <w:r w:rsidRPr="0015309D">
        <w:rPr>
          <w:sz w:val="24"/>
          <w:szCs w:val="24"/>
        </w:rPr>
        <w:t xml:space="preserve">Регистрация уведомления об окончании строительства осуществляется в порядке, </w:t>
      </w:r>
      <w:r w:rsidRPr="0015309D">
        <w:rPr>
          <w:sz w:val="24"/>
          <w:szCs w:val="24"/>
        </w:rPr>
        <w:lastRenderedPageBreak/>
        <w:t>указанном в пункте 18.1 настоящего административного регламента.</w:t>
      </w:r>
    </w:p>
    <w:p w:rsidR="008B4D0E" w:rsidRPr="0015309D" w:rsidRDefault="008B4D0E" w:rsidP="008B4D0E">
      <w:pPr>
        <w:spacing w:line="360" w:lineRule="auto"/>
        <w:ind w:firstLine="567"/>
        <w:rPr>
          <w:sz w:val="24"/>
          <w:szCs w:val="24"/>
        </w:rPr>
      </w:pPr>
      <w:r w:rsidRPr="0015309D">
        <w:rPr>
          <w:sz w:val="24"/>
          <w:szCs w:val="24"/>
        </w:rPr>
        <w:t>После направления уведомления об окончании строительства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8B4D0E" w:rsidRPr="0015309D" w:rsidRDefault="008B4D0E" w:rsidP="008B4D0E">
      <w:pPr>
        <w:spacing w:line="360" w:lineRule="auto"/>
        <w:ind w:firstLine="567"/>
        <w:rPr>
          <w:sz w:val="24"/>
          <w:szCs w:val="24"/>
        </w:rPr>
      </w:pPr>
      <w:r w:rsidRPr="0015309D">
        <w:rPr>
          <w:sz w:val="24"/>
          <w:szCs w:val="24"/>
        </w:rPr>
        <w:t>Независимо от формы подачи уведомления об окончании строительства результат муниципальной услуги может быть получен заявителем в форме:</w:t>
      </w:r>
    </w:p>
    <w:p w:rsidR="008B4D0E" w:rsidRPr="0015309D" w:rsidRDefault="008B4D0E" w:rsidP="008B4D0E">
      <w:pPr>
        <w:spacing w:line="360" w:lineRule="auto"/>
        <w:rPr>
          <w:sz w:val="24"/>
          <w:szCs w:val="24"/>
        </w:rPr>
      </w:pPr>
      <w:r w:rsidRPr="0015309D">
        <w:rPr>
          <w:sz w:val="24"/>
          <w:szCs w:val="24"/>
        </w:rPr>
        <w:t>- документа на бумажном носителе по почтовому адресу, указанному в уведомлении об окончании строительства;</w:t>
      </w:r>
    </w:p>
    <w:p w:rsidR="008B4D0E" w:rsidRPr="0015309D" w:rsidRDefault="008B4D0E" w:rsidP="008B4D0E">
      <w:pPr>
        <w:spacing w:line="360" w:lineRule="auto"/>
        <w:rPr>
          <w:sz w:val="24"/>
          <w:szCs w:val="24"/>
        </w:rPr>
      </w:pPr>
      <w:r w:rsidRPr="0015309D">
        <w:rPr>
          <w:sz w:val="24"/>
          <w:szCs w:val="24"/>
        </w:rPr>
        <w:t xml:space="preserve">- документа на бумажном носителе лично в </w:t>
      </w:r>
      <w:r w:rsidR="000D6866">
        <w:rPr>
          <w:sz w:val="24"/>
          <w:szCs w:val="24"/>
        </w:rPr>
        <w:t>Управлении</w:t>
      </w:r>
      <w:r w:rsidRPr="0015309D">
        <w:rPr>
          <w:sz w:val="24"/>
          <w:szCs w:val="24"/>
        </w:rPr>
        <w:t>.</w:t>
      </w:r>
    </w:p>
    <w:p w:rsidR="008B4D0E" w:rsidRPr="000D6866" w:rsidRDefault="008B4D0E" w:rsidP="000D6866">
      <w:pPr>
        <w:spacing w:line="360" w:lineRule="auto"/>
        <w:ind w:firstLine="567"/>
        <w:rPr>
          <w:szCs w:val="26"/>
        </w:rPr>
      </w:pPr>
      <w:r w:rsidRPr="0015309D">
        <w:rPr>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306D4C" w:rsidRPr="001F3E05" w:rsidRDefault="007C207B" w:rsidP="000D6866">
      <w:pPr>
        <w:spacing w:line="360" w:lineRule="auto"/>
        <w:rPr>
          <w:b/>
          <w:sz w:val="24"/>
          <w:szCs w:val="24"/>
        </w:rPr>
      </w:pPr>
      <w:r w:rsidRPr="001F3E05">
        <w:rPr>
          <w:b/>
          <w:sz w:val="24"/>
          <w:szCs w:val="24"/>
        </w:rPr>
        <w:t>21. Особенности предоставления муниципальной услуги в МФЦ</w:t>
      </w:r>
    </w:p>
    <w:p w:rsidR="007C207B" w:rsidRPr="001F3E05" w:rsidRDefault="007C207B" w:rsidP="000D6866">
      <w:pPr>
        <w:spacing w:line="360" w:lineRule="auto"/>
        <w:rPr>
          <w:sz w:val="24"/>
          <w:szCs w:val="24"/>
        </w:rPr>
      </w:pPr>
      <w:r w:rsidRPr="001F3E05">
        <w:rPr>
          <w:sz w:val="24"/>
          <w:szCs w:val="24"/>
        </w:rPr>
        <w:t>21.1.</w:t>
      </w:r>
      <w:r w:rsidRPr="001F3E05">
        <w:rPr>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7C207B" w:rsidRPr="001F3E05" w:rsidRDefault="007C207B" w:rsidP="00306D4C">
      <w:pPr>
        <w:spacing w:line="360" w:lineRule="auto"/>
        <w:rPr>
          <w:sz w:val="24"/>
          <w:szCs w:val="24"/>
        </w:rPr>
      </w:pPr>
      <w:r w:rsidRPr="001F3E05">
        <w:rPr>
          <w:sz w:val="24"/>
          <w:szCs w:val="24"/>
        </w:rPr>
        <w:t>а)</w:t>
      </w:r>
      <w:r w:rsidRPr="001F3E05">
        <w:rPr>
          <w:sz w:val="24"/>
          <w:szCs w:val="24"/>
        </w:rPr>
        <w:tab/>
        <w:t>информирование (консультация) по порядку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б)</w:t>
      </w:r>
      <w:r w:rsidRPr="001F3E05">
        <w:rPr>
          <w:sz w:val="24"/>
          <w:szCs w:val="24"/>
        </w:rPr>
        <w:tab/>
        <w:t>прием и регистрация уведомления и документов от заявителя для получения муниципальной услуги;</w:t>
      </w:r>
    </w:p>
    <w:p w:rsidR="007C207B" w:rsidRPr="001F3E05" w:rsidRDefault="007C207B" w:rsidP="00306D4C">
      <w:pPr>
        <w:spacing w:line="360" w:lineRule="auto"/>
        <w:rPr>
          <w:sz w:val="24"/>
          <w:szCs w:val="24"/>
        </w:rPr>
      </w:pPr>
      <w:r w:rsidRPr="001F3E05">
        <w:rPr>
          <w:sz w:val="24"/>
          <w:szCs w:val="24"/>
        </w:rPr>
        <w:t>в)</w:t>
      </w:r>
      <w:r w:rsidRPr="001F3E05">
        <w:rPr>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21.2.</w:t>
      </w:r>
      <w:r w:rsidRPr="001F3E05">
        <w:rPr>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7C207B" w:rsidRPr="001F3E05" w:rsidRDefault="007C207B" w:rsidP="00306D4C">
      <w:pPr>
        <w:tabs>
          <w:tab w:val="left" w:pos="709"/>
        </w:tabs>
        <w:spacing w:line="360" w:lineRule="auto"/>
        <w:rPr>
          <w:sz w:val="24"/>
          <w:szCs w:val="24"/>
        </w:rPr>
      </w:pPr>
      <w:r w:rsidRPr="001F3E05">
        <w:rPr>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7C207B" w:rsidRPr="001F3E05" w:rsidRDefault="007C207B" w:rsidP="00306D4C">
      <w:pPr>
        <w:pStyle w:val="a8"/>
        <w:spacing w:after="0" w:line="360" w:lineRule="auto"/>
        <w:ind w:left="0" w:firstLine="709"/>
        <w:jc w:val="both"/>
        <w:rPr>
          <w:rFonts w:ascii="Times New Roman" w:hAnsi="Times New Roman"/>
          <w:sz w:val="24"/>
          <w:szCs w:val="24"/>
        </w:rPr>
      </w:pPr>
      <w:r w:rsidRPr="001F3E05">
        <w:rPr>
          <w:rFonts w:ascii="Times New Roman" w:hAnsi="Times New Roman"/>
          <w:sz w:val="24"/>
          <w:szCs w:val="24"/>
        </w:rPr>
        <w:t>а) срок предоставления муниципальной услуги;</w:t>
      </w:r>
    </w:p>
    <w:p w:rsidR="007C207B" w:rsidRPr="001F3E05" w:rsidRDefault="007C207B" w:rsidP="00306D4C">
      <w:pPr>
        <w:pStyle w:val="a8"/>
        <w:spacing w:after="0" w:line="360" w:lineRule="auto"/>
        <w:ind w:left="0" w:firstLine="709"/>
        <w:jc w:val="both"/>
        <w:rPr>
          <w:rFonts w:ascii="Times New Roman" w:hAnsi="Times New Roman"/>
          <w:sz w:val="24"/>
          <w:szCs w:val="24"/>
        </w:rPr>
      </w:pPr>
      <w:r w:rsidRPr="001F3E05">
        <w:rPr>
          <w:rFonts w:ascii="Times New Roman" w:hAnsi="Times New Roman"/>
          <w:sz w:val="24"/>
          <w:szCs w:val="24"/>
        </w:rPr>
        <w:lastRenderedPageBreak/>
        <w:t>б) размеры государственной пошлины и иных платежей, уплачиваемых заявителем при получении муниципальной услуги, порядок их уплаты;</w:t>
      </w:r>
    </w:p>
    <w:p w:rsidR="007C207B" w:rsidRPr="001F3E05" w:rsidRDefault="007C207B" w:rsidP="00306D4C">
      <w:pPr>
        <w:spacing w:line="360" w:lineRule="auto"/>
        <w:rPr>
          <w:sz w:val="24"/>
          <w:szCs w:val="24"/>
        </w:rPr>
      </w:pPr>
      <w:r w:rsidRPr="001F3E05">
        <w:rPr>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C207B" w:rsidRPr="001F3E05" w:rsidRDefault="007C207B" w:rsidP="00306D4C">
      <w:pPr>
        <w:spacing w:line="360" w:lineRule="auto"/>
        <w:rPr>
          <w:sz w:val="24"/>
          <w:szCs w:val="24"/>
        </w:rPr>
      </w:pPr>
      <w:r w:rsidRPr="001F3E05">
        <w:rPr>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7C207B" w:rsidRPr="001F3E05" w:rsidRDefault="007C207B" w:rsidP="00306D4C">
      <w:pPr>
        <w:spacing w:line="360" w:lineRule="auto"/>
        <w:rPr>
          <w:sz w:val="24"/>
          <w:szCs w:val="24"/>
        </w:rPr>
      </w:pPr>
      <w:r w:rsidRPr="001F3E05">
        <w:rPr>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7C207B" w:rsidRPr="001F3E05" w:rsidRDefault="007C207B" w:rsidP="00306D4C">
      <w:pPr>
        <w:spacing w:line="360" w:lineRule="auto"/>
        <w:rPr>
          <w:sz w:val="24"/>
          <w:szCs w:val="24"/>
        </w:rPr>
      </w:pPr>
      <w:r w:rsidRPr="001F3E05">
        <w:rPr>
          <w:sz w:val="24"/>
          <w:szCs w:val="24"/>
        </w:rPr>
        <w:t>ж) режим работы и адреса иных МФЦ и привлекаемых организаций, находящихся на территории Приморского края;</w:t>
      </w:r>
    </w:p>
    <w:p w:rsidR="007C207B" w:rsidRPr="001F3E05" w:rsidRDefault="007C207B" w:rsidP="00306D4C">
      <w:pPr>
        <w:spacing w:line="360" w:lineRule="auto"/>
        <w:rPr>
          <w:sz w:val="24"/>
          <w:szCs w:val="24"/>
        </w:rPr>
      </w:pPr>
      <w:r w:rsidRPr="001F3E05">
        <w:rPr>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C207B" w:rsidRPr="001F3E05" w:rsidRDefault="007C207B" w:rsidP="00306D4C">
      <w:pPr>
        <w:spacing w:line="360" w:lineRule="auto"/>
        <w:rPr>
          <w:sz w:val="24"/>
          <w:szCs w:val="24"/>
        </w:rPr>
      </w:pPr>
      <w:r w:rsidRPr="001F3E05">
        <w:rPr>
          <w:sz w:val="24"/>
          <w:szCs w:val="24"/>
        </w:rPr>
        <w:t>21.3.</w:t>
      </w:r>
      <w:r w:rsidRPr="001F3E05">
        <w:rPr>
          <w:sz w:val="24"/>
          <w:szCs w:val="24"/>
        </w:rPr>
        <w:tab/>
        <w:t>Осуществление административной процедуры «Прием и регистрация уведомления и документов».</w:t>
      </w:r>
    </w:p>
    <w:p w:rsidR="007C207B" w:rsidRPr="001F3E05" w:rsidRDefault="007C207B" w:rsidP="00306D4C">
      <w:pPr>
        <w:spacing w:line="360" w:lineRule="auto"/>
        <w:rPr>
          <w:sz w:val="24"/>
          <w:szCs w:val="24"/>
        </w:rPr>
      </w:pPr>
      <w:r w:rsidRPr="001F3E05">
        <w:rPr>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rsidR="007C207B" w:rsidRPr="001F3E05" w:rsidRDefault="007C207B" w:rsidP="00306D4C">
      <w:pPr>
        <w:spacing w:line="360" w:lineRule="auto"/>
        <w:rPr>
          <w:sz w:val="24"/>
          <w:szCs w:val="24"/>
        </w:rPr>
      </w:pPr>
      <w:r w:rsidRPr="001F3E05">
        <w:rPr>
          <w:sz w:val="24"/>
          <w:szCs w:val="24"/>
        </w:rPr>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1F3E05">
        <w:rPr>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7C207B" w:rsidRPr="001F3E05" w:rsidRDefault="007C207B" w:rsidP="00306D4C">
      <w:pPr>
        <w:spacing w:line="360" w:lineRule="auto"/>
        <w:rPr>
          <w:sz w:val="24"/>
          <w:szCs w:val="24"/>
        </w:rPr>
      </w:pPr>
      <w:r w:rsidRPr="001F3E05">
        <w:rPr>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7C207B" w:rsidRPr="001F3E05" w:rsidRDefault="007C207B" w:rsidP="00306D4C">
      <w:pPr>
        <w:spacing w:line="360" w:lineRule="auto"/>
        <w:rPr>
          <w:sz w:val="24"/>
          <w:szCs w:val="24"/>
        </w:rPr>
      </w:pPr>
      <w:r w:rsidRPr="001F3E05">
        <w:rPr>
          <w:sz w:val="24"/>
          <w:szCs w:val="24"/>
        </w:rPr>
        <w:lastRenderedPageBreak/>
        <w:t>б) если заявитель настаивает на приеме документов, работник приема МФЦ делает в расписке отметку «принято по требованию».</w:t>
      </w:r>
    </w:p>
    <w:p w:rsidR="007C207B" w:rsidRPr="001F3E05" w:rsidRDefault="007C207B" w:rsidP="00306D4C">
      <w:pPr>
        <w:spacing w:line="360" w:lineRule="auto"/>
        <w:rPr>
          <w:sz w:val="24"/>
          <w:szCs w:val="24"/>
        </w:rPr>
      </w:pPr>
      <w:r w:rsidRPr="001F3E05">
        <w:rPr>
          <w:sz w:val="24"/>
          <w:szCs w:val="24"/>
        </w:rPr>
        <w:t>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
    <w:p w:rsidR="007C207B" w:rsidRPr="001F3E05" w:rsidRDefault="007C207B" w:rsidP="00306D4C">
      <w:pPr>
        <w:spacing w:line="360" w:lineRule="auto"/>
        <w:rPr>
          <w:sz w:val="24"/>
          <w:szCs w:val="24"/>
        </w:rPr>
      </w:pPr>
      <w:r w:rsidRPr="001F3E05">
        <w:rPr>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rsidR="007C207B" w:rsidRPr="001F3E05" w:rsidRDefault="007C207B" w:rsidP="00306D4C">
      <w:pPr>
        <w:spacing w:line="360" w:lineRule="auto"/>
        <w:rPr>
          <w:sz w:val="24"/>
          <w:szCs w:val="24"/>
        </w:rPr>
      </w:pPr>
      <w:r w:rsidRPr="001F3E05">
        <w:rPr>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rsidR="007C207B" w:rsidRPr="001F3E05" w:rsidRDefault="007C207B" w:rsidP="00306D4C">
      <w:pPr>
        <w:spacing w:line="360" w:lineRule="auto"/>
        <w:rPr>
          <w:sz w:val="24"/>
          <w:szCs w:val="24"/>
        </w:rPr>
      </w:pPr>
      <w:r w:rsidRPr="001F3E05">
        <w:rPr>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rsidR="007C207B" w:rsidRPr="001F3E05" w:rsidRDefault="007C207B" w:rsidP="00306D4C">
      <w:pPr>
        <w:spacing w:line="360" w:lineRule="auto"/>
        <w:rPr>
          <w:sz w:val="24"/>
          <w:szCs w:val="24"/>
        </w:rPr>
      </w:pPr>
      <w:r w:rsidRPr="001F3E05">
        <w:rPr>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7C207B" w:rsidRPr="001F3E05" w:rsidRDefault="007C207B" w:rsidP="00306D4C">
      <w:pPr>
        <w:spacing w:line="360" w:lineRule="auto"/>
        <w:rPr>
          <w:sz w:val="24"/>
          <w:szCs w:val="24"/>
        </w:rPr>
      </w:pPr>
      <w:r w:rsidRPr="001F3E05">
        <w:rPr>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7C207B" w:rsidRPr="001F3E05" w:rsidRDefault="007C207B" w:rsidP="00306D4C">
      <w:pPr>
        <w:spacing w:line="360" w:lineRule="auto"/>
        <w:rPr>
          <w:sz w:val="24"/>
          <w:szCs w:val="24"/>
        </w:rPr>
      </w:pPr>
      <w:r w:rsidRPr="001F3E05">
        <w:rPr>
          <w:sz w:val="24"/>
          <w:szCs w:val="24"/>
        </w:rPr>
        <w:t xml:space="preserve">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w:t>
      </w:r>
      <w:r w:rsidRPr="001F3E05">
        <w:rPr>
          <w:sz w:val="24"/>
          <w:szCs w:val="24"/>
        </w:rPr>
        <w:lastRenderedPageBreak/>
        <w:t>электронного документа на бумажном носителе, направленного по результатам предоставления муниципальной услуги, обеспечивает:</w:t>
      </w:r>
    </w:p>
    <w:p w:rsidR="007C207B" w:rsidRPr="001F3E05" w:rsidRDefault="007C207B" w:rsidP="00306D4C">
      <w:pPr>
        <w:spacing w:line="360" w:lineRule="auto"/>
        <w:rPr>
          <w:sz w:val="24"/>
          <w:szCs w:val="24"/>
        </w:rPr>
      </w:pPr>
      <w:r w:rsidRPr="001F3E05">
        <w:rPr>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C207B" w:rsidRPr="001F3E05" w:rsidRDefault="007C207B" w:rsidP="00306D4C">
      <w:pPr>
        <w:spacing w:line="360" w:lineRule="auto"/>
        <w:rPr>
          <w:sz w:val="24"/>
          <w:szCs w:val="24"/>
        </w:rPr>
      </w:pPr>
      <w:r w:rsidRPr="001F3E05">
        <w:rPr>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C207B" w:rsidRPr="001F3E05" w:rsidRDefault="007C207B" w:rsidP="00306D4C">
      <w:pPr>
        <w:spacing w:line="360" w:lineRule="auto"/>
        <w:rPr>
          <w:sz w:val="24"/>
          <w:szCs w:val="24"/>
        </w:rPr>
      </w:pPr>
      <w:r w:rsidRPr="001F3E05">
        <w:rPr>
          <w:sz w:val="24"/>
          <w:szCs w:val="24"/>
        </w:rPr>
        <w:t>в) учет выдачи экземпляров электронных документов на бумажном носителе.</w:t>
      </w:r>
    </w:p>
    <w:p w:rsidR="007C207B" w:rsidRPr="001F3E05" w:rsidRDefault="007C207B" w:rsidP="00306D4C">
      <w:pPr>
        <w:spacing w:line="360" w:lineRule="auto"/>
        <w:rPr>
          <w:sz w:val="24"/>
          <w:szCs w:val="24"/>
        </w:rPr>
      </w:pPr>
      <w:r w:rsidRPr="001F3E05">
        <w:rPr>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7C207B" w:rsidRPr="00306D4C" w:rsidRDefault="007C207B" w:rsidP="00306D4C">
      <w:pPr>
        <w:jc w:val="center"/>
        <w:rPr>
          <w:sz w:val="24"/>
          <w:szCs w:val="24"/>
          <w:lang w:eastAsia="ar-SA"/>
        </w:rPr>
      </w:pPr>
      <w:r w:rsidRPr="001F3E05">
        <w:rPr>
          <w:sz w:val="28"/>
          <w:szCs w:val="28"/>
        </w:rPr>
        <w:t>IV. ФОРМЫ КОНТРОЛЯ ЗА ИСПОЛНЕНИЕМ</w:t>
      </w:r>
    </w:p>
    <w:p w:rsidR="007C207B" w:rsidRPr="001F3E05" w:rsidRDefault="007C207B" w:rsidP="00306D4C">
      <w:pPr>
        <w:jc w:val="center"/>
        <w:outlineLvl w:val="0"/>
        <w:rPr>
          <w:sz w:val="28"/>
          <w:szCs w:val="28"/>
        </w:rPr>
      </w:pPr>
      <w:r w:rsidRPr="001F3E05">
        <w:rPr>
          <w:sz w:val="28"/>
          <w:szCs w:val="28"/>
        </w:rPr>
        <w:t>АДМИНИСТРАТИВНОГО РЕГЛАМЕНТА</w:t>
      </w:r>
    </w:p>
    <w:p w:rsidR="007C207B" w:rsidRPr="001F3E05" w:rsidRDefault="007C207B" w:rsidP="007C207B">
      <w:pPr>
        <w:shd w:val="clear" w:color="auto" w:fill="FFFFFF"/>
        <w:textAlignment w:val="baseline"/>
        <w:rPr>
          <w:sz w:val="24"/>
          <w:szCs w:val="24"/>
        </w:rPr>
      </w:pPr>
    </w:p>
    <w:p w:rsidR="007C207B" w:rsidRDefault="007C207B" w:rsidP="007C207B">
      <w:pPr>
        <w:outlineLvl w:val="1"/>
        <w:rPr>
          <w:b/>
          <w:sz w:val="24"/>
          <w:szCs w:val="24"/>
        </w:rPr>
      </w:pPr>
      <w:r w:rsidRPr="001F3E05">
        <w:rPr>
          <w:b/>
          <w:sz w:val="24"/>
          <w:szCs w:val="24"/>
        </w:rPr>
        <w:t>22. Порядок осуществления контроля за исполнением настоящего Регламента</w:t>
      </w:r>
    </w:p>
    <w:p w:rsidR="00306D4C" w:rsidRPr="001F3E05" w:rsidRDefault="00306D4C" w:rsidP="007C207B">
      <w:pPr>
        <w:outlineLvl w:val="1"/>
        <w:rPr>
          <w:b/>
          <w:sz w:val="24"/>
          <w:szCs w:val="24"/>
        </w:rPr>
      </w:pPr>
    </w:p>
    <w:p w:rsidR="007C207B" w:rsidRPr="001F3E05" w:rsidRDefault="007C207B" w:rsidP="006378C4">
      <w:pPr>
        <w:tabs>
          <w:tab w:val="num" w:pos="720"/>
          <w:tab w:val="num" w:pos="810"/>
          <w:tab w:val="left" w:pos="1350"/>
        </w:tabs>
        <w:spacing w:line="360" w:lineRule="auto"/>
        <w:contextualSpacing/>
        <w:rPr>
          <w:spacing w:val="-2"/>
          <w:sz w:val="24"/>
          <w:szCs w:val="24"/>
        </w:rPr>
      </w:pPr>
      <w:r w:rsidRPr="001F3E05">
        <w:rPr>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
    <w:p w:rsidR="007C207B" w:rsidRPr="001F3E05" w:rsidRDefault="007C207B" w:rsidP="006378C4">
      <w:pPr>
        <w:pStyle w:val="ConsPlusNormal0"/>
        <w:spacing w:line="360" w:lineRule="auto"/>
        <w:ind w:firstLine="709"/>
        <w:jc w:val="both"/>
      </w:pPr>
      <w:r w:rsidRPr="001F3E05">
        <w:t>22.2 Проверки полноты и качества предоставления муниципальной услуги могут быть плановыми и внеплановыми.</w:t>
      </w:r>
    </w:p>
    <w:p w:rsidR="007C207B" w:rsidRPr="001F3E05" w:rsidRDefault="007C207B" w:rsidP="006378C4">
      <w:pPr>
        <w:pStyle w:val="ConsPlusNormal0"/>
        <w:spacing w:line="360" w:lineRule="auto"/>
        <w:ind w:firstLine="709"/>
        <w:jc w:val="both"/>
      </w:pPr>
      <w:r w:rsidRPr="001F3E05">
        <w:t>Периодичность осуществления плановых проверок устанавливается главой муниципального образования (иным уполномоченным лицом).</w:t>
      </w:r>
    </w:p>
    <w:p w:rsidR="007C207B" w:rsidRPr="001F3E05" w:rsidRDefault="007C207B" w:rsidP="006378C4">
      <w:pPr>
        <w:pStyle w:val="ConsPlusNormal0"/>
        <w:spacing w:line="360" w:lineRule="auto"/>
        <w:ind w:firstLine="709"/>
        <w:jc w:val="both"/>
      </w:pPr>
      <w:r w:rsidRPr="001F3E05">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7C207B" w:rsidRPr="001F3E05" w:rsidRDefault="007C207B" w:rsidP="006378C4">
      <w:pPr>
        <w:spacing w:line="360" w:lineRule="auto"/>
        <w:rPr>
          <w:sz w:val="24"/>
          <w:szCs w:val="24"/>
        </w:rPr>
      </w:pPr>
      <w:r w:rsidRPr="001F3E05">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C207B" w:rsidRPr="001F3E05" w:rsidRDefault="007C207B" w:rsidP="006378C4">
      <w:pPr>
        <w:spacing w:line="360" w:lineRule="auto"/>
        <w:rPr>
          <w:sz w:val="24"/>
          <w:szCs w:val="24"/>
        </w:rPr>
      </w:pPr>
      <w:r w:rsidRPr="001F3E05">
        <w:rPr>
          <w:sz w:val="24"/>
          <w:szCs w:val="24"/>
        </w:rPr>
        <w:t xml:space="preserve">22.3 Руководитель подразделения МФЦ осуществляет контроль за: </w:t>
      </w:r>
    </w:p>
    <w:p w:rsidR="007C207B" w:rsidRPr="001F3E05" w:rsidRDefault="007C207B" w:rsidP="006378C4">
      <w:pPr>
        <w:spacing w:line="360" w:lineRule="auto"/>
        <w:rPr>
          <w:sz w:val="24"/>
          <w:szCs w:val="24"/>
        </w:rPr>
      </w:pPr>
      <w:r w:rsidRPr="001F3E05">
        <w:rPr>
          <w:sz w:val="24"/>
          <w:szCs w:val="24"/>
        </w:rPr>
        <w:t xml:space="preserve">- надлежащим исполнением настоящего Административного регламента сотрудниками </w:t>
      </w:r>
      <w:r w:rsidRPr="001F3E05">
        <w:rPr>
          <w:sz w:val="24"/>
          <w:szCs w:val="24"/>
        </w:rPr>
        <w:lastRenderedPageBreak/>
        <w:t>подразделения МФЦ;</w:t>
      </w:r>
    </w:p>
    <w:p w:rsidR="007C207B" w:rsidRPr="001F3E05" w:rsidRDefault="007C207B" w:rsidP="006378C4">
      <w:pPr>
        <w:spacing w:line="360" w:lineRule="auto"/>
        <w:rPr>
          <w:sz w:val="24"/>
          <w:szCs w:val="24"/>
        </w:rPr>
      </w:pPr>
      <w:r w:rsidRPr="001F3E05">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7C207B" w:rsidRPr="001F3E05" w:rsidRDefault="007C207B" w:rsidP="006378C4">
      <w:pPr>
        <w:spacing w:line="360" w:lineRule="auto"/>
        <w:rPr>
          <w:sz w:val="24"/>
          <w:szCs w:val="24"/>
        </w:rPr>
      </w:pPr>
      <w:r w:rsidRPr="001F3E05">
        <w:rPr>
          <w:sz w:val="24"/>
          <w:szCs w:val="24"/>
        </w:rPr>
        <w:t>- своевременностью и полнотой передачи в орган местного самоуправления Приморского края принятых от заявителя документов;</w:t>
      </w:r>
    </w:p>
    <w:p w:rsidR="007C207B" w:rsidRPr="001F3E05" w:rsidRDefault="007C207B" w:rsidP="006378C4">
      <w:pPr>
        <w:spacing w:line="360" w:lineRule="auto"/>
        <w:rPr>
          <w:sz w:val="24"/>
          <w:szCs w:val="24"/>
        </w:rPr>
      </w:pPr>
      <w:r w:rsidRPr="001F3E05">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7C207B" w:rsidRPr="001F3E05" w:rsidRDefault="007C207B" w:rsidP="006378C4">
      <w:pPr>
        <w:spacing w:line="360" w:lineRule="auto"/>
        <w:rPr>
          <w:sz w:val="24"/>
          <w:szCs w:val="24"/>
        </w:rPr>
      </w:pPr>
      <w:r w:rsidRPr="001F3E05">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7C207B" w:rsidRDefault="007C207B" w:rsidP="006378C4">
      <w:pPr>
        <w:spacing w:line="360" w:lineRule="auto"/>
        <w:rPr>
          <w:sz w:val="24"/>
          <w:szCs w:val="24"/>
        </w:rPr>
      </w:pPr>
      <w:r w:rsidRPr="001F3E05">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6378C4" w:rsidRPr="00317D78" w:rsidRDefault="006378C4" w:rsidP="006378C4">
      <w:pPr>
        <w:spacing w:line="360" w:lineRule="auto"/>
        <w:outlineLvl w:val="1"/>
        <w:rPr>
          <w:sz w:val="24"/>
          <w:szCs w:val="24"/>
        </w:rPr>
      </w:pPr>
      <w:r>
        <w:rPr>
          <w:sz w:val="24"/>
          <w:szCs w:val="24"/>
        </w:rPr>
        <w:t>22.4.</w:t>
      </w:r>
      <w:r w:rsidRPr="009D1546">
        <w:rPr>
          <w:sz w:val="24"/>
          <w:szCs w:val="24"/>
        </w:rPr>
        <w:t xml:space="preserve"> </w:t>
      </w:r>
      <w:r w:rsidRPr="00317D78">
        <w:rPr>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C207B" w:rsidRPr="001F3E05" w:rsidRDefault="006378C4" w:rsidP="006378C4">
      <w:pPr>
        <w:spacing w:line="360" w:lineRule="auto"/>
        <w:outlineLvl w:val="1"/>
        <w:rPr>
          <w:sz w:val="24"/>
          <w:szCs w:val="24"/>
        </w:rPr>
      </w:pPr>
      <w:r w:rsidRPr="00317D78">
        <w:rPr>
          <w:sz w:val="24"/>
          <w:szCs w:val="24"/>
        </w:rPr>
        <w:t xml:space="preserve">Предложения и замечания предоставляются непосредственно должностным лицам Управления и регистрируются в Управлении по адресу: Приморский край, </w:t>
      </w:r>
      <w:proofErr w:type="spellStart"/>
      <w:r w:rsidRPr="00317D78">
        <w:rPr>
          <w:sz w:val="24"/>
          <w:szCs w:val="24"/>
        </w:rPr>
        <w:t>г.Арсеньев</w:t>
      </w:r>
      <w:proofErr w:type="spellEnd"/>
      <w:r w:rsidRPr="00317D78">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7C207B" w:rsidRDefault="007C207B" w:rsidP="00944ED8">
      <w:pPr>
        <w:pStyle w:val="ConsPlusTitle"/>
        <w:ind w:firstLine="709"/>
        <w:jc w:val="both"/>
        <w:outlineLvl w:val="2"/>
        <w:rPr>
          <w:rFonts w:ascii="Times New Roman" w:eastAsiaTheme="minorHAnsi" w:hAnsi="Times New Roman" w:cs="Times New Roman"/>
          <w:bCs w:val="0"/>
          <w:sz w:val="24"/>
          <w:szCs w:val="24"/>
          <w:lang w:eastAsia="en-US"/>
        </w:rPr>
      </w:pPr>
      <w:r w:rsidRPr="001F3E05">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44ED8" w:rsidRPr="001F3E05" w:rsidRDefault="00944ED8" w:rsidP="00944ED8">
      <w:pPr>
        <w:pStyle w:val="ConsPlusTitle"/>
        <w:ind w:firstLine="709"/>
        <w:jc w:val="both"/>
        <w:outlineLvl w:val="2"/>
        <w:rPr>
          <w:rFonts w:ascii="Times New Roman" w:eastAsiaTheme="minorHAnsi" w:hAnsi="Times New Roman" w:cs="Times New Roman"/>
          <w:bCs w:val="0"/>
          <w:sz w:val="24"/>
          <w:szCs w:val="24"/>
          <w:lang w:eastAsia="en-US"/>
        </w:rPr>
      </w:pPr>
    </w:p>
    <w:p w:rsidR="007C207B" w:rsidRPr="001F3E05" w:rsidRDefault="007C207B" w:rsidP="00944ED8">
      <w:pPr>
        <w:spacing w:line="360" w:lineRule="auto"/>
        <w:rPr>
          <w:sz w:val="24"/>
          <w:szCs w:val="24"/>
        </w:rPr>
      </w:pPr>
      <w:r w:rsidRPr="001F3E05">
        <w:rPr>
          <w:sz w:val="24"/>
          <w:szCs w:val="24"/>
        </w:rPr>
        <w:t>23.1. Должностные лица Администрации, участвующие в предоставлении муниципальной услуги (должностные лица структурного подразделения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C207B" w:rsidRPr="001F3E05" w:rsidRDefault="007C207B" w:rsidP="00944ED8">
      <w:pPr>
        <w:spacing w:line="360" w:lineRule="auto"/>
        <w:rPr>
          <w:sz w:val="24"/>
          <w:szCs w:val="24"/>
        </w:rPr>
      </w:pPr>
      <w:r w:rsidRPr="001F3E05">
        <w:rPr>
          <w:sz w:val="24"/>
          <w:szCs w:val="24"/>
        </w:rPr>
        <w:lastRenderedPageBreak/>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306D4C" w:rsidRDefault="00306D4C" w:rsidP="00306D4C">
      <w:pPr>
        <w:ind w:firstLine="0"/>
        <w:rPr>
          <w:sz w:val="24"/>
          <w:szCs w:val="24"/>
          <w:lang w:eastAsia="ar-SA"/>
        </w:rPr>
      </w:pPr>
    </w:p>
    <w:p w:rsidR="007C207B" w:rsidRPr="001F3E05" w:rsidRDefault="007C207B" w:rsidP="00306D4C">
      <w:pPr>
        <w:ind w:firstLine="0"/>
        <w:jc w:val="center"/>
        <w:rPr>
          <w:sz w:val="24"/>
          <w:szCs w:val="24"/>
          <w:lang w:eastAsia="ar-SA"/>
        </w:rPr>
      </w:pPr>
      <w:r w:rsidRPr="001F3E05">
        <w:rPr>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7C207B" w:rsidRPr="001F3E05" w:rsidRDefault="007C207B" w:rsidP="00306D4C">
      <w:pPr>
        <w:ind w:firstLine="0"/>
        <w:rPr>
          <w:sz w:val="24"/>
          <w:szCs w:val="24"/>
        </w:rPr>
      </w:pPr>
    </w:p>
    <w:p w:rsidR="00306D4C" w:rsidRDefault="007C207B" w:rsidP="00306D4C">
      <w:pPr>
        <w:outlineLvl w:val="1"/>
        <w:rPr>
          <w:b/>
          <w:sz w:val="24"/>
          <w:szCs w:val="24"/>
        </w:rPr>
      </w:pPr>
      <w:r w:rsidRPr="001F3E05">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C207B" w:rsidRPr="001F3E05" w:rsidRDefault="007C207B" w:rsidP="00306D4C">
      <w:pPr>
        <w:outlineLvl w:val="1"/>
        <w:rPr>
          <w:b/>
          <w:sz w:val="24"/>
          <w:szCs w:val="24"/>
        </w:rPr>
      </w:pPr>
      <w:r w:rsidRPr="001F3E05">
        <w:rPr>
          <w:b/>
          <w:sz w:val="24"/>
          <w:szCs w:val="24"/>
        </w:rPr>
        <w:t xml:space="preserve"> </w:t>
      </w:r>
    </w:p>
    <w:p w:rsidR="007C207B" w:rsidRPr="001F3E05" w:rsidRDefault="007C207B" w:rsidP="00306D4C">
      <w:pPr>
        <w:spacing w:line="360" w:lineRule="auto"/>
        <w:rPr>
          <w:sz w:val="24"/>
          <w:szCs w:val="24"/>
        </w:rPr>
      </w:pPr>
      <w:r w:rsidRPr="001F3E05">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7C207B" w:rsidRDefault="007C207B" w:rsidP="00306D4C">
      <w:pPr>
        <w:rPr>
          <w:b/>
          <w:sz w:val="24"/>
          <w:szCs w:val="24"/>
        </w:rPr>
      </w:pPr>
      <w:r w:rsidRPr="001F3E05">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06D4C" w:rsidRPr="001F3E05" w:rsidRDefault="00306D4C" w:rsidP="00306D4C">
      <w:pPr>
        <w:rPr>
          <w:b/>
          <w:sz w:val="24"/>
          <w:szCs w:val="24"/>
        </w:rPr>
      </w:pPr>
    </w:p>
    <w:p w:rsidR="007C207B" w:rsidRPr="001F3E05" w:rsidRDefault="007C207B" w:rsidP="00306D4C">
      <w:pPr>
        <w:spacing w:line="360" w:lineRule="auto"/>
        <w:rPr>
          <w:sz w:val="24"/>
          <w:szCs w:val="24"/>
        </w:rPr>
      </w:pPr>
      <w:r w:rsidRPr="001F3E05">
        <w:rPr>
          <w:sz w:val="24"/>
          <w:szCs w:val="24"/>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7C207B" w:rsidRPr="001F3E05" w:rsidRDefault="007C207B" w:rsidP="00306D4C">
      <w:pPr>
        <w:spacing w:line="360" w:lineRule="auto"/>
        <w:rPr>
          <w:sz w:val="24"/>
          <w:szCs w:val="24"/>
        </w:rPr>
      </w:pPr>
      <w:r w:rsidRPr="001F3E05">
        <w:rPr>
          <w:sz w:val="24"/>
          <w:szCs w:val="24"/>
        </w:rPr>
        <w:t xml:space="preserve">Жалобы на решения и действия (бездействие) работника МФЦ подаются руководителю МФЦ. </w:t>
      </w:r>
    </w:p>
    <w:p w:rsidR="007C207B" w:rsidRPr="001F3E05" w:rsidRDefault="007C207B" w:rsidP="00306D4C">
      <w:pPr>
        <w:spacing w:line="360" w:lineRule="auto"/>
        <w:rPr>
          <w:sz w:val="24"/>
          <w:szCs w:val="24"/>
        </w:rPr>
      </w:pPr>
      <w:r w:rsidRPr="001F3E05">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7C207B" w:rsidRPr="001F3E05" w:rsidRDefault="007C207B" w:rsidP="00306D4C">
      <w:pPr>
        <w:spacing w:line="360" w:lineRule="auto"/>
        <w:rPr>
          <w:sz w:val="24"/>
          <w:szCs w:val="24"/>
        </w:rPr>
      </w:pPr>
      <w:r w:rsidRPr="001F3E05">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7C207B" w:rsidRPr="001F3E05" w:rsidRDefault="007C207B" w:rsidP="00306D4C">
      <w:pPr>
        <w:spacing w:line="360" w:lineRule="auto"/>
        <w:rPr>
          <w:sz w:val="24"/>
          <w:szCs w:val="24"/>
        </w:rPr>
      </w:pPr>
      <w:r w:rsidRPr="001F3E05">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7C207B" w:rsidRPr="001F3E05" w:rsidRDefault="007C207B" w:rsidP="00306D4C">
      <w:pPr>
        <w:spacing w:line="360" w:lineRule="auto"/>
        <w:rPr>
          <w:sz w:val="24"/>
          <w:szCs w:val="24"/>
        </w:rPr>
      </w:pPr>
      <w:r w:rsidRPr="001F3E05">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7C207B" w:rsidRDefault="007C207B" w:rsidP="00306D4C">
      <w:pPr>
        <w:rPr>
          <w:b/>
          <w:sz w:val="24"/>
          <w:szCs w:val="24"/>
        </w:rPr>
      </w:pPr>
      <w:r w:rsidRPr="001F3E05">
        <w:rPr>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306D4C" w:rsidRPr="001F3E05" w:rsidRDefault="00306D4C" w:rsidP="00306D4C">
      <w:pPr>
        <w:rPr>
          <w:b/>
          <w:sz w:val="24"/>
          <w:szCs w:val="24"/>
        </w:rPr>
      </w:pPr>
    </w:p>
    <w:p w:rsidR="007C207B" w:rsidRPr="001F3E05" w:rsidRDefault="007C207B" w:rsidP="00306D4C">
      <w:pPr>
        <w:spacing w:line="360" w:lineRule="auto"/>
        <w:rPr>
          <w:sz w:val="24"/>
          <w:szCs w:val="24"/>
        </w:rPr>
      </w:pPr>
      <w:r w:rsidRPr="001F3E05">
        <w:rPr>
          <w:sz w:val="24"/>
          <w:szCs w:val="24"/>
        </w:rPr>
        <w:t xml:space="preserve">Информирование о порядке подачи и рассмотрения жалобы осуществляется: </w:t>
      </w:r>
    </w:p>
    <w:p w:rsidR="007C207B" w:rsidRPr="001F3E05" w:rsidRDefault="007C207B" w:rsidP="00306D4C">
      <w:pPr>
        <w:spacing w:line="360" w:lineRule="auto"/>
        <w:rPr>
          <w:sz w:val="24"/>
          <w:szCs w:val="24"/>
        </w:rPr>
      </w:pPr>
      <w:r w:rsidRPr="001F3E05">
        <w:rPr>
          <w:sz w:val="24"/>
          <w:szCs w:val="24"/>
        </w:rPr>
        <w:t>при личном обращении заявителя непосредственно в Администрацию;</w:t>
      </w:r>
    </w:p>
    <w:p w:rsidR="007C207B" w:rsidRPr="001F3E05" w:rsidRDefault="007C207B" w:rsidP="00306D4C">
      <w:pPr>
        <w:spacing w:line="360" w:lineRule="auto"/>
        <w:rPr>
          <w:sz w:val="24"/>
          <w:szCs w:val="24"/>
        </w:rPr>
      </w:pPr>
      <w:r w:rsidRPr="001F3E05">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C207B" w:rsidRPr="001F3E05" w:rsidRDefault="007C207B" w:rsidP="00306D4C">
      <w:pPr>
        <w:spacing w:line="360" w:lineRule="auto"/>
        <w:rPr>
          <w:sz w:val="24"/>
          <w:szCs w:val="24"/>
        </w:rPr>
      </w:pPr>
      <w:r w:rsidRPr="001F3E05">
        <w:rPr>
          <w:sz w:val="24"/>
          <w:szCs w:val="24"/>
        </w:rPr>
        <w:t>с использованием средств телефонной, почтовой связи;</w:t>
      </w:r>
    </w:p>
    <w:p w:rsidR="007C207B" w:rsidRPr="001F3E05" w:rsidRDefault="007C207B" w:rsidP="00306D4C">
      <w:pPr>
        <w:spacing w:line="360" w:lineRule="auto"/>
        <w:rPr>
          <w:sz w:val="24"/>
          <w:szCs w:val="24"/>
        </w:rPr>
      </w:pPr>
      <w:r w:rsidRPr="001F3E05">
        <w:rPr>
          <w:sz w:val="24"/>
          <w:szCs w:val="24"/>
        </w:rPr>
        <w:t>на официальном сайте Администрации;</w:t>
      </w:r>
    </w:p>
    <w:p w:rsidR="007C207B" w:rsidRPr="001F3E05" w:rsidRDefault="007C207B" w:rsidP="00306D4C">
      <w:pPr>
        <w:spacing w:line="360" w:lineRule="auto"/>
        <w:rPr>
          <w:sz w:val="24"/>
          <w:szCs w:val="24"/>
        </w:rPr>
      </w:pPr>
      <w:r w:rsidRPr="001F3E05">
        <w:rPr>
          <w:sz w:val="24"/>
          <w:szCs w:val="24"/>
        </w:rPr>
        <w:t>с использованием Единого портала и (или) Регионального портала.</w:t>
      </w:r>
    </w:p>
    <w:p w:rsidR="007C207B" w:rsidRDefault="007C207B" w:rsidP="00306D4C">
      <w:pPr>
        <w:rPr>
          <w:b/>
          <w:sz w:val="24"/>
          <w:szCs w:val="24"/>
        </w:rPr>
      </w:pPr>
      <w:r w:rsidRPr="001F3E05">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306D4C" w:rsidRPr="001F3E05" w:rsidRDefault="00306D4C" w:rsidP="00306D4C">
      <w:pPr>
        <w:rPr>
          <w:b/>
          <w:sz w:val="24"/>
          <w:szCs w:val="24"/>
        </w:rPr>
      </w:pPr>
    </w:p>
    <w:p w:rsidR="007C207B" w:rsidRPr="001F3E05" w:rsidRDefault="007C207B" w:rsidP="00306D4C">
      <w:pPr>
        <w:spacing w:line="360" w:lineRule="auto"/>
        <w:rPr>
          <w:sz w:val="24"/>
          <w:szCs w:val="24"/>
        </w:rPr>
      </w:pPr>
      <w:r w:rsidRPr="001F3E05">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307F6C" w:rsidRPr="001F3E05" w:rsidRDefault="007C207B" w:rsidP="00306D4C">
      <w:pPr>
        <w:rPr>
          <w:sz w:val="24"/>
          <w:szCs w:val="24"/>
          <w:lang w:eastAsia="ar-SA"/>
        </w:rPr>
      </w:pPr>
      <w:r w:rsidRPr="001F3E05">
        <w:rPr>
          <w:b/>
          <w:sz w:val="24"/>
          <w:szCs w:val="24"/>
        </w:rPr>
        <w:t xml:space="preserve">28. Информация, указанная в данном разделе, размещена на Едином портале и (или) Региональном портале.  </w:t>
      </w:r>
    </w:p>
    <w:p w:rsidR="007878D2" w:rsidRPr="00317D78" w:rsidRDefault="007878D2" w:rsidP="00306D4C">
      <w:pPr>
        <w:spacing w:line="360" w:lineRule="auto"/>
        <w:ind w:firstLine="0"/>
        <w:rPr>
          <w:sz w:val="24"/>
          <w:szCs w:val="24"/>
        </w:rPr>
      </w:pPr>
    </w:p>
    <w:p w:rsidR="00A32D66" w:rsidRDefault="007878D2" w:rsidP="00A32D66">
      <w:pPr>
        <w:spacing w:line="360" w:lineRule="auto"/>
        <w:jc w:val="center"/>
        <w:rPr>
          <w:sz w:val="24"/>
          <w:szCs w:val="24"/>
        </w:rPr>
      </w:pPr>
      <w:r w:rsidRPr="00317D78">
        <w:rPr>
          <w:sz w:val="24"/>
          <w:szCs w:val="24"/>
        </w:rPr>
        <w:t>______________</w:t>
      </w:r>
      <w:bookmarkStart w:id="7" w:name="_Hlk19103999"/>
    </w:p>
    <w:p w:rsidR="00AA78A3" w:rsidRDefault="009E36E4" w:rsidP="00A32D66">
      <w:pPr>
        <w:spacing w:line="360" w:lineRule="auto"/>
        <w:jc w:val="center"/>
        <w:rPr>
          <w:sz w:val="24"/>
          <w:szCs w:val="24"/>
        </w:rPr>
      </w:pPr>
      <w:r>
        <w:rPr>
          <w:sz w:val="24"/>
          <w:szCs w:val="24"/>
        </w:rPr>
        <w:t xml:space="preserve">                    </w:t>
      </w:r>
    </w:p>
    <w:p w:rsidR="00D807B7" w:rsidRDefault="00D807B7" w:rsidP="006E3E49">
      <w:pPr>
        <w:spacing w:line="360" w:lineRule="auto"/>
        <w:ind w:firstLine="0"/>
        <w:rPr>
          <w:sz w:val="24"/>
          <w:szCs w:val="24"/>
        </w:rPr>
      </w:pPr>
    </w:p>
    <w:p w:rsidR="00CE3683" w:rsidRDefault="00CE3683" w:rsidP="006E3E49">
      <w:pPr>
        <w:spacing w:line="360" w:lineRule="auto"/>
        <w:ind w:firstLine="0"/>
        <w:rPr>
          <w:sz w:val="24"/>
          <w:szCs w:val="24"/>
        </w:rPr>
      </w:pPr>
    </w:p>
    <w:p w:rsidR="00CE3683" w:rsidRDefault="00CE3683" w:rsidP="006E3E49">
      <w:pPr>
        <w:spacing w:line="360" w:lineRule="auto"/>
        <w:ind w:firstLine="0"/>
        <w:rPr>
          <w:sz w:val="24"/>
          <w:szCs w:val="24"/>
        </w:rPr>
      </w:pPr>
    </w:p>
    <w:p w:rsidR="00CE3683" w:rsidRDefault="00CE3683" w:rsidP="006E3E49">
      <w:pPr>
        <w:spacing w:line="360" w:lineRule="auto"/>
        <w:ind w:firstLine="0"/>
        <w:rPr>
          <w:sz w:val="24"/>
          <w:szCs w:val="24"/>
        </w:rPr>
      </w:pPr>
    </w:p>
    <w:p w:rsidR="00CE3683" w:rsidRDefault="00CE3683" w:rsidP="007258DC">
      <w:pPr>
        <w:tabs>
          <w:tab w:val="left" w:pos="567"/>
        </w:tabs>
        <w:spacing w:line="360" w:lineRule="auto"/>
        <w:ind w:firstLine="0"/>
        <w:rPr>
          <w:sz w:val="24"/>
          <w:szCs w:val="24"/>
        </w:rPr>
      </w:pPr>
    </w:p>
    <w:p w:rsidR="00CE3683" w:rsidRDefault="00CE3683" w:rsidP="006E3E49">
      <w:pPr>
        <w:spacing w:line="360" w:lineRule="auto"/>
        <w:ind w:firstLine="0"/>
        <w:rPr>
          <w:sz w:val="24"/>
          <w:szCs w:val="24"/>
        </w:rPr>
      </w:pPr>
    </w:p>
    <w:p w:rsidR="00D807B7" w:rsidRDefault="00D807B7" w:rsidP="006E3E49">
      <w:pPr>
        <w:spacing w:line="360" w:lineRule="auto"/>
        <w:ind w:firstLine="0"/>
        <w:rPr>
          <w:sz w:val="24"/>
          <w:szCs w:val="24"/>
        </w:rPr>
      </w:pPr>
    </w:p>
    <w:p w:rsidR="006E3E49" w:rsidRPr="009625DD" w:rsidRDefault="006E3E49" w:rsidP="006E3E49">
      <w:pPr>
        <w:spacing w:line="360" w:lineRule="auto"/>
        <w:jc w:val="center"/>
        <w:rPr>
          <w:sz w:val="20"/>
        </w:rPr>
      </w:pPr>
      <w:r>
        <w:rPr>
          <w:sz w:val="20"/>
        </w:rPr>
        <w:lastRenderedPageBreak/>
        <w:t xml:space="preserve">                                                                                      </w:t>
      </w:r>
      <w:r w:rsidRPr="009625DD">
        <w:rPr>
          <w:sz w:val="20"/>
        </w:rPr>
        <w:t xml:space="preserve">Приложение № </w:t>
      </w:r>
      <w:r>
        <w:rPr>
          <w:sz w:val="20"/>
        </w:rPr>
        <w:t>1</w:t>
      </w:r>
    </w:p>
    <w:tbl>
      <w:tblPr>
        <w:tblStyle w:val="a3"/>
        <w:tblW w:w="4111" w:type="dxa"/>
        <w:tblInd w:w="5382" w:type="dxa"/>
        <w:tblLook w:val="04A0" w:firstRow="1" w:lastRow="0" w:firstColumn="1" w:lastColumn="0" w:noHBand="0" w:noVBand="1"/>
      </w:tblPr>
      <w:tblGrid>
        <w:gridCol w:w="4111"/>
      </w:tblGrid>
      <w:tr w:rsidR="006E3E49" w:rsidRPr="00944ED8" w:rsidTr="007C207B">
        <w:trPr>
          <w:trHeight w:val="1141"/>
        </w:trPr>
        <w:tc>
          <w:tcPr>
            <w:tcW w:w="4111" w:type="dxa"/>
            <w:tcBorders>
              <w:top w:val="nil"/>
              <w:left w:val="nil"/>
              <w:bottom w:val="nil"/>
              <w:right w:val="nil"/>
            </w:tcBorders>
          </w:tcPr>
          <w:p w:rsidR="004C03B5" w:rsidRPr="00944ED8" w:rsidRDefault="006E3E49" w:rsidP="00944ED8">
            <w:pPr>
              <w:ind w:firstLine="0"/>
              <w:rPr>
                <w:sz w:val="20"/>
              </w:rPr>
            </w:pPr>
            <w:r w:rsidRPr="00944ED8">
              <w:rPr>
                <w:sz w:val="20"/>
              </w:rPr>
              <w:t xml:space="preserve">к административному регламенту предоставления муниципальной услуги </w:t>
            </w:r>
          </w:p>
          <w:p w:rsidR="00944ED8" w:rsidRPr="00944ED8" w:rsidRDefault="004C03B5" w:rsidP="00944ED8">
            <w:pPr>
              <w:ind w:firstLine="0"/>
              <w:rPr>
                <w:sz w:val="20"/>
              </w:rPr>
            </w:pPr>
            <w:r w:rsidRPr="00944ED8">
              <w:rPr>
                <w:sz w:val="20"/>
              </w:rPr>
              <w:t xml:space="preserve"> </w:t>
            </w:r>
            <w:r w:rsidR="006E3E49" w:rsidRPr="00944ED8">
              <w:rPr>
                <w:sz w:val="20"/>
              </w:rPr>
              <w:t xml:space="preserve"> </w:t>
            </w:r>
            <w:r w:rsidR="00944ED8" w:rsidRPr="00944ED8">
              <w:rPr>
                <w:bCs/>
                <w:sz w:val="20"/>
              </w:rPr>
              <w:t xml:space="preserve">«Направление уведомления о соответствии (несоответствии) построенных или реконструированных </w:t>
            </w:r>
            <w:proofErr w:type="gramStart"/>
            <w:r w:rsidR="00944ED8" w:rsidRPr="00944ED8">
              <w:rPr>
                <w:bCs/>
                <w:sz w:val="20"/>
              </w:rPr>
              <w:t>объекта  индивидуального</w:t>
            </w:r>
            <w:proofErr w:type="gramEnd"/>
            <w:r w:rsidR="00944ED8" w:rsidRPr="00944ED8">
              <w:rPr>
                <w:bCs/>
                <w:sz w:val="20"/>
              </w:rPr>
              <w:t xml:space="preserve"> жилищного строительства или садового дома требованиям законодательства о градостроительной деятельности» </w:t>
            </w:r>
          </w:p>
          <w:p w:rsidR="006E3E49" w:rsidRPr="00944ED8" w:rsidRDefault="006E3E49" w:rsidP="00944ED8">
            <w:pPr>
              <w:ind w:firstLine="0"/>
              <w:rPr>
                <w:sz w:val="20"/>
              </w:rPr>
            </w:pPr>
            <w:r w:rsidRPr="00944ED8">
              <w:rPr>
                <w:sz w:val="20"/>
              </w:rPr>
              <w:t xml:space="preserve">                                                                </w:t>
            </w:r>
          </w:p>
        </w:tc>
      </w:tr>
    </w:tbl>
    <w:p w:rsidR="00901860" w:rsidRPr="00734035" w:rsidRDefault="00901860" w:rsidP="00901860">
      <w:pPr>
        <w:jc w:val="center"/>
        <w:rPr>
          <w:b/>
          <w:bCs/>
          <w:sz w:val="24"/>
          <w:szCs w:val="24"/>
        </w:rPr>
      </w:pPr>
      <w:r w:rsidRPr="00734035">
        <w:rPr>
          <w:b/>
          <w:bCs/>
          <w:sz w:val="24"/>
          <w:szCs w:val="24"/>
        </w:rPr>
        <w:t>Список нормативных актов, в соответствии с которыми осуществляется</w:t>
      </w:r>
    </w:p>
    <w:p w:rsidR="00901860" w:rsidRPr="00734035" w:rsidRDefault="00901860" w:rsidP="00901860">
      <w:pPr>
        <w:jc w:val="center"/>
        <w:rPr>
          <w:b/>
          <w:bCs/>
          <w:sz w:val="24"/>
          <w:szCs w:val="24"/>
        </w:rPr>
      </w:pPr>
      <w:r w:rsidRPr="00734035">
        <w:rPr>
          <w:b/>
          <w:bCs/>
          <w:sz w:val="24"/>
          <w:szCs w:val="24"/>
        </w:rPr>
        <w:t xml:space="preserve"> предоставление муниципальной услуги</w:t>
      </w:r>
    </w:p>
    <w:p w:rsidR="00901860" w:rsidRPr="00734035" w:rsidRDefault="00901860" w:rsidP="00901860">
      <w:pPr>
        <w:jc w:val="center"/>
        <w:rPr>
          <w:b/>
          <w:bCs/>
          <w:sz w:val="24"/>
          <w:szCs w:val="24"/>
        </w:rPr>
      </w:pPr>
    </w:p>
    <w:p w:rsidR="00901860" w:rsidRPr="00CD1282" w:rsidRDefault="00214138" w:rsidP="00214138">
      <w:pPr>
        <w:tabs>
          <w:tab w:val="left" w:pos="709"/>
        </w:tabs>
        <w:spacing w:line="360" w:lineRule="auto"/>
        <w:ind w:firstLine="0"/>
        <w:rPr>
          <w:sz w:val="24"/>
          <w:szCs w:val="24"/>
        </w:rPr>
      </w:pPr>
      <w:r w:rsidRPr="00384B4A">
        <w:t xml:space="preserve">         </w:t>
      </w:r>
      <w:r w:rsidR="00901860">
        <w:t xml:space="preserve">1. </w:t>
      </w:r>
      <w:hyperlink r:id="rId16" w:history="1">
        <w:r w:rsidR="00901860" w:rsidRPr="00CD1282">
          <w:rPr>
            <w:sz w:val="24"/>
            <w:szCs w:val="24"/>
          </w:rPr>
          <w:t>Конституция</w:t>
        </w:r>
      </w:hyperlink>
      <w:r w:rsidR="00901860" w:rsidRPr="00CD1282">
        <w:rPr>
          <w:sz w:val="24"/>
          <w:szCs w:val="24"/>
        </w:rPr>
        <w:t xml:space="preserve">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2. </w:t>
      </w:r>
      <w:r w:rsidR="00901860" w:rsidRPr="00CD1282">
        <w:rPr>
          <w:sz w:val="24"/>
          <w:szCs w:val="24"/>
        </w:rPr>
        <w:t xml:space="preserve">Гражданский </w:t>
      </w:r>
      <w:hyperlink r:id="rId17" w:history="1">
        <w:r w:rsidR="00901860" w:rsidRPr="00CD1282">
          <w:rPr>
            <w:sz w:val="24"/>
            <w:szCs w:val="24"/>
          </w:rPr>
          <w:t>кодекс</w:t>
        </w:r>
      </w:hyperlink>
      <w:r w:rsidR="00901860" w:rsidRPr="00CD1282">
        <w:rPr>
          <w:sz w:val="24"/>
          <w:szCs w:val="24"/>
        </w:rPr>
        <w:t xml:space="preserve"> Российской Федерации (первая часть);</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3. </w:t>
      </w:r>
      <w:r w:rsidR="00901860" w:rsidRPr="00CD1282">
        <w:rPr>
          <w:sz w:val="24"/>
          <w:szCs w:val="24"/>
        </w:rPr>
        <w:t xml:space="preserve">Градостроительный </w:t>
      </w:r>
      <w:hyperlink r:id="rId18" w:history="1">
        <w:r w:rsidR="00901860" w:rsidRPr="00CD1282">
          <w:rPr>
            <w:sz w:val="24"/>
            <w:szCs w:val="24"/>
          </w:rPr>
          <w:t>кодекс</w:t>
        </w:r>
      </w:hyperlink>
      <w:r w:rsidR="00901860" w:rsidRPr="00CD1282">
        <w:rPr>
          <w:sz w:val="24"/>
          <w:szCs w:val="24"/>
        </w:rPr>
        <w:t xml:space="preserve">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4. </w:t>
      </w:r>
      <w:r w:rsidR="00901860" w:rsidRPr="00CD1282">
        <w:rPr>
          <w:sz w:val="24"/>
          <w:szCs w:val="24"/>
        </w:rPr>
        <w:t>Федеральный закон от 29 декабря 2004 года № 191-ФЗ "О введении                          в действие Градостроительного кодекса Российской Федерации";</w:t>
      </w:r>
    </w:p>
    <w:p w:rsidR="00901860" w:rsidRPr="00CD1282" w:rsidRDefault="00214138" w:rsidP="00DA241A">
      <w:pPr>
        <w:tabs>
          <w:tab w:val="left" w:pos="709"/>
        </w:tabs>
        <w:spacing w:line="360" w:lineRule="auto"/>
        <w:ind w:firstLine="0"/>
        <w:rPr>
          <w:sz w:val="24"/>
          <w:szCs w:val="24"/>
        </w:rPr>
      </w:pPr>
      <w:r w:rsidRPr="00214138">
        <w:rPr>
          <w:sz w:val="24"/>
          <w:szCs w:val="24"/>
        </w:rPr>
        <w:t xml:space="preserve">         </w:t>
      </w:r>
      <w:r w:rsidR="00901860">
        <w:rPr>
          <w:sz w:val="24"/>
          <w:szCs w:val="24"/>
        </w:rPr>
        <w:t xml:space="preserve"> 5. </w:t>
      </w:r>
      <w:r w:rsidR="00901860" w:rsidRPr="00CD1282">
        <w:rPr>
          <w:sz w:val="24"/>
          <w:szCs w:val="24"/>
        </w:rPr>
        <w:t xml:space="preserve">Федеральный </w:t>
      </w:r>
      <w:hyperlink r:id="rId19" w:history="1">
        <w:r w:rsidR="00901860" w:rsidRPr="00CD1282">
          <w:rPr>
            <w:sz w:val="24"/>
            <w:szCs w:val="24"/>
          </w:rPr>
          <w:t>закон</w:t>
        </w:r>
      </w:hyperlink>
      <w:r w:rsidR="00901860" w:rsidRPr="00CD1282">
        <w:rPr>
          <w:sz w:val="24"/>
          <w:szCs w:val="24"/>
        </w:rPr>
        <w:t xml:space="preserve"> от 2 мая 2006 года № 59-ФЗ "О порядке рассмотрения обращений граждан Российской Федерации";</w:t>
      </w:r>
    </w:p>
    <w:p w:rsidR="00901860" w:rsidRPr="00CD1282"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 6. </w:t>
      </w:r>
      <w:r w:rsidR="00901860" w:rsidRPr="00CD1282">
        <w:rPr>
          <w:sz w:val="24"/>
          <w:szCs w:val="24"/>
        </w:rPr>
        <w:t>Федеральный закон от 27 июля 2010 года № 210-ФЗ "Об организации предоставления государственных и муниципальных услуг";</w:t>
      </w:r>
    </w:p>
    <w:p w:rsidR="00901860" w:rsidRDefault="00214138" w:rsidP="00214138">
      <w:pPr>
        <w:spacing w:line="360" w:lineRule="auto"/>
        <w:ind w:firstLine="0"/>
        <w:rPr>
          <w:sz w:val="24"/>
          <w:szCs w:val="24"/>
        </w:rPr>
      </w:pPr>
      <w:r w:rsidRPr="00214138">
        <w:rPr>
          <w:sz w:val="24"/>
          <w:szCs w:val="24"/>
        </w:rPr>
        <w:t xml:space="preserve">          </w:t>
      </w:r>
      <w:r w:rsidR="00901860">
        <w:rPr>
          <w:sz w:val="24"/>
          <w:szCs w:val="24"/>
        </w:rPr>
        <w:t xml:space="preserve">7. </w:t>
      </w:r>
      <w:r w:rsidR="00901860" w:rsidRPr="00CD1282">
        <w:rPr>
          <w:sz w:val="24"/>
          <w:szCs w:val="24"/>
        </w:rPr>
        <w:t xml:space="preserve">Федеральный </w:t>
      </w:r>
      <w:hyperlink r:id="rId20" w:history="1">
        <w:r w:rsidR="00901860" w:rsidRPr="00CD1282">
          <w:rPr>
            <w:sz w:val="24"/>
            <w:szCs w:val="24"/>
          </w:rPr>
          <w:t>закон</w:t>
        </w:r>
      </w:hyperlink>
      <w:r w:rsidR="00901860" w:rsidRPr="00CD1282">
        <w:rPr>
          <w:sz w:val="24"/>
          <w:szCs w:val="24"/>
        </w:rPr>
        <w:t xml:space="preserve"> от 6 октября 2003 года № 131-ФЗ "Об общих принципах организации местного самоуправления в Российской Федерации";</w:t>
      </w:r>
    </w:p>
    <w:p w:rsidR="00DA241A" w:rsidRDefault="00DA241A" w:rsidP="00214138">
      <w:pPr>
        <w:spacing w:line="360" w:lineRule="auto"/>
        <w:ind w:firstLine="0"/>
      </w:pPr>
      <w:r>
        <w:t xml:space="preserve">         8. </w:t>
      </w:r>
      <w:r w:rsidRPr="0015309D">
        <w:t>Федеральны</w:t>
      </w:r>
      <w:r>
        <w:t>й</w:t>
      </w:r>
      <w:r w:rsidRPr="0015309D">
        <w:t xml:space="preserve"> закон от 13</w:t>
      </w:r>
      <w:r>
        <w:t xml:space="preserve"> июля </w:t>
      </w:r>
      <w:r w:rsidRPr="0015309D">
        <w:t>2015</w:t>
      </w:r>
      <w:r>
        <w:t xml:space="preserve"> года</w:t>
      </w:r>
      <w:r w:rsidRPr="0015309D">
        <w:t xml:space="preserve"> № 218-ФЗ «О государственной регистрации недвижимости»</w:t>
      </w:r>
      <w:r>
        <w:t>;</w:t>
      </w:r>
    </w:p>
    <w:p w:rsidR="007258DC" w:rsidRPr="007258DC" w:rsidRDefault="007258DC" w:rsidP="007258DC">
      <w:pPr>
        <w:tabs>
          <w:tab w:val="left" w:pos="709"/>
        </w:tabs>
        <w:spacing w:line="360" w:lineRule="auto"/>
        <w:ind w:firstLine="0"/>
        <w:rPr>
          <w:sz w:val="24"/>
          <w:szCs w:val="24"/>
        </w:rPr>
      </w:pPr>
      <w:r>
        <w:rPr>
          <w:sz w:val="24"/>
          <w:szCs w:val="24"/>
        </w:rPr>
        <w:t xml:space="preserve">          9</w:t>
      </w:r>
      <w:r w:rsidRPr="007258DC">
        <w:rPr>
          <w:sz w:val="24"/>
          <w:szCs w:val="24"/>
        </w:rPr>
        <w:t xml:space="preserve">. Приказ </w:t>
      </w:r>
      <w:bookmarkStart w:id="8" w:name="_Hlk20396790"/>
      <w:r w:rsidRPr="007258DC">
        <w:rPr>
          <w:sz w:val="24"/>
          <w:szCs w:val="24"/>
        </w:rPr>
        <w:t xml:space="preserve">Министерства строительства и жилищно-коммунального хозяйства Российской Федерации </w:t>
      </w:r>
      <w:proofErr w:type="gramStart"/>
      <w:r w:rsidRPr="007258DC">
        <w:rPr>
          <w:sz w:val="24"/>
          <w:szCs w:val="24"/>
        </w:rPr>
        <w:t>от  19</w:t>
      </w:r>
      <w:proofErr w:type="gramEnd"/>
      <w:r w:rsidRPr="007258DC">
        <w:rPr>
          <w:sz w:val="24"/>
          <w:szCs w:val="24"/>
        </w:rPr>
        <w:t xml:space="preserve"> сентября 2018 года № 591/</w:t>
      </w:r>
      <w:proofErr w:type="spellStart"/>
      <w:r w:rsidRPr="007258DC">
        <w:rPr>
          <w:sz w:val="24"/>
          <w:szCs w:val="24"/>
        </w:rPr>
        <w:t>пр</w:t>
      </w:r>
      <w:proofErr w:type="spellEnd"/>
      <w:r w:rsidRPr="007258DC">
        <w:rPr>
          <w:sz w:val="24"/>
          <w:szCs w:val="24"/>
        </w:rPr>
        <w:t xml:space="preserve">  </w:t>
      </w:r>
      <w:bookmarkEnd w:id="8"/>
      <w:r w:rsidRPr="007258DC">
        <w:rPr>
          <w:sz w:val="24"/>
          <w:szCs w:val="24"/>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01860" w:rsidRPr="007258DC" w:rsidRDefault="00DA241A" w:rsidP="007258DC">
      <w:pPr>
        <w:pStyle w:val="ConsPlusNormal0"/>
        <w:tabs>
          <w:tab w:val="left" w:pos="709"/>
        </w:tabs>
        <w:spacing w:line="360" w:lineRule="auto"/>
        <w:jc w:val="both"/>
      </w:pPr>
      <w:r>
        <w:t xml:space="preserve">          </w:t>
      </w:r>
      <w:r w:rsidR="007258DC">
        <w:t>10</w:t>
      </w:r>
      <w:r>
        <w:t>. П</w:t>
      </w:r>
      <w:r w:rsidRPr="0015309D">
        <w:t>риказом Минэкономразвития России от 18</w:t>
      </w:r>
      <w:r>
        <w:t xml:space="preserve"> декабря </w:t>
      </w:r>
      <w:r w:rsidRPr="0015309D">
        <w:t>2015</w:t>
      </w:r>
      <w:r>
        <w:t xml:space="preserve"> года </w:t>
      </w:r>
      <w:r w:rsidRPr="0015309D">
        <w:t xml:space="preserve"> № 953 «Об утверждении формы технического плана и требований к его подготовке, состава содержащихся в нем сведений, а также формы декларации об объекте недвижимости, требований к ее подготовке, состава содержащихся в ней сведений»;</w:t>
      </w:r>
    </w:p>
    <w:p w:rsidR="00901860" w:rsidRPr="001467DE" w:rsidRDefault="00901860" w:rsidP="00901860">
      <w:pPr>
        <w:pStyle w:val="ConsPlusNormal0"/>
        <w:spacing w:line="360" w:lineRule="auto"/>
        <w:jc w:val="both"/>
      </w:pPr>
      <w:r>
        <w:t xml:space="preserve">          </w:t>
      </w:r>
      <w:r w:rsidR="00DA241A">
        <w:t>11</w:t>
      </w:r>
      <w:r w:rsidRPr="001467DE">
        <w:t xml:space="preserve">.  </w:t>
      </w:r>
      <w:hyperlink r:id="rId21" w:history="1">
        <w:r w:rsidRPr="001467DE">
          <w:t>Устав</w:t>
        </w:r>
      </w:hyperlink>
      <w:r w:rsidRPr="001467DE">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901860" w:rsidRPr="001467DE" w:rsidRDefault="00901860" w:rsidP="00901860">
      <w:pPr>
        <w:pStyle w:val="ConsPlusNormal0"/>
        <w:spacing w:line="360" w:lineRule="auto"/>
        <w:jc w:val="both"/>
      </w:pPr>
      <w:r>
        <w:t xml:space="preserve">          1</w:t>
      </w:r>
      <w:r w:rsidR="00DA241A">
        <w:t>2</w:t>
      </w:r>
      <w:r w:rsidRPr="001467DE">
        <w:t>. Муниципальный правовой </w:t>
      </w:r>
      <w:hyperlink r:id="rId22" w:history="1">
        <w:r w:rsidRPr="001467DE">
          <w:t>акт</w:t>
        </w:r>
      </w:hyperlink>
      <w:r>
        <w:t xml:space="preserve"> </w:t>
      </w:r>
      <w:r w:rsidRPr="001467DE">
        <w:t xml:space="preserve">Арсеньевского городского округа от 15 марта 2013 года </w:t>
      </w:r>
      <w:r>
        <w:t xml:space="preserve">   </w:t>
      </w:r>
      <w:r w:rsidRPr="001467DE">
        <w:t>№ 30-МПА «Правила землепользования и застройки Арсеньевского городского округа»;</w:t>
      </w:r>
    </w:p>
    <w:p w:rsidR="00901860" w:rsidRDefault="00901860" w:rsidP="00901860">
      <w:pPr>
        <w:pStyle w:val="ConsPlusNormal0"/>
        <w:tabs>
          <w:tab w:val="left" w:pos="709"/>
        </w:tabs>
        <w:spacing w:line="360" w:lineRule="auto"/>
        <w:jc w:val="both"/>
      </w:pPr>
      <w:r>
        <w:lastRenderedPageBreak/>
        <w:t xml:space="preserve">           1</w:t>
      </w:r>
      <w:r w:rsidR="00DA241A">
        <w:t>3</w:t>
      </w:r>
      <w:r w:rsidRPr="001467DE">
        <w:t xml:space="preserve">.  </w:t>
      </w:r>
      <w:hyperlink r:id="rId23" w:history="1">
        <w:r w:rsidRPr="001467DE">
          <w:t>Постановление</w:t>
        </w:r>
      </w:hyperlink>
      <w:r w:rsidRPr="001467DE">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t>.</w:t>
      </w:r>
    </w:p>
    <w:p w:rsidR="00901860" w:rsidRPr="001467DE" w:rsidRDefault="00CE3683" w:rsidP="007258DC">
      <w:pPr>
        <w:pStyle w:val="ConsPlusNormal0"/>
        <w:spacing w:line="360" w:lineRule="auto"/>
        <w:ind w:firstLine="709"/>
        <w:jc w:val="both"/>
      </w:pPr>
      <w:r w:rsidRPr="0015309D">
        <w:t xml:space="preserve"> </w:t>
      </w:r>
    </w:p>
    <w:p w:rsidR="006E3E49" w:rsidRDefault="00901860" w:rsidP="00C366E2">
      <w:pPr>
        <w:spacing w:line="360" w:lineRule="auto"/>
        <w:jc w:val="center"/>
        <w:rPr>
          <w:sz w:val="24"/>
          <w:szCs w:val="24"/>
        </w:rPr>
      </w:pPr>
      <w:r>
        <w:rPr>
          <w:sz w:val="24"/>
          <w:szCs w:val="24"/>
        </w:rPr>
        <w:t>_______</w:t>
      </w:r>
      <w:r w:rsidR="007258DC">
        <w:rPr>
          <w:sz w:val="24"/>
          <w:szCs w:val="24"/>
        </w:rPr>
        <w:t>_</w:t>
      </w:r>
      <w:r>
        <w:rPr>
          <w:sz w:val="24"/>
          <w:szCs w:val="24"/>
        </w:rPr>
        <w:t>______</w:t>
      </w:r>
    </w:p>
    <w:p w:rsidR="00F6775C" w:rsidRDefault="00F6775C" w:rsidP="006E3E49">
      <w:pPr>
        <w:spacing w:line="360" w:lineRule="auto"/>
        <w:ind w:firstLine="0"/>
        <w:rPr>
          <w:sz w:val="24"/>
          <w:szCs w:val="24"/>
        </w:rPr>
      </w:pPr>
    </w:p>
    <w:p w:rsidR="004C03B5" w:rsidRDefault="004C03B5" w:rsidP="006E3E49">
      <w:pPr>
        <w:spacing w:line="360" w:lineRule="auto"/>
        <w:ind w:firstLine="0"/>
        <w:rPr>
          <w:sz w:val="24"/>
          <w:szCs w:val="24"/>
        </w:rPr>
      </w:pPr>
    </w:p>
    <w:p w:rsidR="00944ED8" w:rsidRDefault="00944ED8"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7258DC" w:rsidRDefault="007258DC" w:rsidP="006E3E49">
      <w:pPr>
        <w:spacing w:line="360" w:lineRule="auto"/>
        <w:ind w:firstLine="0"/>
        <w:rPr>
          <w:sz w:val="24"/>
          <w:szCs w:val="24"/>
        </w:rPr>
      </w:pPr>
    </w:p>
    <w:p w:rsidR="00033C94" w:rsidRDefault="00033C94" w:rsidP="006E3E49">
      <w:pPr>
        <w:spacing w:line="360" w:lineRule="auto"/>
        <w:ind w:firstLine="0"/>
        <w:rPr>
          <w:sz w:val="24"/>
          <w:szCs w:val="24"/>
        </w:rPr>
      </w:pPr>
    </w:p>
    <w:p w:rsidR="009E36E4" w:rsidRPr="009625DD" w:rsidRDefault="00BD6D0F" w:rsidP="00A32D66">
      <w:pPr>
        <w:spacing w:line="360" w:lineRule="auto"/>
        <w:jc w:val="center"/>
        <w:rPr>
          <w:sz w:val="20"/>
        </w:rPr>
      </w:pPr>
      <w:r>
        <w:rPr>
          <w:sz w:val="20"/>
        </w:rPr>
        <w:lastRenderedPageBreak/>
        <w:t xml:space="preserve">                                                                                      </w:t>
      </w:r>
      <w:r w:rsidR="009E36E4" w:rsidRPr="009625DD">
        <w:rPr>
          <w:sz w:val="20"/>
        </w:rPr>
        <w:t xml:space="preserve">Приложение № </w:t>
      </w:r>
      <w:r w:rsidR="00E032B0">
        <w:rPr>
          <w:sz w:val="20"/>
        </w:rPr>
        <w:t>2</w:t>
      </w:r>
    </w:p>
    <w:tbl>
      <w:tblPr>
        <w:tblStyle w:val="a3"/>
        <w:tblW w:w="4111" w:type="dxa"/>
        <w:tblInd w:w="5382" w:type="dxa"/>
        <w:tblLook w:val="04A0" w:firstRow="1" w:lastRow="0" w:firstColumn="1" w:lastColumn="0" w:noHBand="0" w:noVBand="1"/>
      </w:tblPr>
      <w:tblGrid>
        <w:gridCol w:w="4111"/>
      </w:tblGrid>
      <w:tr w:rsidR="009E36E4" w:rsidRPr="009625DD" w:rsidTr="00BD6D0F">
        <w:trPr>
          <w:trHeight w:val="1141"/>
        </w:trPr>
        <w:tc>
          <w:tcPr>
            <w:tcW w:w="4111" w:type="dxa"/>
            <w:tcBorders>
              <w:top w:val="nil"/>
              <w:left w:val="nil"/>
              <w:bottom w:val="nil"/>
              <w:right w:val="nil"/>
            </w:tcBorders>
          </w:tcPr>
          <w:p w:rsidR="00944ED8" w:rsidRPr="00944ED8" w:rsidRDefault="002A7687" w:rsidP="00944ED8">
            <w:pPr>
              <w:ind w:firstLine="0"/>
              <w:rPr>
                <w:sz w:val="20"/>
              </w:rPr>
            </w:pPr>
            <w:bookmarkStart w:id="9" w:name="_Hlk17712827"/>
            <w:bookmarkStart w:id="10" w:name="_Hlk17712752"/>
            <w:r>
              <w:rPr>
                <w:sz w:val="20"/>
              </w:rPr>
              <w:t xml:space="preserve">к </w:t>
            </w:r>
            <w:r w:rsidR="009E36E4" w:rsidRPr="009625DD">
              <w:rPr>
                <w:sz w:val="20"/>
              </w:rPr>
              <w:t>административному регламент</w:t>
            </w:r>
            <w:r w:rsidR="009625DD">
              <w:rPr>
                <w:sz w:val="20"/>
              </w:rPr>
              <w:t xml:space="preserve">у предоставления муниципальной </w:t>
            </w:r>
            <w:r w:rsidR="009E36E4" w:rsidRPr="009625DD">
              <w:rPr>
                <w:sz w:val="20"/>
              </w:rPr>
              <w:t xml:space="preserve">услуги </w:t>
            </w:r>
            <w:bookmarkEnd w:id="9"/>
            <w:bookmarkEnd w:id="10"/>
            <w:r w:rsidR="009E36E4" w:rsidRPr="009625DD">
              <w:rPr>
                <w:sz w:val="20"/>
              </w:rPr>
              <w:t xml:space="preserve">                                                     </w:t>
            </w:r>
            <w:proofErr w:type="gramStart"/>
            <w:r w:rsidR="009E36E4" w:rsidRPr="009625DD">
              <w:rPr>
                <w:sz w:val="20"/>
              </w:rPr>
              <w:t xml:space="preserve">   </w:t>
            </w:r>
            <w:r w:rsidR="00944ED8" w:rsidRPr="00FF0197">
              <w:rPr>
                <w:bCs/>
                <w:szCs w:val="26"/>
              </w:rPr>
              <w:t>«</w:t>
            </w:r>
            <w:proofErr w:type="gramEnd"/>
            <w:r w:rsidR="00944ED8" w:rsidRPr="00944ED8">
              <w:rPr>
                <w:bCs/>
                <w:sz w:val="20"/>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44ED8" w:rsidRPr="00FF0197">
              <w:rPr>
                <w:bCs/>
                <w:szCs w:val="26"/>
              </w:rPr>
              <w:t xml:space="preserve">» </w:t>
            </w:r>
          </w:p>
          <w:p w:rsidR="009E36E4" w:rsidRPr="009625DD" w:rsidRDefault="009E36E4" w:rsidP="00BD6D0F">
            <w:pPr>
              <w:ind w:firstLine="0"/>
              <w:rPr>
                <w:sz w:val="20"/>
              </w:rPr>
            </w:pPr>
            <w:r w:rsidRPr="009625DD">
              <w:rPr>
                <w:sz w:val="20"/>
              </w:rPr>
              <w:t xml:space="preserve">         </w:t>
            </w:r>
          </w:p>
        </w:tc>
      </w:tr>
    </w:tbl>
    <w:bookmarkEnd w:id="7"/>
    <w:p w:rsidR="009E36E4" w:rsidRPr="00734035" w:rsidRDefault="009E36E4" w:rsidP="009E36E4">
      <w:pPr>
        <w:widowControl/>
        <w:tabs>
          <w:tab w:val="num" w:pos="432"/>
        </w:tabs>
        <w:autoSpaceDE/>
        <w:autoSpaceDN/>
        <w:adjustRightInd/>
        <w:spacing w:line="259" w:lineRule="auto"/>
        <w:ind w:left="1066" w:hanging="357"/>
        <w:jc w:val="center"/>
        <w:outlineLvl w:val="0"/>
        <w:rPr>
          <w:rFonts w:eastAsiaTheme="minorEastAsia"/>
          <w:b/>
          <w:bCs/>
          <w:sz w:val="24"/>
          <w:szCs w:val="24"/>
          <w:lang w:eastAsia="ar-SA"/>
        </w:rPr>
      </w:pPr>
      <w:r w:rsidRPr="00734035">
        <w:rPr>
          <w:rFonts w:eastAsiaTheme="minorEastAsia"/>
          <w:b/>
          <w:bCs/>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9E36E4" w:rsidRPr="00C95EC7" w:rsidRDefault="009E36E4" w:rsidP="009E36E4">
      <w:pPr>
        <w:widowControl/>
        <w:tabs>
          <w:tab w:val="num" w:pos="432"/>
        </w:tabs>
        <w:autoSpaceDE/>
        <w:autoSpaceDN/>
        <w:adjustRightInd/>
        <w:spacing w:line="259" w:lineRule="auto"/>
        <w:ind w:left="1066" w:hanging="357"/>
        <w:jc w:val="center"/>
        <w:outlineLvl w:val="0"/>
        <w:rPr>
          <w:rFonts w:eastAsiaTheme="minorEastAsia"/>
          <w:b/>
          <w:sz w:val="24"/>
          <w:szCs w:val="24"/>
          <w:lang w:eastAsia="ar-SA"/>
        </w:rPr>
      </w:pPr>
    </w:p>
    <w:tbl>
      <w:tblPr>
        <w:tblW w:w="9693" w:type="dxa"/>
        <w:tblLook w:val="04A0" w:firstRow="1" w:lastRow="0" w:firstColumn="1" w:lastColumn="0" w:noHBand="0" w:noVBand="1"/>
      </w:tblPr>
      <w:tblGrid>
        <w:gridCol w:w="391"/>
        <w:gridCol w:w="26"/>
        <w:gridCol w:w="560"/>
        <w:gridCol w:w="35"/>
        <w:gridCol w:w="2316"/>
        <w:gridCol w:w="6311"/>
        <w:gridCol w:w="54"/>
      </w:tblGrid>
      <w:tr w:rsidR="009E36E4" w:rsidRPr="00C95EC7" w:rsidTr="00BD6D0F">
        <w:trPr>
          <w:gridAfter w:val="1"/>
          <w:wAfter w:w="54" w:type="dxa"/>
        </w:trPr>
        <w:tc>
          <w:tcPr>
            <w:tcW w:w="417" w:type="dxa"/>
            <w:gridSpan w:val="2"/>
          </w:tcPr>
          <w:p w:rsidR="009E36E4" w:rsidRPr="00C95EC7" w:rsidRDefault="009E36E4" w:rsidP="009E36E4">
            <w:pPr>
              <w:widowControl/>
              <w:numPr>
                <w:ilvl w:val="0"/>
                <w:numId w:val="6"/>
              </w:numPr>
              <w:autoSpaceDE/>
              <w:autoSpaceDN/>
              <w:adjustRightInd/>
              <w:spacing w:line="360" w:lineRule="auto"/>
              <w:ind w:firstLine="0"/>
              <w:contextualSpacing/>
              <w:jc w:val="center"/>
              <w:rPr>
                <w:sz w:val="24"/>
                <w:szCs w:val="24"/>
              </w:rPr>
            </w:pPr>
          </w:p>
        </w:tc>
        <w:tc>
          <w:tcPr>
            <w:tcW w:w="9222"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rPr>
            </w:pPr>
            <w:r w:rsidRPr="00C95EC7">
              <w:rPr>
                <w:sz w:val="24"/>
                <w:szCs w:val="24"/>
              </w:rPr>
              <w:t>Администрация Арсеньевского городского округа</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sz w:val="24"/>
                <w:szCs w:val="24"/>
                <w:vertAlign w:val="superscript"/>
              </w:rPr>
            </w:pPr>
          </w:p>
        </w:tc>
        <w:tc>
          <w:tcPr>
            <w:tcW w:w="8627" w:type="dxa"/>
            <w:gridSpan w:val="2"/>
            <w:tcBorders>
              <w:top w:val="single" w:sz="4" w:space="0" w:color="auto"/>
              <w:left w:val="nil"/>
              <w:bottom w:val="nil"/>
              <w:right w:val="nil"/>
            </w:tcBorders>
            <w:hideMark/>
          </w:tcPr>
          <w:p w:rsidR="009E36E4" w:rsidRPr="00C95EC7" w:rsidRDefault="009E36E4" w:rsidP="00BD6D0F">
            <w:pPr>
              <w:spacing w:line="360" w:lineRule="auto"/>
              <w:ind w:firstLine="0"/>
              <w:jc w:val="center"/>
              <w:rPr>
                <w:sz w:val="24"/>
                <w:szCs w:val="24"/>
                <w:vertAlign w:val="superscript"/>
              </w:rPr>
            </w:pPr>
            <w:r w:rsidRPr="00C95EC7">
              <w:rPr>
                <w:sz w:val="24"/>
                <w:szCs w:val="24"/>
                <w:vertAlign w:val="superscript"/>
              </w:rPr>
              <w:t>(наименование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sz w:val="24"/>
                <w:szCs w:val="24"/>
              </w:rPr>
            </w:pPr>
          </w:p>
        </w:tc>
        <w:tc>
          <w:tcPr>
            <w:tcW w:w="595" w:type="dxa"/>
            <w:gridSpan w:val="2"/>
            <w:hideMark/>
          </w:tcPr>
          <w:p w:rsidR="009E36E4" w:rsidRPr="00C95EC7" w:rsidRDefault="009E36E4" w:rsidP="00BD6D0F">
            <w:pPr>
              <w:spacing w:line="360" w:lineRule="auto"/>
              <w:ind w:firstLine="0"/>
              <w:jc w:val="left"/>
              <w:rPr>
                <w:sz w:val="24"/>
                <w:szCs w:val="24"/>
              </w:rPr>
            </w:pPr>
            <w:r w:rsidRPr="00C95EC7">
              <w:rPr>
                <w:sz w:val="24"/>
                <w:szCs w:val="24"/>
              </w:rPr>
              <w:t>1.1.</w:t>
            </w:r>
          </w:p>
        </w:tc>
        <w:tc>
          <w:tcPr>
            <w:tcW w:w="8627" w:type="dxa"/>
            <w:gridSpan w:val="2"/>
            <w:hideMark/>
          </w:tcPr>
          <w:p w:rsidR="009E36E4" w:rsidRPr="00C95EC7" w:rsidRDefault="009E36E4" w:rsidP="00BD6D0F">
            <w:pPr>
              <w:spacing w:line="360" w:lineRule="auto"/>
              <w:ind w:firstLine="0"/>
              <w:jc w:val="left"/>
              <w:rPr>
                <w:sz w:val="24"/>
                <w:szCs w:val="24"/>
              </w:rPr>
            </w:pPr>
            <w:r w:rsidRPr="00C95EC7">
              <w:rPr>
                <w:sz w:val="24"/>
                <w:szCs w:val="24"/>
              </w:rPr>
              <w:t>Место нахождения органа, предоставляющего муниципальную услугу:</w:t>
            </w:r>
          </w:p>
        </w:tc>
      </w:tr>
      <w:tr w:rsidR="009E36E4" w:rsidRPr="00C95EC7" w:rsidTr="00BD6D0F">
        <w:trPr>
          <w:gridAfter w:val="1"/>
          <w:wAfter w:w="54" w:type="dxa"/>
        </w:trPr>
        <w:tc>
          <w:tcPr>
            <w:tcW w:w="417" w:type="dxa"/>
            <w:gridSpan w:val="2"/>
          </w:tcPr>
          <w:p w:rsidR="009E36E4" w:rsidRPr="00C95EC7" w:rsidRDefault="009E36E4" w:rsidP="00BD6D0F">
            <w:pPr>
              <w:tabs>
                <w:tab w:val="left" w:pos="288"/>
              </w:tabs>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center"/>
              <w:rPr>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rPr>
            </w:pPr>
            <w:r w:rsidRPr="00C95EC7">
              <w:rPr>
                <w:sz w:val="24"/>
                <w:szCs w:val="24"/>
              </w:rPr>
              <w:t xml:space="preserve">Приморский край, </w:t>
            </w:r>
            <w:proofErr w:type="spellStart"/>
            <w:r w:rsidRPr="00C95EC7">
              <w:rPr>
                <w:sz w:val="24"/>
                <w:szCs w:val="24"/>
              </w:rPr>
              <w:t>г.Арсеньев</w:t>
            </w:r>
            <w:proofErr w:type="spellEnd"/>
            <w:r w:rsidRPr="00C95EC7">
              <w:rPr>
                <w:sz w:val="24"/>
                <w:szCs w:val="24"/>
              </w:rPr>
              <w:t xml:space="preserve">, </w:t>
            </w:r>
            <w:proofErr w:type="spellStart"/>
            <w:r w:rsidRPr="00C95EC7">
              <w:rPr>
                <w:sz w:val="24"/>
                <w:szCs w:val="24"/>
              </w:rPr>
              <w:t>ул.Ленинская</w:t>
            </w:r>
            <w:proofErr w:type="spellEnd"/>
            <w:r w:rsidRPr="00C95EC7">
              <w:rPr>
                <w:sz w:val="24"/>
                <w:szCs w:val="24"/>
              </w:rPr>
              <w:t>, д.8, каб.217</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center"/>
              <w:rPr>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hideMark/>
          </w:tcPr>
          <w:p w:rsidR="009E36E4" w:rsidRPr="00C95EC7" w:rsidRDefault="009E36E4" w:rsidP="00BD6D0F">
            <w:pPr>
              <w:spacing w:line="360" w:lineRule="auto"/>
              <w:ind w:firstLine="0"/>
              <w:jc w:val="left"/>
              <w:rPr>
                <w:sz w:val="24"/>
                <w:szCs w:val="24"/>
              </w:rPr>
            </w:pPr>
            <w:r w:rsidRPr="00C95EC7">
              <w:rPr>
                <w:sz w:val="24"/>
                <w:szCs w:val="24"/>
              </w:rPr>
              <w:t>1.2.</w:t>
            </w:r>
          </w:p>
        </w:tc>
        <w:tc>
          <w:tcPr>
            <w:tcW w:w="8627" w:type="dxa"/>
            <w:gridSpan w:val="2"/>
            <w:hideMark/>
          </w:tcPr>
          <w:p w:rsidR="009E36E4" w:rsidRPr="00C95EC7" w:rsidRDefault="009E36E4" w:rsidP="00BD6D0F">
            <w:pPr>
              <w:spacing w:line="360" w:lineRule="auto"/>
              <w:ind w:firstLine="0"/>
              <w:jc w:val="left"/>
              <w:rPr>
                <w:sz w:val="24"/>
                <w:szCs w:val="24"/>
                <w:vertAlign w:val="superscript"/>
              </w:rPr>
            </w:pPr>
            <w:r w:rsidRPr="00C95EC7">
              <w:rPr>
                <w:sz w:val="24"/>
                <w:szCs w:val="24"/>
              </w:rPr>
              <w:t xml:space="preserve">График работы органа, предоставляющего муниципальную услугу: </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sz w:val="24"/>
                <w:szCs w:val="24"/>
              </w:rPr>
            </w:pPr>
            <w:r w:rsidRPr="00C95EC7">
              <w:rPr>
                <w:noProof/>
                <w:sz w:val="24"/>
                <w:szCs w:val="24"/>
              </w:rPr>
              <w:t>Понедельник:</w:t>
            </w:r>
          </w:p>
        </w:tc>
        <w:tc>
          <w:tcPr>
            <w:tcW w:w="6311" w:type="dxa"/>
            <w:tcBorders>
              <w:top w:val="nil"/>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sz w:val="24"/>
                <w:szCs w:val="24"/>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sz w:val="24"/>
                <w:szCs w:val="24"/>
              </w:rPr>
            </w:pPr>
            <w:r w:rsidRPr="00C95EC7">
              <w:rPr>
                <w:noProof/>
                <w:sz w:val="24"/>
                <w:szCs w:val="24"/>
              </w:rPr>
              <w:t>Вторник:</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sz w:val="24"/>
                <w:szCs w:val="24"/>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r w:rsidRPr="00C95EC7">
              <w:rPr>
                <w:noProof/>
                <w:sz w:val="24"/>
                <w:szCs w:val="24"/>
                <w:lang w:val="en-US"/>
              </w:rPr>
              <w:t>С</w:t>
            </w:r>
            <w:r w:rsidRPr="00C95EC7">
              <w:rPr>
                <w:noProof/>
                <w:sz w:val="24"/>
                <w:szCs w:val="24"/>
              </w:rPr>
              <w:t>реда: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noProof/>
                <w:sz w:val="24"/>
                <w:szCs w:val="24"/>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sz w:val="24"/>
                <w:szCs w:val="24"/>
                <w:lang w:val="en-US"/>
              </w:rPr>
            </w:pPr>
            <w:r w:rsidRPr="00C95EC7">
              <w:rPr>
                <w:noProof/>
                <w:sz w:val="24"/>
                <w:szCs w:val="24"/>
              </w:rPr>
              <w:t>Четверг</w:t>
            </w:r>
            <w:r w:rsidRPr="00C95EC7">
              <w:rPr>
                <w:noProof/>
                <w:sz w:val="24"/>
                <w:szCs w:val="24"/>
                <w:lang w:val="en-US"/>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sz w:val="24"/>
                <w:szCs w:val="24"/>
                <w:lang w:val="en-US"/>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r w:rsidRPr="00C95EC7">
              <w:rPr>
                <w:noProof/>
                <w:sz w:val="24"/>
                <w:szCs w:val="24"/>
                <w:lang w:val="en-US"/>
              </w:rPr>
              <w:t>Пятница:</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noProof/>
                <w:sz w:val="24"/>
                <w:szCs w:val="24"/>
                <w:lang w:val="en-US"/>
              </w:rPr>
            </w:pPr>
            <w:r w:rsidRPr="00C95EC7">
              <w:rPr>
                <w:sz w:val="24"/>
                <w:szCs w:val="24"/>
              </w:rPr>
              <w:t>8-30 до 17-30, перерыв с 12-30 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noProof/>
                <w:sz w:val="24"/>
                <w:szCs w:val="24"/>
              </w:rPr>
            </w:pPr>
            <w:r w:rsidRPr="00C95EC7">
              <w:rPr>
                <w:noProof/>
                <w:sz w:val="24"/>
                <w:szCs w:val="24"/>
                <w:lang w:val="en-US"/>
              </w:rPr>
              <w:t>Суббота</w:t>
            </w:r>
            <w:r w:rsidRPr="00C95EC7">
              <w:rPr>
                <w:noProof/>
                <w:sz w:val="24"/>
                <w:szCs w:val="24"/>
              </w:rPr>
              <w:t>:</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noProof/>
                <w:sz w:val="24"/>
                <w:szCs w:val="24"/>
              </w:rPr>
            </w:pPr>
            <w:r w:rsidRPr="00C95EC7">
              <w:rPr>
                <w:noProof/>
                <w:sz w:val="24"/>
                <w:szCs w:val="24"/>
              </w:rPr>
              <w:t>выходной</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p>
        </w:tc>
        <w:tc>
          <w:tcPr>
            <w:tcW w:w="2316" w:type="dxa"/>
            <w:hideMark/>
          </w:tcPr>
          <w:p w:rsidR="009E36E4" w:rsidRPr="00C95EC7" w:rsidRDefault="009E36E4" w:rsidP="00BD6D0F">
            <w:pPr>
              <w:widowControl/>
              <w:tabs>
                <w:tab w:val="left" w:pos="1276"/>
              </w:tabs>
              <w:autoSpaceDE/>
              <w:autoSpaceDN/>
              <w:adjustRightInd/>
              <w:spacing w:line="360" w:lineRule="auto"/>
              <w:ind w:left="596" w:firstLine="0"/>
              <w:rPr>
                <w:noProof/>
                <w:sz w:val="24"/>
                <w:szCs w:val="24"/>
                <w:lang w:val="en-US"/>
              </w:rPr>
            </w:pPr>
            <w:r w:rsidRPr="00C95EC7">
              <w:rPr>
                <w:noProof/>
                <w:sz w:val="24"/>
                <w:szCs w:val="24"/>
                <w:lang w:val="en-US"/>
              </w:rPr>
              <w:t>Воскресенье:</w:t>
            </w:r>
          </w:p>
        </w:tc>
        <w:tc>
          <w:tcPr>
            <w:tcW w:w="6311" w:type="dxa"/>
            <w:tcBorders>
              <w:top w:val="single" w:sz="4" w:space="0" w:color="auto"/>
              <w:left w:val="nil"/>
              <w:bottom w:val="single" w:sz="4" w:space="0" w:color="auto"/>
              <w:right w:val="nil"/>
            </w:tcBorders>
            <w:hideMark/>
          </w:tcPr>
          <w:p w:rsidR="009E36E4" w:rsidRPr="00C95EC7" w:rsidRDefault="009E36E4" w:rsidP="00BD6D0F">
            <w:pPr>
              <w:widowControl/>
              <w:tabs>
                <w:tab w:val="left" w:pos="1276"/>
              </w:tabs>
              <w:autoSpaceDE/>
              <w:autoSpaceDN/>
              <w:adjustRightInd/>
              <w:spacing w:line="360" w:lineRule="auto"/>
              <w:ind w:firstLine="0"/>
              <w:rPr>
                <w:noProof/>
                <w:sz w:val="24"/>
                <w:szCs w:val="24"/>
              </w:rPr>
            </w:pPr>
            <w:r w:rsidRPr="00C95EC7">
              <w:rPr>
                <w:noProof/>
                <w:sz w:val="24"/>
                <w:szCs w:val="24"/>
              </w:rPr>
              <w:t>выходной</w:t>
            </w:r>
          </w:p>
        </w:tc>
      </w:tr>
      <w:tr w:rsidR="009E36E4" w:rsidRPr="00C95EC7" w:rsidTr="00BD6D0F">
        <w:trPr>
          <w:gridAfter w:val="1"/>
          <w:wAfter w:w="54" w:type="dxa"/>
          <w:trHeight w:val="994"/>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left"/>
              <w:rPr>
                <w:sz w:val="24"/>
                <w:szCs w:val="24"/>
              </w:rPr>
            </w:pPr>
            <w:r w:rsidRPr="00C95EC7">
              <w:rPr>
                <w:sz w:val="24"/>
                <w:szCs w:val="24"/>
              </w:rPr>
              <w:t>1.3.</w:t>
            </w:r>
          </w:p>
          <w:p w:rsidR="009E36E4" w:rsidRPr="00C95EC7" w:rsidRDefault="009E36E4" w:rsidP="00BD6D0F">
            <w:pPr>
              <w:spacing w:line="360" w:lineRule="auto"/>
              <w:ind w:firstLine="0"/>
              <w:jc w:val="left"/>
              <w:rPr>
                <w:sz w:val="24"/>
                <w:szCs w:val="24"/>
              </w:rPr>
            </w:pPr>
          </w:p>
          <w:p w:rsidR="009E36E4" w:rsidRPr="00C95EC7" w:rsidRDefault="009E36E4" w:rsidP="00BD6D0F">
            <w:pPr>
              <w:spacing w:line="360" w:lineRule="auto"/>
              <w:ind w:firstLine="0"/>
              <w:jc w:val="left"/>
              <w:rPr>
                <w:sz w:val="24"/>
                <w:szCs w:val="24"/>
              </w:rPr>
            </w:pPr>
          </w:p>
        </w:tc>
        <w:tc>
          <w:tcPr>
            <w:tcW w:w="8627" w:type="dxa"/>
            <w:gridSpan w:val="2"/>
            <w:hideMark/>
          </w:tcPr>
          <w:p w:rsidR="009E36E4" w:rsidRPr="00C95EC7" w:rsidRDefault="009E36E4" w:rsidP="00BD6D0F">
            <w:pPr>
              <w:spacing w:line="360" w:lineRule="auto"/>
              <w:ind w:firstLine="0"/>
              <w:jc w:val="left"/>
              <w:rPr>
                <w:sz w:val="24"/>
                <w:szCs w:val="24"/>
              </w:rPr>
            </w:pPr>
            <w:r w:rsidRPr="00C95EC7">
              <w:rPr>
                <w:sz w:val="24"/>
                <w:szCs w:val="24"/>
              </w:rPr>
              <w:t>График приема заявителей:</w:t>
            </w:r>
          </w:p>
          <w:p w:rsidR="009E36E4" w:rsidRPr="00C95EC7" w:rsidRDefault="009E36E4" w:rsidP="00BD6D0F">
            <w:pPr>
              <w:spacing w:line="360" w:lineRule="auto"/>
              <w:ind w:firstLine="548"/>
              <w:jc w:val="left"/>
              <w:rPr>
                <w:sz w:val="24"/>
                <w:szCs w:val="24"/>
              </w:rPr>
            </w:pPr>
            <w:r w:rsidRPr="00C95EC7">
              <w:rPr>
                <w:sz w:val="24"/>
                <w:szCs w:val="24"/>
              </w:rPr>
              <w:t>Понедельник:     с 8-30 до 17-30, перерыв с 12-30</w:t>
            </w:r>
            <w:r>
              <w:rPr>
                <w:sz w:val="24"/>
                <w:szCs w:val="24"/>
              </w:rPr>
              <w:t xml:space="preserve"> </w:t>
            </w:r>
            <w:r w:rsidRPr="00C95EC7">
              <w:rPr>
                <w:sz w:val="24"/>
                <w:szCs w:val="24"/>
              </w:rPr>
              <w:t>до 13-30</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center"/>
              <w:rPr>
                <w:sz w:val="24"/>
                <w:szCs w:val="24"/>
              </w:rPr>
            </w:pPr>
          </w:p>
        </w:tc>
        <w:tc>
          <w:tcPr>
            <w:tcW w:w="8627" w:type="dxa"/>
            <w:gridSpan w:val="2"/>
            <w:tcBorders>
              <w:top w:val="nil"/>
              <w:left w:val="nil"/>
              <w:bottom w:val="single" w:sz="4" w:space="0" w:color="auto"/>
              <w:right w:val="nil"/>
            </w:tcBorders>
            <w:hideMark/>
          </w:tcPr>
          <w:p w:rsidR="009E36E4" w:rsidRPr="00C95EC7" w:rsidRDefault="009E36E4" w:rsidP="00BD6D0F">
            <w:pPr>
              <w:spacing w:line="360" w:lineRule="auto"/>
              <w:ind w:firstLine="0"/>
              <w:jc w:val="left"/>
              <w:rPr>
                <w:sz w:val="24"/>
                <w:szCs w:val="24"/>
              </w:rPr>
            </w:pPr>
            <w:r w:rsidRPr="00C95EC7">
              <w:rPr>
                <w:sz w:val="24"/>
                <w:szCs w:val="24"/>
              </w:rPr>
              <w:t xml:space="preserve">Контактный телефон органа, предоставляющего муниципальную услугу: </w:t>
            </w:r>
          </w:p>
          <w:p w:rsidR="009E36E4" w:rsidRPr="00C95EC7" w:rsidRDefault="009E36E4" w:rsidP="00BD6D0F">
            <w:pPr>
              <w:spacing w:line="360" w:lineRule="auto"/>
              <w:ind w:firstLine="0"/>
              <w:jc w:val="left"/>
              <w:rPr>
                <w:sz w:val="24"/>
                <w:szCs w:val="24"/>
              </w:rPr>
            </w:pPr>
            <w:r w:rsidRPr="00C95EC7">
              <w:rPr>
                <w:sz w:val="24"/>
                <w:szCs w:val="24"/>
              </w:rPr>
              <w:t>8(42361) 5 30 91, 8(42361) 5 30 92</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center"/>
              <w:rPr>
                <w:sz w:val="24"/>
                <w:szCs w:val="24"/>
                <w:vertAlign w:val="superscript"/>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center"/>
              <w:rPr>
                <w:sz w:val="24"/>
                <w:szCs w:val="24"/>
                <w:vertAlign w:val="superscript"/>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hideMark/>
          </w:tcPr>
          <w:p w:rsidR="009E36E4" w:rsidRPr="00C95EC7" w:rsidRDefault="009E36E4" w:rsidP="00BD6D0F">
            <w:pPr>
              <w:spacing w:line="360" w:lineRule="auto"/>
              <w:ind w:firstLine="0"/>
              <w:jc w:val="left"/>
              <w:rPr>
                <w:sz w:val="24"/>
                <w:szCs w:val="24"/>
              </w:rPr>
            </w:pPr>
            <w:r w:rsidRPr="00C95EC7">
              <w:rPr>
                <w:sz w:val="24"/>
                <w:szCs w:val="24"/>
              </w:rPr>
              <w:t>1.4.</w:t>
            </w:r>
          </w:p>
        </w:tc>
        <w:tc>
          <w:tcPr>
            <w:tcW w:w="8627" w:type="dxa"/>
            <w:gridSpan w:val="2"/>
            <w:hideMark/>
          </w:tcPr>
          <w:p w:rsidR="009E36E4" w:rsidRPr="00C95EC7" w:rsidRDefault="009E36E4" w:rsidP="00BD6D0F">
            <w:pPr>
              <w:spacing w:line="360" w:lineRule="auto"/>
              <w:ind w:firstLine="0"/>
              <w:jc w:val="left"/>
              <w:rPr>
                <w:sz w:val="24"/>
                <w:szCs w:val="24"/>
              </w:rPr>
            </w:pPr>
            <w:r w:rsidRPr="00C95EC7">
              <w:rPr>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rsidR="009E36E4" w:rsidRPr="00C95EC7" w:rsidRDefault="009E36E4" w:rsidP="00BD6D0F">
            <w:pPr>
              <w:spacing w:line="360" w:lineRule="auto"/>
              <w:ind w:firstLine="0"/>
              <w:jc w:val="left"/>
              <w:rPr>
                <w:sz w:val="24"/>
                <w:szCs w:val="24"/>
              </w:rPr>
            </w:pPr>
            <w:r w:rsidRPr="00C95EC7">
              <w:rPr>
                <w:sz w:val="24"/>
                <w:szCs w:val="24"/>
                <w:lang w:val="en-US"/>
              </w:rPr>
              <w:t>http</w:t>
            </w:r>
            <w:r w:rsidRPr="00C95EC7">
              <w:rPr>
                <w:sz w:val="24"/>
                <w:szCs w:val="24"/>
              </w:rPr>
              <w:t>://</w:t>
            </w:r>
            <w:proofErr w:type="spellStart"/>
            <w:r w:rsidRPr="00C95EC7">
              <w:rPr>
                <w:sz w:val="24"/>
                <w:szCs w:val="24"/>
                <w:lang w:val="en-US"/>
              </w:rPr>
              <w:t>ars</w:t>
            </w:r>
            <w:proofErr w:type="spellEnd"/>
            <w:r w:rsidRPr="00C95EC7">
              <w:rPr>
                <w:sz w:val="24"/>
                <w:szCs w:val="24"/>
              </w:rPr>
              <w:t>.</w:t>
            </w:r>
            <w:r w:rsidRPr="00C95EC7">
              <w:rPr>
                <w:sz w:val="24"/>
                <w:szCs w:val="24"/>
                <w:lang w:val="en-US"/>
              </w:rPr>
              <w:t>town</w:t>
            </w: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tcPr>
          <w:p w:rsidR="009E36E4" w:rsidRPr="00C95EC7" w:rsidRDefault="009E36E4" w:rsidP="00BD6D0F">
            <w:pPr>
              <w:spacing w:line="360" w:lineRule="auto"/>
              <w:ind w:firstLine="0"/>
              <w:jc w:val="left"/>
              <w:rPr>
                <w:sz w:val="24"/>
                <w:szCs w:val="24"/>
              </w:rPr>
            </w:pPr>
          </w:p>
        </w:tc>
        <w:tc>
          <w:tcPr>
            <w:tcW w:w="8627" w:type="dxa"/>
            <w:gridSpan w:val="2"/>
            <w:tcBorders>
              <w:top w:val="single" w:sz="4" w:space="0" w:color="auto"/>
              <w:left w:val="nil"/>
              <w:bottom w:val="nil"/>
              <w:right w:val="nil"/>
            </w:tcBorders>
          </w:tcPr>
          <w:p w:rsidR="009E36E4" w:rsidRPr="00C95EC7" w:rsidRDefault="009E36E4" w:rsidP="00BD6D0F">
            <w:pPr>
              <w:spacing w:line="360" w:lineRule="auto"/>
              <w:ind w:firstLine="0"/>
              <w:jc w:val="left"/>
              <w:rPr>
                <w:sz w:val="24"/>
                <w:szCs w:val="24"/>
              </w:rPr>
            </w:pPr>
          </w:p>
        </w:tc>
      </w:tr>
      <w:tr w:rsidR="009E36E4" w:rsidRPr="00C95EC7" w:rsidTr="00BD6D0F">
        <w:trPr>
          <w:gridAfter w:val="1"/>
          <w:wAfter w:w="54" w:type="dxa"/>
        </w:trPr>
        <w:tc>
          <w:tcPr>
            <w:tcW w:w="417" w:type="dxa"/>
            <w:gridSpan w:val="2"/>
          </w:tcPr>
          <w:p w:rsidR="009E36E4" w:rsidRPr="00C95EC7" w:rsidRDefault="009E36E4" w:rsidP="00BD6D0F">
            <w:pPr>
              <w:spacing w:line="360" w:lineRule="auto"/>
              <w:ind w:left="142" w:firstLine="0"/>
              <w:contextualSpacing/>
              <w:jc w:val="left"/>
              <w:rPr>
                <w:sz w:val="24"/>
                <w:szCs w:val="24"/>
              </w:rPr>
            </w:pPr>
          </w:p>
        </w:tc>
        <w:tc>
          <w:tcPr>
            <w:tcW w:w="595" w:type="dxa"/>
            <w:gridSpan w:val="2"/>
            <w:hideMark/>
          </w:tcPr>
          <w:p w:rsidR="009E36E4" w:rsidRPr="00C95EC7" w:rsidRDefault="009E36E4" w:rsidP="00BD6D0F">
            <w:pPr>
              <w:spacing w:line="360" w:lineRule="auto"/>
              <w:ind w:firstLine="0"/>
              <w:jc w:val="left"/>
              <w:rPr>
                <w:sz w:val="24"/>
                <w:szCs w:val="24"/>
              </w:rPr>
            </w:pPr>
            <w:r w:rsidRPr="00C95EC7">
              <w:rPr>
                <w:sz w:val="24"/>
                <w:szCs w:val="24"/>
              </w:rPr>
              <w:t>1.5</w:t>
            </w:r>
          </w:p>
        </w:tc>
        <w:tc>
          <w:tcPr>
            <w:tcW w:w="8627" w:type="dxa"/>
            <w:gridSpan w:val="2"/>
            <w:hideMark/>
          </w:tcPr>
          <w:p w:rsidR="009E36E4" w:rsidRPr="00C95EC7" w:rsidRDefault="009E36E4" w:rsidP="00BD6D0F">
            <w:pPr>
              <w:spacing w:line="360" w:lineRule="auto"/>
              <w:ind w:firstLine="0"/>
              <w:jc w:val="left"/>
              <w:rPr>
                <w:sz w:val="24"/>
                <w:szCs w:val="24"/>
              </w:rPr>
            </w:pPr>
            <w:r w:rsidRPr="00C95EC7">
              <w:rPr>
                <w:sz w:val="24"/>
                <w:szCs w:val="24"/>
              </w:rPr>
              <w:t xml:space="preserve">Адрес электронной почты органа, предоставляющего муниципальную услугу: </w:t>
            </w:r>
            <w:r w:rsidRPr="00C95EC7">
              <w:rPr>
                <w:sz w:val="24"/>
                <w:szCs w:val="24"/>
                <w:lang w:val="en-US"/>
              </w:rPr>
              <w:t>arch</w:t>
            </w:r>
            <w:r w:rsidRPr="00C95EC7">
              <w:rPr>
                <w:sz w:val="24"/>
                <w:szCs w:val="24"/>
              </w:rPr>
              <w:t>@</w:t>
            </w:r>
            <w:proofErr w:type="spellStart"/>
            <w:r w:rsidRPr="00C95EC7">
              <w:rPr>
                <w:sz w:val="24"/>
                <w:szCs w:val="24"/>
                <w:lang w:val="en-US"/>
              </w:rPr>
              <w:t>ars</w:t>
            </w:r>
            <w:proofErr w:type="spellEnd"/>
            <w:r w:rsidRPr="00C95EC7">
              <w:rPr>
                <w:sz w:val="24"/>
                <w:szCs w:val="24"/>
              </w:rPr>
              <w:t>.</w:t>
            </w:r>
            <w:r w:rsidRPr="00C95EC7">
              <w:rPr>
                <w:sz w:val="24"/>
                <w:szCs w:val="24"/>
                <w:lang w:val="en-US"/>
              </w:rPr>
              <w:t>town</w:t>
            </w:r>
          </w:p>
        </w:tc>
      </w:tr>
      <w:tr w:rsidR="009E36E4" w:rsidRPr="00C95EC7" w:rsidTr="00BD6D0F">
        <w:tc>
          <w:tcPr>
            <w:tcW w:w="391" w:type="dxa"/>
          </w:tcPr>
          <w:p w:rsidR="009E36E4" w:rsidRPr="00C95EC7" w:rsidRDefault="009E36E4" w:rsidP="00BD6D0F">
            <w:pPr>
              <w:spacing w:line="360" w:lineRule="auto"/>
              <w:ind w:firstLine="0"/>
              <w:contextualSpacing/>
              <w:jc w:val="left"/>
              <w:rPr>
                <w:sz w:val="24"/>
                <w:szCs w:val="24"/>
              </w:rPr>
            </w:pPr>
          </w:p>
        </w:tc>
        <w:tc>
          <w:tcPr>
            <w:tcW w:w="9302" w:type="dxa"/>
            <w:gridSpan w:val="6"/>
          </w:tcPr>
          <w:p w:rsidR="009E36E4" w:rsidRPr="00C95EC7" w:rsidRDefault="009E36E4" w:rsidP="00BD6D0F">
            <w:pPr>
              <w:spacing w:line="360" w:lineRule="auto"/>
              <w:ind w:firstLine="0"/>
              <w:jc w:val="left"/>
              <w:rPr>
                <w:sz w:val="24"/>
                <w:szCs w:val="24"/>
              </w:rPr>
            </w:pPr>
          </w:p>
        </w:tc>
      </w:tr>
      <w:tr w:rsidR="009E36E4" w:rsidRPr="00C95EC7" w:rsidTr="00BD6D0F">
        <w:tc>
          <w:tcPr>
            <w:tcW w:w="391" w:type="dxa"/>
          </w:tcPr>
          <w:p w:rsidR="009E36E4" w:rsidRPr="00C95EC7" w:rsidRDefault="009E36E4" w:rsidP="009E36E4">
            <w:pPr>
              <w:widowControl/>
              <w:numPr>
                <w:ilvl w:val="0"/>
                <w:numId w:val="6"/>
              </w:numPr>
              <w:autoSpaceDE/>
              <w:autoSpaceDN/>
              <w:adjustRightInd/>
              <w:spacing w:line="360" w:lineRule="auto"/>
              <w:ind w:firstLine="0"/>
              <w:contextualSpacing/>
              <w:jc w:val="center"/>
              <w:rPr>
                <w:sz w:val="24"/>
                <w:szCs w:val="24"/>
              </w:rPr>
            </w:pPr>
          </w:p>
        </w:tc>
        <w:tc>
          <w:tcPr>
            <w:tcW w:w="9302" w:type="dxa"/>
            <w:gridSpan w:val="6"/>
            <w:hideMark/>
          </w:tcPr>
          <w:p w:rsidR="009E36E4" w:rsidRPr="00C95EC7" w:rsidRDefault="009E36E4" w:rsidP="00BD6D0F">
            <w:pPr>
              <w:spacing w:line="360" w:lineRule="auto"/>
              <w:ind w:firstLine="0"/>
              <w:jc w:val="left"/>
              <w:rPr>
                <w:sz w:val="24"/>
                <w:szCs w:val="24"/>
              </w:rPr>
            </w:pPr>
            <w:r w:rsidRPr="00C95EC7">
              <w:rPr>
                <w:sz w:val="24"/>
                <w:szCs w:val="24"/>
              </w:rPr>
              <w:t>Многофункциональные центры предоставления государственных и муниципальных услуг,  Приморского края (далее – МФЦ)</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tcPr>
          <w:p w:rsidR="009E36E4" w:rsidRPr="00C95EC7" w:rsidRDefault="009E36E4" w:rsidP="00BD6D0F">
            <w:pPr>
              <w:spacing w:line="360" w:lineRule="auto"/>
              <w:ind w:left="142" w:firstLine="0"/>
              <w:contextualSpacing/>
              <w:jc w:val="left"/>
              <w:rPr>
                <w:sz w:val="24"/>
                <w:szCs w:val="24"/>
              </w:rPr>
            </w:pPr>
          </w:p>
        </w:tc>
        <w:tc>
          <w:tcPr>
            <w:tcW w:w="8716" w:type="dxa"/>
            <w:gridSpan w:val="4"/>
          </w:tcPr>
          <w:p w:rsidR="009E36E4" w:rsidRPr="00C95EC7" w:rsidRDefault="009E36E4" w:rsidP="00BD6D0F">
            <w:pPr>
              <w:spacing w:line="360" w:lineRule="auto"/>
              <w:ind w:firstLine="0"/>
              <w:jc w:val="center"/>
              <w:rPr>
                <w:sz w:val="24"/>
                <w:szCs w:val="24"/>
              </w:rPr>
            </w:pP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hideMark/>
          </w:tcPr>
          <w:p w:rsidR="009E36E4" w:rsidRPr="00C95EC7" w:rsidRDefault="009E36E4" w:rsidP="00BD6D0F">
            <w:pPr>
              <w:spacing w:line="360" w:lineRule="auto"/>
              <w:ind w:firstLine="0"/>
              <w:contextualSpacing/>
              <w:jc w:val="left"/>
              <w:rPr>
                <w:sz w:val="24"/>
                <w:szCs w:val="24"/>
              </w:rPr>
            </w:pPr>
            <w:r w:rsidRPr="00C95EC7">
              <w:rPr>
                <w:sz w:val="24"/>
                <w:szCs w:val="24"/>
              </w:rPr>
              <w:t>2.1.</w:t>
            </w:r>
          </w:p>
        </w:tc>
        <w:tc>
          <w:tcPr>
            <w:tcW w:w="8716" w:type="dxa"/>
            <w:gridSpan w:val="4"/>
            <w:hideMark/>
          </w:tcPr>
          <w:p w:rsidR="009E36E4" w:rsidRPr="00C95EC7" w:rsidRDefault="009E36E4" w:rsidP="00BD6D0F">
            <w:pPr>
              <w:spacing w:line="360" w:lineRule="auto"/>
              <w:ind w:firstLine="0"/>
              <w:jc w:val="left"/>
              <w:rPr>
                <w:sz w:val="24"/>
                <w:szCs w:val="24"/>
                <w:vertAlign w:val="superscript"/>
              </w:rPr>
            </w:pPr>
            <w:r w:rsidRPr="00C95EC7">
              <w:rPr>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tcPr>
          <w:p w:rsidR="009E36E4" w:rsidRPr="00C95EC7" w:rsidRDefault="009E36E4" w:rsidP="00BD6D0F">
            <w:pPr>
              <w:spacing w:line="360" w:lineRule="auto"/>
              <w:ind w:left="142" w:firstLine="0"/>
              <w:contextualSpacing/>
              <w:jc w:val="left"/>
              <w:rPr>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rPr>
            </w:pPr>
            <w:r w:rsidRPr="00C95EC7">
              <w:rPr>
                <w:sz w:val="24"/>
                <w:szCs w:val="24"/>
              </w:rPr>
              <w:t>www.mfc-25.ru</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hideMark/>
          </w:tcPr>
          <w:p w:rsidR="009E36E4" w:rsidRPr="00C95EC7" w:rsidRDefault="009E36E4" w:rsidP="00BD6D0F">
            <w:pPr>
              <w:spacing w:line="360" w:lineRule="auto"/>
              <w:ind w:firstLine="0"/>
              <w:contextualSpacing/>
              <w:jc w:val="left"/>
              <w:rPr>
                <w:sz w:val="24"/>
                <w:szCs w:val="24"/>
              </w:rPr>
            </w:pPr>
            <w:r w:rsidRPr="00C95EC7">
              <w:rPr>
                <w:sz w:val="24"/>
                <w:szCs w:val="24"/>
              </w:rPr>
              <w:t>2.2.</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sz w:val="24"/>
                <w:szCs w:val="24"/>
              </w:rPr>
            </w:pPr>
            <w:r w:rsidRPr="00C95EC7">
              <w:rPr>
                <w:sz w:val="24"/>
                <w:szCs w:val="24"/>
              </w:rPr>
              <w:t>Единый телефон сети МФЦ, расположенных на территории Приморского края:</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tcPr>
          <w:p w:rsidR="009E36E4" w:rsidRPr="00C95EC7" w:rsidRDefault="009E36E4" w:rsidP="00BD6D0F">
            <w:pPr>
              <w:spacing w:line="360" w:lineRule="auto"/>
              <w:ind w:left="142" w:firstLine="0"/>
              <w:contextualSpacing/>
              <w:jc w:val="left"/>
              <w:rPr>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rPr>
            </w:pPr>
            <w:r w:rsidRPr="00C95EC7">
              <w:rPr>
                <w:sz w:val="24"/>
                <w:szCs w:val="24"/>
              </w:rPr>
              <w:t>8(423)201-01-56</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hideMark/>
          </w:tcPr>
          <w:p w:rsidR="009E36E4" w:rsidRPr="00C95EC7" w:rsidRDefault="009E36E4" w:rsidP="00BD6D0F">
            <w:pPr>
              <w:spacing w:line="360" w:lineRule="auto"/>
              <w:ind w:firstLine="0"/>
              <w:contextualSpacing/>
              <w:jc w:val="left"/>
              <w:rPr>
                <w:sz w:val="24"/>
                <w:szCs w:val="24"/>
              </w:rPr>
            </w:pPr>
            <w:r w:rsidRPr="00C95EC7">
              <w:rPr>
                <w:sz w:val="24"/>
                <w:szCs w:val="24"/>
              </w:rPr>
              <w:t>2.3.</w:t>
            </w:r>
          </w:p>
        </w:tc>
        <w:tc>
          <w:tcPr>
            <w:tcW w:w="8716" w:type="dxa"/>
            <w:gridSpan w:val="4"/>
            <w:tcBorders>
              <w:top w:val="single" w:sz="4" w:space="0" w:color="auto"/>
              <w:left w:val="nil"/>
              <w:bottom w:val="nil"/>
              <w:right w:val="nil"/>
            </w:tcBorders>
            <w:hideMark/>
          </w:tcPr>
          <w:p w:rsidR="009E36E4" w:rsidRPr="00C95EC7" w:rsidRDefault="009E36E4" w:rsidP="00BD6D0F">
            <w:pPr>
              <w:spacing w:line="360" w:lineRule="auto"/>
              <w:ind w:firstLine="0"/>
              <w:jc w:val="left"/>
              <w:rPr>
                <w:sz w:val="24"/>
                <w:szCs w:val="24"/>
              </w:rPr>
            </w:pPr>
            <w:r w:rsidRPr="00C95EC7">
              <w:rPr>
                <w:sz w:val="24"/>
                <w:szCs w:val="24"/>
              </w:rPr>
              <w:t>Адрес электронной почты:</w:t>
            </w:r>
          </w:p>
        </w:tc>
      </w:tr>
      <w:tr w:rsidR="009E36E4" w:rsidRPr="00C95EC7" w:rsidTr="00BD6D0F">
        <w:tc>
          <w:tcPr>
            <w:tcW w:w="391" w:type="dxa"/>
          </w:tcPr>
          <w:p w:rsidR="009E36E4" w:rsidRPr="00C95EC7" w:rsidRDefault="009E36E4" w:rsidP="00BD6D0F">
            <w:pPr>
              <w:spacing w:line="360" w:lineRule="auto"/>
              <w:ind w:left="142" w:firstLine="0"/>
              <w:contextualSpacing/>
              <w:jc w:val="left"/>
              <w:rPr>
                <w:sz w:val="24"/>
                <w:szCs w:val="24"/>
              </w:rPr>
            </w:pPr>
          </w:p>
        </w:tc>
        <w:tc>
          <w:tcPr>
            <w:tcW w:w="586" w:type="dxa"/>
            <w:gridSpan w:val="2"/>
          </w:tcPr>
          <w:p w:rsidR="009E36E4" w:rsidRPr="00C95EC7" w:rsidRDefault="009E36E4" w:rsidP="00BD6D0F">
            <w:pPr>
              <w:spacing w:line="360" w:lineRule="auto"/>
              <w:ind w:left="142" w:firstLine="0"/>
              <w:contextualSpacing/>
              <w:jc w:val="left"/>
              <w:rPr>
                <w:sz w:val="24"/>
                <w:szCs w:val="24"/>
              </w:rPr>
            </w:pPr>
          </w:p>
        </w:tc>
        <w:tc>
          <w:tcPr>
            <w:tcW w:w="8716" w:type="dxa"/>
            <w:gridSpan w:val="4"/>
            <w:tcBorders>
              <w:top w:val="nil"/>
              <w:left w:val="nil"/>
              <w:bottom w:val="single" w:sz="4" w:space="0" w:color="auto"/>
              <w:right w:val="nil"/>
            </w:tcBorders>
            <w:hideMark/>
          </w:tcPr>
          <w:p w:rsidR="009E36E4" w:rsidRPr="00C95EC7" w:rsidRDefault="009E36E4" w:rsidP="00BD6D0F">
            <w:pPr>
              <w:spacing w:line="360" w:lineRule="auto"/>
              <w:ind w:firstLine="0"/>
              <w:jc w:val="center"/>
              <w:rPr>
                <w:sz w:val="24"/>
                <w:szCs w:val="24"/>
                <w:lang w:val="en-US"/>
              </w:rPr>
            </w:pPr>
            <w:r w:rsidRPr="00C95EC7">
              <w:rPr>
                <w:sz w:val="24"/>
                <w:szCs w:val="24"/>
                <w:lang w:val="en-US"/>
              </w:rPr>
              <w:t>info@mfc-25.ru</w:t>
            </w:r>
          </w:p>
        </w:tc>
      </w:tr>
    </w:tbl>
    <w:p w:rsidR="009E36E4" w:rsidRPr="00C95EC7" w:rsidRDefault="009E36E4" w:rsidP="009E36E4">
      <w:pPr>
        <w:widowControl/>
        <w:autoSpaceDE/>
        <w:autoSpaceDN/>
        <w:adjustRightInd/>
        <w:spacing w:after="160" w:line="259" w:lineRule="auto"/>
        <w:ind w:firstLine="0"/>
        <w:jc w:val="right"/>
        <w:rPr>
          <w:sz w:val="24"/>
          <w:szCs w:val="24"/>
          <w:lang w:eastAsia="en-US"/>
        </w:rPr>
      </w:pPr>
    </w:p>
    <w:p w:rsidR="009E36E4" w:rsidRPr="00C95EC7" w:rsidRDefault="009E36E4" w:rsidP="009E36E4">
      <w:pPr>
        <w:widowControl/>
        <w:autoSpaceDE/>
        <w:autoSpaceDN/>
        <w:adjustRightInd/>
        <w:spacing w:after="160" w:line="259" w:lineRule="auto"/>
        <w:ind w:firstLine="0"/>
        <w:jc w:val="left"/>
        <w:rPr>
          <w:rFonts w:eastAsiaTheme="minorEastAsia"/>
          <w:sz w:val="24"/>
          <w:szCs w:val="24"/>
        </w:rPr>
      </w:pPr>
      <w:r w:rsidRPr="00C95EC7">
        <w:rPr>
          <w:rFonts w:eastAsiaTheme="minorEastAsia"/>
          <w:sz w:val="24"/>
          <w:szCs w:val="24"/>
        </w:rPr>
        <w:br w:type="page"/>
      </w:r>
    </w:p>
    <w:p w:rsidR="00767B2D" w:rsidRPr="002D5DFC" w:rsidRDefault="00767B2D" w:rsidP="00767B2D">
      <w:pPr>
        <w:spacing w:line="360" w:lineRule="auto"/>
        <w:rPr>
          <w:sz w:val="20"/>
        </w:rPr>
      </w:pPr>
      <w:r>
        <w:rPr>
          <w:sz w:val="24"/>
          <w:szCs w:val="24"/>
        </w:rPr>
        <w:lastRenderedPageBreak/>
        <w:t xml:space="preserve">                                                                                                 </w:t>
      </w:r>
      <w:r w:rsidR="002D5DFC">
        <w:rPr>
          <w:sz w:val="24"/>
          <w:szCs w:val="24"/>
        </w:rPr>
        <w:t xml:space="preserve">       </w:t>
      </w:r>
      <w:r w:rsidRPr="002D5DFC">
        <w:rPr>
          <w:sz w:val="20"/>
        </w:rPr>
        <w:t xml:space="preserve">Приложение № </w:t>
      </w:r>
      <w:r w:rsidR="00E032B0">
        <w:rPr>
          <w:sz w:val="20"/>
        </w:rPr>
        <w:t>3</w:t>
      </w:r>
    </w:p>
    <w:tbl>
      <w:tblPr>
        <w:tblStyle w:val="a3"/>
        <w:tblW w:w="4111" w:type="dxa"/>
        <w:tblInd w:w="5382" w:type="dxa"/>
        <w:tblLook w:val="04A0" w:firstRow="1" w:lastRow="0" w:firstColumn="1" w:lastColumn="0" w:noHBand="0" w:noVBand="1"/>
      </w:tblPr>
      <w:tblGrid>
        <w:gridCol w:w="4111"/>
      </w:tblGrid>
      <w:tr w:rsidR="00767B2D" w:rsidRPr="002D5DFC" w:rsidTr="00BD6D0F">
        <w:trPr>
          <w:trHeight w:val="1141"/>
        </w:trPr>
        <w:tc>
          <w:tcPr>
            <w:tcW w:w="4111" w:type="dxa"/>
            <w:tcBorders>
              <w:top w:val="nil"/>
              <w:left w:val="nil"/>
              <w:bottom w:val="nil"/>
              <w:right w:val="nil"/>
            </w:tcBorders>
          </w:tcPr>
          <w:p w:rsidR="004C03B5" w:rsidRDefault="00767B2D" w:rsidP="004C03B5">
            <w:pPr>
              <w:ind w:firstLine="0"/>
              <w:rPr>
                <w:sz w:val="20"/>
              </w:rPr>
            </w:pPr>
            <w:r w:rsidRPr="002D5DFC">
              <w:rPr>
                <w:sz w:val="20"/>
              </w:rPr>
              <w:t>к административному регламент</w:t>
            </w:r>
            <w:r w:rsidR="002D5DFC">
              <w:rPr>
                <w:sz w:val="20"/>
              </w:rPr>
              <w:t xml:space="preserve">у предоставления муниципальной </w:t>
            </w:r>
            <w:r w:rsidRPr="002D5DFC">
              <w:rPr>
                <w:sz w:val="20"/>
              </w:rPr>
              <w:t xml:space="preserve">услуги </w:t>
            </w:r>
          </w:p>
          <w:p w:rsidR="00033C94" w:rsidRPr="00944ED8" w:rsidRDefault="00033C94" w:rsidP="00033C94">
            <w:pPr>
              <w:ind w:firstLine="0"/>
              <w:rPr>
                <w:sz w:val="20"/>
              </w:rPr>
            </w:pPr>
            <w:r w:rsidRPr="00FF0197">
              <w:rPr>
                <w:bCs/>
                <w:szCs w:val="26"/>
              </w:rPr>
              <w:t>«</w:t>
            </w:r>
            <w:r w:rsidRPr="00944ED8">
              <w:rPr>
                <w:bCs/>
                <w:sz w:val="20"/>
              </w:rPr>
              <w:t xml:space="preserve">Направление уведомления о соответствии (несоответствии) построенных или реконструированных </w:t>
            </w:r>
            <w:proofErr w:type="gramStart"/>
            <w:r w:rsidRPr="00944ED8">
              <w:rPr>
                <w:bCs/>
                <w:sz w:val="20"/>
              </w:rPr>
              <w:t>объекта  индивидуального</w:t>
            </w:r>
            <w:proofErr w:type="gramEnd"/>
            <w:r w:rsidRPr="00944ED8">
              <w:rPr>
                <w:bCs/>
                <w:sz w:val="20"/>
              </w:rPr>
              <w:t xml:space="preserve"> жилищного строительства или садового дома требованиям законодательства о градостроительной деятельности</w:t>
            </w:r>
            <w:r w:rsidRPr="00FF0197">
              <w:rPr>
                <w:bCs/>
                <w:szCs w:val="26"/>
              </w:rPr>
              <w:t>»</w:t>
            </w:r>
          </w:p>
          <w:p w:rsidR="00C34266" w:rsidRPr="002D5DFC" w:rsidRDefault="00C34266" w:rsidP="004C03B5">
            <w:pPr>
              <w:ind w:firstLine="0"/>
              <w:rPr>
                <w:sz w:val="20"/>
              </w:rPr>
            </w:pPr>
          </w:p>
        </w:tc>
      </w:tr>
    </w:tbl>
    <w:p w:rsidR="00033C94" w:rsidRPr="00033C94" w:rsidRDefault="00033C94" w:rsidP="00033C94">
      <w:pPr>
        <w:spacing w:after="960"/>
        <w:jc w:val="center"/>
        <w:rPr>
          <w:b/>
          <w:sz w:val="24"/>
          <w:szCs w:val="24"/>
        </w:rPr>
      </w:pPr>
      <w:r w:rsidRPr="00033C94">
        <w:rPr>
          <w:b/>
          <w:sz w:val="24"/>
          <w:szCs w:val="24"/>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1418"/>
        <w:gridCol w:w="369"/>
        <w:gridCol w:w="369"/>
        <w:gridCol w:w="312"/>
      </w:tblGrid>
      <w:tr w:rsidR="007258DC" w:rsidRPr="0015309D" w:rsidTr="0049240F">
        <w:trPr>
          <w:jc w:val="right"/>
        </w:trPr>
        <w:tc>
          <w:tcPr>
            <w:tcW w:w="198" w:type="dxa"/>
            <w:tcBorders>
              <w:top w:val="nil"/>
              <w:left w:val="nil"/>
              <w:bottom w:val="nil"/>
              <w:right w:val="nil"/>
            </w:tcBorders>
            <w:vAlign w:val="bottom"/>
          </w:tcPr>
          <w:p w:rsidR="007258DC" w:rsidRPr="0015309D" w:rsidRDefault="007258DC" w:rsidP="00707FB9">
            <w:pPr>
              <w:jc w:val="right"/>
              <w:rPr>
                <w:rFonts w:ascii="Courier New" w:hAnsi="Courier New" w:cs="Courier New"/>
                <w:sz w:val="24"/>
                <w:szCs w:val="24"/>
              </w:rPr>
            </w:pPr>
            <w:bookmarkStart w:id="11" w:name="OLE_LINK5"/>
            <w:r w:rsidRPr="0015309D">
              <w:rPr>
                <w:rFonts w:ascii="Courier New" w:hAnsi="Courier New" w:cs="Courier New"/>
                <w:sz w:val="24"/>
                <w:szCs w:val="24"/>
              </w:rPr>
              <w:t>«</w:t>
            </w:r>
          </w:p>
        </w:tc>
        <w:tc>
          <w:tcPr>
            <w:tcW w:w="397" w:type="dxa"/>
            <w:tcBorders>
              <w:top w:val="nil"/>
              <w:left w:val="nil"/>
              <w:bottom w:val="single" w:sz="4" w:space="0" w:color="auto"/>
              <w:right w:val="nil"/>
            </w:tcBorders>
            <w:vAlign w:val="bottom"/>
          </w:tcPr>
          <w:p w:rsidR="007258DC" w:rsidRPr="0015309D" w:rsidRDefault="007258DC" w:rsidP="00707FB9">
            <w:pPr>
              <w:jc w:val="center"/>
              <w:rPr>
                <w:rFonts w:ascii="Courier New" w:hAnsi="Courier New" w:cs="Courier New"/>
                <w:sz w:val="24"/>
                <w:szCs w:val="24"/>
              </w:rPr>
            </w:pPr>
          </w:p>
        </w:tc>
        <w:tc>
          <w:tcPr>
            <w:tcW w:w="255" w:type="dxa"/>
            <w:tcBorders>
              <w:top w:val="nil"/>
              <w:left w:val="nil"/>
              <w:bottom w:val="nil"/>
              <w:right w:val="nil"/>
            </w:tcBorders>
            <w:vAlign w:val="bottom"/>
          </w:tcPr>
          <w:p w:rsidR="007258DC" w:rsidRPr="0015309D" w:rsidRDefault="007258DC" w:rsidP="00707FB9">
            <w:pPr>
              <w:rPr>
                <w:rFonts w:ascii="Courier New" w:hAnsi="Courier New" w:cs="Courier New"/>
                <w:sz w:val="24"/>
                <w:szCs w:val="24"/>
              </w:rPr>
            </w:pPr>
            <w:r w:rsidRPr="0015309D">
              <w:rPr>
                <w:rFonts w:ascii="Courier New" w:hAnsi="Courier New" w:cs="Courier New"/>
                <w:sz w:val="24"/>
                <w:szCs w:val="24"/>
              </w:rPr>
              <w:t>»</w:t>
            </w:r>
          </w:p>
        </w:tc>
        <w:tc>
          <w:tcPr>
            <w:tcW w:w="1418" w:type="dxa"/>
            <w:tcBorders>
              <w:top w:val="nil"/>
              <w:left w:val="nil"/>
              <w:bottom w:val="single" w:sz="4" w:space="0" w:color="auto"/>
              <w:right w:val="nil"/>
            </w:tcBorders>
          </w:tcPr>
          <w:p w:rsidR="007258DC" w:rsidRPr="0015309D" w:rsidRDefault="007258DC" w:rsidP="00707FB9">
            <w:pPr>
              <w:jc w:val="center"/>
              <w:rPr>
                <w:rFonts w:ascii="Courier New" w:hAnsi="Courier New" w:cs="Courier New"/>
                <w:sz w:val="24"/>
                <w:szCs w:val="24"/>
              </w:rPr>
            </w:pPr>
          </w:p>
        </w:tc>
        <w:tc>
          <w:tcPr>
            <w:tcW w:w="1418" w:type="dxa"/>
            <w:tcBorders>
              <w:top w:val="nil"/>
              <w:left w:val="nil"/>
              <w:bottom w:val="single" w:sz="4" w:space="0" w:color="auto"/>
              <w:right w:val="nil"/>
            </w:tcBorders>
            <w:vAlign w:val="bottom"/>
          </w:tcPr>
          <w:p w:rsidR="007258DC" w:rsidRPr="0015309D" w:rsidRDefault="007258DC" w:rsidP="00707FB9">
            <w:pPr>
              <w:jc w:val="center"/>
              <w:rPr>
                <w:rFonts w:ascii="Courier New" w:hAnsi="Courier New" w:cs="Courier New"/>
                <w:sz w:val="24"/>
                <w:szCs w:val="24"/>
              </w:rPr>
            </w:pPr>
          </w:p>
        </w:tc>
        <w:tc>
          <w:tcPr>
            <w:tcW w:w="369" w:type="dxa"/>
            <w:tcBorders>
              <w:top w:val="nil"/>
              <w:left w:val="nil"/>
              <w:bottom w:val="nil"/>
              <w:right w:val="nil"/>
            </w:tcBorders>
            <w:vAlign w:val="bottom"/>
          </w:tcPr>
          <w:p w:rsidR="007258DC" w:rsidRPr="0015309D" w:rsidRDefault="007258DC" w:rsidP="00707FB9">
            <w:pPr>
              <w:jc w:val="right"/>
              <w:rPr>
                <w:rFonts w:ascii="Courier New" w:hAnsi="Courier New" w:cs="Courier New"/>
                <w:sz w:val="24"/>
                <w:szCs w:val="24"/>
              </w:rPr>
            </w:pPr>
            <w:r w:rsidRPr="0015309D">
              <w:rPr>
                <w:rFonts w:ascii="Courier New" w:hAnsi="Courier New" w:cs="Courier New"/>
                <w:sz w:val="24"/>
                <w:szCs w:val="24"/>
              </w:rPr>
              <w:t>2</w:t>
            </w:r>
          </w:p>
        </w:tc>
        <w:tc>
          <w:tcPr>
            <w:tcW w:w="369" w:type="dxa"/>
            <w:tcBorders>
              <w:top w:val="nil"/>
              <w:left w:val="nil"/>
              <w:bottom w:val="single" w:sz="4" w:space="0" w:color="auto"/>
              <w:right w:val="nil"/>
            </w:tcBorders>
            <w:vAlign w:val="bottom"/>
          </w:tcPr>
          <w:p w:rsidR="007258DC" w:rsidRPr="0015309D" w:rsidRDefault="007258DC" w:rsidP="00707FB9">
            <w:pPr>
              <w:rPr>
                <w:rFonts w:ascii="Courier New" w:hAnsi="Courier New" w:cs="Courier New"/>
                <w:sz w:val="24"/>
                <w:szCs w:val="24"/>
              </w:rPr>
            </w:pPr>
          </w:p>
        </w:tc>
        <w:tc>
          <w:tcPr>
            <w:tcW w:w="312" w:type="dxa"/>
            <w:tcBorders>
              <w:top w:val="nil"/>
              <w:left w:val="nil"/>
              <w:bottom w:val="nil"/>
              <w:right w:val="nil"/>
            </w:tcBorders>
            <w:vAlign w:val="bottom"/>
          </w:tcPr>
          <w:p w:rsidR="007258DC" w:rsidRPr="0015309D" w:rsidRDefault="007258DC" w:rsidP="00707FB9">
            <w:pPr>
              <w:ind w:left="57"/>
              <w:rPr>
                <w:rFonts w:ascii="Courier New" w:hAnsi="Courier New" w:cs="Courier New"/>
                <w:sz w:val="24"/>
                <w:szCs w:val="24"/>
              </w:rPr>
            </w:pPr>
            <w:r w:rsidRPr="0015309D">
              <w:rPr>
                <w:rFonts w:ascii="Courier New" w:hAnsi="Courier New" w:cs="Courier New"/>
                <w:sz w:val="24"/>
                <w:szCs w:val="24"/>
              </w:rPr>
              <w:t>г</w:t>
            </w:r>
          </w:p>
        </w:tc>
      </w:tr>
    </w:tbl>
    <w:bookmarkEnd w:id="11"/>
    <w:p w:rsidR="00033C94" w:rsidRPr="00033C94" w:rsidRDefault="00033C94" w:rsidP="00033C94">
      <w:pPr>
        <w:spacing w:before="240"/>
        <w:ind w:firstLine="0"/>
        <w:rPr>
          <w:sz w:val="24"/>
          <w:szCs w:val="24"/>
        </w:rPr>
      </w:pPr>
      <w:r w:rsidRPr="00033C94">
        <w:rPr>
          <w:sz w:val="24"/>
          <w:szCs w:val="24"/>
        </w:rPr>
        <w:t xml:space="preserve">       В управление архитектуры и градостроительства администрации Арсеньевского городского округа </w:t>
      </w:r>
      <w:r w:rsidRPr="0015309D">
        <w:rPr>
          <w:rFonts w:ascii="Courier New" w:hAnsi="Courier New" w:cs="Courier New"/>
          <w:sz w:val="20"/>
        </w:rPr>
        <w:t>____________________________________________________</w:t>
      </w:r>
    </w:p>
    <w:p w:rsidR="00033C94" w:rsidRPr="0015309D" w:rsidRDefault="00033C94" w:rsidP="00033C94">
      <w:pPr>
        <w:jc w:val="center"/>
        <w:rPr>
          <w:rFonts w:ascii="Courier New" w:hAnsi="Courier New" w:cs="Courier New"/>
          <w:sz w:val="16"/>
          <w:szCs w:val="16"/>
        </w:rPr>
      </w:pPr>
      <w:r w:rsidRPr="0015309D">
        <w:rPr>
          <w:rFonts w:ascii="Courier New" w:hAnsi="Courier New" w:cs="Courier New"/>
          <w:sz w:val="16"/>
          <w:szCs w:val="16"/>
        </w:rPr>
        <w:t>(наименование муниципального образования)</w:t>
      </w:r>
    </w:p>
    <w:p w:rsidR="00033C94" w:rsidRPr="0015309D" w:rsidRDefault="00033C94" w:rsidP="00033C94">
      <w:pPr>
        <w:jc w:val="center"/>
        <w:rPr>
          <w:rFonts w:ascii="Courier New" w:hAnsi="Courier New" w:cs="Courier New"/>
          <w:b/>
          <w:sz w:val="24"/>
          <w:szCs w:val="24"/>
        </w:rPr>
      </w:pPr>
    </w:p>
    <w:p w:rsidR="00033C94" w:rsidRPr="0015309D" w:rsidRDefault="00033C94" w:rsidP="00033C94">
      <w:pPr>
        <w:spacing w:after="120"/>
        <w:jc w:val="center"/>
        <w:rPr>
          <w:rFonts w:ascii="Courier New" w:hAnsi="Courier New" w:cs="Courier New"/>
          <w:b/>
          <w:sz w:val="20"/>
        </w:rPr>
      </w:pPr>
      <w:r w:rsidRPr="0015309D">
        <w:rPr>
          <w:rFonts w:ascii="Courier New" w:hAnsi="Courier New" w:cs="Courier New"/>
          <w:b/>
          <w:sz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1.1</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Сведения о физическом лице, в случае если заявителем является физическое лицо:</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1.1.1</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Фамилия, имя, отчество (при наличии)</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1.1.2</w:t>
            </w:r>
          </w:p>
        </w:tc>
        <w:tc>
          <w:tcPr>
            <w:tcW w:w="4423" w:type="dxa"/>
          </w:tcPr>
          <w:p w:rsidR="00033C94" w:rsidRDefault="00033C94" w:rsidP="00033C94">
            <w:pPr>
              <w:ind w:right="57" w:firstLine="0"/>
              <w:rPr>
                <w:rFonts w:ascii="Courier New" w:hAnsi="Courier New" w:cs="Courier New"/>
                <w:sz w:val="20"/>
              </w:rPr>
            </w:pPr>
            <w:r w:rsidRPr="0015309D">
              <w:rPr>
                <w:rFonts w:ascii="Courier New" w:hAnsi="Courier New" w:cs="Courier New"/>
                <w:sz w:val="20"/>
              </w:rPr>
              <w:t>Место жительства</w:t>
            </w:r>
          </w:p>
          <w:p w:rsidR="00033C94" w:rsidRPr="0015309D" w:rsidRDefault="00033C94" w:rsidP="00033C94">
            <w:pPr>
              <w:ind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1.1.3</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Реквизиты документа, удостоверяющего личность</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1.2</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Сведения о юридическом лице, в случае если заявителем является юридическое лицо:</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1.2.1</w:t>
            </w:r>
          </w:p>
        </w:tc>
        <w:tc>
          <w:tcPr>
            <w:tcW w:w="4423" w:type="dxa"/>
          </w:tcPr>
          <w:p w:rsidR="00033C94" w:rsidRDefault="00033C94" w:rsidP="00707FB9">
            <w:pPr>
              <w:ind w:left="57" w:right="57"/>
              <w:rPr>
                <w:rFonts w:ascii="Courier New" w:hAnsi="Courier New" w:cs="Courier New"/>
                <w:sz w:val="20"/>
              </w:rPr>
            </w:pPr>
            <w:r w:rsidRPr="0015309D">
              <w:rPr>
                <w:rFonts w:ascii="Courier New" w:hAnsi="Courier New" w:cs="Courier New"/>
                <w:sz w:val="20"/>
              </w:rPr>
              <w:t>Наименование</w:t>
            </w:r>
          </w:p>
          <w:p w:rsidR="00033C94" w:rsidRPr="0015309D" w:rsidRDefault="00033C94" w:rsidP="00707FB9">
            <w:pPr>
              <w:ind w:left="57" w:right="57"/>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1.2.2</w:t>
            </w:r>
          </w:p>
        </w:tc>
        <w:tc>
          <w:tcPr>
            <w:tcW w:w="4423" w:type="dxa"/>
          </w:tcPr>
          <w:p w:rsidR="00033C94" w:rsidRDefault="00033C94" w:rsidP="00707FB9">
            <w:pPr>
              <w:ind w:left="57" w:right="57"/>
              <w:rPr>
                <w:rFonts w:ascii="Courier New" w:hAnsi="Courier New" w:cs="Courier New"/>
                <w:sz w:val="20"/>
              </w:rPr>
            </w:pPr>
            <w:r w:rsidRPr="0015309D">
              <w:rPr>
                <w:rFonts w:ascii="Courier New" w:hAnsi="Courier New" w:cs="Courier New"/>
                <w:sz w:val="20"/>
              </w:rPr>
              <w:t>Место нахождения</w:t>
            </w:r>
          </w:p>
          <w:p w:rsidR="00033C94" w:rsidRPr="0015309D" w:rsidRDefault="00033C94" w:rsidP="00707FB9">
            <w:pPr>
              <w:ind w:left="57" w:right="57"/>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1.2.3</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1.2.4</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Идентификационный номер налогоплательщика, за исключением случая, если заявителем является иностранное юридическое лицо</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bl>
    <w:p w:rsidR="00033C94" w:rsidRPr="0015309D" w:rsidRDefault="00033C94" w:rsidP="00033C94">
      <w:pPr>
        <w:rPr>
          <w:rFonts w:ascii="Courier New" w:hAnsi="Courier New" w:cs="Courier New"/>
          <w:sz w:val="20"/>
        </w:rPr>
      </w:pPr>
    </w:p>
    <w:p w:rsidR="00033C94" w:rsidRPr="0015309D" w:rsidRDefault="00033C94" w:rsidP="00033C94">
      <w:pPr>
        <w:pageBreakBefore/>
        <w:spacing w:after="240"/>
        <w:jc w:val="center"/>
        <w:rPr>
          <w:rFonts w:ascii="Courier New" w:hAnsi="Courier New" w:cs="Courier New"/>
          <w:b/>
          <w:sz w:val="20"/>
        </w:rPr>
      </w:pPr>
      <w:r w:rsidRPr="0015309D">
        <w:rPr>
          <w:rFonts w:ascii="Courier New" w:hAnsi="Courier New" w:cs="Courier New"/>
          <w:b/>
          <w:sz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2.1</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Кадастровый номер земельного участка (при наличии)</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2.2</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Адрес или описание местоположения земельного участка</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2.3</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Сведения о праве заявителя на земельный участок (правоустанавливающие документы)</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2.4</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Сведения о наличии прав иных лиц на земельный участок (при наличии)</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2.5</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Сведения о виде разрешенного использования земельного участка</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bl>
    <w:p w:rsidR="00033C94" w:rsidRPr="0015309D" w:rsidRDefault="00033C94" w:rsidP="00033C94">
      <w:pPr>
        <w:spacing w:before="240" w:after="240"/>
        <w:jc w:val="center"/>
        <w:rPr>
          <w:rFonts w:ascii="Courier New" w:hAnsi="Courier New" w:cs="Courier New"/>
          <w:b/>
          <w:sz w:val="20"/>
        </w:rPr>
      </w:pPr>
      <w:r w:rsidRPr="0015309D">
        <w:rPr>
          <w:rFonts w:ascii="Courier New" w:hAnsi="Courier New" w:cs="Courier New"/>
          <w:b/>
          <w:sz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3.1</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3.2</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Цель подачи уведомления (строительство или реконструкция)</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3.3</w:t>
            </w:r>
          </w:p>
        </w:tc>
        <w:tc>
          <w:tcPr>
            <w:tcW w:w="4423" w:type="dxa"/>
          </w:tcPr>
          <w:p w:rsidR="00033C94" w:rsidRDefault="00033C94" w:rsidP="00033C94">
            <w:pPr>
              <w:ind w:right="57" w:firstLine="0"/>
              <w:rPr>
                <w:rFonts w:ascii="Courier New" w:hAnsi="Courier New" w:cs="Courier New"/>
                <w:sz w:val="20"/>
              </w:rPr>
            </w:pPr>
            <w:r w:rsidRPr="0015309D">
              <w:rPr>
                <w:rFonts w:ascii="Courier New" w:hAnsi="Courier New" w:cs="Courier New"/>
                <w:sz w:val="20"/>
              </w:rPr>
              <w:t>Сведения о параметрах:</w:t>
            </w:r>
          </w:p>
          <w:p w:rsidR="00033C94" w:rsidRPr="0015309D" w:rsidRDefault="00033C94" w:rsidP="00033C94">
            <w:pPr>
              <w:ind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3.3.1</w:t>
            </w:r>
          </w:p>
        </w:tc>
        <w:tc>
          <w:tcPr>
            <w:tcW w:w="4423" w:type="dxa"/>
          </w:tcPr>
          <w:p w:rsidR="00033C94" w:rsidRDefault="00033C94" w:rsidP="00033C94">
            <w:pPr>
              <w:ind w:firstLine="0"/>
              <w:rPr>
                <w:rFonts w:ascii="Courier New" w:hAnsi="Courier New" w:cs="Courier New"/>
                <w:sz w:val="20"/>
              </w:rPr>
            </w:pPr>
            <w:r w:rsidRPr="0015309D">
              <w:rPr>
                <w:rFonts w:ascii="Courier New" w:hAnsi="Courier New" w:cs="Courier New"/>
                <w:sz w:val="20"/>
              </w:rPr>
              <w:t>Количество надземных этажей</w:t>
            </w:r>
          </w:p>
          <w:p w:rsidR="00033C94" w:rsidRPr="0015309D" w:rsidRDefault="00033C94" w:rsidP="00033C94">
            <w:pPr>
              <w:ind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3.3.2</w:t>
            </w:r>
          </w:p>
        </w:tc>
        <w:tc>
          <w:tcPr>
            <w:tcW w:w="4423" w:type="dxa"/>
          </w:tcPr>
          <w:p w:rsidR="00033C94" w:rsidRDefault="00033C94" w:rsidP="00033C94">
            <w:pPr>
              <w:ind w:right="57" w:firstLine="0"/>
              <w:rPr>
                <w:rFonts w:ascii="Courier New" w:hAnsi="Courier New" w:cs="Courier New"/>
                <w:sz w:val="20"/>
              </w:rPr>
            </w:pPr>
            <w:r w:rsidRPr="0015309D">
              <w:rPr>
                <w:rFonts w:ascii="Courier New" w:hAnsi="Courier New" w:cs="Courier New"/>
                <w:sz w:val="20"/>
              </w:rPr>
              <w:t>Высота</w:t>
            </w:r>
          </w:p>
          <w:p w:rsidR="00033C94" w:rsidRPr="0015309D" w:rsidRDefault="00033C94" w:rsidP="00033C94">
            <w:pPr>
              <w:ind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3.3.3</w:t>
            </w:r>
          </w:p>
        </w:tc>
        <w:tc>
          <w:tcPr>
            <w:tcW w:w="4423" w:type="dxa"/>
          </w:tcPr>
          <w:p w:rsidR="00033C94" w:rsidRDefault="00033C94" w:rsidP="00033C94">
            <w:pPr>
              <w:ind w:left="57" w:right="57" w:firstLine="0"/>
              <w:rPr>
                <w:rFonts w:ascii="Courier New" w:hAnsi="Courier New" w:cs="Courier New"/>
                <w:sz w:val="20"/>
              </w:rPr>
            </w:pPr>
            <w:r w:rsidRPr="0015309D">
              <w:rPr>
                <w:rFonts w:ascii="Courier New" w:hAnsi="Courier New" w:cs="Courier New"/>
                <w:sz w:val="20"/>
              </w:rPr>
              <w:t>Сведения об отступах от границ земельного участка</w:t>
            </w:r>
          </w:p>
          <w:p w:rsidR="00033C94" w:rsidRPr="0015309D" w:rsidRDefault="00033C94" w:rsidP="00033C94">
            <w:pPr>
              <w:ind w:left="57"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r w:rsidR="00033C94" w:rsidRPr="0015309D" w:rsidTr="00707FB9">
        <w:tc>
          <w:tcPr>
            <w:tcW w:w="850" w:type="dxa"/>
          </w:tcPr>
          <w:p w:rsidR="00033C94" w:rsidRPr="0015309D" w:rsidRDefault="00033C94" w:rsidP="00033C94">
            <w:pPr>
              <w:ind w:firstLine="0"/>
              <w:rPr>
                <w:rFonts w:ascii="Courier New" w:hAnsi="Courier New" w:cs="Courier New"/>
                <w:sz w:val="20"/>
              </w:rPr>
            </w:pPr>
            <w:r w:rsidRPr="0015309D">
              <w:rPr>
                <w:rFonts w:ascii="Courier New" w:hAnsi="Courier New" w:cs="Courier New"/>
                <w:sz w:val="20"/>
              </w:rPr>
              <w:t>3.3.4</w:t>
            </w:r>
          </w:p>
        </w:tc>
        <w:tc>
          <w:tcPr>
            <w:tcW w:w="4423" w:type="dxa"/>
          </w:tcPr>
          <w:p w:rsidR="00033C94" w:rsidRDefault="00033C94" w:rsidP="00033C94">
            <w:pPr>
              <w:ind w:right="57" w:firstLine="0"/>
              <w:rPr>
                <w:rFonts w:ascii="Courier New" w:hAnsi="Courier New" w:cs="Courier New"/>
                <w:sz w:val="20"/>
              </w:rPr>
            </w:pPr>
            <w:r w:rsidRPr="0015309D">
              <w:rPr>
                <w:rFonts w:ascii="Courier New" w:hAnsi="Courier New" w:cs="Courier New"/>
                <w:sz w:val="20"/>
              </w:rPr>
              <w:t>Площадь застройки</w:t>
            </w:r>
          </w:p>
          <w:p w:rsidR="00033C94" w:rsidRPr="0015309D" w:rsidRDefault="00033C94" w:rsidP="00033C94">
            <w:pPr>
              <w:ind w:right="57" w:firstLine="0"/>
              <w:rPr>
                <w:rFonts w:ascii="Courier New" w:hAnsi="Courier New" w:cs="Courier New"/>
                <w:sz w:val="20"/>
              </w:rPr>
            </w:pPr>
          </w:p>
        </w:tc>
        <w:tc>
          <w:tcPr>
            <w:tcW w:w="4706" w:type="dxa"/>
          </w:tcPr>
          <w:p w:rsidR="00033C94" w:rsidRPr="0015309D" w:rsidRDefault="00033C94" w:rsidP="00707FB9">
            <w:pPr>
              <w:ind w:left="57" w:right="57"/>
              <w:rPr>
                <w:rFonts w:ascii="Courier New" w:hAnsi="Courier New" w:cs="Courier New"/>
                <w:sz w:val="20"/>
              </w:rPr>
            </w:pPr>
          </w:p>
        </w:tc>
      </w:tr>
    </w:tbl>
    <w:p w:rsidR="00033C94" w:rsidRPr="0015309D" w:rsidRDefault="00033C94" w:rsidP="00033C94">
      <w:pPr>
        <w:pageBreakBefore/>
        <w:spacing w:after="240"/>
        <w:jc w:val="center"/>
        <w:rPr>
          <w:rFonts w:ascii="Courier New" w:hAnsi="Courier New" w:cs="Courier New"/>
          <w:b/>
          <w:sz w:val="20"/>
        </w:rPr>
      </w:pPr>
      <w:r w:rsidRPr="0015309D">
        <w:rPr>
          <w:rFonts w:ascii="Courier New" w:hAnsi="Courier New" w:cs="Courier New"/>
          <w:b/>
          <w:sz w:val="20"/>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0"/>
        <w:tblW w:w="9979" w:type="dxa"/>
        <w:tblInd w:w="-33" w:type="dxa"/>
        <w:tblLayout w:type="fixed"/>
        <w:tblCellMar>
          <w:left w:w="28" w:type="dxa"/>
          <w:right w:w="28" w:type="dxa"/>
        </w:tblCellMar>
        <w:tblLook w:val="01E0" w:firstRow="1" w:lastRow="1" w:firstColumn="1" w:lastColumn="1" w:noHBand="0" w:noVBand="0"/>
      </w:tblPr>
      <w:tblGrid>
        <w:gridCol w:w="9979"/>
      </w:tblGrid>
      <w:tr w:rsidR="00033C94" w:rsidRPr="0015309D" w:rsidTr="00707FB9">
        <w:trPr>
          <w:trHeight w:val="13040"/>
        </w:trPr>
        <w:tc>
          <w:tcPr>
            <w:tcW w:w="9979" w:type="dxa"/>
          </w:tcPr>
          <w:p w:rsidR="00033C94" w:rsidRPr="0015309D" w:rsidRDefault="00033C94" w:rsidP="00707FB9">
            <w:pPr>
              <w:jc w:val="center"/>
              <w:rPr>
                <w:rFonts w:ascii="Courier New" w:hAnsi="Courier New" w:cs="Courier New"/>
              </w:rPr>
            </w:pPr>
          </w:p>
        </w:tc>
      </w:tr>
    </w:tbl>
    <w:p w:rsidR="00033C94" w:rsidRPr="0015309D" w:rsidRDefault="00033C94" w:rsidP="00033C94">
      <w:pPr>
        <w:pageBreakBefore/>
        <w:ind w:firstLine="567"/>
        <w:rPr>
          <w:rFonts w:ascii="Courier New" w:hAnsi="Courier New" w:cs="Courier New"/>
          <w:sz w:val="20"/>
        </w:rPr>
      </w:pPr>
      <w:r w:rsidRPr="0015309D">
        <w:rPr>
          <w:rFonts w:ascii="Courier New" w:hAnsi="Courier New" w:cs="Courier New"/>
          <w:sz w:val="20"/>
        </w:rPr>
        <w:lastRenderedPageBreak/>
        <w:t>Почтовый адрес и (или) адрес электронной почты для связи:</w:t>
      </w:r>
    </w:p>
    <w:p w:rsidR="00033C94" w:rsidRPr="0015309D" w:rsidRDefault="00033C94" w:rsidP="00033C94">
      <w:pPr>
        <w:rPr>
          <w:rFonts w:ascii="Courier New" w:hAnsi="Courier New" w:cs="Courier New"/>
          <w:sz w:val="20"/>
        </w:rPr>
      </w:pPr>
    </w:p>
    <w:p w:rsidR="00033C94" w:rsidRPr="0015309D" w:rsidRDefault="00033C94" w:rsidP="00033C94">
      <w:pPr>
        <w:pBdr>
          <w:top w:val="single" w:sz="4" w:space="1" w:color="auto"/>
        </w:pBdr>
        <w:rPr>
          <w:rFonts w:ascii="Courier New" w:hAnsi="Courier New" w:cs="Courier New"/>
          <w:sz w:val="20"/>
        </w:rPr>
      </w:pPr>
    </w:p>
    <w:p w:rsidR="00033C94" w:rsidRPr="0015309D" w:rsidRDefault="00033C94" w:rsidP="00033C94">
      <w:pPr>
        <w:spacing w:before="240"/>
        <w:ind w:firstLine="567"/>
        <w:rPr>
          <w:rFonts w:ascii="Courier New" w:hAnsi="Courier New" w:cs="Courier New"/>
          <w:sz w:val="2"/>
          <w:szCs w:val="2"/>
        </w:rPr>
      </w:pPr>
      <w:r w:rsidRPr="0015309D">
        <w:rPr>
          <w:rFonts w:ascii="Courier New" w:hAnsi="Courier New" w:cs="Courier New"/>
          <w:sz w:val="20"/>
        </w:rPr>
        <w:t xml:space="preserve">Уведомление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033C94" w:rsidRPr="0015309D" w:rsidRDefault="00033C94" w:rsidP="00033C94">
      <w:pPr>
        <w:rPr>
          <w:rFonts w:ascii="Courier New" w:hAnsi="Courier New" w:cs="Courier New"/>
          <w:sz w:val="24"/>
          <w:szCs w:val="24"/>
        </w:rPr>
      </w:pPr>
    </w:p>
    <w:p w:rsidR="00033C94" w:rsidRPr="0015309D" w:rsidRDefault="00033C94" w:rsidP="00033C94">
      <w:pPr>
        <w:pBdr>
          <w:top w:val="single" w:sz="4" w:space="1" w:color="auto"/>
        </w:pBdr>
        <w:spacing w:after="480"/>
        <w:jc w:val="center"/>
        <w:rPr>
          <w:rFonts w:ascii="Courier New" w:hAnsi="Courier New" w:cs="Courier New"/>
          <w:spacing w:val="-2"/>
          <w:sz w:val="16"/>
          <w:szCs w:val="16"/>
        </w:rPr>
      </w:pPr>
      <w:r w:rsidRPr="0015309D">
        <w:rPr>
          <w:rFonts w:ascii="Courier New" w:hAnsi="Courier New" w:cs="Courier New"/>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033C94" w:rsidRPr="0015309D" w:rsidRDefault="00033C94" w:rsidP="00033C94">
      <w:pPr>
        <w:ind w:left="567"/>
        <w:rPr>
          <w:rFonts w:ascii="Courier New" w:hAnsi="Courier New" w:cs="Courier New"/>
          <w:b/>
          <w:sz w:val="20"/>
        </w:rPr>
      </w:pPr>
      <w:r w:rsidRPr="0015309D">
        <w:rPr>
          <w:rFonts w:ascii="Courier New" w:hAnsi="Courier New" w:cs="Courier New"/>
          <w:b/>
          <w:sz w:val="20"/>
        </w:rPr>
        <w:t xml:space="preserve">Настоящим уведомлением подтверждаю, что  </w:t>
      </w:r>
    </w:p>
    <w:p w:rsidR="00033C94" w:rsidRPr="0015309D" w:rsidRDefault="00033C94" w:rsidP="00033C94">
      <w:pPr>
        <w:pBdr>
          <w:top w:val="single" w:sz="4" w:space="1" w:color="auto"/>
        </w:pBdr>
        <w:spacing w:line="24" w:lineRule="auto"/>
        <w:ind w:left="5585"/>
        <w:rPr>
          <w:rFonts w:ascii="Courier New" w:hAnsi="Courier New" w:cs="Courier New"/>
          <w:sz w:val="16"/>
          <w:szCs w:val="16"/>
        </w:rPr>
      </w:pPr>
    </w:p>
    <w:p w:rsidR="00033C94" w:rsidRPr="0015309D" w:rsidRDefault="00033C94" w:rsidP="00033C94">
      <w:pPr>
        <w:jc w:val="right"/>
        <w:rPr>
          <w:rFonts w:ascii="Courier New" w:hAnsi="Courier New" w:cs="Courier New"/>
          <w:sz w:val="16"/>
          <w:szCs w:val="16"/>
        </w:rPr>
      </w:pPr>
      <w:r w:rsidRPr="0015309D">
        <w:rPr>
          <w:rFonts w:ascii="Courier New" w:hAnsi="Courier New" w:cs="Courier New"/>
          <w:sz w:val="16"/>
          <w:szCs w:val="16"/>
        </w:rPr>
        <w:t>(объект индивидуального жилищного строительства или садовый дом)</w:t>
      </w:r>
    </w:p>
    <w:p w:rsidR="00033C94" w:rsidRPr="0015309D" w:rsidRDefault="00033C94" w:rsidP="00033C94">
      <w:pPr>
        <w:rPr>
          <w:rFonts w:ascii="Courier New" w:hAnsi="Courier New" w:cs="Courier New"/>
          <w:b/>
          <w:sz w:val="20"/>
        </w:rPr>
      </w:pPr>
      <w:r w:rsidRPr="0015309D">
        <w:rPr>
          <w:rFonts w:ascii="Courier New" w:hAnsi="Courier New" w:cs="Courier New"/>
          <w:b/>
          <w:sz w:val="20"/>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15309D">
        <w:rPr>
          <w:rFonts w:ascii="Courier New" w:hAnsi="Courier New" w:cs="Courier New"/>
          <w:b/>
          <w:sz w:val="20"/>
        </w:rPr>
        <w:br/>
      </w:r>
    </w:p>
    <w:p w:rsidR="00033C94" w:rsidRPr="0015309D" w:rsidRDefault="00033C94" w:rsidP="00033C94">
      <w:pPr>
        <w:tabs>
          <w:tab w:val="right" w:pos="9923"/>
        </w:tabs>
        <w:rPr>
          <w:rFonts w:ascii="Courier New" w:hAnsi="Courier New" w:cs="Courier New"/>
          <w:b/>
          <w:sz w:val="24"/>
          <w:szCs w:val="24"/>
        </w:rPr>
      </w:pPr>
      <w:r w:rsidRPr="0015309D">
        <w:rPr>
          <w:rFonts w:ascii="Courier New" w:hAnsi="Courier New" w:cs="Courier New"/>
          <w:b/>
          <w:sz w:val="24"/>
          <w:szCs w:val="24"/>
        </w:rPr>
        <w:tab/>
        <w:t>.</w:t>
      </w:r>
    </w:p>
    <w:p w:rsidR="00033C94" w:rsidRPr="0015309D" w:rsidRDefault="00033C94" w:rsidP="00033C94">
      <w:pPr>
        <w:pBdr>
          <w:top w:val="single" w:sz="4" w:space="1" w:color="auto"/>
        </w:pBdr>
        <w:spacing w:after="480"/>
        <w:ind w:right="113"/>
        <w:jc w:val="center"/>
        <w:rPr>
          <w:rFonts w:ascii="Courier New" w:hAnsi="Courier New" w:cs="Courier New"/>
          <w:sz w:val="16"/>
          <w:szCs w:val="16"/>
        </w:rPr>
      </w:pPr>
      <w:r w:rsidRPr="0015309D">
        <w:rPr>
          <w:rFonts w:ascii="Courier New" w:hAnsi="Courier New" w:cs="Courier New"/>
          <w:sz w:val="16"/>
          <w:szCs w:val="16"/>
        </w:rPr>
        <w:t>(реквизиты платежного документа)</w:t>
      </w:r>
    </w:p>
    <w:p w:rsidR="00033C94" w:rsidRPr="0015309D" w:rsidRDefault="00033C94" w:rsidP="00033C94">
      <w:pPr>
        <w:ind w:left="567"/>
        <w:rPr>
          <w:rFonts w:ascii="Courier New" w:hAnsi="Courier New" w:cs="Courier New"/>
          <w:b/>
          <w:sz w:val="20"/>
        </w:rPr>
      </w:pPr>
      <w:r w:rsidRPr="0015309D">
        <w:rPr>
          <w:rFonts w:ascii="Courier New" w:hAnsi="Courier New" w:cs="Courier New"/>
          <w:b/>
          <w:sz w:val="20"/>
        </w:rPr>
        <w:t xml:space="preserve">Настоящим уведомлением я  </w:t>
      </w:r>
    </w:p>
    <w:p w:rsidR="00033C94" w:rsidRPr="0015309D" w:rsidRDefault="00033C94" w:rsidP="00033C94">
      <w:pPr>
        <w:pBdr>
          <w:top w:val="single" w:sz="4" w:space="1" w:color="auto"/>
        </w:pBdr>
        <w:ind w:left="3765"/>
        <w:rPr>
          <w:rFonts w:ascii="Courier New" w:hAnsi="Courier New" w:cs="Courier New"/>
          <w:sz w:val="2"/>
          <w:szCs w:val="2"/>
        </w:rPr>
      </w:pPr>
    </w:p>
    <w:p w:rsidR="00033C94" w:rsidRPr="0015309D" w:rsidRDefault="00033C94" w:rsidP="00033C94">
      <w:pPr>
        <w:rPr>
          <w:rFonts w:ascii="Courier New" w:hAnsi="Courier New" w:cs="Courier New"/>
          <w:b/>
          <w:sz w:val="24"/>
          <w:szCs w:val="24"/>
        </w:rPr>
      </w:pPr>
    </w:p>
    <w:p w:rsidR="00033C94" w:rsidRPr="0015309D" w:rsidRDefault="00033C94" w:rsidP="00033C94">
      <w:pPr>
        <w:pBdr>
          <w:top w:val="single" w:sz="4" w:space="1" w:color="auto"/>
        </w:pBdr>
        <w:jc w:val="center"/>
        <w:rPr>
          <w:rFonts w:ascii="Courier New" w:hAnsi="Courier New" w:cs="Courier New"/>
          <w:sz w:val="16"/>
          <w:szCs w:val="16"/>
        </w:rPr>
      </w:pPr>
      <w:r w:rsidRPr="0015309D">
        <w:rPr>
          <w:rFonts w:ascii="Courier New" w:hAnsi="Courier New" w:cs="Courier New"/>
          <w:sz w:val="16"/>
          <w:szCs w:val="16"/>
        </w:rPr>
        <w:t>(фамилия, имя, отчество (при наличии)</w:t>
      </w:r>
    </w:p>
    <w:p w:rsidR="00033C94" w:rsidRPr="0015309D" w:rsidRDefault="00033C94" w:rsidP="00033C94">
      <w:pPr>
        <w:spacing w:after="720"/>
        <w:rPr>
          <w:rFonts w:ascii="Courier New" w:hAnsi="Courier New" w:cs="Courier New"/>
          <w:b/>
          <w:sz w:val="20"/>
        </w:rPr>
      </w:pPr>
      <w:r w:rsidRPr="0015309D">
        <w:rPr>
          <w:rFonts w:ascii="Courier New" w:hAnsi="Courier New" w:cs="Courier New"/>
          <w:b/>
          <w:sz w:val="20"/>
        </w:rPr>
        <w:t>даю согласие на обработку персональных данных (в случае если заявителем является физическое лицо).</w:t>
      </w:r>
    </w:p>
    <w:p w:rsidR="00033C94" w:rsidRPr="0015309D" w:rsidRDefault="00033C94" w:rsidP="00033C94">
      <w:pPr>
        <w:pStyle w:val="ConsPlusNonformat"/>
        <w:jc w:val="both"/>
      </w:pPr>
      <w:r w:rsidRPr="0015309D">
        <w:t>Приложение*:</w:t>
      </w:r>
    </w:p>
    <w:p w:rsidR="00033C94" w:rsidRPr="0015309D" w:rsidRDefault="00033C94" w:rsidP="00033C94">
      <w:pPr>
        <w:pStyle w:val="ConsPlusNonformat"/>
        <w:jc w:val="both"/>
      </w:pPr>
      <w:r w:rsidRPr="0015309D">
        <w:t>______________________</w:t>
      </w:r>
    </w:p>
    <w:p w:rsidR="00033C94" w:rsidRPr="0015309D" w:rsidRDefault="00033C94" w:rsidP="00033C94">
      <w:pPr>
        <w:pStyle w:val="ConsPlusNonformat"/>
        <w:jc w:val="both"/>
      </w:pPr>
      <w:r w:rsidRPr="0015309D">
        <w:t>______________________</w:t>
      </w:r>
    </w:p>
    <w:p w:rsidR="00033C94" w:rsidRPr="0015309D" w:rsidRDefault="00033C94" w:rsidP="00033C94">
      <w:pPr>
        <w:pStyle w:val="ConsPlusNonformat"/>
        <w:jc w:val="both"/>
      </w:pPr>
      <w:r w:rsidRPr="0015309D">
        <w:t>______________________</w:t>
      </w:r>
    </w:p>
    <w:p w:rsidR="00033C94" w:rsidRPr="0015309D" w:rsidRDefault="00033C94" w:rsidP="00033C94">
      <w:pPr>
        <w:pStyle w:val="ConsPlusNonformat"/>
        <w:jc w:val="both"/>
      </w:pPr>
    </w:p>
    <w:p w:rsidR="00033C94" w:rsidRPr="0015309D" w:rsidRDefault="00033C94" w:rsidP="00033C94">
      <w:pPr>
        <w:pStyle w:val="ConsPlusNonformat"/>
        <w:jc w:val="both"/>
        <w:rPr>
          <w:sz w:val="18"/>
          <w:szCs w:val="18"/>
        </w:rPr>
      </w:pPr>
      <w:r w:rsidRPr="0015309D">
        <w:rPr>
          <w:sz w:val="18"/>
          <w:szCs w:val="18"/>
        </w:rPr>
        <w:t>* в соответствии с пунктом 9.1 Регламента (не заполняется в случае подачи уведомления через МФЦ)</w:t>
      </w:r>
    </w:p>
    <w:p w:rsidR="00033C94" w:rsidRPr="0015309D" w:rsidRDefault="00033C94" w:rsidP="00033C94">
      <w:pPr>
        <w:pStyle w:val="ConsPlusNonformat"/>
        <w:jc w:val="both"/>
      </w:pPr>
    </w:p>
    <w:p w:rsidR="00033C94" w:rsidRPr="0015309D" w:rsidRDefault="00033C94" w:rsidP="00033C94">
      <w:pPr>
        <w:pStyle w:val="ConsPlusNonformat"/>
        <w:jc w:val="both"/>
      </w:pPr>
      <w:r w:rsidRPr="0015309D">
        <w:t xml:space="preserve">Результат предоставления услуги прошу направить </w:t>
      </w:r>
      <w:r w:rsidRPr="0015309D">
        <w:rPr>
          <w:sz w:val="16"/>
          <w:szCs w:val="16"/>
        </w:rPr>
        <w:t>(нужное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033C94" w:rsidRPr="0015309D" w:rsidTr="00707FB9">
        <w:trPr>
          <w:trHeight w:val="273"/>
        </w:trPr>
        <w:tc>
          <w:tcPr>
            <w:tcW w:w="454" w:type="dxa"/>
            <w:shd w:val="clear" w:color="auto" w:fill="auto"/>
          </w:tcPr>
          <w:p w:rsidR="00033C94" w:rsidRPr="0015309D" w:rsidRDefault="00033C94" w:rsidP="00707FB9">
            <w:pPr>
              <w:pStyle w:val="ConsPlusNonformat"/>
              <w:jc w:val="center"/>
            </w:pPr>
          </w:p>
        </w:tc>
        <w:tc>
          <w:tcPr>
            <w:tcW w:w="9293" w:type="dxa"/>
            <w:tcBorders>
              <w:top w:val="nil"/>
              <w:bottom w:val="nil"/>
              <w:right w:val="nil"/>
            </w:tcBorders>
            <w:shd w:val="clear" w:color="auto" w:fill="auto"/>
          </w:tcPr>
          <w:p w:rsidR="00033C94" w:rsidRPr="0015309D" w:rsidRDefault="00033C94" w:rsidP="00707FB9">
            <w:pPr>
              <w:pStyle w:val="ConsPlusNonformat"/>
            </w:pPr>
            <w:r w:rsidRPr="0015309D">
              <w:t>выдать лично в Администрации</w:t>
            </w:r>
          </w:p>
        </w:tc>
      </w:tr>
      <w:tr w:rsidR="00033C94" w:rsidRPr="0015309D" w:rsidTr="00707FB9">
        <w:trPr>
          <w:trHeight w:val="277"/>
        </w:trPr>
        <w:tc>
          <w:tcPr>
            <w:tcW w:w="454" w:type="dxa"/>
            <w:shd w:val="clear" w:color="auto" w:fill="auto"/>
          </w:tcPr>
          <w:p w:rsidR="00033C94" w:rsidRPr="0015309D" w:rsidRDefault="00033C94" w:rsidP="00707FB9">
            <w:pPr>
              <w:pStyle w:val="ConsPlusNonformat"/>
              <w:jc w:val="center"/>
            </w:pPr>
          </w:p>
        </w:tc>
        <w:tc>
          <w:tcPr>
            <w:tcW w:w="9293" w:type="dxa"/>
            <w:tcBorders>
              <w:top w:val="nil"/>
              <w:bottom w:val="nil"/>
              <w:right w:val="nil"/>
            </w:tcBorders>
            <w:shd w:val="clear" w:color="auto" w:fill="auto"/>
          </w:tcPr>
          <w:p w:rsidR="00033C94" w:rsidRPr="0015309D" w:rsidRDefault="00033C94" w:rsidP="00707FB9">
            <w:pPr>
              <w:pStyle w:val="ConsPlusNonformat"/>
            </w:pPr>
            <w:r w:rsidRPr="0015309D">
              <w:t>выдать лично в МФЦ;</w:t>
            </w:r>
          </w:p>
        </w:tc>
      </w:tr>
      <w:tr w:rsidR="00033C94" w:rsidRPr="0015309D" w:rsidTr="00707FB9">
        <w:tc>
          <w:tcPr>
            <w:tcW w:w="454" w:type="dxa"/>
            <w:shd w:val="clear" w:color="auto" w:fill="auto"/>
          </w:tcPr>
          <w:p w:rsidR="00033C94" w:rsidRPr="0015309D" w:rsidRDefault="00033C94" w:rsidP="00707FB9">
            <w:pPr>
              <w:pStyle w:val="ConsPlusNonformat"/>
              <w:jc w:val="center"/>
            </w:pPr>
          </w:p>
        </w:tc>
        <w:tc>
          <w:tcPr>
            <w:tcW w:w="9293" w:type="dxa"/>
            <w:tcBorders>
              <w:top w:val="nil"/>
              <w:bottom w:val="nil"/>
              <w:right w:val="nil"/>
            </w:tcBorders>
            <w:shd w:val="clear" w:color="auto" w:fill="auto"/>
          </w:tcPr>
          <w:p w:rsidR="00033C94" w:rsidRPr="0015309D" w:rsidRDefault="00033C94" w:rsidP="00707FB9">
            <w:pPr>
              <w:pStyle w:val="ConsPlusNonformat"/>
            </w:pPr>
            <w:r w:rsidRPr="0015309D">
              <w:t>направить почтовой связью по адресу:____________________________________.</w:t>
            </w:r>
          </w:p>
        </w:tc>
      </w:tr>
    </w:tbl>
    <w:p w:rsidR="00033C94" w:rsidRPr="0015309D" w:rsidRDefault="00033C94" w:rsidP="00033C94">
      <w:pPr>
        <w:pStyle w:val="ConsPlusNonformat"/>
        <w:jc w:val="both"/>
      </w:pPr>
      <w:r w:rsidRPr="0015309D">
        <w:t>_____________________________     _____________     _______________________</w:t>
      </w:r>
    </w:p>
    <w:p w:rsidR="00033C94" w:rsidRPr="0015309D" w:rsidRDefault="00033C94" w:rsidP="00033C94">
      <w:pPr>
        <w:pStyle w:val="ConsPlusNonformat"/>
        <w:jc w:val="both"/>
        <w:rPr>
          <w:sz w:val="16"/>
          <w:szCs w:val="16"/>
        </w:rPr>
      </w:pPr>
      <w:r w:rsidRPr="0015309D">
        <w:rPr>
          <w:sz w:val="16"/>
          <w:szCs w:val="16"/>
        </w:rPr>
        <w:t xml:space="preserve">       (</w:t>
      </w:r>
      <w:proofErr w:type="gramStart"/>
      <w:r w:rsidRPr="0015309D">
        <w:rPr>
          <w:sz w:val="16"/>
          <w:szCs w:val="16"/>
        </w:rPr>
        <w:t xml:space="preserve">должность)   </w:t>
      </w:r>
      <w:proofErr w:type="gramEnd"/>
      <w:r w:rsidRPr="0015309D">
        <w:rPr>
          <w:sz w:val="16"/>
          <w:szCs w:val="16"/>
        </w:rPr>
        <w:t xml:space="preserve">                        (подпись)              (Фамилия И.О.)</w:t>
      </w:r>
    </w:p>
    <w:p w:rsidR="00033C94" w:rsidRPr="0015309D" w:rsidRDefault="00033C94" w:rsidP="00033C94">
      <w:pPr>
        <w:pStyle w:val="ConsPlusNonformat"/>
        <w:jc w:val="both"/>
      </w:pPr>
      <w:r w:rsidRPr="0015309D">
        <w:t>М.П.</w:t>
      </w:r>
    </w:p>
    <w:p w:rsidR="00033C94" w:rsidRPr="0015309D" w:rsidRDefault="00033C94" w:rsidP="00033C94">
      <w:pPr>
        <w:pStyle w:val="ConsPlusNonformat"/>
        <w:jc w:val="both"/>
      </w:pPr>
    </w:p>
    <w:p w:rsidR="00033C94" w:rsidRPr="0015309D" w:rsidRDefault="00033C94" w:rsidP="00033C94">
      <w:pPr>
        <w:pBdr>
          <w:top w:val="single" w:sz="4" w:space="1" w:color="auto"/>
        </w:pBdr>
        <w:rPr>
          <w:sz w:val="20"/>
        </w:rPr>
      </w:pPr>
      <w:r w:rsidRPr="0015309D">
        <w:t xml:space="preserve">                                               "___" _____________ 20___ г.</w:t>
      </w:r>
    </w:p>
    <w:p w:rsidR="00033C94" w:rsidRPr="0015309D" w:rsidRDefault="00033C94" w:rsidP="00033C94">
      <w:pPr>
        <w:pBdr>
          <w:top w:val="single" w:sz="4" w:space="1" w:color="auto"/>
        </w:pBdr>
        <w:rPr>
          <w:sz w:val="20"/>
        </w:rPr>
      </w:pPr>
    </w:p>
    <w:p w:rsidR="00033C94" w:rsidRPr="0015309D" w:rsidRDefault="00033C94" w:rsidP="00033C94">
      <w:pPr>
        <w:pBdr>
          <w:top w:val="single" w:sz="4" w:space="1" w:color="auto"/>
        </w:pBdr>
        <w:rPr>
          <w:sz w:val="20"/>
        </w:rPr>
      </w:pPr>
    </w:p>
    <w:p w:rsidR="00557CAD" w:rsidRDefault="00557CAD" w:rsidP="0062549A">
      <w:pPr>
        <w:tabs>
          <w:tab w:val="left" w:pos="709"/>
        </w:tabs>
        <w:spacing w:line="360" w:lineRule="auto"/>
        <w:ind w:firstLine="0"/>
        <w:rPr>
          <w:sz w:val="24"/>
          <w:szCs w:val="24"/>
        </w:rPr>
      </w:pPr>
    </w:p>
    <w:p w:rsidR="004063B6" w:rsidRPr="00033C94" w:rsidRDefault="004063B6" w:rsidP="00C34266">
      <w:pPr>
        <w:pageBreakBefore/>
        <w:spacing w:after="120"/>
        <w:ind w:firstLine="0"/>
        <w:rPr>
          <w:rFonts w:ascii="Courier New" w:hAnsi="Courier New" w:cs="Courier New"/>
          <w:sz w:val="20"/>
          <w:lang w:val="en-US"/>
        </w:rPr>
      </w:pPr>
    </w:p>
    <w:p w:rsidR="00A4773B" w:rsidRPr="002D5DFC" w:rsidRDefault="00A4773B" w:rsidP="00A4773B">
      <w:pPr>
        <w:spacing w:line="360" w:lineRule="auto"/>
        <w:rPr>
          <w:sz w:val="20"/>
        </w:rPr>
      </w:pPr>
      <w:r>
        <w:rPr>
          <w:sz w:val="24"/>
          <w:szCs w:val="24"/>
        </w:rPr>
        <w:t xml:space="preserve">                                                                                                        </w:t>
      </w:r>
      <w:r w:rsidRPr="002D5DFC">
        <w:rPr>
          <w:sz w:val="20"/>
        </w:rPr>
        <w:t xml:space="preserve">Приложение № </w:t>
      </w:r>
      <w:r>
        <w:rPr>
          <w:sz w:val="20"/>
        </w:rPr>
        <w:t>4</w:t>
      </w:r>
    </w:p>
    <w:tbl>
      <w:tblPr>
        <w:tblStyle w:val="a3"/>
        <w:tblW w:w="4111" w:type="dxa"/>
        <w:tblInd w:w="5382" w:type="dxa"/>
        <w:tblLook w:val="04A0" w:firstRow="1" w:lastRow="0" w:firstColumn="1" w:lastColumn="0" w:noHBand="0" w:noVBand="1"/>
      </w:tblPr>
      <w:tblGrid>
        <w:gridCol w:w="4111"/>
      </w:tblGrid>
      <w:tr w:rsidR="00A4773B" w:rsidRPr="002D5DFC" w:rsidTr="00707FB9">
        <w:trPr>
          <w:trHeight w:val="1141"/>
        </w:trPr>
        <w:tc>
          <w:tcPr>
            <w:tcW w:w="4111" w:type="dxa"/>
            <w:tcBorders>
              <w:top w:val="nil"/>
              <w:left w:val="nil"/>
              <w:bottom w:val="nil"/>
              <w:right w:val="nil"/>
            </w:tcBorders>
          </w:tcPr>
          <w:p w:rsidR="00A4773B" w:rsidRDefault="00A4773B" w:rsidP="00707FB9">
            <w:pPr>
              <w:ind w:firstLine="0"/>
              <w:rPr>
                <w:sz w:val="20"/>
              </w:rPr>
            </w:pPr>
            <w:r w:rsidRPr="002D5DFC">
              <w:rPr>
                <w:sz w:val="20"/>
              </w:rPr>
              <w:t>к административному регламент</w:t>
            </w:r>
            <w:r>
              <w:rPr>
                <w:sz w:val="20"/>
              </w:rPr>
              <w:t xml:space="preserve">у предоставления муниципальной </w:t>
            </w:r>
            <w:r w:rsidRPr="002D5DFC">
              <w:rPr>
                <w:sz w:val="20"/>
              </w:rPr>
              <w:t xml:space="preserve">услуги </w:t>
            </w:r>
          </w:p>
          <w:p w:rsidR="00A4773B" w:rsidRPr="00944ED8" w:rsidRDefault="00A4773B" w:rsidP="00707FB9">
            <w:pPr>
              <w:ind w:firstLine="0"/>
              <w:rPr>
                <w:sz w:val="20"/>
              </w:rPr>
            </w:pPr>
            <w:r w:rsidRPr="00FF0197">
              <w:rPr>
                <w:bCs/>
                <w:szCs w:val="26"/>
              </w:rPr>
              <w:t>«</w:t>
            </w:r>
            <w:r w:rsidRPr="00944ED8">
              <w:rPr>
                <w:bCs/>
                <w:sz w:val="20"/>
              </w:rPr>
              <w:t xml:space="preserve">Направление уведомления о соответствии (несоответствии) построенных или реконструированных </w:t>
            </w:r>
            <w:proofErr w:type="gramStart"/>
            <w:r w:rsidRPr="00944ED8">
              <w:rPr>
                <w:bCs/>
                <w:sz w:val="20"/>
              </w:rPr>
              <w:t>объекта  индивидуального</w:t>
            </w:r>
            <w:proofErr w:type="gramEnd"/>
            <w:r w:rsidRPr="00944ED8">
              <w:rPr>
                <w:bCs/>
                <w:sz w:val="20"/>
              </w:rPr>
              <w:t xml:space="preserve"> жилищного строительства или садового дома требованиям законодательства о градостроительной деятельности</w:t>
            </w:r>
            <w:r w:rsidRPr="00FF0197">
              <w:rPr>
                <w:bCs/>
                <w:szCs w:val="26"/>
              </w:rPr>
              <w:t>»</w:t>
            </w:r>
          </w:p>
          <w:p w:rsidR="00A4773B" w:rsidRPr="002D5DFC" w:rsidRDefault="00A4773B" w:rsidP="00707FB9">
            <w:pPr>
              <w:ind w:firstLine="0"/>
              <w:rPr>
                <w:sz w:val="20"/>
              </w:rPr>
            </w:pPr>
          </w:p>
        </w:tc>
      </w:tr>
    </w:tbl>
    <w:p w:rsidR="00A4773B" w:rsidRPr="00A4773B" w:rsidRDefault="00A4773B" w:rsidP="00A4773B">
      <w:pPr>
        <w:jc w:val="center"/>
        <w:rPr>
          <w:b/>
          <w:bCs/>
          <w:sz w:val="24"/>
          <w:szCs w:val="24"/>
        </w:rPr>
      </w:pPr>
      <w:r w:rsidRPr="00A4773B">
        <w:rPr>
          <w:b/>
          <w:bCs/>
          <w:sz w:val="24"/>
          <w:szCs w:val="24"/>
        </w:rPr>
        <w:t>Управление архитектуры и градостроительства администрации Арсеньевского городского округа</w:t>
      </w:r>
    </w:p>
    <w:p w:rsidR="00A4773B" w:rsidRPr="0015309D" w:rsidRDefault="00A4773B" w:rsidP="00A4773B">
      <w:pPr>
        <w:rPr>
          <w:sz w:val="24"/>
          <w:szCs w:val="24"/>
        </w:rPr>
      </w:pPr>
      <w:r w:rsidRPr="0015309D">
        <w:rPr>
          <w:sz w:val="24"/>
          <w:szCs w:val="24"/>
        </w:rPr>
        <w:t>_____________________________________________________</w:t>
      </w:r>
      <w:r>
        <w:rPr>
          <w:sz w:val="24"/>
          <w:szCs w:val="24"/>
        </w:rPr>
        <w:t>____________________</w:t>
      </w:r>
      <w:r w:rsidRPr="0015309D">
        <w:rPr>
          <w:sz w:val="24"/>
          <w:szCs w:val="24"/>
        </w:rPr>
        <w:t xml:space="preserve">   </w:t>
      </w:r>
    </w:p>
    <w:p w:rsidR="00A4773B" w:rsidRPr="0015309D" w:rsidRDefault="00A4773B" w:rsidP="00A4773B">
      <w:pPr>
        <w:jc w:val="center"/>
        <w:rPr>
          <w:sz w:val="20"/>
        </w:rPr>
      </w:pPr>
      <w:r w:rsidRPr="0015309D">
        <w:rPr>
          <w:sz w:val="20"/>
        </w:rPr>
        <w:t>наименование муниципального образования Приморского края</w:t>
      </w:r>
    </w:p>
    <w:p w:rsidR="00A4773B" w:rsidRPr="0015309D" w:rsidRDefault="00A4773B" w:rsidP="00A4773B">
      <w:pPr>
        <w:pStyle w:val="ConsPlusNonformat"/>
        <w:ind w:left="5103"/>
        <w:jc w:val="center"/>
      </w:pPr>
    </w:p>
    <w:p w:rsidR="00A4773B" w:rsidRPr="0015309D" w:rsidRDefault="00A4773B" w:rsidP="00A4773B">
      <w:pPr>
        <w:pStyle w:val="ConsPlusNonformat"/>
        <w:ind w:left="5103"/>
        <w:jc w:val="both"/>
        <w:rPr>
          <w:rFonts w:ascii="Times New Roman" w:hAnsi="Times New Roman" w:cs="Times New Roman"/>
          <w:sz w:val="24"/>
          <w:szCs w:val="24"/>
        </w:rPr>
      </w:pPr>
      <w:r w:rsidRPr="0015309D">
        <w:rPr>
          <w:rFonts w:ascii="Times New Roman" w:hAnsi="Times New Roman" w:cs="Times New Roman"/>
          <w:sz w:val="24"/>
          <w:szCs w:val="24"/>
        </w:rPr>
        <w:t>Кому: _______________________________</w:t>
      </w:r>
    </w:p>
    <w:p w:rsidR="00A4773B" w:rsidRPr="0015309D" w:rsidRDefault="00A4773B" w:rsidP="00A4773B">
      <w:pPr>
        <w:pStyle w:val="ConsPlusNonformat"/>
        <w:ind w:left="5103"/>
        <w:jc w:val="both"/>
        <w:rPr>
          <w:sz w:val="16"/>
          <w:szCs w:val="16"/>
        </w:rPr>
      </w:pPr>
      <w:r w:rsidRPr="0015309D">
        <w:rPr>
          <w:sz w:val="16"/>
          <w:szCs w:val="16"/>
        </w:rPr>
        <w:t>Ф.И.О. (в случае направления физическому лицу);</w:t>
      </w:r>
    </w:p>
    <w:p w:rsidR="00A4773B" w:rsidRPr="0015309D" w:rsidRDefault="00A4773B" w:rsidP="00A4773B">
      <w:pPr>
        <w:pStyle w:val="ConsPlusNonformat"/>
        <w:ind w:left="5103"/>
        <w:jc w:val="both"/>
        <w:rPr>
          <w:sz w:val="16"/>
          <w:szCs w:val="16"/>
        </w:rPr>
      </w:pPr>
      <w:r w:rsidRPr="0015309D">
        <w:rPr>
          <w:sz w:val="16"/>
          <w:szCs w:val="16"/>
        </w:rPr>
        <w:t>Ф.И.О. представителя заявителя (в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A4773B" w:rsidRPr="0015309D" w:rsidRDefault="00A4773B" w:rsidP="00A4773B">
      <w:pPr>
        <w:pStyle w:val="ConsPlusNonformat"/>
        <w:ind w:left="5103"/>
      </w:pPr>
      <w:r w:rsidRPr="0015309D">
        <w:t xml:space="preserve">Почтовый </w:t>
      </w:r>
      <w:proofErr w:type="gramStart"/>
      <w:r w:rsidRPr="0015309D">
        <w:t>адрес:_</w:t>
      </w:r>
      <w:proofErr w:type="gramEnd"/>
      <w:r w:rsidRPr="0015309D">
        <w:t>_____________________</w:t>
      </w:r>
    </w:p>
    <w:p w:rsidR="00A4773B" w:rsidRPr="0015309D" w:rsidRDefault="00A4773B" w:rsidP="00A4773B">
      <w:pPr>
        <w:pStyle w:val="ConsPlusNonformat"/>
        <w:ind w:left="5103"/>
      </w:pPr>
      <w:proofErr w:type="gramStart"/>
      <w:r w:rsidRPr="0015309D">
        <w:t>телефон:_</w:t>
      </w:r>
      <w:proofErr w:type="gramEnd"/>
      <w:r w:rsidRPr="0015309D">
        <w:t>____________________________</w:t>
      </w:r>
    </w:p>
    <w:p w:rsidR="00A4773B" w:rsidRPr="00A4773B" w:rsidRDefault="00A4773B" w:rsidP="00A4773B">
      <w:pPr>
        <w:pStyle w:val="ConsPlusNonformat"/>
        <w:ind w:left="5103"/>
      </w:pPr>
      <w:r w:rsidRPr="0015309D">
        <w:t>электронная почта (если есть</w:t>
      </w:r>
      <w:proofErr w:type="gramStart"/>
      <w:r w:rsidRPr="0015309D">
        <w:t>):_</w:t>
      </w:r>
      <w:proofErr w:type="gramEnd"/>
      <w:r w:rsidRPr="0015309D">
        <w:t>______</w:t>
      </w:r>
    </w:p>
    <w:p w:rsidR="00A4773B" w:rsidRPr="0015309D" w:rsidRDefault="00A4773B" w:rsidP="00A4773B">
      <w:pPr>
        <w:jc w:val="center"/>
        <w:rPr>
          <w:b/>
          <w:sz w:val="24"/>
          <w:szCs w:val="24"/>
        </w:rPr>
      </w:pPr>
      <w:r w:rsidRPr="0015309D">
        <w:rPr>
          <w:b/>
          <w:sz w:val="24"/>
          <w:szCs w:val="24"/>
        </w:rPr>
        <w:t xml:space="preserve">Уведомление </w:t>
      </w:r>
    </w:p>
    <w:p w:rsidR="00A4773B" w:rsidRPr="0015309D" w:rsidRDefault="00A4773B" w:rsidP="00A4773B">
      <w:pPr>
        <w:spacing w:after="120"/>
        <w:jc w:val="center"/>
        <w:rPr>
          <w:b/>
          <w:sz w:val="24"/>
          <w:szCs w:val="24"/>
        </w:rPr>
      </w:pPr>
      <w:r w:rsidRPr="0015309D">
        <w:rPr>
          <w:b/>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4773B" w:rsidRPr="0015309D" w:rsidTr="00707FB9">
        <w:tc>
          <w:tcPr>
            <w:tcW w:w="198" w:type="dxa"/>
            <w:tcBorders>
              <w:top w:val="nil"/>
              <w:left w:val="nil"/>
              <w:bottom w:val="nil"/>
              <w:right w:val="nil"/>
            </w:tcBorders>
            <w:vAlign w:val="bottom"/>
          </w:tcPr>
          <w:p w:rsidR="00A4773B" w:rsidRPr="0015309D" w:rsidRDefault="00A4773B" w:rsidP="00707FB9">
            <w:pPr>
              <w:jc w:val="right"/>
              <w:rPr>
                <w:sz w:val="24"/>
                <w:szCs w:val="24"/>
              </w:rPr>
            </w:pPr>
            <w:r w:rsidRPr="0015309D">
              <w:rPr>
                <w:sz w:val="24"/>
                <w:szCs w:val="24"/>
              </w:rPr>
              <w:t>«</w:t>
            </w:r>
          </w:p>
        </w:tc>
        <w:tc>
          <w:tcPr>
            <w:tcW w:w="397"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c>
          <w:tcPr>
            <w:tcW w:w="255" w:type="dxa"/>
            <w:tcBorders>
              <w:top w:val="nil"/>
              <w:left w:val="nil"/>
              <w:bottom w:val="nil"/>
              <w:right w:val="nil"/>
            </w:tcBorders>
            <w:vAlign w:val="bottom"/>
          </w:tcPr>
          <w:p w:rsidR="00A4773B" w:rsidRPr="0015309D" w:rsidRDefault="00A4773B" w:rsidP="00707FB9">
            <w:pPr>
              <w:rPr>
                <w:sz w:val="24"/>
                <w:szCs w:val="24"/>
              </w:rPr>
            </w:pPr>
            <w:r w:rsidRPr="0015309D">
              <w:rPr>
                <w:sz w:val="24"/>
                <w:szCs w:val="24"/>
              </w:rPr>
              <w:t>»</w:t>
            </w:r>
          </w:p>
        </w:tc>
        <w:tc>
          <w:tcPr>
            <w:tcW w:w="1418"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c>
          <w:tcPr>
            <w:tcW w:w="369" w:type="dxa"/>
            <w:tcBorders>
              <w:top w:val="nil"/>
              <w:left w:val="nil"/>
              <w:bottom w:val="nil"/>
              <w:right w:val="nil"/>
            </w:tcBorders>
            <w:vAlign w:val="bottom"/>
          </w:tcPr>
          <w:p w:rsidR="00A4773B" w:rsidRPr="0015309D" w:rsidRDefault="00A4773B" w:rsidP="00707FB9">
            <w:pPr>
              <w:jc w:val="right"/>
              <w:rPr>
                <w:sz w:val="24"/>
                <w:szCs w:val="24"/>
              </w:rPr>
            </w:pPr>
            <w:r w:rsidRPr="0015309D">
              <w:rPr>
                <w:sz w:val="24"/>
                <w:szCs w:val="24"/>
              </w:rPr>
              <w:t>2</w:t>
            </w:r>
          </w:p>
        </w:tc>
        <w:tc>
          <w:tcPr>
            <w:tcW w:w="369" w:type="dxa"/>
            <w:tcBorders>
              <w:top w:val="nil"/>
              <w:left w:val="nil"/>
              <w:bottom w:val="single" w:sz="4" w:space="0" w:color="auto"/>
              <w:right w:val="nil"/>
            </w:tcBorders>
            <w:vAlign w:val="bottom"/>
          </w:tcPr>
          <w:p w:rsidR="00A4773B" w:rsidRPr="0015309D" w:rsidRDefault="00A4773B" w:rsidP="00707FB9">
            <w:pPr>
              <w:rPr>
                <w:sz w:val="24"/>
                <w:szCs w:val="24"/>
              </w:rPr>
            </w:pPr>
          </w:p>
        </w:tc>
        <w:tc>
          <w:tcPr>
            <w:tcW w:w="454" w:type="dxa"/>
            <w:tcBorders>
              <w:top w:val="nil"/>
              <w:left w:val="nil"/>
              <w:bottom w:val="nil"/>
              <w:right w:val="nil"/>
            </w:tcBorders>
            <w:vAlign w:val="bottom"/>
          </w:tcPr>
          <w:p w:rsidR="00A4773B" w:rsidRPr="0015309D" w:rsidRDefault="00A4773B" w:rsidP="00707FB9">
            <w:pPr>
              <w:ind w:left="57"/>
              <w:rPr>
                <w:sz w:val="24"/>
                <w:szCs w:val="24"/>
              </w:rPr>
            </w:pPr>
            <w:r w:rsidRPr="0015309D">
              <w:rPr>
                <w:sz w:val="24"/>
                <w:szCs w:val="24"/>
              </w:rPr>
              <w:t>г</w:t>
            </w:r>
          </w:p>
        </w:tc>
        <w:tc>
          <w:tcPr>
            <w:tcW w:w="4763" w:type="dxa"/>
            <w:tcBorders>
              <w:top w:val="nil"/>
              <w:left w:val="nil"/>
              <w:bottom w:val="nil"/>
              <w:right w:val="nil"/>
            </w:tcBorders>
            <w:vAlign w:val="bottom"/>
          </w:tcPr>
          <w:p w:rsidR="00A4773B" w:rsidRPr="0015309D" w:rsidRDefault="00A4773B" w:rsidP="00707FB9">
            <w:pPr>
              <w:ind w:right="85"/>
              <w:jc w:val="right"/>
              <w:rPr>
                <w:sz w:val="24"/>
                <w:szCs w:val="24"/>
              </w:rPr>
            </w:pPr>
            <w:r w:rsidRPr="0015309D">
              <w:rPr>
                <w:sz w:val="24"/>
                <w:szCs w:val="24"/>
              </w:rPr>
              <w:t>№</w:t>
            </w:r>
          </w:p>
        </w:tc>
        <w:tc>
          <w:tcPr>
            <w:tcW w:w="1701"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r>
    </w:tbl>
    <w:p w:rsidR="00A4773B" w:rsidRPr="0015309D" w:rsidRDefault="00A4773B" w:rsidP="00A4773B">
      <w:pPr>
        <w:spacing w:before="360"/>
        <w:ind w:firstLine="567"/>
        <w:rPr>
          <w:sz w:val="24"/>
          <w:szCs w:val="24"/>
        </w:rPr>
      </w:pPr>
      <w:r w:rsidRPr="0015309D">
        <w:rPr>
          <w:b/>
          <w:sz w:val="24"/>
          <w:szCs w:val="24"/>
        </w:rPr>
        <w:t>По результатам рассмотрения</w:t>
      </w:r>
      <w:r w:rsidRPr="0015309D">
        <w:rPr>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309D">
        <w:rPr>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4773B" w:rsidRPr="0015309D" w:rsidTr="00707FB9">
        <w:tc>
          <w:tcPr>
            <w:tcW w:w="4820" w:type="dxa"/>
            <w:tcBorders>
              <w:top w:val="nil"/>
              <w:left w:val="nil"/>
              <w:bottom w:val="nil"/>
              <w:right w:val="nil"/>
            </w:tcBorders>
            <w:vAlign w:val="bottom"/>
          </w:tcPr>
          <w:p w:rsidR="00A4773B" w:rsidRPr="00A4773B" w:rsidRDefault="00A4773B" w:rsidP="00A4773B">
            <w:pPr>
              <w:ind w:firstLine="0"/>
              <w:rPr>
                <w:sz w:val="24"/>
                <w:szCs w:val="24"/>
              </w:rPr>
            </w:pPr>
            <w:r w:rsidRPr="0015309D">
              <w:rPr>
                <w:sz w:val="24"/>
                <w:szCs w:val="24"/>
              </w:rPr>
              <w:t>Направленного</w:t>
            </w:r>
            <w:r>
              <w:rPr>
                <w:sz w:val="24"/>
                <w:szCs w:val="24"/>
              </w:rPr>
              <w:t xml:space="preserve"> </w:t>
            </w:r>
            <w:r w:rsidRPr="0015309D">
              <w:rPr>
                <w:sz w:val="20"/>
              </w:rPr>
              <w:t>(дата направления уведомления)</w:t>
            </w:r>
          </w:p>
        </w:tc>
        <w:tc>
          <w:tcPr>
            <w:tcW w:w="5160"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r>
      <w:tr w:rsidR="00A4773B" w:rsidRPr="0015309D" w:rsidTr="00707FB9">
        <w:tc>
          <w:tcPr>
            <w:tcW w:w="4820" w:type="dxa"/>
            <w:tcBorders>
              <w:top w:val="nil"/>
              <w:left w:val="nil"/>
              <w:bottom w:val="nil"/>
              <w:right w:val="nil"/>
            </w:tcBorders>
            <w:vAlign w:val="bottom"/>
          </w:tcPr>
          <w:p w:rsidR="00A4773B" w:rsidRPr="0015309D" w:rsidRDefault="00A4773B" w:rsidP="00A4773B">
            <w:pPr>
              <w:spacing w:before="80"/>
              <w:ind w:firstLine="0"/>
              <w:rPr>
                <w:sz w:val="24"/>
                <w:szCs w:val="24"/>
              </w:rPr>
            </w:pPr>
            <w:r w:rsidRPr="0015309D">
              <w:rPr>
                <w:sz w:val="24"/>
                <w:szCs w:val="24"/>
              </w:rPr>
              <w:t>Зарегистрированного</w:t>
            </w:r>
            <w:r>
              <w:rPr>
                <w:sz w:val="24"/>
                <w:szCs w:val="24"/>
              </w:rPr>
              <w:t xml:space="preserve"> </w:t>
            </w:r>
            <w:r w:rsidRPr="0015309D">
              <w:rPr>
                <w:sz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4773B" w:rsidRPr="0015309D" w:rsidRDefault="00A4773B" w:rsidP="00707FB9">
            <w:pPr>
              <w:jc w:val="center"/>
              <w:rPr>
                <w:sz w:val="24"/>
                <w:szCs w:val="24"/>
              </w:rPr>
            </w:pPr>
          </w:p>
        </w:tc>
      </w:tr>
    </w:tbl>
    <w:p w:rsidR="00A4773B" w:rsidRPr="0015309D" w:rsidRDefault="00A4773B" w:rsidP="00A4773B">
      <w:pPr>
        <w:spacing w:before="240"/>
        <w:rPr>
          <w:sz w:val="24"/>
          <w:szCs w:val="24"/>
        </w:rPr>
      </w:pPr>
      <w:r w:rsidRPr="0015309D">
        <w:rPr>
          <w:b/>
          <w:sz w:val="24"/>
          <w:szCs w:val="24"/>
        </w:rPr>
        <w:t>уведомляет о соответствии</w:t>
      </w:r>
      <w:r w:rsidRPr="0015309D">
        <w:rPr>
          <w:sz w:val="24"/>
          <w:szCs w:val="24"/>
        </w:rPr>
        <w:t xml:space="preserve">  </w:t>
      </w:r>
    </w:p>
    <w:p w:rsidR="00A4773B" w:rsidRPr="0015309D" w:rsidRDefault="00A4773B" w:rsidP="00A4773B">
      <w:pPr>
        <w:pBdr>
          <w:top w:val="single" w:sz="4" w:space="1" w:color="auto"/>
        </w:pBdr>
        <w:ind w:left="3066"/>
        <w:jc w:val="center"/>
        <w:rPr>
          <w:sz w:val="20"/>
        </w:rPr>
      </w:pPr>
      <w:r w:rsidRPr="0015309D">
        <w:rPr>
          <w:sz w:val="20"/>
        </w:rPr>
        <w:t>(построенного или реконструированного)</w:t>
      </w:r>
    </w:p>
    <w:p w:rsidR="00A4773B" w:rsidRPr="0015309D" w:rsidRDefault="00A4773B" w:rsidP="00A4773B">
      <w:pPr>
        <w:tabs>
          <w:tab w:val="right" w:pos="9923"/>
        </w:tabs>
        <w:rPr>
          <w:sz w:val="24"/>
          <w:szCs w:val="24"/>
        </w:rPr>
      </w:pPr>
      <w:r w:rsidRPr="0015309D">
        <w:rPr>
          <w:sz w:val="24"/>
          <w:szCs w:val="24"/>
        </w:rPr>
        <w:tab/>
        <w:t>,</w:t>
      </w:r>
    </w:p>
    <w:p w:rsidR="00A4773B" w:rsidRPr="0015309D" w:rsidRDefault="00A4773B" w:rsidP="00A4773B">
      <w:pPr>
        <w:pBdr>
          <w:top w:val="single" w:sz="4" w:space="1" w:color="auto"/>
        </w:pBdr>
        <w:ind w:right="113"/>
        <w:jc w:val="center"/>
        <w:rPr>
          <w:sz w:val="20"/>
        </w:rPr>
      </w:pPr>
      <w:r w:rsidRPr="0015309D">
        <w:rPr>
          <w:sz w:val="20"/>
        </w:rPr>
        <w:t>(объекта индивидуального жилищного строительства или садового дома)</w:t>
      </w:r>
    </w:p>
    <w:p w:rsidR="00A4773B" w:rsidRPr="0015309D" w:rsidRDefault="00A4773B" w:rsidP="00A4773B">
      <w:pPr>
        <w:rPr>
          <w:sz w:val="24"/>
          <w:szCs w:val="24"/>
        </w:rPr>
      </w:pPr>
      <w:r w:rsidRPr="0015309D">
        <w:rPr>
          <w:sz w:val="24"/>
          <w:szCs w:val="24"/>
        </w:rPr>
        <w:t>указанного в уведомлении и расположенного на земельном участке</w:t>
      </w:r>
      <w:r w:rsidRPr="0015309D">
        <w:rPr>
          <w:sz w:val="24"/>
          <w:szCs w:val="24"/>
        </w:rPr>
        <w:br/>
      </w:r>
    </w:p>
    <w:p w:rsidR="00A4773B" w:rsidRPr="0015309D" w:rsidRDefault="00A4773B" w:rsidP="00A4773B">
      <w:pPr>
        <w:pBdr>
          <w:top w:val="single" w:sz="4" w:space="1" w:color="auto"/>
        </w:pBdr>
        <w:rPr>
          <w:sz w:val="2"/>
          <w:szCs w:val="2"/>
        </w:rPr>
      </w:pPr>
    </w:p>
    <w:p w:rsidR="00A4773B" w:rsidRPr="0015309D" w:rsidRDefault="00A4773B" w:rsidP="00A4773B">
      <w:pPr>
        <w:rPr>
          <w:sz w:val="24"/>
          <w:szCs w:val="24"/>
        </w:rPr>
      </w:pPr>
    </w:p>
    <w:p w:rsidR="00A4773B" w:rsidRPr="0015309D" w:rsidRDefault="00A4773B" w:rsidP="00A4773B">
      <w:pPr>
        <w:pBdr>
          <w:top w:val="single" w:sz="4" w:space="1" w:color="auto"/>
        </w:pBdr>
        <w:jc w:val="center"/>
        <w:rPr>
          <w:sz w:val="20"/>
        </w:rPr>
      </w:pPr>
      <w:r w:rsidRPr="0015309D">
        <w:rPr>
          <w:sz w:val="20"/>
        </w:rPr>
        <w:t>(кадастровый номер земельного участка (при наличии), адрес или описание местоположения земельного участка)</w:t>
      </w:r>
    </w:p>
    <w:p w:rsidR="00A4773B" w:rsidRPr="0015309D" w:rsidRDefault="00A4773B" w:rsidP="00A4773B">
      <w:pPr>
        <w:spacing w:after="360"/>
        <w:rPr>
          <w:sz w:val="24"/>
          <w:szCs w:val="24"/>
        </w:rPr>
      </w:pPr>
      <w:r w:rsidRPr="0015309D">
        <w:rPr>
          <w:sz w:val="24"/>
          <w:szCs w:val="24"/>
        </w:rPr>
        <w:t>требованиям законодательства о градостроительной деятельности.</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4773B" w:rsidRPr="0015309D" w:rsidTr="00707FB9">
        <w:trPr>
          <w:cantSplit/>
        </w:trPr>
        <w:tc>
          <w:tcPr>
            <w:tcW w:w="4649"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c>
          <w:tcPr>
            <w:tcW w:w="397" w:type="dxa"/>
            <w:tcBorders>
              <w:top w:val="nil"/>
              <w:left w:val="nil"/>
              <w:bottom w:val="nil"/>
              <w:right w:val="nil"/>
            </w:tcBorders>
            <w:vAlign w:val="bottom"/>
          </w:tcPr>
          <w:p w:rsidR="00A4773B" w:rsidRPr="0015309D" w:rsidRDefault="00A4773B" w:rsidP="00707FB9">
            <w:pPr>
              <w:rPr>
                <w:sz w:val="24"/>
                <w:szCs w:val="24"/>
              </w:rPr>
            </w:pPr>
          </w:p>
        </w:tc>
        <w:tc>
          <w:tcPr>
            <w:tcW w:w="1814"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c>
          <w:tcPr>
            <w:tcW w:w="397" w:type="dxa"/>
            <w:tcBorders>
              <w:top w:val="nil"/>
              <w:left w:val="nil"/>
              <w:bottom w:val="nil"/>
              <w:right w:val="nil"/>
            </w:tcBorders>
            <w:vAlign w:val="bottom"/>
          </w:tcPr>
          <w:p w:rsidR="00A4773B" w:rsidRPr="0015309D" w:rsidRDefault="00A4773B" w:rsidP="00707FB9">
            <w:pPr>
              <w:jc w:val="center"/>
              <w:rPr>
                <w:sz w:val="24"/>
                <w:szCs w:val="24"/>
              </w:rPr>
            </w:pPr>
          </w:p>
        </w:tc>
        <w:tc>
          <w:tcPr>
            <w:tcW w:w="2722"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r>
      <w:tr w:rsidR="00A4773B" w:rsidRPr="0015309D" w:rsidTr="00707FB9">
        <w:trPr>
          <w:cantSplit/>
        </w:trPr>
        <w:tc>
          <w:tcPr>
            <w:tcW w:w="4649" w:type="dxa"/>
            <w:tcBorders>
              <w:top w:val="nil"/>
              <w:left w:val="nil"/>
              <w:bottom w:val="nil"/>
              <w:right w:val="nil"/>
            </w:tcBorders>
          </w:tcPr>
          <w:p w:rsidR="00A4773B" w:rsidRPr="0015309D" w:rsidRDefault="00A4773B" w:rsidP="00707FB9">
            <w:pPr>
              <w:jc w:val="center"/>
              <w:rPr>
                <w:spacing w:val="-2"/>
                <w:sz w:val="20"/>
              </w:rPr>
            </w:pPr>
            <w:r w:rsidRPr="0015309D">
              <w:rPr>
                <w:spacing w:val="-2"/>
                <w:sz w:val="20"/>
              </w:rPr>
              <w:lastRenderedPageBreak/>
              <w:t xml:space="preserve">(должность уполномоченного лица уполномоченного </w:t>
            </w:r>
            <w:r w:rsidRPr="0015309D">
              <w:rPr>
                <w:sz w:val="20"/>
              </w:rPr>
              <w:t xml:space="preserve">на выдачу разрешений на строительство федерального органа исполнительной власти, </w:t>
            </w:r>
            <w:r w:rsidRPr="0015309D">
              <w:rPr>
                <w:sz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A4773B" w:rsidRPr="0015309D" w:rsidRDefault="00A4773B" w:rsidP="00707FB9">
            <w:pPr>
              <w:rPr>
                <w:sz w:val="20"/>
              </w:rPr>
            </w:pPr>
          </w:p>
        </w:tc>
        <w:tc>
          <w:tcPr>
            <w:tcW w:w="1814" w:type="dxa"/>
            <w:tcBorders>
              <w:top w:val="nil"/>
              <w:left w:val="nil"/>
              <w:bottom w:val="nil"/>
              <w:right w:val="nil"/>
            </w:tcBorders>
          </w:tcPr>
          <w:p w:rsidR="00A4773B" w:rsidRPr="0015309D" w:rsidRDefault="00A4773B" w:rsidP="00707FB9">
            <w:pPr>
              <w:jc w:val="center"/>
              <w:rPr>
                <w:sz w:val="20"/>
              </w:rPr>
            </w:pPr>
            <w:r w:rsidRPr="0015309D">
              <w:rPr>
                <w:sz w:val="20"/>
              </w:rPr>
              <w:t>(подпись)</w:t>
            </w:r>
          </w:p>
        </w:tc>
        <w:tc>
          <w:tcPr>
            <w:tcW w:w="397" w:type="dxa"/>
            <w:tcBorders>
              <w:top w:val="nil"/>
              <w:left w:val="nil"/>
              <w:bottom w:val="nil"/>
              <w:right w:val="nil"/>
            </w:tcBorders>
          </w:tcPr>
          <w:p w:rsidR="00A4773B" w:rsidRPr="0015309D" w:rsidRDefault="00A4773B" w:rsidP="00707FB9">
            <w:pPr>
              <w:jc w:val="center"/>
              <w:rPr>
                <w:sz w:val="20"/>
              </w:rPr>
            </w:pPr>
          </w:p>
        </w:tc>
        <w:tc>
          <w:tcPr>
            <w:tcW w:w="2722" w:type="dxa"/>
            <w:tcBorders>
              <w:top w:val="nil"/>
              <w:left w:val="nil"/>
              <w:bottom w:val="nil"/>
              <w:right w:val="nil"/>
            </w:tcBorders>
          </w:tcPr>
          <w:p w:rsidR="00A4773B" w:rsidRPr="0015309D" w:rsidRDefault="00A4773B" w:rsidP="00707FB9">
            <w:pPr>
              <w:jc w:val="center"/>
              <w:rPr>
                <w:sz w:val="20"/>
              </w:rPr>
            </w:pPr>
            <w:r w:rsidRPr="0015309D">
              <w:rPr>
                <w:sz w:val="20"/>
              </w:rPr>
              <w:t>(расшифровка подписи)</w:t>
            </w:r>
          </w:p>
        </w:tc>
      </w:tr>
    </w:tbl>
    <w:p w:rsidR="00A4773B" w:rsidRPr="0015309D" w:rsidRDefault="00A4773B" w:rsidP="00A4773B">
      <w:pPr>
        <w:spacing w:before="120"/>
        <w:rPr>
          <w:sz w:val="24"/>
          <w:szCs w:val="24"/>
        </w:rPr>
      </w:pPr>
      <w:r w:rsidRPr="0015309D">
        <w:rPr>
          <w:sz w:val="24"/>
          <w:szCs w:val="24"/>
        </w:rPr>
        <w:t>М.П.</w:t>
      </w:r>
    </w:p>
    <w:p w:rsidR="00A4773B" w:rsidRPr="0015309D" w:rsidRDefault="00A4773B" w:rsidP="00A4773B">
      <w:pPr>
        <w:spacing w:before="80"/>
        <w:jc w:val="center"/>
        <w:rPr>
          <w:sz w:val="20"/>
        </w:rPr>
        <w:sectPr w:rsidR="00A4773B" w:rsidRPr="0015309D" w:rsidSect="007258DC">
          <w:type w:val="continuous"/>
          <w:pgSz w:w="11906" w:h="16838" w:code="9"/>
          <w:pgMar w:top="284" w:right="849" w:bottom="1276" w:left="1418" w:header="709" w:footer="709" w:gutter="0"/>
          <w:cols w:space="708"/>
          <w:titlePg/>
          <w:docGrid w:linePitch="360"/>
        </w:sectPr>
      </w:pPr>
      <w:r w:rsidRPr="0015309D">
        <w:rPr>
          <w:sz w:val="20"/>
        </w:rPr>
        <w:t>.</w:t>
      </w:r>
    </w:p>
    <w:p w:rsidR="00C83812" w:rsidRDefault="00C83812" w:rsidP="0062549A">
      <w:pPr>
        <w:tabs>
          <w:tab w:val="left" w:pos="709"/>
        </w:tabs>
        <w:spacing w:line="360" w:lineRule="auto"/>
        <w:ind w:firstLine="0"/>
        <w:rPr>
          <w:sz w:val="24"/>
          <w:szCs w:val="24"/>
        </w:rPr>
      </w:pPr>
    </w:p>
    <w:p w:rsidR="007258DC" w:rsidRDefault="007258DC" w:rsidP="0062549A">
      <w:pPr>
        <w:tabs>
          <w:tab w:val="left" w:pos="709"/>
        </w:tabs>
        <w:spacing w:line="360" w:lineRule="auto"/>
        <w:ind w:firstLine="0"/>
        <w:rPr>
          <w:sz w:val="24"/>
          <w:szCs w:val="24"/>
        </w:rPr>
      </w:pPr>
    </w:p>
    <w:p w:rsidR="007258DC" w:rsidRDefault="007258DC" w:rsidP="0062549A">
      <w:pPr>
        <w:tabs>
          <w:tab w:val="left" w:pos="709"/>
        </w:tabs>
        <w:spacing w:line="360" w:lineRule="auto"/>
        <w:ind w:firstLine="0"/>
        <w:rPr>
          <w:sz w:val="24"/>
          <w:szCs w:val="24"/>
        </w:rPr>
      </w:pPr>
    </w:p>
    <w:p w:rsidR="007258DC" w:rsidRDefault="007258DC" w:rsidP="0062549A">
      <w:pPr>
        <w:tabs>
          <w:tab w:val="left" w:pos="709"/>
        </w:tabs>
        <w:spacing w:line="360" w:lineRule="auto"/>
        <w:ind w:firstLine="0"/>
        <w:rPr>
          <w:sz w:val="24"/>
          <w:szCs w:val="24"/>
        </w:rPr>
      </w:pPr>
    </w:p>
    <w:p w:rsidR="007258DC" w:rsidRDefault="007258DC"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Default="00A4773B" w:rsidP="0062549A">
      <w:pPr>
        <w:tabs>
          <w:tab w:val="left" w:pos="709"/>
        </w:tabs>
        <w:spacing w:line="360" w:lineRule="auto"/>
        <w:ind w:firstLine="0"/>
        <w:rPr>
          <w:sz w:val="24"/>
          <w:szCs w:val="24"/>
        </w:rPr>
      </w:pPr>
    </w:p>
    <w:p w:rsidR="00A4773B" w:rsidRPr="002D5DFC" w:rsidRDefault="00A4773B" w:rsidP="00A4773B">
      <w:pPr>
        <w:spacing w:line="360" w:lineRule="auto"/>
        <w:rPr>
          <w:sz w:val="20"/>
        </w:rPr>
      </w:pPr>
      <w:r>
        <w:rPr>
          <w:sz w:val="24"/>
          <w:szCs w:val="24"/>
        </w:rPr>
        <w:lastRenderedPageBreak/>
        <w:t xml:space="preserve">                                                                                                        </w:t>
      </w:r>
      <w:r w:rsidRPr="002D5DFC">
        <w:rPr>
          <w:sz w:val="20"/>
        </w:rPr>
        <w:t xml:space="preserve">Приложение № </w:t>
      </w:r>
      <w:r>
        <w:rPr>
          <w:sz w:val="20"/>
        </w:rPr>
        <w:t>5</w:t>
      </w:r>
    </w:p>
    <w:tbl>
      <w:tblPr>
        <w:tblStyle w:val="a3"/>
        <w:tblW w:w="4111" w:type="dxa"/>
        <w:tblInd w:w="5382" w:type="dxa"/>
        <w:tblLook w:val="04A0" w:firstRow="1" w:lastRow="0" w:firstColumn="1" w:lastColumn="0" w:noHBand="0" w:noVBand="1"/>
      </w:tblPr>
      <w:tblGrid>
        <w:gridCol w:w="4111"/>
      </w:tblGrid>
      <w:tr w:rsidR="00A4773B" w:rsidRPr="002D5DFC" w:rsidTr="00707FB9">
        <w:trPr>
          <w:trHeight w:val="1141"/>
        </w:trPr>
        <w:tc>
          <w:tcPr>
            <w:tcW w:w="4111" w:type="dxa"/>
            <w:tcBorders>
              <w:top w:val="nil"/>
              <w:left w:val="nil"/>
              <w:bottom w:val="nil"/>
              <w:right w:val="nil"/>
            </w:tcBorders>
          </w:tcPr>
          <w:p w:rsidR="00A4773B" w:rsidRDefault="00A4773B" w:rsidP="00707FB9">
            <w:pPr>
              <w:ind w:firstLine="0"/>
              <w:rPr>
                <w:sz w:val="20"/>
              </w:rPr>
            </w:pPr>
            <w:r w:rsidRPr="002D5DFC">
              <w:rPr>
                <w:sz w:val="20"/>
              </w:rPr>
              <w:t>к административному регламент</w:t>
            </w:r>
            <w:r>
              <w:rPr>
                <w:sz w:val="20"/>
              </w:rPr>
              <w:t xml:space="preserve">у предоставления муниципальной </w:t>
            </w:r>
            <w:r w:rsidRPr="002D5DFC">
              <w:rPr>
                <w:sz w:val="20"/>
              </w:rPr>
              <w:t xml:space="preserve">услуги </w:t>
            </w:r>
          </w:p>
          <w:p w:rsidR="00A4773B" w:rsidRPr="00944ED8" w:rsidRDefault="00A4773B" w:rsidP="00707FB9">
            <w:pPr>
              <w:ind w:firstLine="0"/>
              <w:rPr>
                <w:sz w:val="20"/>
              </w:rPr>
            </w:pPr>
            <w:r w:rsidRPr="00FF0197">
              <w:rPr>
                <w:bCs/>
                <w:szCs w:val="26"/>
              </w:rPr>
              <w:t>«</w:t>
            </w:r>
            <w:r w:rsidRPr="00944ED8">
              <w:rPr>
                <w:bCs/>
                <w:sz w:val="20"/>
              </w:rPr>
              <w:t xml:space="preserve">Направление уведомления о соответствии (несоответствии) построенных или реконструированных </w:t>
            </w:r>
            <w:proofErr w:type="gramStart"/>
            <w:r w:rsidRPr="00944ED8">
              <w:rPr>
                <w:bCs/>
                <w:sz w:val="20"/>
              </w:rPr>
              <w:t>объекта  индивидуального</w:t>
            </w:r>
            <w:proofErr w:type="gramEnd"/>
            <w:r w:rsidRPr="00944ED8">
              <w:rPr>
                <w:bCs/>
                <w:sz w:val="20"/>
              </w:rPr>
              <w:t xml:space="preserve"> жилищного строительства или садового дома требованиям законодательства о градостроительной деятельности</w:t>
            </w:r>
            <w:r w:rsidRPr="00FF0197">
              <w:rPr>
                <w:bCs/>
                <w:szCs w:val="26"/>
              </w:rPr>
              <w:t>»</w:t>
            </w:r>
          </w:p>
          <w:p w:rsidR="00A4773B" w:rsidRPr="002D5DFC" w:rsidRDefault="00A4773B" w:rsidP="00707FB9">
            <w:pPr>
              <w:ind w:firstLine="0"/>
              <w:rPr>
                <w:sz w:val="20"/>
              </w:rPr>
            </w:pPr>
          </w:p>
        </w:tc>
      </w:tr>
    </w:tbl>
    <w:p w:rsidR="00A4773B" w:rsidRPr="00563FAA" w:rsidRDefault="00A4773B" w:rsidP="00A4773B">
      <w:pPr>
        <w:jc w:val="center"/>
        <w:rPr>
          <w:b/>
          <w:bCs/>
          <w:sz w:val="24"/>
          <w:szCs w:val="24"/>
        </w:rPr>
      </w:pPr>
      <w:r w:rsidRPr="00563FAA">
        <w:rPr>
          <w:b/>
          <w:bCs/>
          <w:sz w:val="24"/>
          <w:szCs w:val="24"/>
        </w:rPr>
        <w:t>Управление архитектуры и градостроительства администрации Арсеньевского городского округа</w:t>
      </w:r>
    </w:p>
    <w:p w:rsidR="00A4773B" w:rsidRPr="0015309D" w:rsidRDefault="00A4773B" w:rsidP="00A4773B">
      <w:pPr>
        <w:rPr>
          <w:sz w:val="24"/>
          <w:szCs w:val="24"/>
        </w:rPr>
      </w:pPr>
      <w:r w:rsidRPr="0015309D">
        <w:rPr>
          <w:sz w:val="24"/>
          <w:szCs w:val="24"/>
        </w:rPr>
        <w:t xml:space="preserve">__________________________________________________________________________   </w:t>
      </w:r>
    </w:p>
    <w:p w:rsidR="00A4773B" w:rsidRPr="0015309D" w:rsidRDefault="00A4773B" w:rsidP="00A4773B">
      <w:pPr>
        <w:jc w:val="center"/>
        <w:rPr>
          <w:sz w:val="20"/>
        </w:rPr>
      </w:pPr>
      <w:r w:rsidRPr="0015309D">
        <w:rPr>
          <w:sz w:val="20"/>
        </w:rPr>
        <w:t>наименование муниципального образования Приморского края</w:t>
      </w:r>
    </w:p>
    <w:p w:rsidR="00A4773B" w:rsidRPr="0015309D" w:rsidRDefault="00A4773B" w:rsidP="00A4773B">
      <w:pPr>
        <w:pStyle w:val="ConsPlusNonformat"/>
        <w:ind w:left="5103"/>
        <w:jc w:val="center"/>
      </w:pPr>
    </w:p>
    <w:p w:rsidR="00A4773B" w:rsidRPr="0015309D" w:rsidRDefault="00A4773B" w:rsidP="00A4773B">
      <w:pPr>
        <w:pStyle w:val="ConsPlusNonformat"/>
        <w:ind w:left="5103"/>
        <w:jc w:val="both"/>
        <w:rPr>
          <w:rFonts w:ascii="Times New Roman" w:hAnsi="Times New Roman" w:cs="Times New Roman"/>
          <w:sz w:val="24"/>
          <w:szCs w:val="24"/>
        </w:rPr>
      </w:pPr>
      <w:r w:rsidRPr="0015309D">
        <w:rPr>
          <w:rFonts w:ascii="Times New Roman" w:hAnsi="Times New Roman" w:cs="Times New Roman"/>
          <w:sz w:val="24"/>
          <w:szCs w:val="24"/>
        </w:rPr>
        <w:t>Кому: _______________________________</w:t>
      </w:r>
    </w:p>
    <w:p w:rsidR="00A4773B" w:rsidRPr="0015309D" w:rsidRDefault="00A4773B" w:rsidP="00A4773B">
      <w:pPr>
        <w:pStyle w:val="ConsPlusNonformat"/>
        <w:ind w:left="5103"/>
        <w:jc w:val="both"/>
        <w:rPr>
          <w:sz w:val="16"/>
          <w:szCs w:val="16"/>
        </w:rPr>
      </w:pPr>
      <w:r w:rsidRPr="0015309D">
        <w:rPr>
          <w:sz w:val="16"/>
          <w:szCs w:val="16"/>
        </w:rPr>
        <w:t>Ф.И.О. (в случае направления физическому лицу);</w:t>
      </w:r>
    </w:p>
    <w:p w:rsidR="00A4773B" w:rsidRPr="0015309D" w:rsidRDefault="00A4773B" w:rsidP="00A4773B">
      <w:pPr>
        <w:pStyle w:val="ConsPlusNonformat"/>
        <w:ind w:left="5103"/>
        <w:jc w:val="both"/>
        <w:rPr>
          <w:sz w:val="16"/>
          <w:szCs w:val="16"/>
        </w:rPr>
      </w:pPr>
      <w:r w:rsidRPr="0015309D">
        <w:rPr>
          <w:sz w:val="16"/>
          <w:szCs w:val="16"/>
        </w:rPr>
        <w:t>Ф.И.О. представителя заявителя(в случае направления представителю физического лица)с указанием Ф.И.О. представляемого физического лица, указанного в доверенности); полное наименование юридического лица (в случае направления юридическому лицу); Ф.И.О. представителя юридического лица (в случае направления представителю юридического лица)с указанием полного наименования представляемого юридического лица, указанного в доверенности)</w:t>
      </w:r>
    </w:p>
    <w:p w:rsidR="00A4773B" w:rsidRPr="0015309D" w:rsidRDefault="00A4773B" w:rsidP="00A4773B">
      <w:pPr>
        <w:pStyle w:val="ConsPlusNonformat"/>
        <w:ind w:left="5103"/>
      </w:pPr>
      <w:proofErr w:type="gramStart"/>
      <w:r w:rsidRPr="0015309D">
        <w:t>адрес:_</w:t>
      </w:r>
      <w:proofErr w:type="gramEnd"/>
      <w:r w:rsidRPr="0015309D">
        <w:t>______________________________</w:t>
      </w:r>
    </w:p>
    <w:p w:rsidR="00A4773B" w:rsidRPr="0015309D" w:rsidRDefault="00A4773B" w:rsidP="00A4773B">
      <w:pPr>
        <w:pStyle w:val="ConsPlusNonformat"/>
        <w:ind w:left="5103"/>
      </w:pPr>
      <w:proofErr w:type="gramStart"/>
      <w:r w:rsidRPr="0015309D">
        <w:t>телефон:_</w:t>
      </w:r>
      <w:proofErr w:type="gramEnd"/>
      <w:r w:rsidRPr="0015309D">
        <w:t>____________________________</w:t>
      </w:r>
    </w:p>
    <w:p w:rsidR="00A4773B" w:rsidRPr="0015309D" w:rsidRDefault="00A4773B" w:rsidP="00A4773B">
      <w:pPr>
        <w:pStyle w:val="ConsPlusNonformat"/>
        <w:ind w:left="5103"/>
      </w:pPr>
      <w:r w:rsidRPr="0015309D">
        <w:t>электронная почта (если есть</w:t>
      </w:r>
      <w:proofErr w:type="gramStart"/>
      <w:r w:rsidRPr="0015309D">
        <w:t>):_</w:t>
      </w:r>
      <w:proofErr w:type="gramEnd"/>
      <w:r w:rsidRPr="0015309D">
        <w:t>______</w:t>
      </w:r>
    </w:p>
    <w:p w:rsidR="00A4773B" w:rsidRPr="0015309D" w:rsidRDefault="00A4773B" w:rsidP="00A4773B">
      <w:pPr>
        <w:pStyle w:val="ConsPlusNonformat"/>
        <w:ind w:left="5103"/>
        <w:jc w:val="center"/>
        <w:rPr>
          <w:sz w:val="16"/>
          <w:szCs w:val="16"/>
        </w:rPr>
      </w:pPr>
    </w:p>
    <w:p w:rsidR="00A4773B" w:rsidRPr="0015309D" w:rsidRDefault="00A4773B" w:rsidP="00A4773B">
      <w:pPr>
        <w:jc w:val="center"/>
        <w:rPr>
          <w:b/>
          <w:sz w:val="24"/>
          <w:szCs w:val="24"/>
        </w:rPr>
      </w:pPr>
      <w:r w:rsidRPr="0015309D">
        <w:rPr>
          <w:b/>
          <w:sz w:val="24"/>
          <w:szCs w:val="24"/>
        </w:rPr>
        <w:t xml:space="preserve">Уведомление </w:t>
      </w:r>
    </w:p>
    <w:p w:rsidR="00A4773B" w:rsidRPr="0015309D" w:rsidRDefault="00A4773B" w:rsidP="00A4773B">
      <w:pPr>
        <w:jc w:val="center"/>
        <w:rPr>
          <w:b/>
          <w:sz w:val="24"/>
          <w:szCs w:val="24"/>
        </w:rPr>
      </w:pPr>
      <w:r w:rsidRPr="0015309D">
        <w:rPr>
          <w:b/>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4773B" w:rsidRPr="0015309D" w:rsidRDefault="00A4773B" w:rsidP="00A4773B">
      <w:pPr>
        <w:jc w:val="center"/>
        <w:rPr>
          <w:b/>
          <w:sz w:val="24"/>
          <w:szCs w:val="24"/>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A4773B" w:rsidRPr="0015309D" w:rsidTr="00707FB9">
        <w:tc>
          <w:tcPr>
            <w:tcW w:w="198" w:type="dxa"/>
            <w:tcBorders>
              <w:top w:val="nil"/>
              <w:left w:val="nil"/>
              <w:bottom w:val="nil"/>
              <w:right w:val="nil"/>
            </w:tcBorders>
            <w:vAlign w:val="bottom"/>
          </w:tcPr>
          <w:p w:rsidR="00A4773B" w:rsidRPr="0015309D" w:rsidRDefault="00A4773B" w:rsidP="00707FB9">
            <w:pPr>
              <w:jc w:val="right"/>
              <w:rPr>
                <w:sz w:val="24"/>
                <w:szCs w:val="24"/>
              </w:rPr>
            </w:pPr>
            <w:r w:rsidRPr="0015309D">
              <w:rPr>
                <w:sz w:val="24"/>
                <w:szCs w:val="24"/>
              </w:rPr>
              <w:t>«</w:t>
            </w:r>
          </w:p>
        </w:tc>
        <w:tc>
          <w:tcPr>
            <w:tcW w:w="397"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c>
          <w:tcPr>
            <w:tcW w:w="255" w:type="dxa"/>
            <w:tcBorders>
              <w:top w:val="nil"/>
              <w:left w:val="nil"/>
              <w:bottom w:val="nil"/>
              <w:right w:val="nil"/>
            </w:tcBorders>
            <w:vAlign w:val="bottom"/>
          </w:tcPr>
          <w:p w:rsidR="00A4773B" w:rsidRPr="0015309D" w:rsidRDefault="00A4773B" w:rsidP="00707FB9">
            <w:pPr>
              <w:rPr>
                <w:sz w:val="24"/>
                <w:szCs w:val="24"/>
              </w:rPr>
            </w:pPr>
            <w:r w:rsidRPr="0015309D">
              <w:rPr>
                <w:sz w:val="24"/>
                <w:szCs w:val="24"/>
              </w:rPr>
              <w:t>»</w:t>
            </w:r>
          </w:p>
        </w:tc>
        <w:tc>
          <w:tcPr>
            <w:tcW w:w="1418"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c>
          <w:tcPr>
            <w:tcW w:w="369" w:type="dxa"/>
            <w:tcBorders>
              <w:top w:val="nil"/>
              <w:left w:val="nil"/>
              <w:bottom w:val="nil"/>
              <w:right w:val="nil"/>
            </w:tcBorders>
            <w:vAlign w:val="bottom"/>
          </w:tcPr>
          <w:p w:rsidR="00A4773B" w:rsidRPr="0015309D" w:rsidRDefault="00A4773B" w:rsidP="00707FB9">
            <w:pPr>
              <w:jc w:val="right"/>
              <w:rPr>
                <w:sz w:val="24"/>
                <w:szCs w:val="24"/>
              </w:rPr>
            </w:pPr>
            <w:r w:rsidRPr="0015309D">
              <w:rPr>
                <w:sz w:val="24"/>
                <w:szCs w:val="24"/>
              </w:rPr>
              <w:t>2</w:t>
            </w:r>
          </w:p>
        </w:tc>
        <w:tc>
          <w:tcPr>
            <w:tcW w:w="369" w:type="dxa"/>
            <w:tcBorders>
              <w:top w:val="nil"/>
              <w:left w:val="nil"/>
              <w:bottom w:val="single" w:sz="4" w:space="0" w:color="auto"/>
              <w:right w:val="nil"/>
            </w:tcBorders>
            <w:vAlign w:val="bottom"/>
          </w:tcPr>
          <w:p w:rsidR="00A4773B" w:rsidRPr="0015309D" w:rsidRDefault="00A4773B" w:rsidP="00707FB9">
            <w:pPr>
              <w:rPr>
                <w:sz w:val="24"/>
                <w:szCs w:val="24"/>
              </w:rPr>
            </w:pPr>
          </w:p>
        </w:tc>
        <w:tc>
          <w:tcPr>
            <w:tcW w:w="454" w:type="dxa"/>
            <w:tcBorders>
              <w:top w:val="nil"/>
              <w:left w:val="nil"/>
              <w:bottom w:val="nil"/>
              <w:right w:val="nil"/>
            </w:tcBorders>
            <w:vAlign w:val="bottom"/>
          </w:tcPr>
          <w:p w:rsidR="00A4773B" w:rsidRPr="0015309D" w:rsidRDefault="00A4773B" w:rsidP="00707FB9">
            <w:pPr>
              <w:ind w:left="57"/>
              <w:rPr>
                <w:sz w:val="24"/>
                <w:szCs w:val="24"/>
              </w:rPr>
            </w:pPr>
            <w:r w:rsidRPr="0015309D">
              <w:rPr>
                <w:sz w:val="24"/>
                <w:szCs w:val="24"/>
              </w:rPr>
              <w:t>г.</w:t>
            </w:r>
          </w:p>
        </w:tc>
        <w:tc>
          <w:tcPr>
            <w:tcW w:w="4763" w:type="dxa"/>
            <w:tcBorders>
              <w:top w:val="nil"/>
              <w:left w:val="nil"/>
              <w:bottom w:val="nil"/>
              <w:right w:val="nil"/>
            </w:tcBorders>
            <w:vAlign w:val="bottom"/>
          </w:tcPr>
          <w:p w:rsidR="00A4773B" w:rsidRPr="0015309D" w:rsidRDefault="00A4773B" w:rsidP="00707FB9">
            <w:pPr>
              <w:ind w:right="85"/>
              <w:jc w:val="right"/>
              <w:rPr>
                <w:sz w:val="24"/>
                <w:szCs w:val="24"/>
              </w:rPr>
            </w:pPr>
            <w:r w:rsidRPr="0015309D">
              <w:rPr>
                <w:sz w:val="24"/>
                <w:szCs w:val="24"/>
              </w:rPr>
              <w:t>№</w:t>
            </w:r>
          </w:p>
        </w:tc>
        <w:tc>
          <w:tcPr>
            <w:tcW w:w="1701"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r>
    </w:tbl>
    <w:p w:rsidR="00A4773B" w:rsidRPr="0015309D" w:rsidRDefault="00A4773B" w:rsidP="00A4773B">
      <w:pPr>
        <w:spacing w:before="360" w:after="240"/>
        <w:ind w:firstLine="567"/>
        <w:rPr>
          <w:sz w:val="24"/>
          <w:szCs w:val="24"/>
        </w:rPr>
      </w:pPr>
      <w:r w:rsidRPr="0015309D">
        <w:rPr>
          <w:b/>
          <w:sz w:val="24"/>
          <w:szCs w:val="24"/>
        </w:rPr>
        <w:t>По результатам рассмотрения</w:t>
      </w:r>
      <w:r w:rsidRPr="0015309D">
        <w:rPr>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 </w:t>
      </w:r>
      <w:r w:rsidRPr="0015309D">
        <w:rPr>
          <w:sz w:val="24"/>
          <w:szCs w:val="24"/>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A4773B" w:rsidRPr="0015309D" w:rsidTr="00707FB9">
        <w:tc>
          <w:tcPr>
            <w:tcW w:w="4820" w:type="dxa"/>
            <w:tcBorders>
              <w:top w:val="nil"/>
              <w:left w:val="nil"/>
              <w:bottom w:val="nil"/>
              <w:right w:val="nil"/>
            </w:tcBorders>
            <w:vAlign w:val="bottom"/>
          </w:tcPr>
          <w:p w:rsidR="00A4773B" w:rsidRPr="0015309D" w:rsidRDefault="00A4773B" w:rsidP="00707FB9">
            <w:pPr>
              <w:rPr>
                <w:sz w:val="24"/>
                <w:szCs w:val="24"/>
              </w:rPr>
            </w:pPr>
            <w:r w:rsidRPr="0015309D">
              <w:rPr>
                <w:sz w:val="24"/>
                <w:szCs w:val="24"/>
              </w:rPr>
              <w:t>направленного</w:t>
            </w:r>
          </w:p>
          <w:p w:rsidR="00A4773B" w:rsidRPr="0015309D" w:rsidRDefault="00A4773B" w:rsidP="00707FB9">
            <w:pPr>
              <w:rPr>
                <w:sz w:val="20"/>
              </w:rPr>
            </w:pPr>
            <w:r w:rsidRPr="0015309D">
              <w:rPr>
                <w:sz w:val="20"/>
              </w:rPr>
              <w:t>(дата направления уведомления)</w:t>
            </w:r>
          </w:p>
        </w:tc>
        <w:tc>
          <w:tcPr>
            <w:tcW w:w="5160"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r>
      <w:tr w:rsidR="00A4773B" w:rsidRPr="0015309D" w:rsidTr="00707FB9">
        <w:tc>
          <w:tcPr>
            <w:tcW w:w="4820" w:type="dxa"/>
            <w:tcBorders>
              <w:top w:val="nil"/>
              <w:left w:val="nil"/>
              <w:bottom w:val="nil"/>
              <w:right w:val="nil"/>
            </w:tcBorders>
            <w:vAlign w:val="bottom"/>
          </w:tcPr>
          <w:p w:rsidR="00A4773B" w:rsidRPr="0015309D" w:rsidRDefault="00A4773B" w:rsidP="00707FB9">
            <w:pPr>
              <w:spacing w:before="80"/>
              <w:rPr>
                <w:sz w:val="24"/>
                <w:szCs w:val="24"/>
              </w:rPr>
            </w:pPr>
            <w:r w:rsidRPr="0015309D">
              <w:rPr>
                <w:sz w:val="24"/>
                <w:szCs w:val="24"/>
              </w:rPr>
              <w:t>зарегистрированного</w:t>
            </w:r>
          </w:p>
          <w:p w:rsidR="00A4773B" w:rsidRPr="0015309D" w:rsidRDefault="00A4773B" w:rsidP="00707FB9">
            <w:pPr>
              <w:rPr>
                <w:sz w:val="24"/>
                <w:szCs w:val="24"/>
              </w:rPr>
            </w:pPr>
            <w:r w:rsidRPr="0015309D">
              <w:rPr>
                <w:sz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4773B" w:rsidRPr="0015309D" w:rsidRDefault="00A4773B" w:rsidP="00707FB9">
            <w:pPr>
              <w:jc w:val="center"/>
              <w:rPr>
                <w:sz w:val="24"/>
                <w:szCs w:val="24"/>
              </w:rPr>
            </w:pPr>
          </w:p>
        </w:tc>
      </w:tr>
    </w:tbl>
    <w:p w:rsidR="00A4773B" w:rsidRPr="0015309D" w:rsidRDefault="00A4773B" w:rsidP="00A4773B">
      <w:pPr>
        <w:spacing w:before="360"/>
        <w:rPr>
          <w:sz w:val="24"/>
          <w:szCs w:val="24"/>
        </w:rPr>
      </w:pPr>
      <w:r w:rsidRPr="0015309D">
        <w:rPr>
          <w:b/>
          <w:sz w:val="24"/>
          <w:szCs w:val="24"/>
        </w:rPr>
        <w:t>уведомляем о несоответствии</w:t>
      </w:r>
      <w:r w:rsidRPr="0015309D">
        <w:rPr>
          <w:sz w:val="24"/>
          <w:szCs w:val="24"/>
        </w:rPr>
        <w:t xml:space="preserve">  </w:t>
      </w:r>
    </w:p>
    <w:p w:rsidR="00A4773B" w:rsidRPr="0015309D" w:rsidRDefault="00A4773B" w:rsidP="00A4773B">
      <w:pPr>
        <w:pBdr>
          <w:top w:val="single" w:sz="4" w:space="1" w:color="auto"/>
        </w:pBdr>
        <w:ind w:left="3346"/>
        <w:jc w:val="center"/>
        <w:rPr>
          <w:sz w:val="20"/>
        </w:rPr>
      </w:pPr>
      <w:r w:rsidRPr="0015309D">
        <w:rPr>
          <w:sz w:val="20"/>
        </w:rPr>
        <w:t>(построенного или реконструированного)</w:t>
      </w:r>
    </w:p>
    <w:p w:rsidR="00A4773B" w:rsidRPr="0015309D" w:rsidRDefault="00A4773B" w:rsidP="00A4773B">
      <w:pPr>
        <w:tabs>
          <w:tab w:val="right" w:pos="9923"/>
        </w:tabs>
        <w:rPr>
          <w:sz w:val="24"/>
          <w:szCs w:val="24"/>
        </w:rPr>
      </w:pPr>
      <w:r w:rsidRPr="0015309D">
        <w:rPr>
          <w:sz w:val="24"/>
          <w:szCs w:val="24"/>
        </w:rPr>
        <w:tab/>
        <w:t>,</w:t>
      </w:r>
    </w:p>
    <w:p w:rsidR="00A4773B" w:rsidRPr="0015309D" w:rsidRDefault="00A4773B" w:rsidP="00A4773B">
      <w:pPr>
        <w:pBdr>
          <w:top w:val="single" w:sz="4" w:space="1" w:color="auto"/>
        </w:pBdr>
        <w:spacing w:after="120"/>
        <w:ind w:right="113"/>
        <w:jc w:val="center"/>
        <w:rPr>
          <w:sz w:val="20"/>
        </w:rPr>
      </w:pPr>
      <w:r w:rsidRPr="0015309D">
        <w:rPr>
          <w:sz w:val="20"/>
        </w:rPr>
        <w:t>(объекта индивидуального жилищного строительства или садового дома)</w:t>
      </w:r>
    </w:p>
    <w:p w:rsidR="00A4773B" w:rsidRPr="0015309D" w:rsidRDefault="00A4773B" w:rsidP="00A4773B">
      <w:pPr>
        <w:rPr>
          <w:sz w:val="24"/>
          <w:szCs w:val="24"/>
        </w:rPr>
      </w:pPr>
      <w:r w:rsidRPr="0015309D">
        <w:rPr>
          <w:sz w:val="24"/>
          <w:szCs w:val="24"/>
        </w:rPr>
        <w:t>указанного в уведомлении и расположенного на земельном участке</w:t>
      </w:r>
      <w:r w:rsidRPr="0015309D">
        <w:rPr>
          <w:sz w:val="24"/>
          <w:szCs w:val="24"/>
        </w:rPr>
        <w:br/>
      </w:r>
    </w:p>
    <w:p w:rsidR="00A4773B" w:rsidRPr="0015309D" w:rsidRDefault="00A4773B" w:rsidP="00A4773B">
      <w:pPr>
        <w:pBdr>
          <w:top w:val="single" w:sz="4" w:space="1" w:color="auto"/>
        </w:pBdr>
        <w:rPr>
          <w:sz w:val="2"/>
          <w:szCs w:val="2"/>
        </w:rPr>
      </w:pPr>
    </w:p>
    <w:p w:rsidR="00A4773B" w:rsidRPr="0015309D" w:rsidRDefault="00A4773B" w:rsidP="00A4773B">
      <w:pPr>
        <w:rPr>
          <w:sz w:val="24"/>
          <w:szCs w:val="24"/>
        </w:rPr>
      </w:pPr>
    </w:p>
    <w:p w:rsidR="00A4773B" w:rsidRPr="0015309D" w:rsidRDefault="00A4773B" w:rsidP="00A4773B">
      <w:pPr>
        <w:pBdr>
          <w:top w:val="single" w:sz="4" w:space="1" w:color="auto"/>
        </w:pBdr>
        <w:jc w:val="center"/>
        <w:rPr>
          <w:sz w:val="16"/>
          <w:szCs w:val="16"/>
        </w:rPr>
      </w:pPr>
      <w:r w:rsidRPr="0015309D">
        <w:rPr>
          <w:sz w:val="16"/>
          <w:szCs w:val="16"/>
        </w:rPr>
        <w:t>(кадастровый номер земельного участка (при наличии), адрес или описание местоположения земельного участка)</w:t>
      </w:r>
    </w:p>
    <w:p w:rsidR="00A4773B" w:rsidRPr="0015309D" w:rsidRDefault="00A4773B" w:rsidP="00A4773B">
      <w:pPr>
        <w:spacing w:after="240"/>
        <w:rPr>
          <w:sz w:val="24"/>
          <w:szCs w:val="24"/>
        </w:rPr>
      </w:pPr>
      <w:r w:rsidRPr="0015309D">
        <w:rPr>
          <w:sz w:val="24"/>
          <w:szCs w:val="24"/>
        </w:rPr>
        <w:t>требованиям законодательства о градостроительной деятельности по следующим</w:t>
      </w:r>
      <w:r w:rsidRPr="0015309D">
        <w:rPr>
          <w:sz w:val="24"/>
          <w:szCs w:val="24"/>
        </w:rPr>
        <w:br/>
        <w:t>основаниям:</w:t>
      </w:r>
    </w:p>
    <w:p w:rsidR="00A4773B" w:rsidRPr="0015309D" w:rsidRDefault="00A4773B" w:rsidP="00A4773B">
      <w:pPr>
        <w:keepNext/>
        <w:rPr>
          <w:sz w:val="24"/>
          <w:szCs w:val="24"/>
        </w:rPr>
      </w:pPr>
      <w:r w:rsidRPr="0015309D">
        <w:rPr>
          <w:sz w:val="24"/>
          <w:szCs w:val="24"/>
        </w:rPr>
        <w:lastRenderedPageBreak/>
        <w:t xml:space="preserve">1. </w:t>
      </w:r>
    </w:p>
    <w:p w:rsidR="00A4773B" w:rsidRPr="0015309D" w:rsidRDefault="00A4773B" w:rsidP="00A4773B">
      <w:pPr>
        <w:keepNext/>
        <w:pBdr>
          <w:top w:val="single" w:sz="4" w:space="1" w:color="auto"/>
        </w:pBdr>
        <w:rPr>
          <w:sz w:val="2"/>
          <w:szCs w:val="2"/>
        </w:rPr>
      </w:pPr>
    </w:p>
    <w:p w:rsidR="00A4773B" w:rsidRPr="0015309D" w:rsidRDefault="00A4773B" w:rsidP="00A4773B">
      <w:pPr>
        <w:keepNext/>
        <w:rPr>
          <w:sz w:val="24"/>
          <w:szCs w:val="24"/>
        </w:rPr>
      </w:pPr>
    </w:p>
    <w:p w:rsidR="00A4773B" w:rsidRPr="0015309D" w:rsidRDefault="00A4773B" w:rsidP="00A4773B">
      <w:pPr>
        <w:pBdr>
          <w:top w:val="single" w:sz="4" w:space="1" w:color="auto"/>
        </w:pBdr>
        <w:spacing w:after="240"/>
        <w:jc w:val="center"/>
        <w:rPr>
          <w:sz w:val="16"/>
          <w:szCs w:val="16"/>
        </w:rPr>
      </w:pPr>
      <w:r w:rsidRPr="0015309D">
        <w:rPr>
          <w:sz w:val="16"/>
          <w:szCs w:val="16"/>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4773B" w:rsidRPr="0015309D" w:rsidRDefault="00A4773B" w:rsidP="00A4773B">
      <w:pPr>
        <w:rPr>
          <w:sz w:val="24"/>
          <w:szCs w:val="24"/>
        </w:rPr>
      </w:pPr>
      <w:r w:rsidRPr="0015309D">
        <w:rPr>
          <w:sz w:val="24"/>
          <w:szCs w:val="24"/>
        </w:rPr>
        <w:t xml:space="preserve">2. </w:t>
      </w:r>
    </w:p>
    <w:p w:rsidR="00A4773B" w:rsidRPr="0015309D" w:rsidRDefault="00A4773B" w:rsidP="00A4773B">
      <w:pPr>
        <w:pBdr>
          <w:top w:val="single" w:sz="4" w:space="1" w:color="auto"/>
        </w:pBdr>
        <w:rPr>
          <w:sz w:val="2"/>
          <w:szCs w:val="2"/>
        </w:rPr>
      </w:pPr>
    </w:p>
    <w:p w:rsidR="00A4773B" w:rsidRPr="0015309D" w:rsidRDefault="00A4773B" w:rsidP="00A4773B">
      <w:pPr>
        <w:rPr>
          <w:sz w:val="24"/>
          <w:szCs w:val="24"/>
        </w:rPr>
      </w:pPr>
    </w:p>
    <w:p w:rsidR="00A4773B" w:rsidRPr="0015309D" w:rsidRDefault="00A4773B" w:rsidP="00A4773B">
      <w:pPr>
        <w:pBdr>
          <w:top w:val="single" w:sz="4" w:space="1" w:color="auto"/>
        </w:pBdr>
        <w:spacing w:after="240"/>
        <w:jc w:val="center"/>
        <w:rPr>
          <w:sz w:val="16"/>
          <w:szCs w:val="16"/>
        </w:rPr>
      </w:pPr>
      <w:r w:rsidRPr="0015309D">
        <w:rPr>
          <w:sz w:val="16"/>
          <w:szCs w:val="16"/>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4773B" w:rsidRPr="0015309D" w:rsidRDefault="00A4773B" w:rsidP="00A4773B">
      <w:pPr>
        <w:rPr>
          <w:sz w:val="24"/>
          <w:szCs w:val="24"/>
        </w:rPr>
      </w:pPr>
      <w:r w:rsidRPr="0015309D">
        <w:rPr>
          <w:sz w:val="24"/>
          <w:szCs w:val="24"/>
        </w:rPr>
        <w:t xml:space="preserve">3. </w:t>
      </w:r>
    </w:p>
    <w:p w:rsidR="00A4773B" w:rsidRPr="0015309D" w:rsidRDefault="00A4773B" w:rsidP="00A4773B">
      <w:pPr>
        <w:pBdr>
          <w:top w:val="single" w:sz="4" w:space="1" w:color="auto"/>
        </w:pBdr>
        <w:rPr>
          <w:sz w:val="2"/>
          <w:szCs w:val="2"/>
        </w:rPr>
      </w:pPr>
    </w:p>
    <w:p w:rsidR="00A4773B" w:rsidRPr="0015309D" w:rsidRDefault="00A4773B" w:rsidP="00A4773B">
      <w:pPr>
        <w:rPr>
          <w:sz w:val="24"/>
          <w:szCs w:val="24"/>
        </w:rPr>
      </w:pPr>
    </w:p>
    <w:p w:rsidR="00A4773B" w:rsidRPr="0015309D" w:rsidRDefault="00A4773B" w:rsidP="00A4773B">
      <w:pPr>
        <w:pBdr>
          <w:top w:val="single" w:sz="4" w:space="1" w:color="auto"/>
        </w:pBdr>
        <w:spacing w:after="360"/>
        <w:jc w:val="center"/>
        <w:rPr>
          <w:sz w:val="16"/>
          <w:szCs w:val="16"/>
        </w:rPr>
      </w:pPr>
      <w:r w:rsidRPr="0015309D">
        <w:rPr>
          <w:sz w:val="16"/>
          <w:szCs w:val="16"/>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A4773B" w:rsidRPr="0015309D" w:rsidTr="00707FB9">
        <w:trPr>
          <w:cantSplit/>
        </w:trPr>
        <w:tc>
          <w:tcPr>
            <w:tcW w:w="4649"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c>
          <w:tcPr>
            <w:tcW w:w="397" w:type="dxa"/>
            <w:tcBorders>
              <w:top w:val="nil"/>
              <w:left w:val="nil"/>
              <w:bottom w:val="nil"/>
              <w:right w:val="nil"/>
            </w:tcBorders>
            <w:vAlign w:val="bottom"/>
          </w:tcPr>
          <w:p w:rsidR="00A4773B" w:rsidRPr="0015309D" w:rsidRDefault="00A4773B" w:rsidP="00707FB9">
            <w:pPr>
              <w:rPr>
                <w:sz w:val="24"/>
                <w:szCs w:val="24"/>
              </w:rPr>
            </w:pPr>
          </w:p>
        </w:tc>
        <w:tc>
          <w:tcPr>
            <w:tcW w:w="1814"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c>
          <w:tcPr>
            <w:tcW w:w="397" w:type="dxa"/>
            <w:tcBorders>
              <w:top w:val="nil"/>
              <w:left w:val="nil"/>
              <w:bottom w:val="nil"/>
              <w:right w:val="nil"/>
            </w:tcBorders>
            <w:vAlign w:val="bottom"/>
          </w:tcPr>
          <w:p w:rsidR="00A4773B" w:rsidRPr="0015309D" w:rsidRDefault="00A4773B" w:rsidP="00707FB9">
            <w:pPr>
              <w:jc w:val="center"/>
              <w:rPr>
                <w:sz w:val="24"/>
                <w:szCs w:val="24"/>
              </w:rPr>
            </w:pPr>
          </w:p>
        </w:tc>
        <w:tc>
          <w:tcPr>
            <w:tcW w:w="2722" w:type="dxa"/>
            <w:tcBorders>
              <w:top w:val="nil"/>
              <w:left w:val="nil"/>
              <w:bottom w:val="single" w:sz="4" w:space="0" w:color="auto"/>
              <w:right w:val="nil"/>
            </w:tcBorders>
            <w:vAlign w:val="bottom"/>
          </w:tcPr>
          <w:p w:rsidR="00A4773B" w:rsidRPr="0015309D" w:rsidRDefault="00A4773B" w:rsidP="00707FB9">
            <w:pPr>
              <w:jc w:val="center"/>
              <w:rPr>
                <w:sz w:val="24"/>
                <w:szCs w:val="24"/>
              </w:rPr>
            </w:pPr>
          </w:p>
        </w:tc>
      </w:tr>
      <w:tr w:rsidR="00A4773B" w:rsidRPr="0015309D" w:rsidTr="00707FB9">
        <w:trPr>
          <w:cantSplit/>
        </w:trPr>
        <w:tc>
          <w:tcPr>
            <w:tcW w:w="4649" w:type="dxa"/>
            <w:tcBorders>
              <w:top w:val="nil"/>
              <w:left w:val="nil"/>
              <w:bottom w:val="nil"/>
              <w:right w:val="nil"/>
            </w:tcBorders>
          </w:tcPr>
          <w:p w:rsidR="00A4773B" w:rsidRPr="0015309D" w:rsidRDefault="00A4773B" w:rsidP="00707FB9">
            <w:pPr>
              <w:jc w:val="center"/>
              <w:rPr>
                <w:spacing w:val="-2"/>
                <w:sz w:val="16"/>
                <w:szCs w:val="16"/>
              </w:rPr>
            </w:pPr>
            <w:r w:rsidRPr="0015309D">
              <w:rPr>
                <w:spacing w:val="-2"/>
                <w:sz w:val="16"/>
                <w:szCs w:val="16"/>
              </w:rPr>
              <w:t xml:space="preserve">(должность уполномоченного лица уполномоченного </w:t>
            </w:r>
            <w:r w:rsidRPr="0015309D">
              <w:rPr>
                <w:sz w:val="16"/>
                <w:szCs w:val="16"/>
              </w:rPr>
              <w:t>на выдачу разрешений на строительство органа местного самоуправления)</w:t>
            </w:r>
          </w:p>
        </w:tc>
        <w:tc>
          <w:tcPr>
            <w:tcW w:w="397" w:type="dxa"/>
            <w:tcBorders>
              <w:top w:val="nil"/>
              <w:left w:val="nil"/>
              <w:bottom w:val="nil"/>
              <w:right w:val="nil"/>
            </w:tcBorders>
          </w:tcPr>
          <w:p w:rsidR="00A4773B" w:rsidRPr="0015309D" w:rsidRDefault="00A4773B" w:rsidP="00707FB9">
            <w:pPr>
              <w:rPr>
                <w:sz w:val="16"/>
                <w:szCs w:val="16"/>
              </w:rPr>
            </w:pPr>
          </w:p>
        </w:tc>
        <w:tc>
          <w:tcPr>
            <w:tcW w:w="1814" w:type="dxa"/>
            <w:tcBorders>
              <w:top w:val="nil"/>
              <w:left w:val="nil"/>
              <w:bottom w:val="nil"/>
              <w:right w:val="nil"/>
            </w:tcBorders>
          </w:tcPr>
          <w:p w:rsidR="00A4773B" w:rsidRPr="0015309D" w:rsidRDefault="00A4773B" w:rsidP="00707FB9">
            <w:pPr>
              <w:jc w:val="center"/>
              <w:rPr>
                <w:sz w:val="16"/>
                <w:szCs w:val="16"/>
              </w:rPr>
            </w:pPr>
            <w:r w:rsidRPr="0015309D">
              <w:rPr>
                <w:sz w:val="16"/>
                <w:szCs w:val="16"/>
              </w:rPr>
              <w:t>(подпись)</w:t>
            </w:r>
          </w:p>
        </w:tc>
        <w:tc>
          <w:tcPr>
            <w:tcW w:w="397" w:type="dxa"/>
            <w:tcBorders>
              <w:top w:val="nil"/>
              <w:left w:val="nil"/>
              <w:bottom w:val="nil"/>
              <w:right w:val="nil"/>
            </w:tcBorders>
          </w:tcPr>
          <w:p w:rsidR="00A4773B" w:rsidRPr="0015309D" w:rsidRDefault="00A4773B" w:rsidP="00707FB9">
            <w:pPr>
              <w:jc w:val="center"/>
              <w:rPr>
                <w:sz w:val="16"/>
                <w:szCs w:val="16"/>
              </w:rPr>
            </w:pPr>
          </w:p>
        </w:tc>
        <w:tc>
          <w:tcPr>
            <w:tcW w:w="2722" w:type="dxa"/>
            <w:tcBorders>
              <w:top w:val="nil"/>
              <w:left w:val="nil"/>
              <w:bottom w:val="nil"/>
              <w:right w:val="nil"/>
            </w:tcBorders>
          </w:tcPr>
          <w:p w:rsidR="00A4773B" w:rsidRPr="0015309D" w:rsidRDefault="00A4773B" w:rsidP="00707FB9">
            <w:pPr>
              <w:jc w:val="center"/>
              <w:rPr>
                <w:sz w:val="16"/>
                <w:szCs w:val="16"/>
              </w:rPr>
            </w:pPr>
            <w:r w:rsidRPr="0015309D">
              <w:rPr>
                <w:sz w:val="16"/>
                <w:szCs w:val="16"/>
              </w:rPr>
              <w:t>(расшифровка подписи)</w:t>
            </w:r>
          </w:p>
        </w:tc>
      </w:tr>
    </w:tbl>
    <w:p w:rsidR="00A4773B" w:rsidRPr="0057574F" w:rsidRDefault="00A4773B" w:rsidP="00A4773B">
      <w:pPr>
        <w:spacing w:before="240"/>
        <w:rPr>
          <w:sz w:val="24"/>
          <w:szCs w:val="24"/>
        </w:rPr>
      </w:pPr>
      <w:r w:rsidRPr="0015309D">
        <w:rPr>
          <w:sz w:val="24"/>
          <w:szCs w:val="24"/>
        </w:rPr>
        <w:t>М.П.</w:t>
      </w:r>
    </w:p>
    <w:p w:rsidR="00A4773B" w:rsidRDefault="00A4773B" w:rsidP="00A4773B">
      <w:pPr>
        <w:jc w:val="right"/>
        <w:outlineLvl w:val="0"/>
        <w:rPr>
          <w:sz w:val="24"/>
          <w:szCs w:val="24"/>
        </w:rPr>
      </w:pPr>
    </w:p>
    <w:p w:rsidR="00A4773B" w:rsidRDefault="00A4773B" w:rsidP="0062549A">
      <w:pPr>
        <w:tabs>
          <w:tab w:val="left" w:pos="709"/>
        </w:tabs>
        <w:spacing w:line="360" w:lineRule="auto"/>
        <w:ind w:firstLine="0"/>
        <w:rPr>
          <w:sz w:val="24"/>
          <w:szCs w:val="24"/>
        </w:rPr>
      </w:pPr>
    </w:p>
    <w:sectPr w:rsidR="00A4773B" w:rsidSect="00C34266">
      <w:type w:val="continuous"/>
      <w:pgSz w:w="11906" w:h="16838" w:code="9"/>
      <w:pgMar w:top="284" w:right="849"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F4" w:rsidRDefault="00F93EF4">
      <w:r>
        <w:separator/>
      </w:r>
    </w:p>
  </w:endnote>
  <w:endnote w:type="continuationSeparator" w:id="0">
    <w:p w:rsidR="00F93EF4" w:rsidRDefault="00F9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F4" w:rsidRDefault="00F93EF4">
      <w:r>
        <w:separator/>
      </w:r>
    </w:p>
  </w:footnote>
  <w:footnote w:type="continuationSeparator" w:id="0">
    <w:p w:rsidR="00F93EF4" w:rsidRDefault="00F93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0B" w:rsidRDefault="00FF0A0B"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0B" w:rsidRDefault="00FF0A0B" w:rsidP="007B2B5B">
    <w:pPr>
      <w:shd w:val="clear" w:color="auto" w:fill="FFFFFF"/>
      <w:ind w:firstLine="0"/>
      <w:jc w:val="center"/>
      <w:rPr>
        <w:color w:val="000000"/>
        <w:szCs w:val="26"/>
      </w:rPr>
    </w:pPr>
    <w:r>
      <w:rPr>
        <w:noProof/>
        <w:color w:val="000000"/>
        <w:szCs w:val="26"/>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7B0A0D"/>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32FF1010"/>
    <w:multiLevelType w:val="hybridMultilevel"/>
    <w:tmpl w:val="B69CFFA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0" w15:restartNumberingAfterBreak="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8"/>
  </w:num>
  <w:num w:numId="9">
    <w:abstractNumId w:val="19"/>
  </w:num>
  <w:num w:numId="10">
    <w:abstractNumId w:val="18"/>
  </w:num>
  <w:num w:numId="11">
    <w:abstractNumId w:val="6"/>
  </w:num>
  <w:num w:numId="12">
    <w:abstractNumId w:val="16"/>
  </w:num>
  <w:num w:numId="13">
    <w:abstractNumId w:val="15"/>
  </w:num>
  <w:num w:numId="14">
    <w:abstractNumId w:val="5"/>
  </w:num>
  <w:num w:numId="15">
    <w:abstractNumId w:val="11"/>
  </w:num>
  <w:num w:numId="16">
    <w:abstractNumId w:val="23"/>
  </w:num>
  <w:num w:numId="17">
    <w:abstractNumId w:val="12"/>
  </w:num>
  <w:num w:numId="18">
    <w:abstractNumId w:val="13"/>
  </w:num>
  <w:num w:numId="19">
    <w:abstractNumId w:val="7"/>
  </w:num>
  <w:num w:numId="20">
    <w:abstractNumId w:val="17"/>
  </w:num>
  <w:num w:numId="21">
    <w:abstractNumId w:val="3"/>
  </w:num>
  <w:num w:numId="22">
    <w:abstractNumId w:val="10"/>
  </w:num>
  <w:num w:numId="23">
    <w:abstractNumId w:val="4"/>
  </w:num>
  <w:num w:numId="24">
    <w:abstractNumId w:val="1"/>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0"/>
    <w:rsid w:val="00004EDF"/>
    <w:rsid w:val="00012E93"/>
    <w:rsid w:val="00033C94"/>
    <w:rsid w:val="00055B38"/>
    <w:rsid w:val="0008424F"/>
    <w:rsid w:val="0008485B"/>
    <w:rsid w:val="00086B5B"/>
    <w:rsid w:val="000A4AE5"/>
    <w:rsid w:val="000A720F"/>
    <w:rsid w:val="000B49D9"/>
    <w:rsid w:val="000C14B1"/>
    <w:rsid w:val="000C3945"/>
    <w:rsid w:val="000D5154"/>
    <w:rsid w:val="000D6866"/>
    <w:rsid w:val="000E5C61"/>
    <w:rsid w:val="000E6AF4"/>
    <w:rsid w:val="000F79D2"/>
    <w:rsid w:val="0012006D"/>
    <w:rsid w:val="0012217C"/>
    <w:rsid w:val="00127E37"/>
    <w:rsid w:val="00136E02"/>
    <w:rsid w:val="00150A68"/>
    <w:rsid w:val="001678A9"/>
    <w:rsid w:val="0017138B"/>
    <w:rsid w:val="00173D08"/>
    <w:rsid w:val="00176EAB"/>
    <w:rsid w:val="001904E7"/>
    <w:rsid w:val="001A2989"/>
    <w:rsid w:val="001B7420"/>
    <w:rsid w:val="001C12F8"/>
    <w:rsid w:val="001D210B"/>
    <w:rsid w:val="001D750D"/>
    <w:rsid w:val="001E655E"/>
    <w:rsid w:val="001F38B4"/>
    <w:rsid w:val="001F5939"/>
    <w:rsid w:val="001F5E74"/>
    <w:rsid w:val="001F7A37"/>
    <w:rsid w:val="001F7ABE"/>
    <w:rsid w:val="0020291C"/>
    <w:rsid w:val="00206BE9"/>
    <w:rsid w:val="002116F5"/>
    <w:rsid w:val="00214138"/>
    <w:rsid w:val="00230228"/>
    <w:rsid w:val="00230D8A"/>
    <w:rsid w:val="00234272"/>
    <w:rsid w:val="00246173"/>
    <w:rsid w:val="0025096D"/>
    <w:rsid w:val="00250F58"/>
    <w:rsid w:val="002561A1"/>
    <w:rsid w:val="00262CF3"/>
    <w:rsid w:val="002654EB"/>
    <w:rsid w:val="00267740"/>
    <w:rsid w:val="002720E8"/>
    <w:rsid w:val="002771F4"/>
    <w:rsid w:val="002804C9"/>
    <w:rsid w:val="00286612"/>
    <w:rsid w:val="00286E35"/>
    <w:rsid w:val="00290039"/>
    <w:rsid w:val="002927CB"/>
    <w:rsid w:val="00295CC5"/>
    <w:rsid w:val="002A608B"/>
    <w:rsid w:val="002A7687"/>
    <w:rsid w:val="002C30B6"/>
    <w:rsid w:val="002C4A67"/>
    <w:rsid w:val="002D0949"/>
    <w:rsid w:val="002D5DFC"/>
    <w:rsid w:val="002D5E6A"/>
    <w:rsid w:val="002E3128"/>
    <w:rsid w:val="002E5D6E"/>
    <w:rsid w:val="002F0EC7"/>
    <w:rsid w:val="002F5299"/>
    <w:rsid w:val="00300FA4"/>
    <w:rsid w:val="0030198E"/>
    <w:rsid w:val="00303407"/>
    <w:rsid w:val="00306D4C"/>
    <w:rsid w:val="00307F6C"/>
    <w:rsid w:val="00317D78"/>
    <w:rsid w:val="00325A9D"/>
    <w:rsid w:val="00337132"/>
    <w:rsid w:val="00347B51"/>
    <w:rsid w:val="00361828"/>
    <w:rsid w:val="00365723"/>
    <w:rsid w:val="00370A9B"/>
    <w:rsid w:val="0037665C"/>
    <w:rsid w:val="0038069E"/>
    <w:rsid w:val="00384B4A"/>
    <w:rsid w:val="00397229"/>
    <w:rsid w:val="003A161F"/>
    <w:rsid w:val="003A469C"/>
    <w:rsid w:val="003B06D3"/>
    <w:rsid w:val="003B6413"/>
    <w:rsid w:val="003C6F1E"/>
    <w:rsid w:val="003C7484"/>
    <w:rsid w:val="003E35BA"/>
    <w:rsid w:val="003F5F54"/>
    <w:rsid w:val="003F7A48"/>
    <w:rsid w:val="00401026"/>
    <w:rsid w:val="00403018"/>
    <w:rsid w:val="004063B6"/>
    <w:rsid w:val="00411348"/>
    <w:rsid w:val="00426112"/>
    <w:rsid w:val="004309A8"/>
    <w:rsid w:val="00430BE1"/>
    <w:rsid w:val="004314A9"/>
    <w:rsid w:val="00435C51"/>
    <w:rsid w:val="00441D1E"/>
    <w:rsid w:val="00454238"/>
    <w:rsid w:val="00463CAD"/>
    <w:rsid w:val="00471E00"/>
    <w:rsid w:val="004730F6"/>
    <w:rsid w:val="004735A8"/>
    <w:rsid w:val="004859A7"/>
    <w:rsid w:val="004903C0"/>
    <w:rsid w:val="004A3984"/>
    <w:rsid w:val="004B2011"/>
    <w:rsid w:val="004C03B5"/>
    <w:rsid w:val="004C28C8"/>
    <w:rsid w:val="004C55A0"/>
    <w:rsid w:val="004D0B6D"/>
    <w:rsid w:val="004D76BF"/>
    <w:rsid w:val="004E155F"/>
    <w:rsid w:val="004E2500"/>
    <w:rsid w:val="004E5B5A"/>
    <w:rsid w:val="004F4104"/>
    <w:rsid w:val="00505C4C"/>
    <w:rsid w:val="00514707"/>
    <w:rsid w:val="005169F0"/>
    <w:rsid w:val="00527319"/>
    <w:rsid w:val="00534617"/>
    <w:rsid w:val="005360E2"/>
    <w:rsid w:val="00537FDD"/>
    <w:rsid w:val="00542388"/>
    <w:rsid w:val="00546D96"/>
    <w:rsid w:val="0055034B"/>
    <w:rsid w:val="00556775"/>
    <w:rsid w:val="00557CAD"/>
    <w:rsid w:val="00563FAA"/>
    <w:rsid w:val="005655AC"/>
    <w:rsid w:val="005714C3"/>
    <w:rsid w:val="005743FA"/>
    <w:rsid w:val="005748BC"/>
    <w:rsid w:val="0057591D"/>
    <w:rsid w:val="0058705F"/>
    <w:rsid w:val="00587A7A"/>
    <w:rsid w:val="00587FD4"/>
    <w:rsid w:val="00592A52"/>
    <w:rsid w:val="005A05F0"/>
    <w:rsid w:val="005A55C1"/>
    <w:rsid w:val="005A6D1B"/>
    <w:rsid w:val="005B6537"/>
    <w:rsid w:val="005C1156"/>
    <w:rsid w:val="005C2FB4"/>
    <w:rsid w:val="005E205C"/>
    <w:rsid w:val="005E6CE8"/>
    <w:rsid w:val="005F175D"/>
    <w:rsid w:val="005F45EB"/>
    <w:rsid w:val="005F621C"/>
    <w:rsid w:val="005F7118"/>
    <w:rsid w:val="00620385"/>
    <w:rsid w:val="0062549A"/>
    <w:rsid w:val="006378C4"/>
    <w:rsid w:val="006454B4"/>
    <w:rsid w:val="006520ED"/>
    <w:rsid w:val="00656EA2"/>
    <w:rsid w:val="00662755"/>
    <w:rsid w:val="00671F2C"/>
    <w:rsid w:val="00681EFD"/>
    <w:rsid w:val="006A56A6"/>
    <w:rsid w:val="006A7761"/>
    <w:rsid w:val="006B636A"/>
    <w:rsid w:val="006C691A"/>
    <w:rsid w:val="006C74BD"/>
    <w:rsid w:val="006D59C3"/>
    <w:rsid w:val="006D62E4"/>
    <w:rsid w:val="006E3865"/>
    <w:rsid w:val="006E3B38"/>
    <w:rsid w:val="006E3E49"/>
    <w:rsid w:val="006E5EA1"/>
    <w:rsid w:val="006F237A"/>
    <w:rsid w:val="007076D8"/>
    <w:rsid w:val="00721D7C"/>
    <w:rsid w:val="00723015"/>
    <w:rsid w:val="007240A1"/>
    <w:rsid w:val="007258DC"/>
    <w:rsid w:val="007335D4"/>
    <w:rsid w:val="00734035"/>
    <w:rsid w:val="00736A8A"/>
    <w:rsid w:val="0074471F"/>
    <w:rsid w:val="007454B4"/>
    <w:rsid w:val="00745C9C"/>
    <w:rsid w:val="007512FC"/>
    <w:rsid w:val="0075144B"/>
    <w:rsid w:val="00767B2D"/>
    <w:rsid w:val="0077066E"/>
    <w:rsid w:val="00773245"/>
    <w:rsid w:val="0077610F"/>
    <w:rsid w:val="007817CC"/>
    <w:rsid w:val="00783F65"/>
    <w:rsid w:val="007878D2"/>
    <w:rsid w:val="007A14EB"/>
    <w:rsid w:val="007B10B1"/>
    <w:rsid w:val="007B2B5B"/>
    <w:rsid w:val="007C207B"/>
    <w:rsid w:val="007D5657"/>
    <w:rsid w:val="007E309B"/>
    <w:rsid w:val="007F00B8"/>
    <w:rsid w:val="00804482"/>
    <w:rsid w:val="00804BE1"/>
    <w:rsid w:val="00814E13"/>
    <w:rsid w:val="00821D56"/>
    <w:rsid w:val="00824C80"/>
    <w:rsid w:val="008348C7"/>
    <w:rsid w:val="00841D86"/>
    <w:rsid w:val="00861BA8"/>
    <w:rsid w:val="0087716E"/>
    <w:rsid w:val="00880CF5"/>
    <w:rsid w:val="00882939"/>
    <w:rsid w:val="00884127"/>
    <w:rsid w:val="00885886"/>
    <w:rsid w:val="00895664"/>
    <w:rsid w:val="0089579F"/>
    <w:rsid w:val="008B079C"/>
    <w:rsid w:val="008B4D0E"/>
    <w:rsid w:val="008C2CA0"/>
    <w:rsid w:val="008C51D3"/>
    <w:rsid w:val="008D0317"/>
    <w:rsid w:val="008E0B13"/>
    <w:rsid w:val="00901860"/>
    <w:rsid w:val="009031B8"/>
    <w:rsid w:val="009130AF"/>
    <w:rsid w:val="0091365E"/>
    <w:rsid w:val="0091653C"/>
    <w:rsid w:val="00924042"/>
    <w:rsid w:val="00934E55"/>
    <w:rsid w:val="00941E99"/>
    <w:rsid w:val="009447A5"/>
    <w:rsid w:val="00944ED8"/>
    <w:rsid w:val="00953CB3"/>
    <w:rsid w:val="009546D3"/>
    <w:rsid w:val="00955530"/>
    <w:rsid w:val="009578FA"/>
    <w:rsid w:val="009625DD"/>
    <w:rsid w:val="00971189"/>
    <w:rsid w:val="009750B7"/>
    <w:rsid w:val="00983B12"/>
    <w:rsid w:val="00992B48"/>
    <w:rsid w:val="00994D10"/>
    <w:rsid w:val="009954B4"/>
    <w:rsid w:val="00995AC5"/>
    <w:rsid w:val="009962FA"/>
    <w:rsid w:val="009A49F6"/>
    <w:rsid w:val="009B2514"/>
    <w:rsid w:val="009B2B94"/>
    <w:rsid w:val="009B6CA3"/>
    <w:rsid w:val="009C0B5D"/>
    <w:rsid w:val="009C452A"/>
    <w:rsid w:val="009D0E20"/>
    <w:rsid w:val="009D1546"/>
    <w:rsid w:val="009D197B"/>
    <w:rsid w:val="009D3CA4"/>
    <w:rsid w:val="009D6636"/>
    <w:rsid w:val="009E36E4"/>
    <w:rsid w:val="009F10C6"/>
    <w:rsid w:val="009F1235"/>
    <w:rsid w:val="009F51C5"/>
    <w:rsid w:val="00A01021"/>
    <w:rsid w:val="00A23C5F"/>
    <w:rsid w:val="00A2783D"/>
    <w:rsid w:val="00A32401"/>
    <w:rsid w:val="00A32D66"/>
    <w:rsid w:val="00A44552"/>
    <w:rsid w:val="00A4773B"/>
    <w:rsid w:val="00A529CE"/>
    <w:rsid w:val="00A728F3"/>
    <w:rsid w:val="00A7545E"/>
    <w:rsid w:val="00A86769"/>
    <w:rsid w:val="00A90A27"/>
    <w:rsid w:val="00AA0C86"/>
    <w:rsid w:val="00AA540B"/>
    <w:rsid w:val="00AA78A3"/>
    <w:rsid w:val="00AB6BB2"/>
    <w:rsid w:val="00AC1203"/>
    <w:rsid w:val="00AC5275"/>
    <w:rsid w:val="00AD2E31"/>
    <w:rsid w:val="00AD660C"/>
    <w:rsid w:val="00AF6D6F"/>
    <w:rsid w:val="00AF72D4"/>
    <w:rsid w:val="00B04686"/>
    <w:rsid w:val="00B060A0"/>
    <w:rsid w:val="00B34A22"/>
    <w:rsid w:val="00B4356A"/>
    <w:rsid w:val="00B44270"/>
    <w:rsid w:val="00B53139"/>
    <w:rsid w:val="00B7149C"/>
    <w:rsid w:val="00B808E3"/>
    <w:rsid w:val="00B8102B"/>
    <w:rsid w:val="00B8342F"/>
    <w:rsid w:val="00B86633"/>
    <w:rsid w:val="00B86F97"/>
    <w:rsid w:val="00B90291"/>
    <w:rsid w:val="00B945F8"/>
    <w:rsid w:val="00B96E1E"/>
    <w:rsid w:val="00BA0594"/>
    <w:rsid w:val="00BA10C1"/>
    <w:rsid w:val="00BB3164"/>
    <w:rsid w:val="00BB4B82"/>
    <w:rsid w:val="00BB5081"/>
    <w:rsid w:val="00BB5378"/>
    <w:rsid w:val="00BC3DC5"/>
    <w:rsid w:val="00BD2A86"/>
    <w:rsid w:val="00BD6D0F"/>
    <w:rsid w:val="00BE6D8D"/>
    <w:rsid w:val="00BF07CE"/>
    <w:rsid w:val="00BF3C2D"/>
    <w:rsid w:val="00BF6F4E"/>
    <w:rsid w:val="00C0246A"/>
    <w:rsid w:val="00C02E1E"/>
    <w:rsid w:val="00C03769"/>
    <w:rsid w:val="00C05BDC"/>
    <w:rsid w:val="00C115CA"/>
    <w:rsid w:val="00C11D19"/>
    <w:rsid w:val="00C13B44"/>
    <w:rsid w:val="00C25138"/>
    <w:rsid w:val="00C34266"/>
    <w:rsid w:val="00C350DD"/>
    <w:rsid w:val="00C366E2"/>
    <w:rsid w:val="00C36DDC"/>
    <w:rsid w:val="00C53553"/>
    <w:rsid w:val="00C54459"/>
    <w:rsid w:val="00C66E85"/>
    <w:rsid w:val="00C72843"/>
    <w:rsid w:val="00C72D74"/>
    <w:rsid w:val="00C75DFB"/>
    <w:rsid w:val="00C83812"/>
    <w:rsid w:val="00C86421"/>
    <w:rsid w:val="00C86765"/>
    <w:rsid w:val="00C92793"/>
    <w:rsid w:val="00CA514C"/>
    <w:rsid w:val="00CA6B35"/>
    <w:rsid w:val="00CB5EB7"/>
    <w:rsid w:val="00CC0006"/>
    <w:rsid w:val="00CD66E5"/>
    <w:rsid w:val="00CE2D58"/>
    <w:rsid w:val="00CE3683"/>
    <w:rsid w:val="00CF299B"/>
    <w:rsid w:val="00D00C04"/>
    <w:rsid w:val="00D03713"/>
    <w:rsid w:val="00D05709"/>
    <w:rsid w:val="00D127D8"/>
    <w:rsid w:val="00D203CE"/>
    <w:rsid w:val="00D27E7B"/>
    <w:rsid w:val="00D553B3"/>
    <w:rsid w:val="00D67AA7"/>
    <w:rsid w:val="00D7375A"/>
    <w:rsid w:val="00D75AD3"/>
    <w:rsid w:val="00D807B7"/>
    <w:rsid w:val="00D96501"/>
    <w:rsid w:val="00DA06F7"/>
    <w:rsid w:val="00DA241A"/>
    <w:rsid w:val="00DA343D"/>
    <w:rsid w:val="00DA7ABE"/>
    <w:rsid w:val="00DA7F58"/>
    <w:rsid w:val="00DB1D52"/>
    <w:rsid w:val="00DB1F2E"/>
    <w:rsid w:val="00DB6E6A"/>
    <w:rsid w:val="00DC169E"/>
    <w:rsid w:val="00DC5DC0"/>
    <w:rsid w:val="00DE0BAD"/>
    <w:rsid w:val="00DE3653"/>
    <w:rsid w:val="00DE3D44"/>
    <w:rsid w:val="00DE607E"/>
    <w:rsid w:val="00DF02F0"/>
    <w:rsid w:val="00E0057D"/>
    <w:rsid w:val="00E02AE4"/>
    <w:rsid w:val="00E032B0"/>
    <w:rsid w:val="00E11656"/>
    <w:rsid w:val="00E14D87"/>
    <w:rsid w:val="00E17B45"/>
    <w:rsid w:val="00E2362F"/>
    <w:rsid w:val="00E26D49"/>
    <w:rsid w:val="00E62844"/>
    <w:rsid w:val="00E74134"/>
    <w:rsid w:val="00E75793"/>
    <w:rsid w:val="00E9386D"/>
    <w:rsid w:val="00E954C3"/>
    <w:rsid w:val="00EA414E"/>
    <w:rsid w:val="00EB335E"/>
    <w:rsid w:val="00EC6431"/>
    <w:rsid w:val="00EE0925"/>
    <w:rsid w:val="00EE11E9"/>
    <w:rsid w:val="00EE6E10"/>
    <w:rsid w:val="00EF340C"/>
    <w:rsid w:val="00F0119F"/>
    <w:rsid w:val="00F01412"/>
    <w:rsid w:val="00F057D9"/>
    <w:rsid w:val="00F147F1"/>
    <w:rsid w:val="00F23BB4"/>
    <w:rsid w:val="00F31F5F"/>
    <w:rsid w:val="00F37226"/>
    <w:rsid w:val="00F43B10"/>
    <w:rsid w:val="00F552F4"/>
    <w:rsid w:val="00F66375"/>
    <w:rsid w:val="00F6775C"/>
    <w:rsid w:val="00F71A93"/>
    <w:rsid w:val="00F7778A"/>
    <w:rsid w:val="00F876D6"/>
    <w:rsid w:val="00F93EF4"/>
    <w:rsid w:val="00FA31F5"/>
    <w:rsid w:val="00FD4AA4"/>
    <w:rsid w:val="00FE07BA"/>
    <w:rsid w:val="00FE50D8"/>
    <w:rsid w:val="00FE612F"/>
    <w:rsid w:val="00FF0197"/>
    <w:rsid w:val="00FF0A0B"/>
    <w:rsid w:val="00FF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34991"/>
  <w15:chartTrackingRefBased/>
  <w15:docId w15:val="{C42A0630-22F9-4CEF-AD42-2A29271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character" w:customStyle="1" w:styleId="a5">
    <w:name w:val="Верхний колонтитул Знак"/>
    <w:basedOn w:val="a0"/>
    <w:link w:val="a4"/>
    <w:uiPriority w:val="99"/>
    <w:rsid w:val="007C207B"/>
    <w:rPr>
      <w:sz w:val="26"/>
    </w:rPr>
  </w:style>
  <w:style w:type="paragraph" w:styleId="a6">
    <w:name w:val="footer"/>
    <w:basedOn w:val="a"/>
    <w:link w:val="a7"/>
    <w:uiPriority w:val="99"/>
    <w:rsid w:val="00FA31F5"/>
    <w:pPr>
      <w:tabs>
        <w:tab w:val="center" w:pos="4677"/>
        <w:tab w:val="right" w:pos="9355"/>
      </w:tabs>
    </w:pPr>
  </w:style>
  <w:style w:type="character" w:customStyle="1" w:styleId="a7">
    <w:name w:val="Нижний колонтитул Знак"/>
    <w:basedOn w:val="a0"/>
    <w:link w:val="a6"/>
    <w:uiPriority w:val="99"/>
    <w:rsid w:val="007C207B"/>
    <w:rPr>
      <w:sz w:val="26"/>
    </w:rPr>
  </w:style>
  <w:style w:type="paragraph" w:styleId="a8">
    <w:name w:val="List Paragraph"/>
    <w:basedOn w:val="a"/>
    <w:uiPriority w:val="34"/>
    <w:qFormat/>
    <w:rsid w:val="0095553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ConsPlusNormal">
    <w:name w:val="ConsPlusNormal Знак"/>
    <w:link w:val="ConsPlusNormal0"/>
    <w:locked/>
    <w:rsid w:val="00955530"/>
    <w:rPr>
      <w:sz w:val="24"/>
      <w:szCs w:val="24"/>
    </w:rPr>
  </w:style>
  <w:style w:type="paragraph" w:customStyle="1" w:styleId="ConsPlusNormal0">
    <w:name w:val="ConsPlusNormal"/>
    <w:link w:val="ConsPlusNormal"/>
    <w:rsid w:val="00955530"/>
    <w:pPr>
      <w:autoSpaceDE w:val="0"/>
      <w:autoSpaceDN w:val="0"/>
      <w:adjustRightInd w:val="0"/>
    </w:pPr>
    <w:rPr>
      <w:sz w:val="24"/>
      <w:szCs w:val="24"/>
    </w:rPr>
  </w:style>
  <w:style w:type="character" w:styleId="a9">
    <w:name w:val="Hyperlink"/>
    <w:uiPriority w:val="99"/>
    <w:unhideWhenUsed/>
    <w:rsid w:val="00955530"/>
    <w:rPr>
      <w:color w:val="0000FF"/>
      <w:u w:val="single"/>
    </w:rPr>
  </w:style>
  <w:style w:type="paragraph" w:styleId="aa">
    <w:name w:val="Balloon Text"/>
    <w:basedOn w:val="a"/>
    <w:link w:val="ab"/>
    <w:uiPriority w:val="99"/>
    <w:rsid w:val="0091365E"/>
    <w:rPr>
      <w:rFonts w:ascii="Segoe UI" w:hAnsi="Segoe UI" w:cs="Segoe UI"/>
      <w:sz w:val="18"/>
      <w:szCs w:val="18"/>
    </w:rPr>
  </w:style>
  <w:style w:type="character" w:customStyle="1" w:styleId="ab">
    <w:name w:val="Текст выноски Знак"/>
    <w:basedOn w:val="a0"/>
    <w:link w:val="aa"/>
    <w:uiPriority w:val="99"/>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rsid w:val="009A49F6"/>
    <w:rPr>
      <w:color w:val="605E5C"/>
      <w:shd w:val="clear" w:color="auto" w:fill="E1DFDD"/>
    </w:rPr>
  </w:style>
  <w:style w:type="paragraph" w:styleId="ac">
    <w:name w:val="annotation text"/>
    <w:basedOn w:val="a"/>
    <w:link w:val="ad"/>
    <w:unhideWhenUsed/>
    <w:rsid w:val="00250F58"/>
    <w:pPr>
      <w:widowControl/>
      <w:autoSpaceDE/>
      <w:autoSpaceDN/>
      <w:adjustRightInd/>
      <w:spacing w:after="200"/>
      <w:ind w:firstLine="0"/>
      <w:jc w:val="left"/>
    </w:pPr>
    <w:rPr>
      <w:rFonts w:asciiTheme="minorHAnsi" w:eastAsiaTheme="minorHAnsi" w:hAnsiTheme="minorHAnsi" w:cstheme="minorBidi"/>
      <w:sz w:val="20"/>
      <w:lang w:eastAsia="en-US"/>
    </w:rPr>
  </w:style>
  <w:style w:type="character" w:customStyle="1" w:styleId="ad">
    <w:name w:val="Текст примечания Знак"/>
    <w:basedOn w:val="a0"/>
    <w:link w:val="ac"/>
    <w:rsid w:val="00250F58"/>
    <w:rPr>
      <w:rFonts w:asciiTheme="minorHAnsi" w:eastAsiaTheme="minorHAnsi" w:hAnsiTheme="minorHAnsi" w:cstheme="minorBidi"/>
      <w:lang w:eastAsia="en-US"/>
    </w:rPr>
  </w:style>
  <w:style w:type="paragraph" w:customStyle="1" w:styleId="ConsPlusNonformat">
    <w:name w:val="ConsPlusNonformat"/>
    <w:rsid w:val="00841D86"/>
    <w:pPr>
      <w:autoSpaceDE w:val="0"/>
      <w:autoSpaceDN w:val="0"/>
      <w:adjustRightInd w:val="0"/>
    </w:pPr>
    <w:rPr>
      <w:rFonts w:ascii="Courier New" w:eastAsiaTheme="minorHAnsi" w:hAnsi="Courier New" w:cs="Courier New"/>
      <w:lang w:eastAsia="en-US"/>
    </w:rPr>
  </w:style>
  <w:style w:type="character" w:customStyle="1" w:styleId="ng-binding">
    <w:name w:val="ng-binding"/>
    <w:rsid w:val="00370A9B"/>
  </w:style>
  <w:style w:type="paragraph" w:customStyle="1" w:styleId="ConsPlusTitle">
    <w:name w:val="ConsPlusTitle"/>
    <w:rsid w:val="008B079C"/>
    <w:pPr>
      <w:widowControl w:val="0"/>
      <w:autoSpaceDE w:val="0"/>
      <w:autoSpaceDN w:val="0"/>
      <w:adjustRightInd w:val="0"/>
    </w:pPr>
    <w:rPr>
      <w:rFonts w:ascii="Calibri" w:eastAsiaTheme="minorEastAsia" w:hAnsi="Calibri" w:cs="Calibri"/>
      <w:b/>
      <w:bCs/>
      <w:sz w:val="22"/>
      <w:szCs w:val="22"/>
    </w:rPr>
  </w:style>
  <w:style w:type="table" w:customStyle="1" w:styleId="10">
    <w:name w:val="Сетка таблицы1"/>
    <w:basedOn w:val="a1"/>
    <w:next w:val="a3"/>
    <w:uiPriority w:val="9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nhideWhenUsed/>
    <w:rsid w:val="007C207B"/>
    <w:pPr>
      <w:widowControl/>
      <w:autoSpaceDE/>
      <w:autoSpaceDN/>
      <w:adjustRightInd/>
      <w:spacing w:before="100" w:beforeAutospacing="1" w:after="100" w:afterAutospacing="1"/>
      <w:ind w:firstLine="0"/>
      <w:jc w:val="left"/>
    </w:pPr>
    <w:rPr>
      <w:sz w:val="24"/>
      <w:szCs w:val="24"/>
    </w:rPr>
  </w:style>
  <w:style w:type="character" w:customStyle="1" w:styleId="14">
    <w:name w:val="Стиль 14 пт"/>
    <w:rsid w:val="007C207B"/>
    <w:rPr>
      <w:rFonts w:ascii="Times New Roman" w:hAnsi="Times New Roman" w:cs="Times New Roman"/>
      <w:sz w:val="24"/>
      <w:lang w:val="en-US" w:eastAsia="ar-SA" w:bidi="ar-SA"/>
    </w:rPr>
  </w:style>
  <w:style w:type="paragraph" w:customStyle="1" w:styleId="Default">
    <w:name w:val="Default"/>
    <w:rsid w:val="007C207B"/>
    <w:pPr>
      <w:autoSpaceDE w:val="0"/>
      <w:autoSpaceDN w:val="0"/>
      <w:adjustRightInd w:val="0"/>
    </w:pPr>
    <w:rPr>
      <w:rFonts w:eastAsiaTheme="minorHAnsi"/>
      <w:color w:val="000000"/>
      <w:sz w:val="24"/>
      <w:szCs w:val="24"/>
      <w:lang w:eastAsia="en-US"/>
    </w:rPr>
  </w:style>
  <w:style w:type="paragraph" w:customStyle="1" w:styleId="af">
    <w:name w:val="Знак Знак Знак Знак Знак Знак Знак"/>
    <w:basedOn w:val="a"/>
    <w:rsid w:val="007C207B"/>
    <w:pPr>
      <w:widowControl/>
      <w:autoSpaceDE/>
      <w:autoSpaceDN/>
      <w:adjustRightInd/>
      <w:spacing w:after="160" w:line="240" w:lineRule="exact"/>
      <w:ind w:firstLine="567"/>
      <w:jc w:val="right"/>
    </w:pPr>
    <w:rPr>
      <w:rFonts w:ascii="Arial" w:hAnsi="Arial"/>
      <w:sz w:val="24"/>
      <w:szCs w:val="24"/>
      <w:lang w:val="en-GB" w:eastAsia="en-US"/>
    </w:rPr>
  </w:style>
  <w:style w:type="character" w:customStyle="1" w:styleId="af0">
    <w:name w:val="Гипертекстовая ссылка"/>
    <w:basedOn w:val="a0"/>
    <w:rsid w:val="007C207B"/>
    <w:rPr>
      <w:color w:val="106BBE"/>
    </w:rPr>
  </w:style>
  <w:style w:type="character" w:styleId="af1">
    <w:name w:val="annotation reference"/>
    <w:basedOn w:val="a0"/>
    <w:unhideWhenUsed/>
    <w:rsid w:val="007C207B"/>
    <w:rPr>
      <w:sz w:val="16"/>
      <w:szCs w:val="16"/>
    </w:rPr>
  </w:style>
  <w:style w:type="character" w:customStyle="1" w:styleId="af2">
    <w:name w:val="Тема примечания Знак"/>
    <w:basedOn w:val="ad"/>
    <w:link w:val="af3"/>
    <w:uiPriority w:val="99"/>
    <w:semiHidden/>
    <w:rsid w:val="007C207B"/>
    <w:rPr>
      <w:rFonts w:asciiTheme="minorHAnsi" w:eastAsiaTheme="minorHAnsi" w:hAnsiTheme="minorHAnsi" w:cstheme="minorBidi"/>
      <w:b/>
      <w:bCs/>
      <w:lang w:eastAsia="en-US"/>
    </w:rPr>
  </w:style>
  <w:style w:type="paragraph" w:styleId="af3">
    <w:name w:val="annotation subject"/>
    <w:basedOn w:val="ac"/>
    <w:next w:val="ac"/>
    <w:link w:val="af2"/>
    <w:uiPriority w:val="99"/>
    <w:semiHidden/>
    <w:unhideWhenUsed/>
    <w:rsid w:val="007C207B"/>
    <w:rPr>
      <w:b/>
      <w:bCs/>
    </w:rPr>
  </w:style>
  <w:style w:type="paragraph" w:styleId="3">
    <w:name w:val="Body Text Indent 3"/>
    <w:basedOn w:val="a"/>
    <w:link w:val="30"/>
    <w:uiPriority w:val="99"/>
    <w:rsid w:val="007C207B"/>
    <w:pPr>
      <w:widowControl/>
      <w:autoSpaceDE/>
      <w:autoSpaceDN/>
      <w:adjustRightInd/>
      <w:spacing w:after="120"/>
      <w:ind w:left="283" w:firstLine="0"/>
      <w:jc w:val="left"/>
    </w:pPr>
    <w:rPr>
      <w:rFonts w:eastAsia="Calibri"/>
      <w:sz w:val="16"/>
      <w:szCs w:val="16"/>
    </w:rPr>
  </w:style>
  <w:style w:type="character" w:customStyle="1" w:styleId="30">
    <w:name w:val="Основной текст с отступом 3 Знак"/>
    <w:basedOn w:val="a0"/>
    <w:link w:val="3"/>
    <w:uiPriority w:val="99"/>
    <w:rsid w:val="007C207B"/>
    <w:rPr>
      <w:rFonts w:eastAsia="Calibri"/>
      <w:sz w:val="16"/>
      <w:szCs w:val="16"/>
    </w:rPr>
  </w:style>
  <w:style w:type="character" w:customStyle="1" w:styleId="FontStyle83">
    <w:name w:val="Font Style83"/>
    <w:rsid w:val="007C207B"/>
    <w:rPr>
      <w:rFonts w:ascii="Times New Roman" w:hAnsi="Times New Roman" w:cs="Times New Roman"/>
      <w:sz w:val="28"/>
      <w:szCs w:val="28"/>
    </w:rPr>
  </w:style>
  <w:style w:type="character" w:customStyle="1" w:styleId="FontStyle84">
    <w:name w:val="Font Style84"/>
    <w:rsid w:val="007C207B"/>
    <w:rPr>
      <w:rFonts w:ascii="Times New Roman" w:hAnsi="Times New Roman" w:cs="Times New Roman"/>
      <w:b/>
      <w:bCs/>
      <w:sz w:val="28"/>
      <w:szCs w:val="28"/>
    </w:rPr>
  </w:style>
  <w:style w:type="character" w:customStyle="1" w:styleId="2">
    <w:name w:val="Основной текст (2)_"/>
    <w:link w:val="20"/>
    <w:rsid w:val="007C207B"/>
    <w:rPr>
      <w:b/>
      <w:bCs/>
      <w:sz w:val="18"/>
      <w:szCs w:val="18"/>
      <w:shd w:val="clear" w:color="auto" w:fill="FFFFFF"/>
    </w:rPr>
  </w:style>
  <w:style w:type="paragraph" w:customStyle="1" w:styleId="20">
    <w:name w:val="Основной текст (2)"/>
    <w:basedOn w:val="a"/>
    <w:link w:val="2"/>
    <w:rsid w:val="007C207B"/>
    <w:pPr>
      <w:widowControl/>
      <w:shd w:val="clear" w:color="auto" w:fill="FFFFFF"/>
      <w:autoSpaceDE/>
      <w:autoSpaceDN/>
      <w:adjustRightInd/>
      <w:spacing w:before="180" w:line="234" w:lineRule="exact"/>
      <w:ind w:firstLine="0"/>
      <w:jc w:val="center"/>
    </w:pPr>
    <w:rPr>
      <w:b/>
      <w:bCs/>
      <w:sz w:val="18"/>
      <w:szCs w:val="18"/>
    </w:rPr>
  </w:style>
  <w:style w:type="paragraph" w:customStyle="1" w:styleId="headertext">
    <w:name w:val="headertext"/>
    <w:basedOn w:val="a"/>
    <w:rsid w:val="007C207B"/>
    <w:pPr>
      <w:widowControl/>
      <w:autoSpaceDE/>
      <w:autoSpaceDN/>
      <w:adjustRightInd/>
      <w:spacing w:before="100" w:beforeAutospacing="1" w:after="100" w:afterAutospacing="1"/>
      <w:ind w:firstLine="0"/>
      <w:jc w:val="left"/>
    </w:pPr>
    <w:rPr>
      <w:sz w:val="24"/>
      <w:szCs w:val="24"/>
    </w:rPr>
  </w:style>
  <w:style w:type="paragraph" w:customStyle="1" w:styleId="formattext">
    <w:name w:val="formattext"/>
    <w:basedOn w:val="a"/>
    <w:rsid w:val="007C207B"/>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25.&#1075;u" TargetMode="External"/><Relationship Id="rId18" Type="http://schemas.openxmlformats.org/officeDocument/2006/relationships/hyperlink" Target="consultantplus://offline/ref=3BBB3296277738A68FF7E174762DEFEFE4727347B64EA72AB263C0605322c2G" TargetMode="External"/><Relationship Id="rId3" Type="http://schemas.openxmlformats.org/officeDocument/2006/relationships/styles" Target="styles.xml"/><Relationship Id="rId21" Type="http://schemas.openxmlformats.org/officeDocument/2006/relationships/hyperlink" Target="consultantplus://offline/ref=28987990F909BF82FA122B8D058F98F4E97755274B6D0E2B87B720863A0BE592mDe3A"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3BBB3296277738A68FF7E174762DEFEFE4737040B041A72AB263C0605322c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BB3296277738A68FF7E174762DEFEFE47A7541BA11F028E336CE26c5G" TargetMode="External"/><Relationship Id="rId20" Type="http://schemas.openxmlformats.org/officeDocument/2006/relationships/hyperlink" Target="consultantplus://offline/ref=3BBB3296277738A68FF7E174762DEFEFE4737244B44EA72AB263C0605322CF3B409B1CCDE475174C27c9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23" Type="http://schemas.openxmlformats.org/officeDocument/2006/relationships/hyperlink" Target="consultantplus://offline/ref=28987990F909BF82FA122B8D058F98F4E97755274B6A0D2F86B720863A0BE592D33EE4CA31A1ED71AC8311m3eCA"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3BBB3296277738A68FF7E174762DEFEFE77A7A47B44FA72AB263C0605322c2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10355813F22A4F6AF075E050684431913D8A26C49C96E805EB9E018173BFE7B58083525A1AEAE25F5EE787A46C059C02253BE4o2HAA" TargetMode="External"/><Relationship Id="rId22" Type="http://schemas.openxmlformats.org/officeDocument/2006/relationships/hyperlink" Target="consultantplus://offline/ref=28987990F909BF82FA122B8D058F98F4E9775527446C092886B720863A0BE592mDe3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43;&#1059;&#1051;&#1040;&#1050;\&#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0874D-CF28-46AE-9BFD-78CA2753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2389</TotalTime>
  <Pages>43</Pages>
  <Words>13155</Words>
  <Characters>74984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cp:keywords/>
  <dc:description/>
  <cp:lastModifiedBy>Герасимова Зоя Николаевна</cp:lastModifiedBy>
  <cp:revision>213</cp:revision>
  <cp:lastPrinted>2019-09-27T05:41:00Z</cp:lastPrinted>
  <dcterms:created xsi:type="dcterms:W3CDTF">2018-10-02T23:14:00Z</dcterms:created>
  <dcterms:modified xsi:type="dcterms:W3CDTF">2019-11-05T04:27:00Z</dcterms:modified>
</cp:coreProperties>
</file>