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53"/>
        <w:tblW w:w="8793" w:type="dxa"/>
        <w:tblLayout w:type="fixed"/>
        <w:tblLook w:val="01E0" w:firstRow="1" w:lastRow="1" w:firstColumn="1" w:lastColumn="1" w:noHBand="0" w:noVBand="0"/>
      </w:tblPr>
      <w:tblGrid>
        <w:gridCol w:w="8793"/>
      </w:tblGrid>
      <w:tr w:rsidR="00AD27C9" w:rsidRPr="009C452A" w:rsidTr="00AD27C9">
        <w:trPr>
          <w:trHeight w:hRule="exact" w:val="1239"/>
        </w:trPr>
        <w:tc>
          <w:tcPr>
            <w:tcW w:w="8793" w:type="dxa"/>
          </w:tcPr>
          <w:p w:rsidR="00AD27C9" w:rsidRPr="009C452A" w:rsidRDefault="00AD27C9" w:rsidP="00AD27C9">
            <w:pPr>
              <w:spacing w:before="40"/>
              <w:ind w:left="567" w:firstLine="0"/>
              <w:jc w:val="center"/>
              <w:rPr>
                <w:color w:val="000000"/>
                <w:sz w:val="24"/>
                <w:szCs w:val="24"/>
              </w:rPr>
            </w:pPr>
            <w:r w:rsidRPr="000D141F">
              <w:rPr>
                <w:noProof/>
                <w:color w:val="000000"/>
                <w:sz w:val="24"/>
                <w:szCs w:val="24"/>
              </w:rPr>
              <w:drawing>
                <wp:inline distT="0" distB="0" distL="0" distR="0" wp14:anchorId="0A35F585" wp14:editId="5318B48D">
                  <wp:extent cx="600075" cy="733425"/>
                  <wp:effectExtent l="0" t="0" r="9525"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tc>
      </w:tr>
      <w:tr w:rsidR="00AD27C9" w:rsidRPr="009C452A" w:rsidTr="00AD27C9">
        <w:trPr>
          <w:trHeight w:val="1001"/>
        </w:trPr>
        <w:tc>
          <w:tcPr>
            <w:tcW w:w="8793" w:type="dxa"/>
          </w:tcPr>
          <w:p w:rsidR="00AD27C9" w:rsidRDefault="00AD27C9" w:rsidP="00AD27C9">
            <w:pPr>
              <w:tabs>
                <w:tab w:val="left" w:pos="8041"/>
              </w:tabs>
              <w:ind w:left="567" w:firstLine="0"/>
              <w:jc w:val="center"/>
              <w:rPr>
                <w:b/>
                <w:bCs/>
                <w:color w:val="000000"/>
                <w:spacing w:val="20"/>
                <w:sz w:val="32"/>
                <w:szCs w:val="32"/>
              </w:rPr>
            </w:pPr>
            <w:r>
              <w:rPr>
                <w:noProof/>
              </w:rPr>
              <mc:AlternateContent>
                <mc:Choice Requires="wps">
                  <w:drawing>
                    <wp:anchor distT="0" distB="0" distL="114300" distR="114300" simplePos="0" relativeHeight="251674112" behindDoc="0" locked="0" layoutInCell="1" allowOverlap="1" wp14:anchorId="75D358C4" wp14:editId="48014559">
                      <wp:simplePos x="0" y="0"/>
                      <wp:positionH relativeFrom="column">
                        <wp:posOffset>2985770</wp:posOffset>
                      </wp:positionH>
                      <wp:positionV relativeFrom="paragraph">
                        <wp:posOffset>-2630805</wp:posOffset>
                      </wp:positionV>
                      <wp:extent cx="299720" cy="210185"/>
                      <wp:effectExtent l="12700" t="15240" r="20955" b="1270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9A25DB" id="Freeform 219" o:spid="_x0000_s1026" style="position:absolute;margin-left:235.1pt;margin-top:-207.15pt;width:23.6pt;height:16.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Pr>
                <w:b/>
                <w:bCs/>
                <w:color w:val="000000"/>
                <w:spacing w:val="20"/>
                <w:sz w:val="32"/>
                <w:szCs w:val="32"/>
              </w:rPr>
              <w:t xml:space="preserve">АДМИНИСТРАЦИЯ </w:t>
            </w:r>
          </w:p>
          <w:p w:rsidR="00AD27C9" w:rsidRPr="009C452A" w:rsidRDefault="00AD27C9" w:rsidP="00AD27C9">
            <w:pPr>
              <w:tabs>
                <w:tab w:val="left" w:pos="8041"/>
              </w:tabs>
              <w:ind w:left="567" w:firstLine="0"/>
              <w:jc w:val="center"/>
              <w:rPr>
                <w:color w:val="000000"/>
                <w:sz w:val="24"/>
                <w:szCs w:val="24"/>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tc>
      </w:tr>
      <w:tr w:rsidR="00AD27C9" w:rsidRPr="009C452A" w:rsidTr="00AD27C9">
        <w:trPr>
          <w:trHeight w:val="363"/>
        </w:trPr>
        <w:tc>
          <w:tcPr>
            <w:tcW w:w="8793" w:type="dxa"/>
          </w:tcPr>
          <w:p w:rsidR="00AD27C9" w:rsidRPr="0032700A" w:rsidRDefault="00AD27C9" w:rsidP="00AD27C9">
            <w:pPr>
              <w:shd w:val="clear" w:color="auto" w:fill="FFFFFF"/>
              <w:ind w:left="567" w:firstLine="0"/>
              <w:jc w:val="center"/>
              <w:rPr>
                <w:color w:val="000000"/>
                <w:sz w:val="28"/>
                <w:szCs w:val="28"/>
              </w:rPr>
            </w:pPr>
            <w:r>
              <w:rPr>
                <w:color w:val="000000"/>
                <w:sz w:val="28"/>
                <w:szCs w:val="28"/>
              </w:rPr>
              <w:t>П О С Т А Н О В Л Е Н И Е</w:t>
            </w:r>
          </w:p>
          <w:p w:rsidR="00AD27C9" w:rsidRPr="0032700A" w:rsidRDefault="00AD27C9" w:rsidP="00AD27C9">
            <w:pPr>
              <w:shd w:val="clear" w:color="auto" w:fill="FFFFFF"/>
              <w:ind w:left="567" w:firstLine="0"/>
              <w:jc w:val="center"/>
              <w:rPr>
                <w:color w:val="000000"/>
                <w:sz w:val="24"/>
                <w:szCs w:val="24"/>
              </w:rPr>
            </w:pPr>
          </w:p>
        </w:tc>
      </w:tr>
    </w:tbl>
    <w:p w:rsidR="00BB5081" w:rsidRDefault="00BB5081" w:rsidP="00AD27C9">
      <w:pPr>
        <w:shd w:val="clear" w:color="auto" w:fill="FFFFFF"/>
        <w:ind w:left="567" w:firstLine="0"/>
        <w:jc w:val="center"/>
        <w:rPr>
          <w:color w:val="000000"/>
          <w:sz w:val="16"/>
          <w:szCs w:val="16"/>
        </w:rPr>
        <w:sectPr w:rsidR="00BB5081" w:rsidSect="00AD27C9">
          <w:headerReference w:type="default" r:id="rId9"/>
          <w:type w:val="continuous"/>
          <w:pgSz w:w="11906" w:h="16838" w:code="9"/>
          <w:pgMar w:top="1135" w:right="851" w:bottom="1134" w:left="1418" w:header="397" w:footer="709" w:gutter="0"/>
          <w:cols w:space="708"/>
          <w:titlePg/>
          <w:docGrid w:linePitch="360"/>
        </w:sectPr>
      </w:pPr>
    </w:p>
    <w:p w:rsidR="0032700A" w:rsidRDefault="0032700A" w:rsidP="00AD27C9">
      <w:pPr>
        <w:ind w:left="567" w:right="-108" w:firstLine="0"/>
        <w:jc w:val="center"/>
        <w:rPr>
          <w:color w:val="000000"/>
          <w:sz w:val="24"/>
          <w:szCs w:val="24"/>
        </w:rPr>
        <w:sectPr w:rsidR="0032700A" w:rsidSect="00AD27C9">
          <w:type w:val="continuous"/>
          <w:pgSz w:w="11906" w:h="16838" w:code="9"/>
          <w:pgMar w:top="1135"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196"/>
        <w:gridCol w:w="4914"/>
        <w:gridCol w:w="509"/>
        <w:gridCol w:w="1174"/>
      </w:tblGrid>
      <w:tr w:rsidR="00B53139" w:rsidRPr="009C452A" w:rsidTr="00150032">
        <w:trPr>
          <w:jc w:val="center"/>
        </w:trPr>
        <w:tc>
          <w:tcPr>
            <w:tcW w:w="2196" w:type="dxa"/>
            <w:tcBorders>
              <w:bottom w:val="single" w:sz="4" w:space="0" w:color="auto"/>
            </w:tcBorders>
          </w:tcPr>
          <w:p w:rsidR="00B53139" w:rsidRPr="00150032" w:rsidRDefault="00AE4F49" w:rsidP="007B054F">
            <w:pPr>
              <w:ind w:right="-108" w:firstLine="0"/>
              <w:jc w:val="center"/>
              <w:rPr>
                <w:color w:val="000000"/>
                <w:sz w:val="24"/>
                <w:szCs w:val="24"/>
              </w:rPr>
            </w:pPr>
            <w:r>
              <w:rPr>
                <w:color w:val="000000"/>
                <w:sz w:val="24"/>
                <w:szCs w:val="24"/>
              </w:rPr>
              <w:t>28 декабря 2018 г.</w:t>
            </w:r>
          </w:p>
        </w:tc>
        <w:tc>
          <w:tcPr>
            <w:tcW w:w="4914" w:type="dxa"/>
          </w:tcPr>
          <w:p w:rsidR="00B53139" w:rsidRPr="009C452A" w:rsidRDefault="00B53139" w:rsidP="00AD27C9">
            <w:pPr>
              <w:ind w:left="567" w:right="131"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00D467CE">
              <w:rPr>
                <w:rFonts w:ascii="Arial" w:cs="Arial"/>
                <w:color w:val="000000"/>
                <w:sz w:val="24"/>
                <w:szCs w:val="24"/>
              </w:rPr>
              <w:t xml:space="preserve"> </w:t>
            </w:r>
            <w:r w:rsidRPr="009C452A">
              <w:rPr>
                <w:rFonts w:ascii="Arial" w:cs="Arial"/>
                <w:color w:val="000000"/>
                <w:sz w:val="24"/>
                <w:szCs w:val="24"/>
              </w:rPr>
              <w:t>Арсеньев</w:t>
            </w:r>
          </w:p>
        </w:tc>
        <w:tc>
          <w:tcPr>
            <w:tcW w:w="509" w:type="dxa"/>
          </w:tcPr>
          <w:p w:rsidR="00B53139" w:rsidRPr="009C452A" w:rsidRDefault="00B53139" w:rsidP="007B054F">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AE4F49" w:rsidP="007B054F">
            <w:pPr>
              <w:ind w:right="-132" w:firstLine="0"/>
              <w:jc w:val="center"/>
              <w:rPr>
                <w:color w:val="000000"/>
                <w:sz w:val="24"/>
                <w:szCs w:val="24"/>
              </w:rPr>
            </w:pPr>
            <w:r>
              <w:rPr>
                <w:color w:val="000000"/>
                <w:sz w:val="24"/>
                <w:szCs w:val="24"/>
              </w:rPr>
              <w:t>893-па</w:t>
            </w:r>
          </w:p>
        </w:tc>
      </w:tr>
    </w:tbl>
    <w:p w:rsidR="008C51D3" w:rsidRDefault="008C51D3" w:rsidP="00AD27C9">
      <w:pPr>
        <w:tabs>
          <w:tab w:val="left" w:pos="8041"/>
        </w:tabs>
        <w:ind w:left="567" w:firstLine="748"/>
        <w:sectPr w:rsidR="008C51D3" w:rsidSect="00AD27C9">
          <w:type w:val="continuous"/>
          <w:pgSz w:w="11906" w:h="16838" w:code="9"/>
          <w:pgMar w:top="1135" w:right="851" w:bottom="1134" w:left="1418" w:header="397" w:footer="709" w:gutter="0"/>
          <w:cols w:space="708"/>
          <w:formProt w:val="0"/>
          <w:titlePg/>
          <w:docGrid w:linePitch="360"/>
        </w:sectPr>
      </w:pPr>
    </w:p>
    <w:p w:rsidR="00150032" w:rsidRPr="00160D34" w:rsidRDefault="00150032" w:rsidP="00AD27C9">
      <w:pPr>
        <w:tabs>
          <w:tab w:val="left" w:pos="8041"/>
        </w:tabs>
        <w:ind w:left="567" w:firstLine="0"/>
        <w:rPr>
          <w:b/>
          <w:sz w:val="28"/>
          <w:szCs w:val="28"/>
        </w:rPr>
      </w:pPr>
    </w:p>
    <w:p w:rsidR="00633AF1" w:rsidRPr="007902C3" w:rsidRDefault="00633AF1" w:rsidP="00633AF1">
      <w:pPr>
        <w:tabs>
          <w:tab w:val="left" w:pos="8041"/>
        </w:tabs>
        <w:ind w:firstLine="0"/>
        <w:jc w:val="center"/>
        <w:rPr>
          <w:b/>
          <w:szCs w:val="26"/>
        </w:rPr>
      </w:pPr>
      <w:bookmarkStart w:id="0" w:name="_Hlk526936189"/>
      <w:bookmarkStart w:id="1" w:name="_Hlk525199144"/>
      <w:bookmarkStart w:id="2" w:name="_GoBack"/>
      <w:r w:rsidRPr="007902C3">
        <w:rPr>
          <w:b/>
          <w:szCs w:val="26"/>
        </w:rPr>
        <w:t xml:space="preserve">О внесении изменений в постановление администрации Арсеньевского </w:t>
      </w:r>
    </w:p>
    <w:p w:rsidR="00150032" w:rsidRPr="006B0502" w:rsidRDefault="00633AF1" w:rsidP="00AD27C9">
      <w:pPr>
        <w:tabs>
          <w:tab w:val="left" w:pos="8041"/>
        </w:tabs>
        <w:ind w:left="567" w:firstLine="0"/>
        <w:jc w:val="center"/>
        <w:rPr>
          <w:b/>
          <w:szCs w:val="26"/>
        </w:rPr>
      </w:pPr>
      <w:r w:rsidRPr="007902C3">
        <w:rPr>
          <w:b/>
          <w:szCs w:val="26"/>
        </w:rPr>
        <w:t xml:space="preserve">городского округа от </w:t>
      </w:r>
      <w:r>
        <w:rPr>
          <w:b/>
          <w:szCs w:val="26"/>
        </w:rPr>
        <w:t>29</w:t>
      </w:r>
      <w:r w:rsidRPr="007902C3">
        <w:rPr>
          <w:b/>
          <w:szCs w:val="26"/>
        </w:rPr>
        <w:t xml:space="preserve"> </w:t>
      </w:r>
      <w:r>
        <w:rPr>
          <w:b/>
          <w:szCs w:val="26"/>
        </w:rPr>
        <w:t>сентября</w:t>
      </w:r>
      <w:r w:rsidRPr="007902C3">
        <w:rPr>
          <w:b/>
          <w:szCs w:val="26"/>
        </w:rPr>
        <w:t xml:space="preserve"> 201</w:t>
      </w:r>
      <w:r>
        <w:rPr>
          <w:b/>
          <w:szCs w:val="26"/>
        </w:rPr>
        <w:t>5</w:t>
      </w:r>
      <w:r w:rsidRPr="007902C3">
        <w:rPr>
          <w:b/>
          <w:szCs w:val="26"/>
        </w:rPr>
        <w:t xml:space="preserve"> года № </w:t>
      </w:r>
      <w:r>
        <w:rPr>
          <w:b/>
          <w:szCs w:val="26"/>
        </w:rPr>
        <w:t>727</w:t>
      </w:r>
      <w:r w:rsidRPr="007902C3">
        <w:rPr>
          <w:b/>
          <w:szCs w:val="26"/>
        </w:rPr>
        <w:t xml:space="preserve">-па </w:t>
      </w:r>
      <w:r>
        <w:rPr>
          <w:b/>
          <w:szCs w:val="26"/>
        </w:rPr>
        <w:t>«Об утверждении административного регламента по предоставлению муниципальной услуги «</w:t>
      </w:r>
      <w:bookmarkStart w:id="3" w:name="_Hlk529534773"/>
      <w:r w:rsidR="007B571C" w:rsidRPr="007B571C">
        <w:rPr>
          <w:b/>
          <w:szCs w:val="26"/>
        </w:rPr>
        <w:t>Проведение аукциона по продаже земельного участка, находящегося в собственности и (или) в ведении Арсеньевского городского округа, либо аукциона на право заключения договора аренды земельного участка, находящегося в собственности и (или) в ведении Арсеньевского городского округа</w:t>
      </w:r>
      <w:bookmarkEnd w:id="0"/>
      <w:bookmarkEnd w:id="3"/>
      <w:r w:rsidR="007B571C" w:rsidRPr="007B571C">
        <w:rPr>
          <w:b/>
          <w:szCs w:val="26"/>
        </w:rPr>
        <w:t>»</w:t>
      </w:r>
    </w:p>
    <w:bookmarkEnd w:id="1"/>
    <w:bookmarkEnd w:id="2"/>
    <w:p w:rsidR="005D10F7" w:rsidRPr="006B0502" w:rsidRDefault="005D10F7" w:rsidP="00AD27C9">
      <w:pPr>
        <w:tabs>
          <w:tab w:val="left" w:pos="8041"/>
        </w:tabs>
        <w:ind w:left="567" w:firstLine="0"/>
        <w:rPr>
          <w:b/>
          <w:szCs w:val="26"/>
        </w:rPr>
      </w:pPr>
    </w:p>
    <w:p w:rsidR="005D10F7" w:rsidRPr="006B0502" w:rsidRDefault="005D10F7" w:rsidP="00AD27C9">
      <w:pPr>
        <w:tabs>
          <w:tab w:val="left" w:pos="8041"/>
        </w:tabs>
        <w:ind w:left="567" w:firstLine="0"/>
        <w:rPr>
          <w:b/>
          <w:szCs w:val="26"/>
        </w:rPr>
      </w:pPr>
    </w:p>
    <w:p w:rsidR="005D10F7" w:rsidRDefault="00633AF1" w:rsidP="00633AF1">
      <w:pPr>
        <w:pStyle w:val="ConsPlusNormal"/>
        <w:spacing w:line="360" w:lineRule="auto"/>
        <w:ind w:left="567" w:firstLine="709"/>
        <w:jc w:val="both"/>
        <w:rPr>
          <w:b w:val="0"/>
          <w:bCs w:val="0"/>
          <w:sz w:val="26"/>
          <w:szCs w:val="26"/>
        </w:rPr>
      </w:pPr>
      <w:r w:rsidRPr="00633AF1">
        <w:rPr>
          <w:b w:val="0"/>
          <w:bCs w:val="0"/>
          <w:sz w:val="26"/>
          <w:szCs w:val="26"/>
        </w:rPr>
        <w:t>В целях приведения муниципальных нормативных правовых актов администрации Арсеньевского городского округа в соответствие с действующим законодательством, на основании Федерального закона от 03 августа 2018 года № 340-ФЗ «О внесении изменений в Градостроительный кодекс Российской Федерации и отдельные законодательные акты Российской Федерации», Федерального закона от 03 августа 2018 года №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руководствуясь Уставом Арсеньевского городского округа, администрация Арсеньевского городского округа</w:t>
      </w:r>
    </w:p>
    <w:p w:rsidR="00633AF1" w:rsidRPr="006B0502" w:rsidRDefault="00633AF1" w:rsidP="00633AF1">
      <w:pPr>
        <w:pStyle w:val="ConsPlusNormal"/>
        <w:spacing w:line="360" w:lineRule="auto"/>
        <w:ind w:left="567" w:firstLine="709"/>
        <w:jc w:val="both"/>
        <w:rPr>
          <w:b w:val="0"/>
          <w:bCs w:val="0"/>
          <w:sz w:val="26"/>
          <w:szCs w:val="26"/>
        </w:rPr>
      </w:pPr>
    </w:p>
    <w:p w:rsidR="005D10F7" w:rsidRPr="006B0502" w:rsidRDefault="005D10F7" w:rsidP="00AD27C9">
      <w:pPr>
        <w:pStyle w:val="ConsPlusNormal"/>
        <w:ind w:left="567"/>
        <w:jc w:val="both"/>
        <w:rPr>
          <w:b w:val="0"/>
          <w:bCs w:val="0"/>
          <w:sz w:val="26"/>
          <w:szCs w:val="26"/>
        </w:rPr>
      </w:pPr>
      <w:r w:rsidRPr="006B0502">
        <w:rPr>
          <w:b w:val="0"/>
          <w:bCs w:val="0"/>
          <w:sz w:val="26"/>
          <w:szCs w:val="26"/>
        </w:rPr>
        <w:t>ПОСТАНОВЛЯЕТ:</w:t>
      </w:r>
    </w:p>
    <w:p w:rsidR="005D10F7" w:rsidRPr="006B0502" w:rsidRDefault="005D10F7" w:rsidP="00AD27C9">
      <w:pPr>
        <w:pStyle w:val="ConsPlusNormal"/>
        <w:spacing w:line="360" w:lineRule="auto"/>
        <w:ind w:left="567"/>
        <w:jc w:val="both"/>
        <w:rPr>
          <w:b w:val="0"/>
          <w:bCs w:val="0"/>
          <w:sz w:val="26"/>
          <w:szCs w:val="26"/>
        </w:rPr>
      </w:pPr>
    </w:p>
    <w:p w:rsidR="00633AF1" w:rsidRDefault="005B2527" w:rsidP="00633AF1">
      <w:pPr>
        <w:pStyle w:val="ConsPlusNormal"/>
        <w:spacing w:line="360" w:lineRule="auto"/>
        <w:ind w:left="567" w:firstLine="709"/>
        <w:jc w:val="both"/>
        <w:rPr>
          <w:b w:val="0"/>
          <w:sz w:val="26"/>
          <w:szCs w:val="26"/>
        </w:rPr>
      </w:pPr>
      <w:r w:rsidRPr="006B0502">
        <w:rPr>
          <w:b w:val="0"/>
          <w:sz w:val="26"/>
          <w:szCs w:val="26"/>
        </w:rPr>
        <w:t>1.</w:t>
      </w:r>
      <w:r w:rsidR="00170BFB" w:rsidRPr="006B0502">
        <w:rPr>
          <w:b w:val="0"/>
          <w:sz w:val="26"/>
          <w:szCs w:val="26"/>
        </w:rPr>
        <w:t xml:space="preserve"> </w:t>
      </w:r>
      <w:r w:rsidR="00633AF1" w:rsidRPr="00633AF1">
        <w:rPr>
          <w:b w:val="0"/>
          <w:sz w:val="26"/>
          <w:szCs w:val="26"/>
        </w:rPr>
        <w:t xml:space="preserve">Внести в административный регламент по предоставлению муниципальной услуги «Проведение аукциона по продаже земельного участка, находящегося в собственности и (или) в ведении Арсеньевского городского округа, либо аукциона на право заключения договора аренды земельного участка, находящегося в собственности и (или) в ведении Арсеньевского городского округа», утверждённый постановлением администрации Арсеньевского городского округа от </w:t>
      </w:r>
      <w:r w:rsidR="00633AF1">
        <w:rPr>
          <w:b w:val="0"/>
          <w:sz w:val="26"/>
          <w:szCs w:val="26"/>
        </w:rPr>
        <w:t>29</w:t>
      </w:r>
      <w:r w:rsidR="00633AF1" w:rsidRPr="00633AF1">
        <w:rPr>
          <w:b w:val="0"/>
          <w:sz w:val="26"/>
          <w:szCs w:val="26"/>
        </w:rPr>
        <w:t xml:space="preserve"> </w:t>
      </w:r>
      <w:r w:rsidR="00633AF1">
        <w:rPr>
          <w:b w:val="0"/>
          <w:sz w:val="26"/>
          <w:szCs w:val="26"/>
        </w:rPr>
        <w:t>сентября</w:t>
      </w:r>
      <w:r w:rsidR="00633AF1" w:rsidRPr="00633AF1">
        <w:rPr>
          <w:b w:val="0"/>
          <w:sz w:val="26"/>
          <w:szCs w:val="26"/>
        </w:rPr>
        <w:t xml:space="preserve"> 2018 года № </w:t>
      </w:r>
      <w:r w:rsidR="00633AF1">
        <w:rPr>
          <w:b w:val="0"/>
          <w:sz w:val="26"/>
          <w:szCs w:val="26"/>
        </w:rPr>
        <w:t>727</w:t>
      </w:r>
      <w:r w:rsidR="00633AF1" w:rsidRPr="00633AF1">
        <w:rPr>
          <w:b w:val="0"/>
          <w:sz w:val="26"/>
          <w:szCs w:val="26"/>
        </w:rPr>
        <w:t xml:space="preserve">-па (в </w:t>
      </w:r>
      <w:r w:rsidR="00633AF1" w:rsidRPr="00633AF1">
        <w:rPr>
          <w:b w:val="0"/>
          <w:sz w:val="26"/>
          <w:szCs w:val="26"/>
        </w:rPr>
        <w:lastRenderedPageBreak/>
        <w:t>редакции постановлений администрации Арсеньевского городского округа от 03</w:t>
      </w:r>
      <w:r w:rsidR="002D4D70">
        <w:rPr>
          <w:b w:val="0"/>
          <w:sz w:val="26"/>
          <w:szCs w:val="26"/>
        </w:rPr>
        <w:t xml:space="preserve"> февраля </w:t>
      </w:r>
      <w:r w:rsidR="00633AF1" w:rsidRPr="00633AF1">
        <w:rPr>
          <w:b w:val="0"/>
          <w:sz w:val="26"/>
          <w:szCs w:val="26"/>
        </w:rPr>
        <w:t>2016</w:t>
      </w:r>
      <w:r w:rsidR="00CC33E1">
        <w:rPr>
          <w:b w:val="0"/>
          <w:sz w:val="26"/>
          <w:szCs w:val="26"/>
        </w:rPr>
        <w:t xml:space="preserve"> года</w:t>
      </w:r>
      <w:r w:rsidR="00633AF1" w:rsidRPr="00633AF1">
        <w:rPr>
          <w:b w:val="0"/>
          <w:sz w:val="26"/>
          <w:szCs w:val="26"/>
        </w:rPr>
        <w:t xml:space="preserve"> № 76-па, от 15 августа 2016 №</w:t>
      </w:r>
      <w:r w:rsidR="00CC33E1">
        <w:rPr>
          <w:b w:val="0"/>
          <w:sz w:val="26"/>
          <w:szCs w:val="26"/>
        </w:rPr>
        <w:t xml:space="preserve"> </w:t>
      </w:r>
      <w:r w:rsidR="00633AF1" w:rsidRPr="00633AF1">
        <w:rPr>
          <w:b w:val="0"/>
          <w:sz w:val="26"/>
          <w:szCs w:val="26"/>
        </w:rPr>
        <w:t>667-па, от 29</w:t>
      </w:r>
      <w:r w:rsidR="00CC33E1">
        <w:rPr>
          <w:b w:val="0"/>
          <w:sz w:val="26"/>
          <w:szCs w:val="26"/>
        </w:rPr>
        <w:t xml:space="preserve"> декабря </w:t>
      </w:r>
      <w:r w:rsidR="00633AF1" w:rsidRPr="00633AF1">
        <w:rPr>
          <w:b w:val="0"/>
          <w:sz w:val="26"/>
          <w:szCs w:val="26"/>
        </w:rPr>
        <w:t>2016</w:t>
      </w:r>
      <w:r w:rsidR="00CC33E1">
        <w:rPr>
          <w:b w:val="0"/>
          <w:sz w:val="26"/>
          <w:szCs w:val="26"/>
        </w:rPr>
        <w:t xml:space="preserve"> года</w:t>
      </w:r>
      <w:r w:rsidR="00633AF1" w:rsidRPr="00633AF1">
        <w:rPr>
          <w:b w:val="0"/>
          <w:sz w:val="26"/>
          <w:szCs w:val="26"/>
        </w:rPr>
        <w:t xml:space="preserve"> №</w:t>
      </w:r>
      <w:r w:rsidR="00CC33E1">
        <w:rPr>
          <w:b w:val="0"/>
          <w:sz w:val="26"/>
          <w:szCs w:val="26"/>
        </w:rPr>
        <w:t> </w:t>
      </w:r>
      <w:r w:rsidR="00633AF1" w:rsidRPr="00633AF1">
        <w:rPr>
          <w:b w:val="0"/>
          <w:sz w:val="26"/>
          <w:szCs w:val="26"/>
        </w:rPr>
        <w:t>1073-па, от 01</w:t>
      </w:r>
      <w:r w:rsidR="00CC33E1">
        <w:rPr>
          <w:b w:val="0"/>
          <w:sz w:val="26"/>
          <w:szCs w:val="26"/>
        </w:rPr>
        <w:t xml:space="preserve"> июня </w:t>
      </w:r>
      <w:r w:rsidR="00633AF1" w:rsidRPr="00633AF1">
        <w:rPr>
          <w:b w:val="0"/>
          <w:sz w:val="26"/>
          <w:szCs w:val="26"/>
        </w:rPr>
        <w:t>2018</w:t>
      </w:r>
      <w:r w:rsidR="00CC33E1">
        <w:rPr>
          <w:b w:val="0"/>
          <w:sz w:val="26"/>
          <w:szCs w:val="26"/>
        </w:rPr>
        <w:t xml:space="preserve"> года</w:t>
      </w:r>
      <w:r w:rsidR="00633AF1" w:rsidRPr="00633AF1">
        <w:rPr>
          <w:b w:val="0"/>
          <w:sz w:val="26"/>
          <w:szCs w:val="26"/>
        </w:rPr>
        <w:t xml:space="preserve"> № 346-па) изменения</w:t>
      </w:r>
      <w:r w:rsidR="00B53C44">
        <w:rPr>
          <w:b w:val="0"/>
          <w:sz w:val="26"/>
          <w:szCs w:val="26"/>
        </w:rPr>
        <w:t>, изложив в редакции приложения к настоящему постановлению.</w:t>
      </w:r>
    </w:p>
    <w:p w:rsidR="005B2527" w:rsidRPr="00EC107F" w:rsidRDefault="000D6BD6" w:rsidP="00633AF1">
      <w:pPr>
        <w:pStyle w:val="ConsPlusNormal"/>
        <w:spacing w:line="360" w:lineRule="auto"/>
        <w:ind w:left="567" w:firstLine="709"/>
        <w:jc w:val="both"/>
        <w:rPr>
          <w:b w:val="0"/>
          <w:bCs w:val="0"/>
          <w:sz w:val="26"/>
          <w:szCs w:val="26"/>
        </w:rPr>
      </w:pPr>
      <w:r>
        <w:rPr>
          <w:b w:val="0"/>
          <w:sz w:val="26"/>
          <w:szCs w:val="26"/>
        </w:rPr>
        <w:t>2</w:t>
      </w:r>
      <w:r w:rsidR="005B2527" w:rsidRPr="00EC107F">
        <w:rPr>
          <w:b w:val="0"/>
          <w:sz w:val="26"/>
          <w:szCs w:val="26"/>
        </w:rPr>
        <w:t xml:space="preserve">. Организационному управлению администрации Арсеньевского городского округа </w:t>
      </w:r>
      <w:r w:rsidR="00042815" w:rsidRPr="00EC107F">
        <w:rPr>
          <w:b w:val="0"/>
          <w:sz w:val="26"/>
          <w:szCs w:val="26"/>
        </w:rPr>
        <w:t xml:space="preserve">(Абрамова) </w:t>
      </w:r>
      <w:r w:rsidR="00B53C44">
        <w:rPr>
          <w:b w:val="0"/>
          <w:sz w:val="26"/>
          <w:szCs w:val="26"/>
        </w:rPr>
        <w:t>обеспечить</w:t>
      </w:r>
      <w:r w:rsidR="005B2527" w:rsidRPr="00EC107F">
        <w:rPr>
          <w:b w:val="0"/>
          <w:sz w:val="26"/>
          <w:szCs w:val="26"/>
        </w:rPr>
        <w:t xml:space="preserve"> официально</w:t>
      </w:r>
      <w:r w:rsidR="00B53C44">
        <w:rPr>
          <w:b w:val="0"/>
          <w:sz w:val="26"/>
          <w:szCs w:val="26"/>
        </w:rPr>
        <w:t>е</w:t>
      </w:r>
      <w:r w:rsidR="005B2527" w:rsidRPr="00EC107F">
        <w:rPr>
          <w:b w:val="0"/>
          <w:sz w:val="26"/>
          <w:szCs w:val="26"/>
        </w:rPr>
        <w:t xml:space="preserve"> опубликовани</w:t>
      </w:r>
      <w:r w:rsidR="00B53C44">
        <w:rPr>
          <w:b w:val="0"/>
          <w:sz w:val="26"/>
          <w:szCs w:val="26"/>
        </w:rPr>
        <w:t>е</w:t>
      </w:r>
      <w:r w:rsidR="005B2527" w:rsidRPr="00EC107F">
        <w:rPr>
          <w:b w:val="0"/>
          <w:sz w:val="26"/>
          <w:szCs w:val="26"/>
        </w:rPr>
        <w:t xml:space="preserve"> и размещени</w:t>
      </w:r>
      <w:r w:rsidR="00B53C44">
        <w:rPr>
          <w:b w:val="0"/>
          <w:sz w:val="26"/>
          <w:szCs w:val="26"/>
        </w:rPr>
        <w:t>е</w:t>
      </w:r>
      <w:r w:rsidR="005B2527" w:rsidRPr="00EC107F">
        <w:rPr>
          <w:b w:val="0"/>
          <w:sz w:val="26"/>
          <w:szCs w:val="26"/>
        </w:rPr>
        <w:t xml:space="preserve"> на официальном сайте администрации Арсеньевского городского округа</w:t>
      </w:r>
      <w:r w:rsidR="00B53C44">
        <w:rPr>
          <w:b w:val="0"/>
          <w:sz w:val="26"/>
          <w:szCs w:val="26"/>
        </w:rPr>
        <w:t xml:space="preserve"> настоящего постановления</w:t>
      </w:r>
      <w:r w:rsidR="005B2527" w:rsidRPr="00EC107F">
        <w:rPr>
          <w:b w:val="0"/>
          <w:sz w:val="26"/>
          <w:szCs w:val="26"/>
        </w:rPr>
        <w:t>.</w:t>
      </w:r>
    </w:p>
    <w:p w:rsidR="005B2527" w:rsidRPr="006B0502" w:rsidRDefault="000D6BD6" w:rsidP="00AD27C9">
      <w:pPr>
        <w:widowControl/>
        <w:spacing w:line="360" w:lineRule="auto"/>
        <w:ind w:left="567"/>
        <w:rPr>
          <w:bCs/>
          <w:szCs w:val="26"/>
        </w:rPr>
      </w:pPr>
      <w:r>
        <w:rPr>
          <w:bCs/>
          <w:szCs w:val="26"/>
        </w:rPr>
        <w:t>3</w:t>
      </w:r>
      <w:r w:rsidR="005B2527" w:rsidRPr="006B0502">
        <w:rPr>
          <w:bCs/>
          <w:szCs w:val="26"/>
        </w:rPr>
        <w:t>. Настоящее постановление вступает в силу после его официального опубликования.</w:t>
      </w:r>
    </w:p>
    <w:p w:rsidR="005B2527" w:rsidRPr="006B0502" w:rsidRDefault="005B2527" w:rsidP="00AD27C9">
      <w:pPr>
        <w:widowControl/>
        <w:ind w:left="567" w:firstLine="0"/>
        <w:rPr>
          <w:bCs/>
          <w:szCs w:val="26"/>
        </w:rPr>
      </w:pPr>
    </w:p>
    <w:p w:rsidR="005B2527" w:rsidRPr="006B0502" w:rsidRDefault="005B2527" w:rsidP="00AD27C9">
      <w:pPr>
        <w:widowControl/>
        <w:ind w:left="567" w:firstLine="0"/>
        <w:rPr>
          <w:bCs/>
          <w:szCs w:val="26"/>
        </w:rPr>
      </w:pPr>
    </w:p>
    <w:p w:rsidR="00150032" w:rsidRDefault="007B571C" w:rsidP="00AD27C9">
      <w:pPr>
        <w:widowControl/>
        <w:ind w:left="567" w:firstLine="0"/>
        <w:rPr>
          <w:bCs/>
          <w:szCs w:val="26"/>
        </w:rPr>
      </w:pPr>
      <w:r>
        <w:rPr>
          <w:bCs/>
          <w:szCs w:val="26"/>
        </w:rPr>
        <w:t xml:space="preserve">Врио </w:t>
      </w:r>
      <w:r w:rsidR="005B2527" w:rsidRPr="006B0502">
        <w:rPr>
          <w:bCs/>
          <w:szCs w:val="26"/>
        </w:rPr>
        <w:t>Глав</w:t>
      </w:r>
      <w:r>
        <w:rPr>
          <w:bCs/>
          <w:szCs w:val="26"/>
        </w:rPr>
        <w:t>ы</w:t>
      </w:r>
      <w:r w:rsidR="005B2527" w:rsidRPr="006B0502">
        <w:rPr>
          <w:bCs/>
          <w:szCs w:val="26"/>
        </w:rPr>
        <w:t xml:space="preserve"> городского округа                                                           </w:t>
      </w:r>
      <w:r w:rsidR="004F2918" w:rsidRPr="006B0502">
        <w:rPr>
          <w:bCs/>
          <w:szCs w:val="26"/>
        </w:rPr>
        <w:t xml:space="preserve"> </w:t>
      </w:r>
      <w:r w:rsidR="006B0502">
        <w:rPr>
          <w:bCs/>
          <w:szCs w:val="26"/>
        </w:rPr>
        <w:t xml:space="preserve">              </w:t>
      </w:r>
      <w:r w:rsidR="004F2918" w:rsidRPr="006B0502">
        <w:rPr>
          <w:bCs/>
          <w:szCs w:val="26"/>
        </w:rPr>
        <w:t xml:space="preserve">  </w:t>
      </w:r>
      <w:r w:rsidR="005B2527" w:rsidRPr="006B0502">
        <w:rPr>
          <w:bCs/>
          <w:szCs w:val="26"/>
        </w:rPr>
        <w:t xml:space="preserve">    </w:t>
      </w:r>
      <w:r w:rsidR="00955601" w:rsidRPr="006B0502">
        <w:rPr>
          <w:bCs/>
          <w:szCs w:val="26"/>
        </w:rPr>
        <w:t xml:space="preserve"> </w:t>
      </w:r>
      <w:r>
        <w:rPr>
          <w:bCs/>
          <w:szCs w:val="26"/>
        </w:rPr>
        <w:t>В</w:t>
      </w:r>
      <w:r w:rsidR="00955601" w:rsidRPr="006B0502">
        <w:rPr>
          <w:bCs/>
          <w:szCs w:val="26"/>
        </w:rPr>
        <w:t>.</w:t>
      </w:r>
      <w:r>
        <w:rPr>
          <w:bCs/>
          <w:szCs w:val="26"/>
        </w:rPr>
        <w:t>С</w:t>
      </w:r>
      <w:r w:rsidR="00955601" w:rsidRPr="006B0502">
        <w:rPr>
          <w:bCs/>
          <w:szCs w:val="26"/>
        </w:rPr>
        <w:t xml:space="preserve">. </w:t>
      </w:r>
      <w:r>
        <w:rPr>
          <w:bCs/>
          <w:szCs w:val="26"/>
        </w:rPr>
        <w:t>Пивень</w:t>
      </w: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0360B9" w:rsidRDefault="000360B9" w:rsidP="00AD27C9">
      <w:pPr>
        <w:widowControl/>
        <w:ind w:left="567" w:firstLine="0"/>
        <w:rPr>
          <w:szCs w:val="26"/>
        </w:rPr>
      </w:pPr>
    </w:p>
    <w:p w:rsidR="00B53C44" w:rsidRDefault="00B53C44" w:rsidP="00AD27C9">
      <w:pPr>
        <w:widowControl/>
        <w:ind w:left="567" w:firstLine="0"/>
        <w:rPr>
          <w:szCs w:val="26"/>
        </w:rPr>
      </w:pPr>
    </w:p>
    <w:p w:rsidR="00B53C44" w:rsidRDefault="00B53C44" w:rsidP="00AD27C9">
      <w:pPr>
        <w:widowControl/>
        <w:ind w:left="567" w:firstLine="0"/>
        <w:rPr>
          <w:szCs w:val="26"/>
        </w:rPr>
      </w:pPr>
    </w:p>
    <w:p w:rsidR="00B53C44" w:rsidRDefault="00B53C44" w:rsidP="00AD27C9">
      <w:pPr>
        <w:widowControl/>
        <w:ind w:left="567" w:firstLine="0"/>
        <w:rPr>
          <w:szCs w:val="26"/>
        </w:rPr>
      </w:pPr>
    </w:p>
    <w:p w:rsidR="00B53C44" w:rsidRDefault="00B53C44" w:rsidP="00AD27C9">
      <w:pPr>
        <w:widowControl/>
        <w:ind w:left="567" w:firstLine="0"/>
        <w:rPr>
          <w:szCs w:val="26"/>
        </w:rPr>
      </w:pPr>
    </w:p>
    <w:p w:rsidR="00B53C44" w:rsidRDefault="00B53C44" w:rsidP="00AD27C9">
      <w:pPr>
        <w:widowControl/>
        <w:ind w:left="567" w:firstLine="0"/>
        <w:rPr>
          <w:szCs w:val="26"/>
        </w:rPr>
      </w:pPr>
    </w:p>
    <w:p w:rsidR="00B53C44" w:rsidRDefault="00B53C44" w:rsidP="00AD27C9">
      <w:pPr>
        <w:widowControl/>
        <w:ind w:left="567" w:firstLine="0"/>
        <w:rPr>
          <w:szCs w:val="26"/>
        </w:rPr>
      </w:pPr>
    </w:p>
    <w:p w:rsidR="00B53C44" w:rsidRDefault="00B53C44" w:rsidP="00AD27C9">
      <w:pPr>
        <w:widowControl/>
        <w:ind w:left="567" w:firstLine="0"/>
        <w:rPr>
          <w:szCs w:val="26"/>
        </w:rPr>
      </w:pPr>
    </w:p>
    <w:p w:rsidR="000D6BD6" w:rsidRPr="007F5339" w:rsidRDefault="000D6BD6" w:rsidP="007F5339">
      <w:pPr>
        <w:ind w:left="6096" w:firstLine="0"/>
        <w:jc w:val="center"/>
        <w:rPr>
          <w:color w:val="000000"/>
          <w:sz w:val="22"/>
          <w:szCs w:val="22"/>
        </w:rPr>
      </w:pPr>
      <w:r w:rsidRPr="007F5339">
        <w:rPr>
          <w:color w:val="000000"/>
          <w:sz w:val="22"/>
          <w:szCs w:val="22"/>
        </w:rPr>
        <w:lastRenderedPageBreak/>
        <w:t xml:space="preserve">Приложение </w:t>
      </w:r>
      <w:r w:rsidR="00DD3932">
        <w:rPr>
          <w:color w:val="000000"/>
          <w:sz w:val="22"/>
          <w:szCs w:val="22"/>
        </w:rPr>
        <w:t xml:space="preserve">№ </w:t>
      </w:r>
      <w:r w:rsidRPr="007F5339">
        <w:rPr>
          <w:color w:val="000000"/>
          <w:sz w:val="22"/>
          <w:szCs w:val="22"/>
        </w:rPr>
        <w:t>1</w:t>
      </w:r>
    </w:p>
    <w:p w:rsidR="00DD3932" w:rsidRDefault="000D6BD6" w:rsidP="00DD3932">
      <w:pPr>
        <w:ind w:left="6663" w:firstLine="0"/>
        <w:rPr>
          <w:color w:val="000000"/>
          <w:sz w:val="22"/>
          <w:szCs w:val="22"/>
        </w:rPr>
      </w:pPr>
      <w:r w:rsidRPr="007F5339">
        <w:rPr>
          <w:color w:val="000000"/>
          <w:sz w:val="22"/>
          <w:szCs w:val="22"/>
        </w:rPr>
        <w:t>к</w:t>
      </w:r>
      <w:r w:rsidR="00DD3932">
        <w:rPr>
          <w:color w:val="000000"/>
          <w:sz w:val="22"/>
          <w:szCs w:val="22"/>
        </w:rPr>
        <w:t> </w:t>
      </w:r>
      <w:r w:rsidRPr="007F5339">
        <w:rPr>
          <w:color w:val="000000"/>
          <w:sz w:val="22"/>
          <w:szCs w:val="22"/>
        </w:rPr>
        <w:t>постановлению</w:t>
      </w:r>
      <w:r w:rsidR="00DD3932">
        <w:rPr>
          <w:color w:val="000000"/>
          <w:sz w:val="22"/>
          <w:szCs w:val="22"/>
        </w:rPr>
        <w:t xml:space="preserve"> администрации </w:t>
      </w:r>
      <w:r w:rsidRPr="007F5339">
        <w:rPr>
          <w:color w:val="000000"/>
          <w:sz w:val="22"/>
          <w:szCs w:val="22"/>
        </w:rPr>
        <w:t>Арсеньевского</w:t>
      </w:r>
      <w:r w:rsidR="007F5339" w:rsidRPr="007F5339">
        <w:rPr>
          <w:color w:val="000000"/>
          <w:sz w:val="22"/>
          <w:szCs w:val="22"/>
        </w:rPr>
        <w:t xml:space="preserve"> </w:t>
      </w:r>
      <w:r w:rsidRPr="007F5339">
        <w:rPr>
          <w:color w:val="000000"/>
          <w:sz w:val="22"/>
          <w:szCs w:val="22"/>
        </w:rPr>
        <w:t>городского округа</w:t>
      </w:r>
    </w:p>
    <w:p w:rsidR="000D6BD6" w:rsidRPr="007F5339" w:rsidRDefault="007F5339" w:rsidP="00DD3932">
      <w:pPr>
        <w:ind w:left="6663" w:firstLine="0"/>
        <w:rPr>
          <w:sz w:val="22"/>
          <w:szCs w:val="22"/>
        </w:rPr>
      </w:pPr>
      <w:r>
        <w:rPr>
          <w:color w:val="000000"/>
          <w:sz w:val="22"/>
          <w:szCs w:val="22"/>
        </w:rPr>
        <w:t xml:space="preserve">от </w:t>
      </w:r>
      <w:r w:rsidR="00AE4F49">
        <w:rPr>
          <w:color w:val="000000"/>
          <w:sz w:val="22"/>
          <w:szCs w:val="22"/>
          <w:u w:val="single"/>
        </w:rPr>
        <w:t>28 декабря 2018 г.</w:t>
      </w:r>
      <w:r w:rsidR="00D316D3">
        <w:rPr>
          <w:color w:val="000000"/>
          <w:sz w:val="22"/>
          <w:szCs w:val="22"/>
        </w:rPr>
        <w:t xml:space="preserve"> № </w:t>
      </w:r>
      <w:r w:rsidR="00AE4F49">
        <w:rPr>
          <w:color w:val="000000"/>
          <w:sz w:val="22"/>
          <w:szCs w:val="22"/>
          <w:u w:val="single"/>
        </w:rPr>
        <w:t>893-па</w:t>
      </w:r>
    </w:p>
    <w:p w:rsidR="000360B9" w:rsidRPr="009C48CC" w:rsidRDefault="000360B9" w:rsidP="007F5339">
      <w:pPr>
        <w:ind w:left="567"/>
        <w:jc w:val="right"/>
        <w:rPr>
          <w:szCs w:val="26"/>
        </w:rPr>
      </w:pPr>
    </w:p>
    <w:p w:rsidR="003B2E81" w:rsidRDefault="000360B9" w:rsidP="00AD27C9">
      <w:pPr>
        <w:ind w:left="567" w:firstLine="547"/>
        <w:jc w:val="center"/>
        <w:rPr>
          <w:b/>
          <w:bCs/>
          <w:szCs w:val="26"/>
        </w:rPr>
      </w:pPr>
      <w:r w:rsidRPr="009C48CC">
        <w:rPr>
          <w:b/>
          <w:szCs w:val="26"/>
        </w:rPr>
        <w:t>Административный регламент</w:t>
      </w:r>
      <w:r w:rsidR="007F5339">
        <w:rPr>
          <w:b/>
          <w:szCs w:val="26"/>
        </w:rPr>
        <w:t xml:space="preserve"> по</w:t>
      </w:r>
      <w:r w:rsidRPr="009C48CC">
        <w:rPr>
          <w:b/>
          <w:szCs w:val="26"/>
        </w:rPr>
        <w:t xml:space="preserve"> предоставлени</w:t>
      </w:r>
      <w:r w:rsidR="007F5339">
        <w:rPr>
          <w:b/>
          <w:szCs w:val="26"/>
        </w:rPr>
        <w:t>ю</w:t>
      </w:r>
      <w:r w:rsidRPr="009C48CC">
        <w:rPr>
          <w:b/>
          <w:szCs w:val="26"/>
        </w:rPr>
        <w:t xml:space="preserve"> муниципальной услуги </w:t>
      </w:r>
      <w:r w:rsidR="003B2E81" w:rsidRPr="00832223">
        <w:rPr>
          <w:b/>
          <w:szCs w:val="26"/>
        </w:rPr>
        <w:t>«</w:t>
      </w:r>
      <w:r w:rsidR="003B2E81" w:rsidRPr="00C9647E">
        <w:rPr>
          <w:b/>
          <w:color w:val="000000"/>
          <w:szCs w:val="26"/>
        </w:rPr>
        <w:t xml:space="preserve">Проведение аукциона по продаже земельного участка, находящегося в собственности и (или) в ведении </w:t>
      </w:r>
      <w:r w:rsidR="003B2E81" w:rsidRPr="005225B3">
        <w:rPr>
          <w:b/>
          <w:szCs w:val="26"/>
        </w:rPr>
        <w:t>Арсеньевского городского округа</w:t>
      </w:r>
      <w:r w:rsidR="003B2E81" w:rsidRPr="00C9647E">
        <w:rPr>
          <w:b/>
          <w:color w:val="000000"/>
          <w:szCs w:val="26"/>
        </w:rPr>
        <w:t>, либо аукциона</w:t>
      </w:r>
      <w:r w:rsidR="003B2E81">
        <w:rPr>
          <w:b/>
          <w:color w:val="000000"/>
          <w:szCs w:val="26"/>
        </w:rPr>
        <w:t xml:space="preserve"> </w:t>
      </w:r>
      <w:r w:rsidR="003B2E81" w:rsidRPr="00C9647E">
        <w:rPr>
          <w:b/>
          <w:color w:val="000000"/>
          <w:szCs w:val="26"/>
        </w:rPr>
        <w:t>на право заключения договора аренды земельного участка, находящегося в собственности и (или) в</w:t>
      </w:r>
      <w:r w:rsidR="003B2E81">
        <w:rPr>
          <w:b/>
          <w:color w:val="000000"/>
          <w:szCs w:val="26"/>
        </w:rPr>
        <w:t xml:space="preserve"> </w:t>
      </w:r>
      <w:r w:rsidR="003B2E81" w:rsidRPr="00C9647E">
        <w:rPr>
          <w:b/>
          <w:color w:val="000000"/>
          <w:szCs w:val="26"/>
        </w:rPr>
        <w:t xml:space="preserve">ведении </w:t>
      </w:r>
      <w:r w:rsidR="003B2E81" w:rsidRPr="005225B3">
        <w:rPr>
          <w:b/>
          <w:szCs w:val="26"/>
        </w:rPr>
        <w:t>Арсеньевского городского округа</w:t>
      </w:r>
      <w:r w:rsidR="003B2E81">
        <w:rPr>
          <w:b/>
          <w:bCs/>
          <w:szCs w:val="26"/>
        </w:rPr>
        <w:t>»</w:t>
      </w:r>
    </w:p>
    <w:p w:rsidR="000360B9" w:rsidRDefault="000360B9" w:rsidP="00AD27C9">
      <w:pPr>
        <w:ind w:left="567"/>
        <w:jc w:val="center"/>
        <w:rPr>
          <w:b/>
          <w:szCs w:val="26"/>
        </w:rPr>
      </w:pPr>
    </w:p>
    <w:p w:rsidR="00614BE6" w:rsidRPr="00832223" w:rsidRDefault="00570EC0" w:rsidP="00AD27C9">
      <w:pPr>
        <w:ind w:left="567"/>
        <w:jc w:val="center"/>
        <w:outlineLvl w:val="1"/>
        <w:rPr>
          <w:b/>
          <w:szCs w:val="26"/>
        </w:rPr>
      </w:pPr>
      <w:r>
        <w:rPr>
          <w:b/>
          <w:szCs w:val="26"/>
          <w:lang w:val="en-US"/>
        </w:rPr>
        <w:t>I</w:t>
      </w:r>
      <w:r w:rsidR="00614BE6" w:rsidRPr="00832223">
        <w:rPr>
          <w:b/>
          <w:szCs w:val="26"/>
        </w:rPr>
        <w:t>. Общие положения</w:t>
      </w:r>
    </w:p>
    <w:p w:rsidR="00614BE6" w:rsidRPr="00832223" w:rsidRDefault="00614BE6" w:rsidP="00AD27C9">
      <w:pPr>
        <w:pStyle w:val="ConsTitle"/>
        <w:ind w:left="567" w:right="27" w:firstLine="1560"/>
        <w:jc w:val="both"/>
        <w:rPr>
          <w:rFonts w:ascii="Times New Roman" w:hAnsi="Times New Roman" w:cs="Times New Roman"/>
          <w:sz w:val="26"/>
          <w:szCs w:val="26"/>
        </w:rPr>
      </w:pPr>
      <w:r w:rsidRPr="00832223">
        <w:rPr>
          <w:rFonts w:ascii="Times New Roman" w:hAnsi="Times New Roman" w:cs="Times New Roman"/>
          <w:sz w:val="26"/>
          <w:szCs w:val="26"/>
        </w:rPr>
        <w:t>1. Предмет регулирования административного регламента</w:t>
      </w:r>
    </w:p>
    <w:p w:rsidR="00614BE6" w:rsidRPr="00832223" w:rsidRDefault="00614BE6" w:rsidP="00AD27C9">
      <w:pPr>
        <w:ind w:left="567" w:firstLine="547"/>
        <w:rPr>
          <w:szCs w:val="26"/>
        </w:rPr>
      </w:pPr>
      <w:r>
        <w:rPr>
          <w:szCs w:val="26"/>
        </w:rPr>
        <w:t xml:space="preserve">  </w:t>
      </w:r>
      <w:r w:rsidR="00645D7D">
        <w:rPr>
          <w:szCs w:val="26"/>
        </w:rPr>
        <w:t xml:space="preserve">1.1. </w:t>
      </w:r>
      <w:r w:rsidRPr="00832223">
        <w:rPr>
          <w:szCs w:val="26"/>
        </w:rPr>
        <w:t>Административный регламент предоставлени</w:t>
      </w:r>
      <w:r w:rsidR="00F9012D">
        <w:rPr>
          <w:szCs w:val="26"/>
        </w:rPr>
        <w:t>я</w:t>
      </w:r>
      <w:r w:rsidRPr="00832223">
        <w:rPr>
          <w:szCs w:val="26"/>
        </w:rPr>
        <w:t xml:space="preserve"> муниципальной услуги </w:t>
      </w:r>
      <w:r w:rsidRPr="00A51F1C">
        <w:rPr>
          <w:szCs w:val="26"/>
        </w:rPr>
        <w:t>«</w:t>
      </w:r>
      <w:r w:rsidRPr="00A51F1C">
        <w:rPr>
          <w:color w:val="000000"/>
          <w:szCs w:val="26"/>
        </w:rPr>
        <w:t xml:space="preserve">Проведение аукциона по продаже земельного участка, находящегося в собственности и (или) в ведении </w:t>
      </w:r>
      <w:r w:rsidRPr="00A51F1C">
        <w:rPr>
          <w:szCs w:val="26"/>
        </w:rPr>
        <w:t>Арсеньевского городского округа</w:t>
      </w:r>
      <w:r w:rsidRPr="00A51F1C">
        <w:rPr>
          <w:color w:val="000000"/>
          <w:szCs w:val="26"/>
        </w:rPr>
        <w:t>, либо аукциона на право заключения договора аренды земельного участка, находящегося в собственности и (или) в</w:t>
      </w:r>
      <w:r>
        <w:rPr>
          <w:color w:val="000000"/>
          <w:szCs w:val="26"/>
        </w:rPr>
        <w:t xml:space="preserve"> </w:t>
      </w:r>
      <w:r w:rsidRPr="00A51F1C">
        <w:rPr>
          <w:color w:val="000000"/>
          <w:szCs w:val="26"/>
        </w:rPr>
        <w:t xml:space="preserve">ведении </w:t>
      </w:r>
      <w:r w:rsidRPr="00A51F1C">
        <w:rPr>
          <w:szCs w:val="26"/>
        </w:rPr>
        <w:t>Арсеньевского городского</w:t>
      </w:r>
      <w:r>
        <w:rPr>
          <w:szCs w:val="26"/>
        </w:rPr>
        <w:t xml:space="preserve"> округа</w:t>
      </w:r>
      <w:r w:rsidRPr="00A51F1C">
        <w:rPr>
          <w:szCs w:val="26"/>
        </w:rPr>
        <w:t>» (далее соответственно – Административный регламент</w:t>
      </w:r>
      <w:r>
        <w:rPr>
          <w:szCs w:val="26"/>
        </w:rPr>
        <w:t>,</w:t>
      </w:r>
      <w:r w:rsidRPr="008E601E">
        <w:rPr>
          <w:szCs w:val="26"/>
        </w:rPr>
        <w:t xml:space="preserve"> </w:t>
      </w:r>
      <w:r w:rsidRPr="00832223">
        <w:rPr>
          <w:szCs w:val="26"/>
        </w:rPr>
        <w:t>муниципальн</w:t>
      </w:r>
      <w:r>
        <w:rPr>
          <w:szCs w:val="26"/>
        </w:rPr>
        <w:t>ая</w:t>
      </w:r>
      <w:r w:rsidRPr="00832223">
        <w:rPr>
          <w:szCs w:val="26"/>
        </w:rPr>
        <w:t xml:space="preserve"> услуг</w:t>
      </w:r>
      <w:r>
        <w:rPr>
          <w:szCs w:val="26"/>
        </w:rPr>
        <w:t>а</w:t>
      </w:r>
      <w:r w:rsidRPr="00A51F1C">
        <w:rPr>
          <w:szCs w:val="26"/>
        </w:rPr>
        <w:t>), определяет</w:t>
      </w:r>
      <w:r w:rsidR="00F9012D">
        <w:rPr>
          <w:szCs w:val="26"/>
        </w:rPr>
        <w:t xml:space="preserve"> состав,</w:t>
      </w:r>
      <w:r w:rsidRPr="00A51F1C">
        <w:rPr>
          <w:szCs w:val="26"/>
        </w:rPr>
        <w:t xml:space="preserve"> сроки и последовательность </w:t>
      </w:r>
      <w:r w:rsidR="00F9012D">
        <w:rPr>
          <w:szCs w:val="26"/>
        </w:rPr>
        <w:t xml:space="preserve">выполнения </w:t>
      </w:r>
      <w:r w:rsidRPr="00832223">
        <w:rPr>
          <w:szCs w:val="26"/>
        </w:rPr>
        <w:t xml:space="preserve">административных процедур, а также взаимодействие уполномоченного на предоставление </w:t>
      </w:r>
      <w:r w:rsidR="00780E17">
        <w:rPr>
          <w:szCs w:val="26"/>
        </w:rPr>
        <w:t xml:space="preserve">муниципальной услуги </w:t>
      </w:r>
      <w:r w:rsidRPr="00832223">
        <w:rPr>
          <w:szCs w:val="26"/>
        </w:rPr>
        <w:t>органа: управления имущественных отношений администрации Арсеньевского городского округа (далее – Управление) с физическими или юридическими лицами при предоставлении муниципальной услуги.</w:t>
      </w:r>
    </w:p>
    <w:p w:rsidR="00614BE6" w:rsidRPr="00832223" w:rsidRDefault="00614BE6" w:rsidP="00AD27C9">
      <w:pPr>
        <w:pStyle w:val="ConsTitle"/>
        <w:ind w:left="567" w:right="27" w:firstLine="1560"/>
        <w:jc w:val="both"/>
        <w:rPr>
          <w:rFonts w:ascii="Times New Roman" w:hAnsi="Times New Roman" w:cs="Times New Roman"/>
          <w:sz w:val="26"/>
          <w:szCs w:val="26"/>
        </w:rPr>
      </w:pPr>
      <w:r w:rsidRPr="00832223">
        <w:rPr>
          <w:rFonts w:ascii="Times New Roman" w:hAnsi="Times New Roman" w:cs="Times New Roman"/>
          <w:sz w:val="26"/>
          <w:szCs w:val="26"/>
        </w:rPr>
        <w:t>2. Круг заявителей</w:t>
      </w:r>
    </w:p>
    <w:p w:rsidR="0014688A" w:rsidRPr="009C48CC" w:rsidRDefault="0014688A" w:rsidP="00AD27C9">
      <w:pPr>
        <w:ind w:left="567"/>
        <w:rPr>
          <w:szCs w:val="26"/>
        </w:rPr>
      </w:pPr>
      <w:r w:rsidRPr="009C48CC">
        <w:rPr>
          <w:szCs w:val="26"/>
        </w:rPr>
        <w:t>2.1. Муниципальная услуга предоставляется гражданам и юридическим лицам (далее - заявитель).</w:t>
      </w:r>
    </w:p>
    <w:p w:rsidR="0014688A" w:rsidRPr="009C48CC" w:rsidRDefault="0014688A" w:rsidP="00AD27C9">
      <w:pPr>
        <w:ind w:left="567"/>
        <w:contextualSpacing/>
        <w:rPr>
          <w:szCs w:val="26"/>
        </w:rPr>
      </w:pPr>
      <w:r w:rsidRPr="009C48CC">
        <w:rPr>
          <w:szCs w:val="26"/>
        </w:rPr>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614BE6" w:rsidRPr="00832223" w:rsidRDefault="00614BE6" w:rsidP="00AD27C9">
      <w:pPr>
        <w:ind w:left="567" w:firstLine="851"/>
        <w:outlineLvl w:val="1"/>
        <w:rPr>
          <w:szCs w:val="26"/>
        </w:rPr>
      </w:pPr>
      <w:r w:rsidRPr="00832223">
        <w:rPr>
          <w:b/>
          <w:szCs w:val="26"/>
        </w:rPr>
        <w:t>3. Требования к порядку информирования о предоставлении муниципальной услуги</w:t>
      </w:r>
    </w:p>
    <w:p w:rsidR="00614BE6" w:rsidRPr="00907285" w:rsidRDefault="00645D7D" w:rsidP="00AD27C9">
      <w:pPr>
        <w:pStyle w:val="ConsTitle"/>
        <w:ind w:left="567" w:right="27" w:firstLine="709"/>
        <w:jc w:val="both"/>
        <w:rPr>
          <w:rFonts w:ascii="Times New Roman" w:hAnsi="Times New Roman" w:cs="Times New Roman"/>
          <w:b w:val="0"/>
          <w:spacing w:val="-10"/>
          <w:sz w:val="26"/>
          <w:szCs w:val="26"/>
        </w:rPr>
      </w:pPr>
      <w:r w:rsidRPr="00907285">
        <w:rPr>
          <w:rFonts w:ascii="Times New Roman" w:hAnsi="Times New Roman" w:cs="Times New Roman"/>
          <w:b w:val="0"/>
          <w:spacing w:val="-10"/>
          <w:sz w:val="26"/>
          <w:szCs w:val="26"/>
        </w:rPr>
        <w:t>3</w:t>
      </w:r>
      <w:r w:rsidR="00614BE6" w:rsidRPr="00907285">
        <w:rPr>
          <w:rFonts w:ascii="Times New Roman" w:hAnsi="Times New Roman" w:cs="Times New Roman"/>
          <w:b w:val="0"/>
          <w:spacing w:val="-10"/>
          <w:sz w:val="26"/>
          <w:szCs w:val="26"/>
        </w:rPr>
        <w:t>.1. Информация о месте нахождения и графике работы Управления:</w:t>
      </w:r>
    </w:p>
    <w:p w:rsidR="00614BE6" w:rsidRPr="00907285" w:rsidRDefault="00614BE6" w:rsidP="00AD27C9">
      <w:pPr>
        <w:pStyle w:val="ConsTitle"/>
        <w:ind w:left="567" w:right="27" w:firstLine="709"/>
        <w:jc w:val="both"/>
        <w:rPr>
          <w:rFonts w:ascii="Times New Roman" w:hAnsi="Times New Roman" w:cs="Times New Roman"/>
          <w:b w:val="0"/>
          <w:spacing w:val="-10"/>
          <w:sz w:val="26"/>
          <w:szCs w:val="26"/>
        </w:rPr>
      </w:pPr>
      <w:r w:rsidRPr="00907285">
        <w:rPr>
          <w:rFonts w:ascii="Times New Roman" w:hAnsi="Times New Roman" w:cs="Times New Roman"/>
          <w:b w:val="0"/>
          <w:spacing w:val="-10"/>
          <w:sz w:val="26"/>
          <w:szCs w:val="26"/>
        </w:rPr>
        <w:t>местонахождение: Приморский край, г.</w:t>
      </w:r>
      <w:r w:rsidR="00645D7D" w:rsidRPr="00907285">
        <w:rPr>
          <w:rFonts w:ascii="Times New Roman" w:hAnsi="Times New Roman" w:cs="Times New Roman"/>
          <w:b w:val="0"/>
          <w:spacing w:val="-10"/>
          <w:sz w:val="26"/>
          <w:szCs w:val="26"/>
        </w:rPr>
        <w:t xml:space="preserve"> </w:t>
      </w:r>
      <w:r w:rsidRPr="00907285">
        <w:rPr>
          <w:rFonts w:ascii="Times New Roman" w:hAnsi="Times New Roman" w:cs="Times New Roman"/>
          <w:b w:val="0"/>
          <w:spacing w:val="-10"/>
          <w:sz w:val="26"/>
          <w:szCs w:val="26"/>
        </w:rPr>
        <w:t>Арсеньев, ул.</w:t>
      </w:r>
      <w:r w:rsidR="00645D7D" w:rsidRPr="00907285">
        <w:rPr>
          <w:rFonts w:ascii="Times New Roman" w:hAnsi="Times New Roman" w:cs="Times New Roman"/>
          <w:b w:val="0"/>
          <w:spacing w:val="-10"/>
          <w:sz w:val="26"/>
          <w:szCs w:val="26"/>
        </w:rPr>
        <w:t xml:space="preserve"> </w:t>
      </w:r>
      <w:r w:rsidRPr="00907285">
        <w:rPr>
          <w:rFonts w:ascii="Times New Roman" w:hAnsi="Times New Roman" w:cs="Times New Roman"/>
          <w:b w:val="0"/>
          <w:spacing w:val="-10"/>
          <w:sz w:val="26"/>
          <w:szCs w:val="26"/>
        </w:rPr>
        <w:t>Ленинская, 8;</w:t>
      </w:r>
    </w:p>
    <w:p w:rsidR="00614BE6" w:rsidRPr="00907285" w:rsidRDefault="00614BE6" w:rsidP="00AD27C9">
      <w:pPr>
        <w:pStyle w:val="ConsTitle"/>
        <w:ind w:left="567" w:right="27" w:firstLine="709"/>
        <w:jc w:val="both"/>
        <w:rPr>
          <w:rFonts w:ascii="Times New Roman" w:hAnsi="Times New Roman" w:cs="Times New Roman"/>
          <w:b w:val="0"/>
          <w:spacing w:val="-10"/>
          <w:sz w:val="26"/>
          <w:szCs w:val="26"/>
        </w:rPr>
      </w:pPr>
      <w:r w:rsidRPr="00907285">
        <w:rPr>
          <w:rFonts w:ascii="Times New Roman" w:hAnsi="Times New Roman" w:cs="Times New Roman"/>
          <w:b w:val="0"/>
          <w:spacing w:val="-10"/>
          <w:sz w:val="26"/>
          <w:szCs w:val="26"/>
        </w:rPr>
        <w:t>график работы: понедельник - пятница с 8-30 до 17-30 перерыв с 12-30 до 13-30, выходные дни – суббота, воскресенье, праздничные дни.</w:t>
      </w:r>
    </w:p>
    <w:p w:rsidR="00614BE6" w:rsidRPr="00907285" w:rsidRDefault="00614BE6" w:rsidP="00AD27C9">
      <w:pPr>
        <w:pStyle w:val="ConsTitle"/>
        <w:ind w:left="567" w:right="27" w:firstLine="709"/>
        <w:jc w:val="both"/>
        <w:rPr>
          <w:rFonts w:ascii="Times New Roman" w:hAnsi="Times New Roman" w:cs="Times New Roman"/>
          <w:b w:val="0"/>
          <w:spacing w:val="-10"/>
          <w:sz w:val="26"/>
          <w:szCs w:val="26"/>
        </w:rPr>
      </w:pPr>
      <w:r w:rsidRPr="00907285">
        <w:rPr>
          <w:rFonts w:ascii="Times New Roman" w:hAnsi="Times New Roman" w:cs="Times New Roman"/>
          <w:b w:val="0"/>
          <w:spacing w:val="-10"/>
          <w:sz w:val="26"/>
          <w:szCs w:val="26"/>
        </w:rPr>
        <w:t xml:space="preserve">график приема: </w:t>
      </w:r>
      <w:r w:rsidR="001E3D5D" w:rsidRPr="00907285">
        <w:rPr>
          <w:rFonts w:ascii="Times New Roman" w:hAnsi="Times New Roman" w:cs="Times New Roman"/>
          <w:b w:val="0"/>
          <w:spacing w:val="-10"/>
          <w:sz w:val="26"/>
          <w:szCs w:val="26"/>
        </w:rPr>
        <w:t xml:space="preserve">понедельник - пятница </w:t>
      </w:r>
      <w:r w:rsidRPr="00907285">
        <w:rPr>
          <w:rFonts w:ascii="Times New Roman" w:hAnsi="Times New Roman" w:cs="Times New Roman"/>
          <w:b w:val="0"/>
          <w:spacing w:val="-10"/>
          <w:sz w:val="26"/>
          <w:szCs w:val="26"/>
        </w:rPr>
        <w:t>с 14-00 до 17-</w:t>
      </w:r>
      <w:r w:rsidR="001E3D5D" w:rsidRPr="00907285">
        <w:rPr>
          <w:rFonts w:ascii="Times New Roman" w:hAnsi="Times New Roman" w:cs="Times New Roman"/>
          <w:b w:val="0"/>
          <w:spacing w:val="-10"/>
          <w:sz w:val="26"/>
          <w:szCs w:val="26"/>
        </w:rPr>
        <w:t>0</w:t>
      </w:r>
      <w:r w:rsidRPr="00907285">
        <w:rPr>
          <w:rFonts w:ascii="Times New Roman" w:hAnsi="Times New Roman" w:cs="Times New Roman"/>
          <w:b w:val="0"/>
          <w:spacing w:val="-10"/>
          <w:sz w:val="26"/>
          <w:szCs w:val="26"/>
        </w:rPr>
        <w:t>0;</w:t>
      </w:r>
    </w:p>
    <w:p w:rsidR="00614BE6" w:rsidRPr="00907285" w:rsidRDefault="00614BE6" w:rsidP="00AD27C9">
      <w:pPr>
        <w:pStyle w:val="ConsTitle"/>
        <w:ind w:left="567" w:right="27" w:firstLine="709"/>
        <w:jc w:val="both"/>
        <w:rPr>
          <w:rFonts w:ascii="Times New Roman" w:hAnsi="Times New Roman" w:cs="Times New Roman"/>
          <w:b w:val="0"/>
          <w:spacing w:val="-10"/>
          <w:sz w:val="26"/>
          <w:szCs w:val="26"/>
        </w:rPr>
      </w:pPr>
      <w:r w:rsidRPr="00907285">
        <w:rPr>
          <w:rFonts w:ascii="Times New Roman" w:hAnsi="Times New Roman" w:cs="Times New Roman"/>
          <w:b w:val="0"/>
          <w:spacing w:val="-10"/>
          <w:sz w:val="26"/>
          <w:szCs w:val="26"/>
        </w:rPr>
        <w:t xml:space="preserve">график выдачи документов: </w:t>
      </w:r>
      <w:r w:rsidR="001E3D5D" w:rsidRPr="00907285">
        <w:rPr>
          <w:rFonts w:ascii="Times New Roman" w:hAnsi="Times New Roman" w:cs="Times New Roman"/>
          <w:b w:val="0"/>
          <w:spacing w:val="-10"/>
          <w:sz w:val="26"/>
          <w:szCs w:val="26"/>
        </w:rPr>
        <w:t xml:space="preserve">понедельник - пятница </w:t>
      </w:r>
      <w:r w:rsidRPr="00907285">
        <w:rPr>
          <w:rFonts w:ascii="Times New Roman" w:hAnsi="Times New Roman" w:cs="Times New Roman"/>
          <w:b w:val="0"/>
          <w:spacing w:val="-10"/>
          <w:sz w:val="26"/>
          <w:szCs w:val="26"/>
        </w:rPr>
        <w:t>с 14-00 до 17-</w:t>
      </w:r>
      <w:r w:rsidR="001E3D5D" w:rsidRPr="00907285">
        <w:rPr>
          <w:rFonts w:ascii="Times New Roman" w:hAnsi="Times New Roman" w:cs="Times New Roman"/>
          <w:b w:val="0"/>
          <w:spacing w:val="-10"/>
          <w:sz w:val="26"/>
          <w:szCs w:val="26"/>
        </w:rPr>
        <w:t>0</w:t>
      </w:r>
      <w:r w:rsidRPr="00907285">
        <w:rPr>
          <w:rFonts w:ascii="Times New Roman" w:hAnsi="Times New Roman" w:cs="Times New Roman"/>
          <w:b w:val="0"/>
          <w:spacing w:val="-10"/>
          <w:sz w:val="26"/>
          <w:szCs w:val="26"/>
        </w:rPr>
        <w:t xml:space="preserve">0. </w:t>
      </w:r>
    </w:p>
    <w:p w:rsidR="00614BE6" w:rsidRPr="00907285" w:rsidRDefault="00614BE6" w:rsidP="00AD27C9">
      <w:pPr>
        <w:pStyle w:val="af1"/>
        <w:shd w:val="clear" w:color="auto" w:fill="FFFFFF"/>
        <w:spacing w:before="0" w:after="0"/>
        <w:ind w:left="567" w:firstLine="748"/>
        <w:jc w:val="both"/>
        <w:rPr>
          <w:spacing w:val="-10"/>
          <w:sz w:val="26"/>
          <w:szCs w:val="26"/>
        </w:rPr>
      </w:pPr>
      <w:r w:rsidRPr="00907285">
        <w:rPr>
          <w:spacing w:val="-10"/>
          <w:sz w:val="26"/>
          <w:szCs w:val="26"/>
        </w:rPr>
        <w:t xml:space="preserve">Прием граждан в </w:t>
      </w:r>
      <w:r w:rsidRPr="00907285">
        <w:rPr>
          <w:color w:val="000000"/>
          <w:spacing w:val="-10"/>
          <w:sz w:val="26"/>
          <w:szCs w:val="26"/>
        </w:rPr>
        <w:t xml:space="preserve">муниципальном автономном учреждении «Многофункциональный центр предоставления государственных и муниципальных услуг» (далее – МФЦ) </w:t>
      </w:r>
      <w:r w:rsidRPr="00907285">
        <w:rPr>
          <w:spacing w:val="-10"/>
          <w:sz w:val="26"/>
          <w:szCs w:val="26"/>
        </w:rPr>
        <w:t xml:space="preserve">осуществляется по адресу: Приморский край, г. Арсеньев, ул. Октябрьская, 28/2; </w:t>
      </w:r>
    </w:p>
    <w:p w:rsidR="00614BE6" w:rsidRPr="00907285" w:rsidRDefault="00614BE6" w:rsidP="00AD27C9">
      <w:pPr>
        <w:ind w:left="567"/>
        <w:outlineLvl w:val="1"/>
        <w:rPr>
          <w:bCs/>
          <w:color w:val="000000"/>
          <w:spacing w:val="-10"/>
          <w:szCs w:val="26"/>
        </w:rPr>
      </w:pPr>
      <w:r w:rsidRPr="00907285">
        <w:rPr>
          <w:color w:val="000000"/>
          <w:spacing w:val="-10"/>
          <w:szCs w:val="26"/>
        </w:rPr>
        <w:t xml:space="preserve">график (режим) </w:t>
      </w:r>
      <w:r w:rsidR="00645D7D" w:rsidRPr="00907285">
        <w:rPr>
          <w:color w:val="000000"/>
          <w:spacing w:val="-10"/>
          <w:szCs w:val="26"/>
        </w:rPr>
        <w:t>работы МФЦ</w:t>
      </w:r>
      <w:r w:rsidRPr="00907285">
        <w:rPr>
          <w:bCs/>
          <w:color w:val="000000"/>
          <w:spacing w:val="-10"/>
          <w:szCs w:val="26"/>
        </w:rPr>
        <w:t>:</w:t>
      </w:r>
    </w:p>
    <w:p w:rsidR="00614BE6" w:rsidRPr="00907285" w:rsidRDefault="00614BE6" w:rsidP="00AD27C9">
      <w:pPr>
        <w:ind w:left="567"/>
        <w:outlineLvl w:val="1"/>
        <w:rPr>
          <w:color w:val="000000"/>
          <w:spacing w:val="-10"/>
          <w:szCs w:val="26"/>
        </w:rPr>
      </w:pPr>
      <w:r w:rsidRPr="00907285">
        <w:rPr>
          <w:color w:val="000000"/>
          <w:spacing w:val="-10"/>
          <w:szCs w:val="26"/>
        </w:rPr>
        <w:t xml:space="preserve">приемные дни: понедельник с </w:t>
      </w:r>
      <w:r w:rsidR="00645D7D" w:rsidRPr="00907285">
        <w:rPr>
          <w:color w:val="000000"/>
          <w:spacing w:val="-10"/>
          <w:szCs w:val="26"/>
        </w:rPr>
        <w:t>8</w:t>
      </w:r>
      <w:r w:rsidRPr="00907285">
        <w:rPr>
          <w:color w:val="000000"/>
          <w:spacing w:val="-10"/>
          <w:szCs w:val="26"/>
        </w:rPr>
        <w:t xml:space="preserve">-00 до 20-00, вторник с </w:t>
      </w:r>
      <w:r w:rsidR="00645D7D" w:rsidRPr="00907285">
        <w:rPr>
          <w:color w:val="000000"/>
          <w:spacing w:val="-10"/>
          <w:szCs w:val="26"/>
        </w:rPr>
        <w:t>8</w:t>
      </w:r>
      <w:r w:rsidRPr="00907285">
        <w:rPr>
          <w:color w:val="000000"/>
          <w:spacing w:val="-10"/>
          <w:szCs w:val="26"/>
        </w:rPr>
        <w:t xml:space="preserve">-00 до 19-00, среда с 10-00 до 20-00, четверг-пятница с </w:t>
      </w:r>
      <w:r w:rsidR="00645D7D" w:rsidRPr="00907285">
        <w:rPr>
          <w:color w:val="000000"/>
          <w:spacing w:val="-10"/>
          <w:szCs w:val="26"/>
        </w:rPr>
        <w:t>8</w:t>
      </w:r>
      <w:r w:rsidRPr="00907285">
        <w:rPr>
          <w:color w:val="000000"/>
          <w:spacing w:val="-10"/>
          <w:szCs w:val="26"/>
        </w:rPr>
        <w:t xml:space="preserve">-00 до </w:t>
      </w:r>
      <w:r w:rsidR="00645D7D" w:rsidRPr="00907285">
        <w:rPr>
          <w:color w:val="000000"/>
          <w:spacing w:val="-10"/>
          <w:szCs w:val="26"/>
        </w:rPr>
        <w:t>20</w:t>
      </w:r>
      <w:r w:rsidRPr="00907285">
        <w:rPr>
          <w:color w:val="000000"/>
          <w:spacing w:val="-10"/>
          <w:szCs w:val="26"/>
        </w:rPr>
        <w:t xml:space="preserve">-00, суббота с </w:t>
      </w:r>
      <w:r w:rsidR="00645D7D" w:rsidRPr="00907285">
        <w:rPr>
          <w:color w:val="000000"/>
          <w:spacing w:val="-10"/>
          <w:szCs w:val="26"/>
        </w:rPr>
        <w:t>8</w:t>
      </w:r>
      <w:r w:rsidRPr="00907285">
        <w:rPr>
          <w:color w:val="000000"/>
          <w:spacing w:val="-10"/>
          <w:szCs w:val="26"/>
        </w:rPr>
        <w:t>-00 до 1</w:t>
      </w:r>
      <w:r w:rsidR="00645D7D" w:rsidRPr="00907285">
        <w:rPr>
          <w:color w:val="000000"/>
          <w:spacing w:val="-10"/>
          <w:szCs w:val="26"/>
        </w:rPr>
        <w:t>9</w:t>
      </w:r>
      <w:r w:rsidRPr="00907285">
        <w:rPr>
          <w:color w:val="000000"/>
          <w:spacing w:val="-10"/>
          <w:szCs w:val="26"/>
        </w:rPr>
        <w:t xml:space="preserve">-00, без перерыва; </w:t>
      </w:r>
    </w:p>
    <w:p w:rsidR="00614BE6" w:rsidRPr="00907285" w:rsidRDefault="00614BE6" w:rsidP="00AD27C9">
      <w:pPr>
        <w:ind w:left="567"/>
        <w:outlineLvl w:val="1"/>
        <w:rPr>
          <w:bCs/>
          <w:color w:val="000000"/>
          <w:spacing w:val="-10"/>
          <w:szCs w:val="26"/>
        </w:rPr>
      </w:pPr>
      <w:r w:rsidRPr="00907285">
        <w:rPr>
          <w:color w:val="000000"/>
          <w:spacing w:val="-10"/>
          <w:szCs w:val="26"/>
        </w:rPr>
        <w:t xml:space="preserve">выходные дни </w:t>
      </w:r>
      <w:r w:rsidR="00645D7D" w:rsidRPr="00907285">
        <w:rPr>
          <w:color w:val="000000"/>
          <w:spacing w:val="-10"/>
          <w:szCs w:val="26"/>
        </w:rPr>
        <w:t>– воскресенье</w:t>
      </w:r>
      <w:r w:rsidRPr="00907285">
        <w:rPr>
          <w:color w:val="000000"/>
          <w:spacing w:val="-10"/>
          <w:szCs w:val="26"/>
        </w:rPr>
        <w:t xml:space="preserve">, </w:t>
      </w:r>
      <w:r w:rsidRPr="00907285">
        <w:rPr>
          <w:spacing w:val="-10"/>
          <w:szCs w:val="26"/>
        </w:rPr>
        <w:t>праздничные дни</w:t>
      </w:r>
      <w:r w:rsidRPr="00907285">
        <w:rPr>
          <w:color w:val="000000"/>
          <w:spacing w:val="-10"/>
          <w:szCs w:val="26"/>
        </w:rPr>
        <w:t>;</w:t>
      </w:r>
      <w:r w:rsidRPr="00907285">
        <w:rPr>
          <w:bCs/>
          <w:color w:val="000000"/>
          <w:spacing w:val="-10"/>
          <w:szCs w:val="26"/>
        </w:rPr>
        <w:t xml:space="preserve"> </w:t>
      </w:r>
    </w:p>
    <w:p w:rsidR="00614BE6" w:rsidRPr="00907285" w:rsidRDefault="00614BE6" w:rsidP="00AD27C9">
      <w:pPr>
        <w:ind w:left="567"/>
        <w:outlineLvl w:val="1"/>
        <w:rPr>
          <w:bCs/>
          <w:color w:val="000000"/>
          <w:spacing w:val="-10"/>
          <w:szCs w:val="26"/>
        </w:rPr>
      </w:pPr>
      <w:r w:rsidRPr="00907285">
        <w:rPr>
          <w:bCs/>
          <w:color w:val="000000"/>
          <w:spacing w:val="-10"/>
          <w:szCs w:val="26"/>
        </w:rPr>
        <w:t xml:space="preserve">официальный сайт: </w:t>
      </w:r>
      <w:r w:rsidRPr="00907285">
        <w:rPr>
          <w:bCs/>
          <w:color w:val="000000"/>
          <w:spacing w:val="-10"/>
          <w:szCs w:val="26"/>
          <w:lang w:val="en-US"/>
        </w:rPr>
        <w:t>www</w:t>
      </w:r>
      <w:r w:rsidRPr="00907285">
        <w:rPr>
          <w:bCs/>
          <w:color w:val="000000"/>
          <w:spacing w:val="-10"/>
          <w:szCs w:val="26"/>
        </w:rPr>
        <w:t>.</w:t>
      </w:r>
      <w:r w:rsidRPr="00907285">
        <w:rPr>
          <w:bCs/>
          <w:color w:val="000000"/>
          <w:spacing w:val="-10"/>
          <w:szCs w:val="26"/>
          <w:lang w:val="en-US"/>
        </w:rPr>
        <w:t>mfc</w:t>
      </w:r>
      <w:r w:rsidRPr="00907285">
        <w:rPr>
          <w:bCs/>
          <w:color w:val="000000"/>
          <w:spacing w:val="-10"/>
          <w:szCs w:val="26"/>
        </w:rPr>
        <w:t>-25.</w:t>
      </w:r>
      <w:r w:rsidRPr="00907285">
        <w:rPr>
          <w:bCs/>
          <w:color w:val="000000"/>
          <w:spacing w:val="-10"/>
          <w:szCs w:val="26"/>
          <w:lang w:val="en-US"/>
        </w:rPr>
        <w:t>ru</w:t>
      </w:r>
    </w:p>
    <w:p w:rsidR="00614BE6" w:rsidRPr="00907285" w:rsidRDefault="00614BE6" w:rsidP="00AD27C9">
      <w:pPr>
        <w:pStyle w:val="ConsTitle"/>
        <w:ind w:left="567" w:right="27" w:firstLine="709"/>
        <w:jc w:val="both"/>
        <w:rPr>
          <w:rFonts w:ascii="Times New Roman" w:hAnsi="Times New Roman" w:cs="Times New Roman"/>
          <w:b w:val="0"/>
          <w:spacing w:val="-10"/>
          <w:sz w:val="26"/>
          <w:szCs w:val="26"/>
        </w:rPr>
      </w:pPr>
      <w:r w:rsidRPr="00907285">
        <w:rPr>
          <w:rFonts w:ascii="Times New Roman" w:hAnsi="Times New Roman" w:cs="Times New Roman"/>
          <w:b w:val="0"/>
          <w:spacing w:val="-10"/>
          <w:sz w:val="26"/>
          <w:szCs w:val="26"/>
        </w:rPr>
        <w:t xml:space="preserve">3.2. Справочные телефоны: в Управлении - </w:t>
      </w:r>
      <w:r w:rsidRPr="00907285">
        <w:rPr>
          <w:rFonts w:ascii="Times New Roman" w:hAnsi="Times New Roman" w:cs="Times New Roman"/>
          <w:b w:val="0"/>
          <w:bCs w:val="0"/>
          <w:color w:val="000000"/>
          <w:spacing w:val="-10"/>
          <w:sz w:val="26"/>
          <w:szCs w:val="26"/>
        </w:rPr>
        <w:t xml:space="preserve">8(42361) </w:t>
      </w:r>
      <w:r w:rsidR="00645D7D" w:rsidRPr="00907285">
        <w:rPr>
          <w:rFonts w:ascii="Times New Roman" w:hAnsi="Times New Roman" w:cs="Times New Roman"/>
          <w:b w:val="0"/>
          <w:bCs w:val="0"/>
          <w:color w:val="000000"/>
          <w:spacing w:val="-10"/>
          <w:sz w:val="26"/>
          <w:szCs w:val="26"/>
        </w:rPr>
        <w:t>4 26 60</w:t>
      </w:r>
      <w:r w:rsidRPr="00907285">
        <w:rPr>
          <w:rFonts w:ascii="Times New Roman" w:hAnsi="Times New Roman" w:cs="Times New Roman"/>
          <w:b w:val="0"/>
          <w:spacing w:val="-10"/>
          <w:sz w:val="26"/>
          <w:szCs w:val="26"/>
        </w:rPr>
        <w:t xml:space="preserve">, </w:t>
      </w:r>
      <w:r w:rsidRPr="00907285">
        <w:rPr>
          <w:rFonts w:ascii="Times New Roman" w:hAnsi="Times New Roman" w:cs="Times New Roman"/>
          <w:b w:val="0"/>
          <w:bCs w:val="0"/>
          <w:color w:val="000000"/>
          <w:spacing w:val="-10"/>
          <w:sz w:val="26"/>
          <w:szCs w:val="26"/>
        </w:rPr>
        <w:t xml:space="preserve">8(42361) </w:t>
      </w:r>
      <w:r w:rsidR="00645D7D" w:rsidRPr="00907285">
        <w:rPr>
          <w:rFonts w:ascii="Times New Roman" w:hAnsi="Times New Roman" w:cs="Times New Roman"/>
          <w:b w:val="0"/>
          <w:bCs w:val="0"/>
          <w:color w:val="000000"/>
          <w:spacing w:val="-10"/>
          <w:sz w:val="26"/>
          <w:szCs w:val="26"/>
        </w:rPr>
        <w:t>4</w:t>
      </w:r>
      <w:r w:rsidRPr="00907285">
        <w:rPr>
          <w:rFonts w:ascii="Times New Roman" w:hAnsi="Times New Roman" w:cs="Times New Roman"/>
          <w:b w:val="0"/>
          <w:bCs w:val="0"/>
          <w:color w:val="000000"/>
          <w:spacing w:val="-10"/>
          <w:sz w:val="26"/>
          <w:szCs w:val="26"/>
        </w:rPr>
        <w:t xml:space="preserve"> </w:t>
      </w:r>
      <w:r w:rsidR="00645D7D" w:rsidRPr="00907285">
        <w:rPr>
          <w:rFonts w:ascii="Times New Roman" w:hAnsi="Times New Roman" w:cs="Times New Roman"/>
          <w:b w:val="0"/>
          <w:bCs w:val="0"/>
          <w:color w:val="000000"/>
          <w:spacing w:val="-10"/>
          <w:sz w:val="26"/>
          <w:szCs w:val="26"/>
        </w:rPr>
        <w:t>38</w:t>
      </w:r>
      <w:r w:rsidRPr="00907285">
        <w:rPr>
          <w:rFonts w:ascii="Times New Roman" w:hAnsi="Times New Roman" w:cs="Times New Roman"/>
          <w:b w:val="0"/>
          <w:bCs w:val="0"/>
          <w:color w:val="000000"/>
          <w:spacing w:val="-10"/>
          <w:sz w:val="26"/>
          <w:szCs w:val="26"/>
        </w:rPr>
        <w:t xml:space="preserve"> </w:t>
      </w:r>
      <w:r w:rsidR="00645D7D" w:rsidRPr="00907285">
        <w:rPr>
          <w:rFonts w:ascii="Times New Roman" w:hAnsi="Times New Roman" w:cs="Times New Roman"/>
          <w:b w:val="0"/>
          <w:bCs w:val="0"/>
          <w:color w:val="000000"/>
          <w:spacing w:val="-10"/>
          <w:sz w:val="26"/>
          <w:szCs w:val="26"/>
        </w:rPr>
        <w:t>81</w:t>
      </w:r>
      <w:r w:rsidRPr="00907285">
        <w:rPr>
          <w:rFonts w:ascii="Times New Roman" w:hAnsi="Times New Roman" w:cs="Times New Roman"/>
          <w:b w:val="0"/>
          <w:spacing w:val="-10"/>
          <w:sz w:val="26"/>
          <w:szCs w:val="26"/>
        </w:rPr>
        <w:t xml:space="preserve">, в МФЦ -  </w:t>
      </w:r>
      <w:r w:rsidRPr="00907285">
        <w:rPr>
          <w:rFonts w:ascii="Times New Roman" w:hAnsi="Times New Roman" w:cs="Times New Roman"/>
          <w:b w:val="0"/>
          <w:bCs w:val="0"/>
          <w:color w:val="000000"/>
          <w:spacing w:val="-10"/>
          <w:sz w:val="26"/>
          <w:szCs w:val="26"/>
        </w:rPr>
        <w:t>8(42361) 5-29-00</w:t>
      </w:r>
      <w:r w:rsidRPr="00907285">
        <w:rPr>
          <w:rFonts w:ascii="Times New Roman" w:hAnsi="Times New Roman" w:cs="Times New Roman"/>
          <w:b w:val="0"/>
          <w:spacing w:val="-10"/>
          <w:sz w:val="26"/>
          <w:szCs w:val="26"/>
        </w:rPr>
        <w:t xml:space="preserve">; </w:t>
      </w:r>
    </w:p>
    <w:p w:rsidR="00614BE6" w:rsidRPr="00907285" w:rsidRDefault="00614BE6" w:rsidP="00AD27C9">
      <w:pPr>
        <w:pStyle w:val="ConsTitle"/>
        <w:ind w:left="567" w:right="27" w:firstLine="709"/>
        <w:jc w:val="both"/>
        <w:rPr>
          <w:rFonts w:ascii="Times New Roman" w:hAnsi="Times New Roman" w:cs="Times New Roman"/>
          <w:b w:val="0"/>
          <w:spacing w:val="-10"/>
          <w:sz w:val="26"/>
          <w:szCs w:val="26"/>
        </w:rPr>
      </w:pPr>
      <w:r w:rsidRPr="00907285">
        <w:rPr>
          <w:rFonts w:ascii="Times New Roman" w:hAnsi="Times New Roman" w:cs="Times New Roman"/>
          <w:b w:val="0"/>
          <w:spacing w:val="-10"/>
          <w:sz w:val="26"/>
          <w:szCs w:val="26"/>
        </w:rPr>
        <w:t xml:space="preserve">3.3. Адрес Интернет - сайта: </w:t>
      </w:r>
      <w:r w:rsidRPr="00907285">
        <w:rPr>
          <w:rFonts w:ascii="Times New Roman" w:hAnsi="Times New Roman" w:cs="Times New Roman"/>
          <w:b w:val="0"/>
          <w:spacing w:val="-10"/>
          <w:sz w:val="26"/>
          <w:szCs w:val="26"/>
          <w:lang w:val="en-US"/>
        </w:rPr>
        <w:t>http</w:t>
      </w:r>
      <w:r w:rsidRPr="00907285">
        <w:rPr>
          <w:rFonts w:ascii="Times New Roman" w:hAnsi="Times New Roman" w:cs="Times New Roman"/>
          <w:b w:val="0"/>
          <w:spacing w:val="-10"/>
          <w:sz w:val="26"/>
          <w:szCs w:val="26"/>
        </w:rPr>
        <w:t>//</w:t>
      </w:r>
      <w:r w:rsidRPr="00907285">
        <w:rPr>
          <w:rFonts w:ascii="Times New Roman" w:hAnsi="Times New Roman" w:cs="Times New Roman"/>
          <w:b w:val="0"/>
          <w:spacing w:val="-10"/>
          <w:sz w:val="26"/>
          <w:szCs w:val="26"/>
          <w:lang w:val="en-US"/>
        </w:rPr>
        <w:t>ars</w:t>
      </w:r>
      <w:r w:rsidRPr="00907285">
        <w:rPr>
          <w:rFonts w:ascii="Times New Roman" w:hAnsi="Times New Roman" w:cs="Times New Roman"/>
          <w:b w:val="0"/>
          <w:spacing w:val="-10"/>
          <w:sz w:val="26"/>
          <w:szCs w:val="26"/>
        </w:rPr>
        <w:t>.</w:t>
      </w:r>
      <w:r w:rsidRPr="00907285">
        <w:rPr>
          <w:rFonts w:ascii="Times New Roman" w:hAnsi="Times New Roman" w:cs="Times New Roman"/>
          <w:b w:val="0"/>
          <w:spacing w:val="-10"/>
          <w:sz w:val="26"/>
          <w:szCs w:val="26"/>
          <w:lang w:val="en-US"/>
        </w:rPr>
        <w:t>town</w:t>
      </w:r>
      <w:r w:rsidRPr="00907285">
        <w:rPr>
          <w:rFonts w:ascii="Times New Roman" w:hAnsi="Times New Roman" w:cs="Times New Roman"/>
          <w:b w:val="0"/>
          <w:spacing w:val="-10"/>
          <w:sz w:val="26"/>
          <w:szCs w:val="26"/>
        </w:rPr>
        <w:t xml:space="preserve"> </w:t>
      </w:r>
    </w:p>
    <w:p w:rsidR="00614BE6" w:rsidRPr="00907285" w:rsidRDefault="00614BE6" w:rsidP="00AD27C9">
      <w:pPr>
        <w:tabs>
          <w:tab w:val="num" w:pos="720"/>
        </w:tabs>
        <w:ind w:left="567"/>
        <w:rPr>
          <w:spacing w:val="-10"/>
          <w:szCs w:val="26"/>
        </w:rPr>
      </w:pPr>
      <w:r w:rsidRPr="00907285">
        <w:rPr>
          <w:spacing w:val="-10"/>
          <w:szCs w:val="26"/>
        </w:rPr>
        <w:t>3.</w:t>
      </w:r>
      <w:r w:rsidR="002D67AB" w:rsidRPr="00907285">
        <w:rPr>
          <w:spacing w:val="-10"/>
          <w:szCs w:val="26"/>
        </w:rPr>
        <w:t>4</w:t>
      </w:r>
      <w:r w:rsidRPr="00907285">
        <w:rPr>
          <w:spacing w:val="-10"/>
          <w:szCs w:val="26"/>
        </w:rPr>
        <w:t xml:space="preserve">. Заявитель может получить информацию </w:t>
      </w:r>
      <w:r w:rsidR="00645D7D" w:rsidRPr="00907285">
        <w:rPr>
          <w:spacing w:val="-10"/>
          <w:szCs w:val="26"/>
        </w:rPr>
        <w:t>о правилах</w:t>
      </w:r>
      <w:r w:rsidRPr="00907285">
        <w:rPr>
          <w:spacing w:val="-10"/>
          <w:szCs w:val="26"/>
        </w:rPr>
        <w:t xml:space="preserve"> предоставления муниципальной услуги:</w:t>
      </w:r>
    </w:p>
    <w:p w:rsidR="00614BE6" w:rsidRPr="00832223" w:rsidRDefault="00614BE6" w:rsidP="00AD27C9">
      <w:pPr>
        <w:tabs>
          <w:tab w:val="left" w:pos="540"/>
          <w:tab w:val="num" w:pos="1742"/>
        </w:tabs>
        <w:ind w:left="567"/>
        <w:rPr>
          <w:szCs w:val="26"/>
        </w:rPr>
      </w:pPr>
      <w:r w:rsidRPr="00832223">
        <w:rPr>
          <w:szCs w:val="26"/>
        </w:rPr>
        <w:lastRenderedPageBreak/>
        <w:t>непосредственно в Управлении, кабинет № 116;</w:t>
      </w:r>
    </w:p>
    <w:p w:rsidR="00614BE6" w:rsidRPr="00832223" w:rsidRDefault="00614BE6" w:rsidP="00AD27C9">
      <w:pPr>
        <w:pStyle w:val="ConsTitle"/>
        <w:ind w:left="567" w:right="27" w:firstLine="709"/>
        <w:jc w:val="both"/>
        <w:rPr>
          <w:b w:val="0"/>
          <w:sz w:val="26"/>
          <w:szCs w:val="26"/>
        </w:rPr>
      </w:pPr>
      <w:r w:rsidRPr="00832223">
        <w:rPr>
          <w:rFonts w:ascii="Times New Roman" w:hAnsi="Times New Roman" w:cs="Times New Roman"/>
          <w:b w:val="0"/>
          <w:sz w:val="26"/>
          <w:szCs w:val="26"/>
        </w:rPr>
        <w:t xml:space="preserve">на Интернет – сайте: </w:t>
      </w:r>
      <w:r w:rsidRPr="00832223">
        <w:rPr>
          <w:rFonts w:ascii="Times New Roman" w:hAnsi="Times New Roman" w:cs="Times New Roman"/>
          <w:b w:val="0"/>
          <w:sz w:val="26"/>
          <w:szCs w:val="26"/>
          <w:u w:val="single"/>
          <w:lang w:val="en-US"/>
        </w:rPr>
        <w:t>ars</w:t>
      </w:r>
      <w:r w:rsidRPr="00832223">
        <w:rPr>
          <w:rFonts w:ascii="Times New Roman" w:hAnsi="Times New Roman" w:cs="Times New Roman"/>
          <w:b w:val="0"/>
          <w:sz w:val="26"/>
          <w:szCs w:val="26"/>
          <w:u w:val="single"/>
        </w:rPr>
        <w:t>.</w:t>
      </w:r>
      <w:r w:rsidRPr="00832223">
        <w:rPr>
          <w:rFonts w:ascii="Times New Roman" w:hAnsi="Times New Roman" w:cs="Times New Roman"/>
          <w:b w:val="0"/>
          <w:sz w:val="26"/>
          <w:szCs w:val="26"/>
          <w:u w:val="single"/>
          <w:lang w:val="en-US"/>
        </w:rPr>
        <w:t>town</w:t>
      </w:r>
      <w:r w:rsidRPr="00832223">
        <w:rPr>
          <w:b w:val="0"/>
          <w:sz w:val="26"/>
          <w:szCs w:val="26"/>
        </w:rPr>
        <w:t>;</w:t>
      </w:r>
    </w:p>
    <w:p w:rsidR="00614BE6" w:rsidRPr="00832223" w:rsidRDefault="00614BE6" w:rsidP="00AD27C9">
      <w:pPr>
        <w:tabs>
          <w:tab w:val="left" w:pos="540"/>
          <w:tab w:val="left" w:pos="1080"/>
        </w:tabs>
        <w:ind w:left="567"/>
        <w:rPr>
          <w:szCs w:val="26"/>
        </w:rPr>
      </w:pPr>
      <w:r w:rsidRPr="00832223">
        <w:rPr>
          <w:szCs w:val="26"/>
        </w:rPr>
        <w:t>с использованием средств телефонной и почтовой связи;</w:t>
      </w:r>
    </w:p>
    <w:p w:rsidR="00614BE6" w:rsidRPr="00832223" w:rsidRDefault="00614BE6" w:rsidP="00AD27C9">
      <w:pPr>
        <w:tabs>
          <w:tab w:val="left" w:pos="540"/>
          <w:tab w:val="left" w:pos="1080"/>
        </w:tabs>
        <w:ind w:left="567"/>
        <w:rPr>
          <w:szCs w:val="26"/>
        </w:rPr>
      </w:pPr>
      <w:r w:rsidRPr="00832223">
        <w:rPr>
          <w:szCs w:val="26"/>
        </w:rPr>
        <w:t>в МФЦ</w:t>
      </w:r>
      <w:r w:rsidRPr="00832223">
        <w:rPr>
          <w:color w:val="000000"/>
          <w:szCs w:val="26"/>
        </w:rPr>
        <w:t>;</w:t>
      </w:r>
    </w:p>
    <w:p w:rsidR="00614BE6" w:rsidRPr="00832223" w:rsidRDefault="00614BE6" w:rsidP="00AD27C9">
      <w:pPr>
        <w:tabs>
          <w:tab w:val="left" w:pos="540"/>
          <w:tab w:val="left" w:pos="1080"/>
        </w:tabs>
        <w:ind w:left="567"/>
        <w:rPr>
          <w:szCs w:val="26"/>
        </w:rPr>
      </w:pPr>
      <w:r w:rsidRPr="00832223">
        <w:rPr>
          <w:szCs w:val="26"/>
        </w:rPr>
        <w:t xml:space="preserve">с использованием федеральной государственной информационной </w:t>
      </w:r>
      <w:r w:rsidR="00645D7D" w:rsidRPr="00832223">
        <w:rPr>
          <w:szCs w:val="26"/>
        </w:rPr>
        <w:t>системы «</w:t>
      </w:r>
      <w:r w:rsidRPr="00832223">
        <w:rPr>
          <w:szCs w:val="26"/>
        </w:rPr>
        <w:t>Единый портал государственных и муниципальных услуг (функций)».</w:t>
      </w:r>
    </w:p>
    <w:p w:rsidR="00614BE6" w:rsidRPr="00832223" w:rsidRDefault="00614BE6" w:rsidP="00AD27C9">
      <w:pPr>
        <w:pStyle w:val="ConsTitle"/>
        <w:ind w:left="567" w:right="27" w:firstLine="709"/>
        <w:jc w:val="both"/>
        <w:rPr>
          <w:rFonts w:ascii="Times New Roman" w:hAnsi="Times New Roman" w:cs="Times New Roman"/>
          <w:b w:val="0"/>
          <w:sz w:val="26"/>
          <w:szCs w:val="26"/>
        </w:rPr>
      </w:pPr>
      <w:r w:rsidRPr="00832223">
        <w:rPr>
          <w:rFonts w:ascii="Times New Roman" w:hAnsi="Times New Roman" w:cs="Times New Roman"/>
          <w:b w:val="0"/>
          <w:sz w:val="26"/>
          <w:szCs w:val="26"/>
        </w:rPr>
        <w:t>3.</w:t>
      </w:r>
      <w:r w:rsidR="004311C3">
        <w:rPr>
          <w:rFonts w:ascii="Times New Roman" w:hAnsi="Times New Roman" w:cs="Times New Roman"/>
          <w:b w:val="0"/>
          <w:sz w:val="26"/>
          <w:szCs w:val="26"/>
        </w:rPr>
        <w:t>5</w:t>
      </w:r>
      <w:r w:rsidRPr="00832223">
        <w:rPr>
          <w:rFonts w:ascii="Times New Roman" w:hAnsi="Times New Roman" w:cs="Times New Roman"/>
          <w:b w:val="0"/>
          <w:sz w:val="26"/>
          <w:szCs w:val="26"/>
        </w:rPr>
        <w:t>. Информация, указанная в подпунктах 3.1 – 3.</w:t>
      </w:r>
      <w:r w:rsidR="004311C3">
        <w:rPr>
          <w:rFonts w:ascii="Times New Roman" w:hAnsi="Times New Roman" w:cs="Times New Roman"/>
          <w:b w:val="0"/>
          <w:sz w:val="26"/>
          <w:szCs w:val="26"/>
        </w:rPr>
        <w:t>4</w:t>
      </w:r>
      <w:r w:rsidRPr="00832223">
        <w:rPr>
          <w:rFonts w:ascii="Times New Roman" w:hAnsi="Times New Roman" w:cs="Times New Roman"/>
          <w:b w:val="0"/>
          <w:sz w:val="26"/>
          <w:szCs w:val="26"/>
        </w:rPr>
        <w:t xml:space="preserve"> размещается:</w:t>
      </w:r>
    </w:p>
    <w:p w:rsidR="00614BE6" w:rsidRPr="00832223" w:rsidRDefault="00614BE6" w:rsidP="00AD27C9">
      <w:pPr>
        <w:pStyle w:val="ConsTitle"/>
        <w:ind w:left="567" w:right="27" w:firstLine="709"/>
        <w:jc w:val="both"/>
        <w:rPr>
          <w:rFonts w:ascii="Times New Roman" w:hAnsi="Times New Roman" w:cs="Times New Roman"/>
          <w:b w:val="0"/>
          <w:sz w:val="26"/>
          <w:szCs w:val="26"/>
        </w:rPr>
      </w:pPr>
      <w:r w:rsidRPr="00832223">
        <w:rPr>
          <w:rFonts w:ascii="Times New Roman" w:hAnsi="Times New Roman" w:cs="Times New Roman"/>
          <w:b w:val="0"/>
          <w:sz w:val="26"/>
          <w:szCs w:val="26"/>
        </w:rPr>
        <w:t xml:space="preserve">на </w:t>
      </w:r>
      <w:r w:rsidR="00D17CAB" w:rsidRPr="00832223">
        <w:rPr>
          <w:rFonts w:ascii="Times New Roman" w:hAnsi="Times New Roman" w:cs="Times New Roman"/>
          <w:b w:val="0"/>
          <w:sz w:val="26"/>
          <w:szCs w:val="26"/>
        </w:rPr>
        <w:t>стендах непосредственно</w:t>
      </w:r>
      <w:r w:rsidRPr="00832223">
        <w:rPr>
          <w:rFonts w:ascii="Times New Roman" w:hAnsi="Times New Roman" w:cs="Times New Roman"/>
          <w:b w:val="0"/>
          <w:sz w:val="26"/>
          <w:szCs w:val="26"/>
        </w:rPr>
        <w:t xml:space="preserve"> в администрации Арсеньевского городского округа, в коридоре около кабинета № 116;</w:t>
      </w:r>
    </w:p>
    <w:p w:rsidR="00614BE6" w:rsidRPr="00832223" w:rsidRDefault="00614BE6" w:rsidP="00AD27C9">
      <w:pPr>
        <w:pStyle w:val="ConsTitle"/>
        <w:ind w:left="567" w:right="27" w:firstLine="709"/>
        <w:jc w:val="both"/>
        <w:rPr>
          <w:rFonts w:ascii="Times New Roman" w:hAnsi="Times New Roman" w:cs="Times New Roman"/>
          <w:b w:val="0"/>
          <w:sz w:val="26"/>
          <w:szCs w:val="26"/>
        </w:rPr>
      </w:pPr>
      <w:r w:rsidRPr="00832223">
        <w:rPr>
          <w:rFonts w:ascii="Times New Roman" w:hAnsi="Times New Roman" w:cs="Times New Roman"/>
          <w:b w:val="0"/>
          <w:sz w:val="26"/>
          <w:szCs w:val="26"/>
        </w:rPr>
        <w:t>на информационном стенде, расположенном</w:t>
      </w:r>
      <w:r w:rsidRPr="00832223">
        <w:rPr>
          <w:sz w:val="26"/>
          <w:szCs w:val="26"/>
        </w:rPr>
        <w:t xml:space="preserve"> </w:t>
      </w:r>
      <w:r w:rsidRPr="00832223">
        <w:rPr>
          <w:rFonts w:ascii="Times New Roman" w:hAnsi="Times New Roman" w:cs="Times New Roman"/>
          <w:b w:val="0"/>
          <w:sz w:val="26"/>
          <w:szCs w:val="26"/>
        </w:rPr>
        <w:t>в МФЦ;</w:t>
      </w:r>
    </w:p>
    <w:p w:rsidR="00614BE6" w:rsidRPr="00832223" w:rsidRDefault="00614BE6" w:rsidP="00AD27C9">
      <w:pPr>
        <w:pStyle w:val="ConsTitle"/>
        <w:ind w:left="567" w:right="27" w:firstLine="709"/>
        <w:jc w:val="both"/>
        <w:rPr>
          <w:rFonts w:ascii="Times New Roman" w:hAnsi="Times New Roman" w:cs="Times New Roman"/>
          <w:b w:val="0"/>
          <w:sz w:val="26"/>
          <w:szCs w:val="26"/>
        </w:rPr>
      </w:pPr>
      <w:r w:rsidRPr="00832223">
        <w:rPr>
          <w:rFonts w:ascii="Times New Roman" w:hAnsi="Times New Roman" w:cs="Times New Roman"/>
          <w:b w:val="0"/>
          <w:sz w:val="26"/>
          <w:szCs w:val="26"/>
        </w:rPr>
        <w:t xml:space="preserve">на Интернет </w:t>
      </w:r>
      <w:r w:rsidR="00D17CAB" w:rsidRPr="00832223">
        <w:rPr>
          <w:rFonts w:ascii="Times New Roman" w:hAnsi="Times New Roman" w:cs="Times New Roman"/>
          <w:b w:val="0"/>
          <w:sz w:val="26"/>
          <w:szCs w:val="26"/>
        </w:rPr>
        <w:t>- сайте</w:t>
      </w:r>
      <w:r w:rsidRPr="00832223">
        <w:rPr>
          <w:rFonts w:ascii="Times New Roman" w:hAnsi="Times New Roman" w:cs="Times New Roman"/>
          <w:b w:val="0"/>
          <w:sz w:val="26"/>
          <w:szCs w:val="26"/>
        </w:rPr>
        <w:t xml:space="preserve">: </w:t>
      </w:r>
      <w:r w:rsidRPr="00832223">
        <w:rPr>
          <w:rFonts w:ascii="Times New Roman" w:hAnsi="Times New Roman" w:cs="Times New Roman"/>
          <w:b w:val="0"/>
          <w:sz w:val="26"/>
          <w:szCs w:val="26"/>
          <w:u w:val="single"/>
          <w:lang w:val="en-US"/>
        </w:rPr>
        <w:t>ars</w:t>
      </w:r>
      <w:r w:rsidRPr="00832223">
        <w:rPr>
          <w:rFonts w:ascii="Times New Roman" w:hAnsi="Times New Roman" w:cs="Times New Roman"/>
          <w:b w:val="0"/>
          <w:sz w:val="26"/>
          <w:szCs w:val="26"/>
          <w:u w:val="single"/>
        </w:rPr>
        <w:t>.</w:t>
      </w:r>
      <w:r w:rsidRPr="00832223">
        <w:rPr>
          <w:rFonts w:ascii="Times New Roman" w:hAnsi="Times New Roman" w:cs="Times New Roman"/>
          <w:b w:val="0"/>
          <w:sz w:val="26"/>
          <w:szCs w:val="26"/>
          <w:u w:val="single"/>
          <w:lang w:val="en-US"/>
        </w:rPr>
        <w:t>town</w:t>
      </w:r>
      <w:r w:rsidRPr="00832223">
        <w:rPr>
          <w:rFonts w:ascii="Times New Roman" w:hAnsi="Times New Roman" w:cs="Times New Roman"/>
          <w:b w:val="0"/>
          <w:sz w:val="26"/>
          <w:szCs w:val="26"/>
        </w:rPr>
        <w:t xml:space="preserve"> </w:t>
      </w:r>
    </w:p>
    <w:p w:rsidR="00614BE6" w:rsidRPr="00832223" w:rsidRDefault="00614BE6" w:rsidP="00AD27C9">
      <w:pPr>
        <w:pStyle w:val="ConsTitle"/>
        <w:ind w:left="567" w:right="27" w:firstLine="709"/>
        <w:jc w:val="both"/>
        <w:rPr>
          <w:rFonts w:ascii="Times New Roman" w:hAnsi="Times New Roman" w:cs="Times New Roman"/>
          <w:b w:val="0"/>
          <w:bCs w:val="0"/>
          <w:color w:val="000000"/>
          <w:sz w:val="26"/>
          <w:szCs w:val="26"/>
        </w:rPr>
      </w:pPr>
      <w:r w:rsidRPr="00832223">
        <w:rPr>
          <w:rFonts w:ascii="Times New Roman" w:hAnsi="Times New Roman" w:cs="Times New Roman"/>
          <w:b w:val="0"/>
          <w:sz w:val="26"/>
          <w:szCs w:val="26"/>
        </w:rPr>
        <w:t>3.</w:t>
      </w:r>
      <w:r w:rsidR="004311C3">
        <w:rPr>
          <w:rFonts w:ascii="Times New Roman" w:hAnsi="Times New Roman" w:cs="Times New Roman"/>
          <w:b w:val="0"/>
          <w:sz w:val="26"/>
          <w:szCs w:val="26"/>
        </w:rPr>
        <w:t>6</w:t>
      </w:r>
      <w:r w:rsidRPr="00832223">
        <w:rPr>
          <w:rFonts w:ascii="Times New Roman" w:hAnsi="Times New Roman" w:cs="Times New Roman"/>
          <w:b w:val="0"/>
          <w:sz w:val="26"/>
          <w:szCs w:val="26"/>
        </w:rPr>
        <w:t>. Информирование заявителей о порядке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посредством размещения информации в сети Интернет на официальном сайте администрации</w:t>
      </w:r>
      <w:r w:rsidRPr="00832223">
        <w:rPr>
          <w:sz w:val="26"/>
          <w:szCs w:val="26"/>
        </w:rPr>
        <w:t xml:space="preserve"> </w:t>
      </w:r>
      <w:r w:rsidRPr="00832223">
        <w:rPr>
          <w:rFonts w:ascii="Times New Roman" w:hAnsi="Times New Roman" w:cs="Times New Roman"/>
          <w:b w:val="0"/>
          <w:sz w:val="26"/>
          <w:szCs w:val="26"/>
        </w:rPr>
        <w:t xml:space="preserve">Арсеньевского городского округа </w:t>
      </w:r>
      <w:r w:rsidRPr="00832223">
        <w:rPr>
          <w:rFonts w:ascii="Times New Roman" w:hAnsi="Times New Roman" w:cs="Times New Roman"/>
          <w:b w:val="0"/>
          <w:sz w:val="26"/>
          <w:szCs w:val="26"/>
          <w:u w:val="single"/>
          <w:lang w:val="en-US"/>
        </w:rPr>
        <w:t>ars</w:t>
      </w:r>
      <w:r w:rsidRPr="00832223">
        <w:rPr>
          <w:rFonts w:ascii="Times New Roman" w:hAnsi="Times New Roman" w:cs="Times New Roman"/>
          <w:b w:val="0"/>
          <w:sz w:val="26"/>
          <w:szCs w:val="26"/>
          <w:u w:val="single"/>
        </w:rPr>
        <w:t>.</w:t>
      </w:r>
      <w:r w:rsidRPr="00832223">
        <w:rPr>
          <w:rFonts w:ascii="Times New Roman" w:hAnsi="Times New Roman" w:cs="Times New Roman"/>
          <w:b w:val="0"/>
          <w:sz w:val="26"/>
          <w:szCs w:val="26"/>
          <w:u w:val="single"/>
          <w:lang w:val="en-US"/>
        </w:rPr>
        <w:t>town</w:t>
      </w:r>
      <w:r w:rsidRPr="00832223">
        <w:rPr>
          <w:rFonts w:ascii="Times New Roman" w:hAnsi="Times New Roman" w:cs="Times New Roman"/>
          <w:b w:val="0"/>
          <w:sz w:val="26"/>
          <w:szCs w:val="26"/>
        </w:rPr>
        <w:t xml:space="preserve"> и на сайте МФЦ</w:t>
      </w:r>
      <w:r w:rsidRPr="00832223">
        <w:rPr>
          <w:rFonts w:ascii="Times New Roman" w:hAnsi="Times New Roman" w:cs="Times New Roman"/>
          <w:b w:val="0"/>
          <w:bCs w:val="0"/>
          <w:color w:val="000000"/>
          <w:sz w:val="26"/>
          <w:szCs w:val="26"/>
        </w:rPr>
        <w:t xml:space="preserve"> </w:t>
      </w:r>
      <w:hyperlink r:id="rId10" w:history="1">
        <w:r w:rsidRPr="00832223">
          <w:rPr>
            <w:rStyle w:val="af0"/>
            <w:rFonts w:ascii="Times New Roman" w:hAnsi="Times New Roman" w:cs="Times New Roman"/>
            <w:b w:val="0"/>
            <w:bCs w:val="0"/>
            <w:sz w:val="26"/>
            <w:szCs w:val="26"/>
            <w:lang w:val="en-US"/>
          </w:rPr>
          <w:t>www</w:t>
        </w:r>
        <w:r w:rsidRPr="00832223">
          <w:rPr>
            <w:rStyle w:val="af0"/>
            <w:rFonts w:ascii="Times New Roman" w:hAnsi="Times New Roman" w:cs="Times New Roman"/>
            <w:b w:val="0"/>
            <w:bCs w:val="0"/>
            <w:sz w:val="26"/>
            <w:szCs w:val="26"/>
          </w:rPr>
          <w:t>.</w:t>
        </w:r>
        <w:r w:rsidRPr="00832223">
          <w:rPr>
            <w:rStyle w:val="af0"/>
            <w:rFonts w:ascii="Times New Roman" w:hAnsi="Times New Roman" w:cs="Times New Roman"/>
            <w:b w:val="0"/>
            <w:bCs w:val="0"/>
            <w:sz w:val="26"/>
            <w:szCs w:val="26"/>
            <w:lang w:val="en-US"/>
          </w:rPr>
          <w:t>mfc</w:t>
        </w:r>
        <w:r w:rsidRPr="00832223">
          <w:rPr>
            <w:rStyle w:val="af0"/>
            <w:rFonts w:ascii="Times New Roman" w:hAnsi="Times New Roman" w:cs="Times New Roman"/>
            <w:b w:val="0"/>
            <w:bCs w:val="0"/>
            <w:sz w:val="26"/>
            <w:szCs w:val="26"/>
          </w:rPr>
          <w:t>-25.</w:t>
        </w:r>
        <w:r w:rsidRPr="00832223">
          <w:rPr>
            <w:rStyle w:val="af0"/>
            <w:rFonts w:ascii="Times New Roman" w:hAnsi="Times New Roman" w:cs="Times New Roman"/>
            <w:b w:val="0"/>
            <w:bCs w:val="0"/>
            <w:sz w:val="26"/>
            <w:szCs w:val="26"/>
            <w:lang w:val="en-US"/>
          </w:rPr>
          <w:t>ru</w:t>
        </w:r>
      </w:hyperlink>
    </w:p>
    <w:p w:rsidR="00614BE6" w:rsidRDefault="00614BE6" w:rsidP="00AD27C9">
      <w:pPr>
        <w:pStyle w:val="ConsTitle"/>
        <w:ind w:left="567" w:right="27" w:firstLine="709"/>
        <w:jc w:val="both"/>
        <w:rPr>
          <w:rFonts w:ascii="Times New Roman" w:hAnsi="Times New Roman" w:cs="Times New Roman"/>
          <w:b w:val="0"/>
          <w:sz w:val="26"/>
          <w:szCs w:val="26"/>
        </w:rPr>
      </w:pPr>
      <w:r w:rsidRPr="00832223">
        <w:rPr>
          <w:rFonts w:ascii="Times New Roman" w:hAnsi="Times New Roman" w:cs="Times New Roman"/>
          <w:b w:val="0"/>
          <w:sz w:val="26"/>
          <w:szCs w:val="26"/>
        </w:rPr>
        <w:t>Публичное устное информирование осуществляется с привлечением средств массовой информации. Публичное письменное информирование осуществляется путем публикации информационных материалов в средствах массовой информации, размещения информации в сети Интернет на официальном сайте администрации</w:t>
      </w:r>
      <w:r w:rsidRPr="00832223">
        <w:rPr>
          <w:sz w:val="26"/>
          <w:szCs w:val="26"/>
        </w:rPr>
        <w:t xml:space="preserve"> </w:t>
      </w:r>
      <w:r w:rsidRPr="00832223">
        <w:rPr>
          <w:rFonts w:ascii="Times New Roman" w:hAnsi="Times New Roman" w:cs="Times New Roman"/>
          <w:b w:val="0"/>
          <w:sz w:val="26"/>
          <w:szCs w:val="26"/>
        </w:rPr>
        <w:t>Арсеньевского городского округа, путем использования информационных стендов.</w:t>
      </w:r>
    </w:p>
    <w:p w:rsidR="00614BE6" w:rsidRPr="00D035CC" w:rsidRDefault="00570EC0" w:rsidP="00AD27C9">
      <w:pPr>
        <w:pStyle w:val="1"/>
        <w:spacing w:before="0" w:after="0"/>
        <w:ind w:left="567"/>
        <w:jc w:val="center"/>
        <w:rPr>
          <w:rFonts w:ascii="Times New Roman" w:hAnsi="Times New Roman"/>
          <w:sz w:val="26"/>
          <w:szCs w:val="26"/>
        </w:rPr>
      </w:pPr>
      <w:r>
        <w:rPr>
          <w:rFonts w:ascii="Times New Roman" w:hAnsi="Times New Roman"/>
          <w:sz w:val="26"/>
          <w:szCs w:val="26"/>
          <w:lang w:val="en-US"/>
        </w:rPr>
        <w:t>II</w:t>
      </w:r>
      <w:r w:rsidR="00614BE6" w:rsidRPr="00D035CC">
        <w:rPr>
          <w:rFonts w:ascii="Times New Roman" w:hAnsi="Times New Roman"/>
          <w:sz w:val="26"/>
          <w:szCs w:val="26"/>
        </w:rPr>
        <w:t>. Стандарт предоставления муниципальной услуги</w:t>
      </w:r>
    </w:p>
    <w:p w:rsidR="00614BE6" w:rsidRPr="00D035CC" w:rsidRDefault="00D17CAB" w:rsidP="00AD27C9">
      <w:pPr>
        <w:tabs>
          <w:tab w:val="left" w:pos="935"/>
        </w:tabs>
        <w:ind w:left="567"/>
        <w:rPr>
          <w:b/>
          <w:szCs w:val="26"/>
        </w:rPr>
      </w:pPr>
      <w:r>
        <w:rPr>
          <w:b/>
          <w:szCs w:val="26"/>
        </w:rPr>
        <w:t>4.</w:t>
      </w:r>
      <w:r w:rsidR="00614BE6" w:rsidRPr="00D035CC">
        <w:rPr>
          <w:b/>
          <w:szCs w:val="26"/>
        </w:rPr>
        <w:t xml:space="preserve"> Наименование муниципальной услуги</w:t>
      </w:r>
    </w:p>
    <w:p w:rsidR="00614BE6" w:rsidRPr="00D035CC" w:rsidRDefault="00614BE6" w:rsidP="00AD27C9">
      <w:pPr>
        <w:ind w:left="567" w:firstLine="547"/>
        <w:rPr>
          <w:szCs w:val="26"/>
        </w:rPr>
      </w:pPr>
      <w:r w:rsidRPr="00C143D6">
        <w:rPr>
          <w:color w:val="000000"/>
          <w:szCs w:val="26"/>
        </w:rPr>
        <w:t xml:space="preserve">Проведение аукциона по продаже земельного участка, находящегося в собственности и (или) в ведении </w:t>
      </w:r>
      <w:r w:rsidRPr="00C143D6">
        <w:rPr>
          <w:szCs w:val="26"/>
        </w:rPr>
        <w:t>Арсеньевского городского округа</w:t>
      </w:r>
      <w:r w:rsidRPr="00C143D6">
        <w:rPr>
          <w:color w:val="000000"/>
          <w:szCs w:val="26"/>
        </w:rPr>
        <w:t>, либо аукциона на право заключения договора аренды земельного участка, находящегося в собственности и (или) в</w:t>
      </w:r>
      <w:r>
        <w:rPr>
          <w:color w:val="000000"/>
          <w:szCs w:val="26"/>
        </w:rPr>
        <w:t xml:space="preserve"> </w:t>
      </w:r>
      <w:r w:rsidRPr="00C143D6">
        <w:rPr>
          <w:color w:val="000000"/>
          <w:szCs w:val="26"/>
        </w:rPr>
        <w:t xml:space="preserve">ведении </w:t>
      </w:r>
      <w:r w:rsidRPr="00C143D6">
        <w:rPr>
          <w:szCs w:val="26"/>
        </w:rPr>
        <w:t>Арсеньевского городского округа</w:t>
      </w:r>
      <w:r w:rsidRPr="00D035CC">
        <w:rPr>
          <w:szCs w:val="26"/>
        </w:rPr>
        <w:t xml:space="preserve">. </w:t>
      </w:r>
    </w:p>
    <w:p w:rsidR="00614BE6" w:rsidRPr="00D035CC" w:rsidRDefault="00D17CAB" w:rsidP="00AD27C9">
      <w:pPr>
        <w:tabs>
          <w:tab w:val="left" w:pos="2142"/>
        </w:tabs>
        <w:ind w:left="567"/>
        <w:rPr>
          <w:b/>
          <w:szCs w:val="26"/>
        </w:rPr>
      </w:pPr>
      <w:r>
        <w:rPr>
          <w:b/>
          <w:szCs w:val="26"/>
        </w:rPr>
        <w:t>5.</w:t>
      </w:r>
      <w:r w:rsidR="00614BE6" w:rsidRPr="00D035CC">
        <w:rPr>
          <w:b/>
          <w:szCs w:val="26"/>
        </w:rPr>
        <w:t xml:space="preserve"> Наименование органа, предоставляющего муниципальную услугу</w:t>
      </w:r>
    </w:p>
    <w:p w:rsidR="00614BE6" w:rsidRDefault="00D17CAB" w:rsidP="00AD27C9">
      <w:pPr>
        <w:overflowPunct w:val="0"/>
        <w:ind w:left="567"/>
        <w:textAlignment w:val="baseline"/>
        <w:rPr>
          <w:rFonts w:eastAsia="Calibri"/>
          <w:szCs w:val="26"/>
        </w:rPr>
      </w:pPr>
      <w:r>
        <w:rPr>
          <w:rFonts w:eastAsia="Calibri"/>
          <w:szCs w:val="26"/>
        </w:rPr>
        <w:t xml:space="preserve">5.1. </w:t>
      </w:r>
      <w:r w:rsidR="00614BE6" w:rsidRPr="00D035CC">
        <w:rPr>
          <w:rFonts w:eastAsia="Calibri"/>
          <w:szCs w:val="26"/>
        </w:rPr>
        <w:t>Предоставление муниципальной услуги осуществляется Управлением.</w:t>
      </w:r>
    </w:p>
    <w:p w:rsidR="00B5198C" w:rsidRPr="00D035CC" w:rsidRDefault="00B5198C" w:rsidP="00AD27C9">
      <w:pPr>
        <w:overflowPunct w:val="0"/>
        <w:ind w:left="567"/>
        <w:textAlignment w:val="baseline"/>
        <w:rPr>
          <w:rFonts w:eastAsia="Calibri"/>
          <w:szCs w:val="26"/>
        </w:rPr>
      </w:pPr>
      <w:r>
        <w:rPr>
          <w:rFonts w:eastAsia="Calibri"/>
          <w:szCs w:val="26"/>
          <w:lang w:eastAsia="en-US"/>
        </w:rPr>
        <w:t>5</w:t>
      </w:r>
      <w:r w:rsidRPr="000360B9">
        <w:rPr>
          <w:rFonts w:eastAsia="Calibri"/>
          <w:szCs w:val="26"/>
          <w:lang w:eastAsia="en-US"/>
        </w:rPr>
        <w:t>.2. В предоставлении муниципальной услуги участвуют: МФЦ, Федеральная налоговая служба (далее - ФНС России), Федеральная кадастровая палата Федеральной службы государственной регистрации, кадастра и картографии (далее - ФГБУ «ФКП «Росреестра»)</w:t>
      </w:r>
      <w:r w:rsidR="001E3D5D">
        <w:rPr>
          <w:rFonts w:eastAsia="Calibri"/>
          <w:szCs w:val="26"/>
          <w:lang w:eastAsia="en-US"/>
        </w:rPr>
        <w:t>, управление архитектуры и градостроительства администрации Арсеньевского городского округа</w:t>
      </w:r>
      <w:r w:rsidRPr="000360B9">
        <w:rPr>
          <w:rFonts w:eastAsia="Calibri"/>
          <w:szCs w:val="26"/>
          <w:lang w:eastAsia="en-US"/>
        </w:rPr>
        <w:t>.</w:t>
      </w:r>
    </w:p>
    <w:p w:rsidR="00614BE6" w:rsidRPr="00D035CC" w:rsidRDefault="0050668C" w:rsidP="00AD27C9">
      <w:pPr>
        <w:ind w:left="567"/>
        <w:rPr>
          <w:b/>
          <w:szCs w:val="26"/>
        </w:rPr>
      </w:pPr>
      <w:r>
        <w:rPr>
          <w:b/>
          <w:szCs w:val="26"/>
        </w:rPr>
        <w:t>6</w:t>
      </w:r>
      <w:r w:rsidR="00614BE6" w:rsidRPr="00D035CC">
        <w:rPr>
          <w:b/>
          <w:szCs w:val="26"/>
        </w:rPr>
        <w:t>. Результат предоставления муниципальной услуги</w:t>
      </w:r>
    </w:p>
    <w:p w:rsidR="00614BE6" w:rsidRPr="00C9647E" w:rsidRDefault="00614BE6" w:rsidP="00AD27C9">
      <w:pPr>
        <w:ind w:left="567"/>
        <w:rPr>
          <w:szCs w:val="26"/>
        </w:rPr>
      </w:pPr>
      <w:r w:rsidRPr="00C9647E">
        <w:rPr>
          <w:szCs w:val="26"/>
        </w:rPr>
        <w:t xml:space="preserve">Результатом предоставления </w:t>
      </w:r>
      <w:r>
        <w:rPr>
          <w:szCs w:val="26"/>
        </w:rPr>
        <w:t>муниципальной</w:t>
      </w:r>
      <w:r w:rsidRPr="00C9647E">
        <w:rPr>
          <w:szCs w:val="26"/>
        </w:rPr>
        <w:t xml:space="preserve"> </w:t>
      </w:r>
      <w:r w:rsidRPr="00C9647E">
        <w:rPr>
          <w:color w:val="000000"/>
          <w:szCs w:val="26"/>
        </w:rPr>
        <w:t xml:space="preserve">услуги </w:t>
      </w:r>
      <w:r w:rsidRPr="00C9647E">
        <w:rPr>
          <w:szCs w:val="26"/>
        </w:rPr>
        <w:t>является предоставление заявителю земельного участка на основании правоустанавливающих документов:</w:t>
      </w:r>
    </w:p>
    <w:p w:rsidR="00614BE6" w:rsidRPr="00C9647E" w:rsidRDefault="00614BE6" w:rsidP="00AD27C9">
      <w:pPr>
        <w:tabs>
          <w:tab w:val="left" w:pos="851"/>
        </w:tabs>
        <w:ind w:left="567" w:firstLine="0"/>
        <w:rPr>
          <w:szCs w:val="26"/>
        </w:rPr>
      </w:pPr>
      <w:r>
        <w:rPr>
          <w:szCs w:val="26"/>
        </w:rPr>
        <w:t xml:space="preserve">- </w:t>
      </w:r>
      <w:r w:rsidRPr="00C9647E">
        <w:rPr>
          <w:szCs w:val="26"/>
        </w:rPr>
        <w:t>протокол о результатах аукциона и договор аренды земельного участка;</w:t>
      </w:r>
    </w:p>
    <w:p w:rsidR="00614BE6" w:rsidRPr="00C9647E" w:rsidRDefault="00614BE6" w:rsidP="00AD27C9">
      <w:pPr>
        <w:tabs>
          <w:tab w:val="left" w:pos="851"/>
        </w:tabs>
        <w:ind w:left="567" w:firstLine="0"/>
        <w:rPr>
          <w:b/>
          <w:szCs w:val="26"/>
        </w:rPr>
      </w:pPr>
      <w:r>
        <w:rPr>
          <w:szCs w:val="26"/>
        </w:rPr>
        <w:t xml:space="preserve">- </w:t>
      </w:r>
      <w:r w:rsidRPr="00C9647E">
        <w:rPr>
          <w:szCs w:val="26"/>
        </w:rPr>
        <w:t>протокол о результатах аукциона и договор купли-продажи земельного участка;</w:t>
      </w:r>
    </w:p>
    <w:p w:rsidR="00614BE6" w:rsidRPr="00C9647E" w:rsidRDefault="00614BE6" w:rsidP="00AD27C9">
      <w:pPr>
        <w:ind w:left="567" w:firstLine="0"/>
        <w:rPr>
          <w:rFonts w:eastAsia="Calibri"/>
          <w:szCs w:val="26"/>
        </w:rPr>
      </w:pPr>
      <w:r>
        <w:rPr>
          <w:szCs w:val="26"/>
        </w:rPr>
        <w:t xml:space="preserve">- </w:t>
      </w:r>
      <w:r w:rsidRPr="00C9647E">
        <w:rPr>
          <w:szCs w:val="26"/>
        </w:rPr>
        <w:t xml:space="preserve">протокол о признании аукциона </w:t>
      </w:r>
      <w:r w:rsidR="00201FBC" w:rsidRPr="00C9647E">
        <w:rPr>
          <w:szCs w:val="26"/>
        </w:rPr>
        <w:t>несостоявшимся в случае, если</w:t>
      </w:r>
      <w:r w:rsidRPr="00C9647E">
        <w:rPr>
          <w:szCs w:val="26"/>
        </w:rPr>
        <w:t xml:space="preserve"> подана </w:t>
      </w:r>
      <w:r w:rsidRPr="00C9647E">
        <w:rPr>
          <w:rFonts w:eastAsia="Calibri"/>
          <w:szCs w:val="26"/>
        </w:rPr>
        <w:t xml:space="preserve">только одна заявка на участие в аукционе или только один заявитель признан участником аукциона, и договор купли-продажи </w:t>
      </w:r>
      <w:r w:rsidRPr="00C9647E">
        <w:rPr>
          <w:szCs w:val="26"/>
        </w:rPr>
        <w:t>земельного участка;</w:t>
      </w:r>
    </w:p>
    <w:p w:rsidR="00614BE6" w:rsidRPr="00C9647E" w:rsidRDefault="00614BE6" w:rsidP="00AD27C9">
      <w:pPr>
        <w:tabs>
          <w:tab w:val="left" w:pos="851"/>
        </w:tabs>
        <w:ind w:left="567" w:firstLine="0"/>
        <w:rPr>
          <w:szCs w:val="26"/>
        </w:rPr>
      </w:pPr>
      <w:r>
        <w:rPr>
          <w:szCs w:val="26"/>
        </w:rPr>
        <w:t xml:space="preserve">- </w:t>
      </w:r>
      <w:r w:rsidRPr="00C9647E">
        <w:rPr>
          <w:szCs w:val="26"/>
        </w:rPr>
        <w:t xml:space="preserve">протокол о признании аукциона </w:t>
      </w:r>
      <w:r w:rsidR="00D30F6F" w:rsidRPr="00C9647E">
        <w:rPr>
          <w:szCs w:val="26"/>
        </w:rPr>
        <w:t>несостоявшимся в случае, если</w:t>
      </w:r>
      <w:r w:rsidRPr="00C9647E">
        <w:rPr>
          <w:szCs w:val="26"/>
        </w:rPr>
        <w:t xml:space="preserve"> подана </w:t>
      </w:r>
      <w:r w:rsidRPr="00C9647E">
        <w:rPr>
          <w:rFonts w:eastAsia="Calibri"/>
          <w:szCs w:val="26"/>
        </w:rPr>
        <w:t xml:space="preserve">только одна заявка на участие в аукционе или только один заявитель признан участником аукциона, и </w:t>
      </w:r>
      <w:r w:rsidRPr="00C9647E">
        <w:rPr>
          <w:szCs w:val="26"/>
        </w:rPr>
        <w:t>договор аренды земельного участка;</w:t>
      </w:r>
    </w:p>
    <w:p w:rsidR="00614BE6" w:rsidRDefault="00614BE6" w:rsidP="00AD27C9">
      <w:pPr>
        <w:ind w:left="567" w:firstLine="0"/>
        <w:rPr>
          <w:rFonts w:eastAsia="Calibri"/>
          <w:szCs w:val="26"/>
        </w:rPr>
      </w:pPr>
      <w:r>
        <w:rPr>
          <w:szCs w:val="26"/>
        </w:rPr>
        <w:t xml:space="preserve">- </w:t>
      </w:r>
      <w:r w:rsidRPr="00C9647E">
        <w:rPr>
          <w:szCs w:val="26"/>
        </w:rPr>
        <w:t xml:space="preserve">протокол о признании аукциона </w:t>
      </w:r>
      <w:r w:rsidR="00D30F6F" w:rsidRPr="00C9647E">
        <w:rPr>
          <w:szCs w:val="26"/>
        </w:rPr>
        <w:t>несостоявшимся в случае, если</w:t>
      </w:r>
      <w:r w:rsidRPr="00C9647E">
        <w:rPr>
          <w:szCs w:val="26"/>
        </w:rPr>
        <w:t xml:space="preserve"> </w:t>
      </w:r>
      <w:r w:rsidRPr="00C9647E">
        <w:rPr>
          <w:rFonts w:eastAsia="Calibri"/>
          <w:szCs w:val="26"/>
        </w:rPr>
        <w:t>не подано ни одной заявки на участие в аукционе или ни один заявитель не признан участником аукциона;</w:t>
      </w:r>
    </w:p>
    <w:p w:rsidR="00614BE6" w:rsidRPr="00D30F6F" w:rsidRDefault="00614BE6" w:rsidP="00AD27C9">
      <w:pPr>
        <w:pStyle w:val="ConsPlusNormal"/>
        <w:ind w:left="567"/>
        <w:jc w:val="both"/>
        <w:rPr>
          <w:b w:val="0"/>
          <w:sz w:val="26"/>
          <w:szCs w:val="26"/>
        </w:rPr>
      </w:pPr>
      <w:r w:rsidRPr="00D30F6F">
        <w:rPr>
          <w:b w:val="0"/>
          <w:sz w:val="26"/>
          <w:szCs w:val="26"/>
        </w:rPr>
        <w:t>- решение об отказе в проведении аукциона</w:t>
      </w:r>
      <w:r w:rsidR="00D30F6F" w:rsidRPr="00D30F6F">
        <w:rPr>
          <w:b w:val="0"/>
          <w:sz w:val="26"/>
          <w:szCs w:val="26"/>
        </w:rPr>
        <w:t>.</w:t>
      </w:r>
    </w:p>
    <w:p w:rsidR="00614BE6" w:rsidRPr="00F51EB0" w:rsidRDefault="00614BE6" w:rsidP="00AD27C9">
      <w:pPr>
        <w:widowControl/>
        <w:ind w:left="567" w:firstLine="540"/>
        <w:rPr>
          <w:szCs w:val="26"/>
        </w:rPr>
      </w:pPr>
      <w:r w:rsidRPr="00F51EB0">
        <w:rPr>
          <w:szCs w:val="26"/>
        </w:rPr>
        <w:t xml:space="preserve">Извещение об отказе в проведении аукциона размещается на официальном сайте Управлением в течение трех дней со дня принятия данного решения. Управление в течение трех дней со дня принятия решения об отказе в проведении аукциона обязано </w:t>
      </w:r>
      <w:r w:rsidRPr="00F51EB0">
        <w:rPr>
          <w:szCs w:val="26"/>
        </w:rPr>
        <w:lastRenderedPageBreak/>
        <w:t>известить участников аукциона об отказе в проведении аукциона и возвратить его участникам внесенные задатки.</w:t>
      </w:r>
    </w:p>
    <w:p w:rsidR="00614BE6" w:rsidRPr="00C9647E" w:rsidRDefault="00614BE6" w:rsidP="00AD27C9">
      <w:pPr>
        <w:ind w:left="567"/>
        <w:rPr>
          <w:szCs w:val="26"/>
        </w:rPr>
      </w:pPr>
      <w:r w:rsidRPr="00C9647E">
        <w:rPr>
          <w:szCs w:val="26"/>
        </w:rPr>
        <w:t xml:space="preserve">Договор заключается не менее чем в 3 экземплярах. Количество экземпляров договора определяется количеством сторон, участвующих в данном договоре. </w:t>
      </w:r>
    </w:p>
    <w:p w:rsidR="00614BE6" w:rsidRPr="00F75AF5" w:rsidRDefault="00614BE6" w:rsidP="00AD27C9">
      <w:pPr>
        <w:pStyle w:val="a8"/>
        <w:tabs>
          <w:tab w:val="left" w:pos="0"/>
        </w:tabs>
        <w:ind w:left="567"/>
        <w:rPr>
          <w:b/>
          <w:szCs w:val="26"/>
        </w:rPr>
      </w:pPr>
      <w:r w:rsidRPr="00D035CC">
        <w:rPr>
          <w:szCs w:val="26"/>
        </w:rPr>
        <w:tab/>
      </w:r>
      <w:r w:rsidR="00B40DD4">
        <w:rPr>
          <w:b/>
          <w:szCs w:val="26"/>
        </w:rPr>
        <w:t xml:space="preserve">7. </w:t>
      </w:r>
      <w:r w:rsidRPr="00F75AF5">
        <w:rPr>
          <w:b/>
          <w:szCs w:val="26"/>
        </w:rPr>
        <w:t xml:space="preserve"> Срок предоставления муниципальной услуги</w:t>
      </w:r>
    </w:p>
    <w:p w:rsidR="00614BE6" w:rsidRPr="00C9647E" w:rsidRDefault="00614BE6" w:rsidP="00AD27C9">
      <w:pPr>
        <w:tabs>
          <w:tab w:val="num" w:pos="720"/>
        </w:tabs>
        <w:ind w:left="567"/>
        <w:rPr>
          <w:szCs w:val="26"/>
        </w:rPr>
      </w:pPr>
      <w:r w:rsidRPr="00C9647E">
        <w:rPr>
          <w:szCs w:val="26"/>
        </w:rPr>
        <w:t xml:space="preserve">Срок предоставления </w:t>
      </w:r>
      <w:r w:rsidRPr="00853429">
        <w:rPr>
          <w:szCs w:val="26"/>
        </w:rPr>
        <w:t>муниципальной у</w:t>
      </w:r>
      <w:r w:rsidRPr="00C9647E">
        <w:rPr>
          <w:szCs w:val="26"/>
        </w:rPr>
        <w:t>слуги составляет:</w:t>
      </w:r>
    </w:p>
    <w:p w:rsidR="00614BE6" w:rsidRPr="00C9647E" w:rsidRDefault="00614BE6" w:rsidP="00AD27C9">
      <w:pPr>
        <w:ind w:left="567" w:firstLine="0"/>
        <w:outlineLvl w:val="1"/>
        <w:rPr>
          <w:color w:val="000000"/>
          <w:szCs w:val="26"/>
        </w:rPr>
      </w:pPr>
      <w:r>
        <w:rPr>
          <w:color w:val="000000"/>
          <w:szCs w:val="26"/>
        </w:rPr>
        <w:t xml:space="preserve">- </w:t>
      </w:r>
      <w:r w:rsidRPr="00C9647E">
        <w:rPr>
          <w:color w:val="000000"/>
          <w:szCs w:val="26"/>
        </w:rPr>
        <w:t xml:space="preserve">для принятия </w:t>
      </w:r>
      <w:r w:rsidRPr="00C9647E">
        <w:rPr>
          <w:rFonts w:eastAsia="Calibri"/>
          <w:szCs w:val="26"/>
        </w:rPr>
        <w:t xml:space="preserve">решения о проведении аукциона </w:t>
      </w:r>
      <w:r w:rsidRPr="00C9647E">
        <w:rPr>
          <w:color w:val="000000"/>
          <w:szCs w:val="26"/>
        </w:rPr>
        <w:t xml:space="preserve">по продаже земельного участка, находящегося в собственности и (или) </w:t>
      </w:r>
      <w:r>
        <w:rPr>
          <w:color w:val="000000"/>
          <w:szCs w:val="26"/>
        </w:rPr>
        <w:t xml:space="preserve">в </w:t>
      </w:r>
      <w:r w:rsidRPr="00C9647E">
        <w:rPr>
          <w:color w:val="000000"/>
          <w:szCs w:val="26"/>
        </w:rPr>
        <w:t>ведении</w:t>
      </w:r>
      <w:r w:rsidRPr="00805B22">
        <w:rPr>
          <w:szCs w:val="26"/>
        </w:rPr>
        <w:t xml:space="preserve"> </w:t>
      </w:r>
      <w:r w:rsidRPr="00C143D6">
        <w:rPr>
          <w:szCs w:val="26"/>
        </w:rPr>
        <w:t>Арсеньевского городского округа</w:t>
      </w:r>
      <w:r w:rsidRPr="00C9647E">
        <w:rPr>
          <w:color w:val="000000"/>
          <w:szCs w:val="26"/>
        </w:rPr>
        <w:t xml:space="preserve">, либо аукциона на право заключения договора аренды земельного участка, находящегося в собственности и (или) </w:t>
      </w:r>
      <w:r>
        <w:rPr>
          <w:color w:val="000000"/>
          <w:szCs w:val="26"/>
        </w:rPr>
        <w:t xml:space="preserve">в </w:t>
      </w:r>
      <w:r w:rsidRPr="00C9647E">
        <w:rPr>
          <w:color w:val="000000"/>
          <w:szCs w:val="26"/>
        </w:rPr>
        <w:t xml:space="preserve">ведении </w:t>
      </w:r>
      <w:r w:rsidRPr="00C143D6">
        <w:rPr>
          <w:szCs w:val="26"/>
        </w:rPr>
        <w:t>Арсеньевского городского округа</w:t>
      </w:r>
      <w:r w:rsidRPr="00C9647E">
        <w:rPr>
          <w:color w:val="000000"/>
          <w:szCs w:val="26"/>
        </w:rPr>
        <w:t xml:space="preserve"> – не более чем два месяца со дня поступления </w:t>
      </w:r>
      <w:r w:rsidRPr="00D467CE">
        <w:rPr>
          <w:szCs w:val="26"/>
        </w:rPr>
        <w:t xml:space="preserve">заявления (Приложение № </w:t>
      </w:r>
      <w:r w:rsidR="00D467CE" w:rsidRPr="00D467CE">
        <w:rPr>
          <w:szCs w:val="26"/>
        </w:rPr>
        <w:t>3</w:t>
      </w:r>
      <w:r w:rsidRPr="00D467CE">
        <w:rPr>
          <w:szCs w:val="26"/>
        </w:rPr>
        <w:t xml:space="preserve"> к </w:t>
      </w:r>
      <w:r w:rsidR="00D467CE" w:rsidRPr="00D467CE">
        <w:rPr>
          <w:szCs w:val="26"/>
        </w:rPr>
        <w:t>Р</w:t>
      </w:r>
      <w:r w:rsidRPr="00D467CE">
        <w:rPr>
          <w:szCs w:val="26"/>
        </w:rPr>
        <w:t xml:space="preserve">егламенту) о </w:t>
      </w:r>
      <w:r w:rsidRPr="00C9647E">
        <w:rPr>
          <w:color w:val="000000"/>
          <w:szCs w:val="26"/>
        </w:rPr>
        <w:t>проведении аукциона;</w:t>
      </w:r>
    </w:p>
    <w:p w:rsidR="00614BE6" w:rsidRPr="00C9647E" w:rsidRDefault="00614BE6" w:rsidP="00AD27C9">
      <w:pPr>
        <w:ind w:left="567" w:firstLine="0"/>
        <w:outlineLvl w:val="1"/>
        <w:rPr>
          <w:szCs w:val="26"/>
        </w:rPr>
      </w:pPr>
      <w:r>
        <w:rPr>
          <w:color w:val="000000"/>
          <w:szCs w:val="26"/>
        </w:rPr>
        <w:t xml:space="preserve">- </w:t>
      </w:r>
      <w:r w:rsidRPr="00C9647E">
        <w:rPr>
          <w:color w:val="000000"/>
          <w:szCs w:val="26"/>
        </w:rPr>
        <w:t xml:space="preserve">для решения об отказе в проведении </w:t>
      </w:r>
      <w:r w:rsidRPr="00C9647E">
        <w:rPr>
          <w:rFonts w:eastAsia="Calibri"/>
          <w:szCs w:val="26"/>
        </w:rPr>
        <w:t xml:space="preserve">аукциона </w:t>
      </w:r>
      <w:r w:rsidRPr="00C9647E">
        <w:rPr>
          <w:color w:val="000000"/>
          <w:szCs w:val="26"/>
        </w:rPr>
        <w:t xml:space="preserve">по продаже земельного участка, находящегося в собственности и (или) </w:t>
      </w:r>
      <w:r>
        <w:rPr>
          <w:color w:val="000000"/>
          <w:szCs w:val="26"/>
        </w:rPr>
        <w:t xml:space="preserve">в </w:t>
      </w:r>
      <w:r w:rsidRPr="00C9647E">
        <w:rPr>
          <w:color w:val="000000"/>
          <w:szCs w:val="26"/>
        </w:rPr>
        <w:t xml:space="preserve">ведении </w:t>
      </w:r>
      <w:r w:rsidRPr="00C143D6">
        <w:rPr>
          <w:szCs w:val="26"/>
        </w:rPr>
        <w:t>Арсеньевского городского округа</w:t>
      </w:r>
      <w:r w:rsidRPr="00C9647E">
        <w:rPr>
          <w:color w:val="000000"/>
          <w:szCs w:val="26"/>
        </w:rPr>
        <w:t xml:space="preserve">, либо аукциона на право заключения договора аренды земельного участка, находящегося в собственности и (или) </w:t>
      </w:r>
      <w:r>
        <w:rPr>
          <w:color w:val="000000"/>
          <w:szCs w:val="26"/>
        </w:rPr>
        <w:t xml:space="preserve">в </w:t>
      </w:r>
      <w:r w:rsidRPr="00C9647E">
        <w:rPr>
          <w:color w:val="000000"/>
          <w:szCs w:val="26"/>
        </w:rPr>
        <w:t xml:space="preserve">ведении </w:t>
      </w:r>
      <w:r w:rsidRPr="00C143D6">
        <w:rPr>
          <w:szCs w:val="26"/>
        </w:rPr>
        <w:t>Арсеньевского городского округа</w:t>
      </w:r>
      <w:r>
        <w:rPr>
          <w:color w:val="000000"/>
          <w:szCs w:val="26"/>
        </w:rPr>
        <w:t xml:space="preserve"> </w:t>
      </w:r>
      <w:r w:rsidRPr="00C9647E">
        <w:rPr>
          <w:color w:val="000000"/>
          <w:szCs w:val="26"/>
        </w:rPr>
        <w:t>- не более чем два месяца со дня поступления заявления о проведении аукциона;</w:t>
      </w:r>
    </w:p>
    <w:p w:rsidR="00614BE6" w:rsidRPr="00B40DD4" w:rsidRDefault="00614BE6" w:rsidP="00AD27C9">
      <w:pPr>
        <w:pStyle w:val="ConsPlusNormal"/>
        <w:ind w:left="567"/>
        <w:jc w:val="both"/>
        <w:rPr>
          <w:b w:val="0"/>
          <w:sz w:val="26"/>
          <w:szCs w:val="26"/>
        </w:rPr>
      </w:pPr>
      <w:r w:rsidRPr="00B40DD4">
        <w:rPr>
          <w:rFonts w:eastAsia="Calibri"/>
          <w:b w:val="0"/>
          <w:sz w:val="26"/>
          <w:szCs w:val="26"/>
          <w:lang w:eastAsia="en-US"/>
        </w:rPr>
        <w:t xml:space="preserve">- для направления </w:t>
      </w:r>
      <w:r w:rsidRPr="00B40DD4">
        <w:rPr>
          <w:b w:val="0"/>
          <w:sz w:val="26"/>
          <w:szCs w:val="26"/>
        </w:rPr>
        <w:t xml:space="preserve">трех экземпляров подписанного проекта договора купли-продажи или проекта договора аренды земельного участка </w:t>
      </w:r>
      <w:r w:rsidRPr="00B40DD4">
        <w:rPr>
          <w:rFonts w:eastAsia="Calibri"/>
          <w:b w:val="0"/>
          <w:sz w:val="26"/>
          <w:szCs w:val="26"/>
          <w:lang w:eastAsia="en-US"/>
        </w:rPr>
        <w:t>на основании протокола о результатах аукциона победителю аукциона</w:t>
      </w:r>
      <w:r w:rsidRPr="00B40DD4">
        <w:rPr>
          <w:b w:val="0"/>
          <w:sz w:val="26"/>
          <w:szCs w:val="26"/>
        </w:rPr>
        <w:t xml:space="preserve"> или единственному участнику аукциона – в десятидневный срок со дня составления протокола о результатах аукциона;</w:t>
      </w:r>
    </w:p>
    <w:p w:rsidR="00614BE6" w:rsidRPr="00C9647E" w:rsidRDefault="00614BE6" w:rsidP="00AD27C9">
      <w:pPr>
        <w:tabs>
          <w:tab w:val="left" w:pos="720"/>
          <w:tab w:val="num" w:pos="1836"/>
          <w:tab w:val="num" w:pos="2136"/>
        </w:tabs>
        <w:ind w:left="567" w:firstLine="0"/>
        <w:rPr>
          <w:szCs w:val="26"/>
        </w:rPr>
      </w:pPr>
      <w:r>
        <w:rPr>
          <w:szCs w:val="26"/>
        </w:rPr>
        <w:t xml:space="preserve">- </w:t>
      </w:r>
      <w:r w:rsidRPr="00C9647E">
        <w:rPr>
          <w:szCs w:val="26"/>
        </w:rPr>
        <w:t xml:space="preserve">для заключения </w:t>
      </w:r>
      <w:r w:rsidRPr="00C9647E">
        <w:rPr>
          <w:rFonts w:eastAsia="Calibri"/>
          <w:szCs w:val="26"/>
          <w:lang w:eastAsia="en-US"/>
        </w:rPr>
        <w:t>договора аренды земельного участка или договора купли-продажи земельного участка на основании протокола о результатах аукциона с победителем аукциона</w:t>
      </w:r>
      <w:r w:rsidRPr="00C9647E">
        <w:rPr>
          <w:szCs w:val="26"/>
        </w:rPr>
        <w:t xml:space="preserve"> или единственным участником аукциона - не ранее чем через </w:t>
      </w:r>
      <w:r>
        <w:rPr>
          <w:szCs w:val="26"/>
        </w:rPr>
        <w:t>десять</w:t>
      </w:r>
      <w:r w:rsidRPr="00C9647E">
        <w:rPr>
          <w:szCs w:val="26"/>
        </w:rPr>
        <w:t xml:space="preserve">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B40DD4" w:rsidRDefault="00B40DD4" w:rsidP="00AD27C9">
      <w:pPr>
        <w:pStyle w:val="a8"/>
        <w:tabs>
          <w:tab w:val="left" w:pos="0"/>
        </w:tabs>
        <w:ind w:left="567"/>
        <w:rPr>
          <w:b/>
          <w:szCs w:val="26"/>
        </w:rPr>
      </w:pPr>
      <w:r w:rsidRPr="00B40DD4">
        <w:rPr>
          <w:b/>
          <w:szCs w:val="26"/>
        </w:rPr>
        <w:t>8. Правовые основания для предоставления муниципальной услуги</w:t>
      </w:r>
    </w:p>
    <w:p w:rsidR="00B40DD4" w:rsidRDefault="00B40DD4" w:rsidP="00AD27C9">
      <w:pPr>
        <w:pStyle w:val="a8"/>
        <w:tabs>
          <w:tab w:val="left" w:pos="0"/>
        </w:tabs>
        <w:ind w:left="567"/>
        <w:rPr>
          <w:szCs w:val="26"/>
        </w:rPr>
      </w:pPr>
      <w:r w:rsidRPr="00B40DD4">
        <w:rPr>
          <w:szCs w:val="26"/>
        </w:rPr>
        <w:t xml:space="preserve">8.1. Нормативные правовые акты, регулирующие предоставление муниципальной услуги, приведены в </w:t>
      </w:r>
      <w:r w:rsidRPr="00991662">
        <w:rPr>
          <w:szCs w:val="26"/>
        </w:rPr>
        <w:t>Приложении № 2 к Регламенту</w:t>
      </w:r>
      <w:r w:rsidRPr="00B40DD4">
        <w:rPr>
          <w:szCs w:val="26"/>
        </w:rPr>
        <w:t>.</w:t>
      </w:r>
    </w:p>
    <w:p w:rsidR="00614BE6" w:rsidRPr="00D035CC" w:rsidRDefault="00614BE6" w:rsidP="00AD27C9">
      <w:pPr>
        <w:tabs>
          <w:tab w:val="num" w:pos="720"/>
        </w:tabs>
        <w:ind w:left="567"/>
        <w:rPr>
          <w:b/>
          <w:szCs w:val="26"/>
        </w:rPr>
      </w:pPr>
      <w:r w:rsidRPr="00D035CC">
        <w:rPr>
          <w:szCs w:val="26"/>
        </w:rPr>
        <w:tab/>
      </w:r>
      <w:r w:rsidR="00B40DD4">
        <w:rPr>
          <w:b/>
          <w:szCs w:val="26"/>
        </w:rPr>
        <w:t>9.</w:t>
      </w:r>
      <w:r w:rsidRPr="00D035CC">
        <w:rPr>
          <w:b/>
          <w:szCs w:val="26"/>
        </w:rPr>
        <w:t xml:space="preserve"> Исчерпывающий перечень документов, необходимых в соответствии с </w:t>
      </w:r>
      <w:r w:rsidR="00B40DD4">
        <w:rPr>
          <w:b/>
          <w:szCs w:val="26"/>
        </w:rPr>
        <w:t>законодательными и иными нормативно</w:t>
      </w:r>
      <w:r w:rsidRPr="00D035CC">
        <w:rPr>
          <w:b/>
          <w:szCs w:val="26"/>
        </w:rPr>
        <w:t xml:space="preserve"> правовыми актами для предоставления муниципальной услуги</w:t>
      </w:r>
    </w:p>
    <w:p w:rsidR="00B40DD4" w:rsidRPr="00BA1478" w:rsidRDefault="00B40DD4" w:rsidP="00AD27C9">
      <w:pPr>
        <w:pStyle w:val="a8"/>
        <w:widowControl/>
        <w:numPr>
          <w:ilvl w:val="0"/>
          <w:numId w:val="3"/>
        </w:numPr>
        <w:autoSpaceDE/>
        <w:autoSpaceDN/>
        <w:adjustRightInd/>
        <w:ind w:left="567" w:firstLine="709"/>
        <w:rPr>
          <w:szCs w:val="26"/>
        </w:rPr>
      </w:pPr>
      <w:r w:rsidRPr="00BA1478">
        <w:rPr>
          <w:szCs w:val="26"/>
        </w:rPr>
        <w:t xml:space="preserve">заявление, согласно </w:t>
      </w:r>
      <w:r w:rsidRPr="00991662">
        <w:rPr>
          <w:szCs w:val="26"/>
        </w:rPr>
        <w:t>Приложени</w:t>
      </w:r>
      <w:r w:rsidR="001B200C" w:rsidRPr="00991662">
        <w:rPr>
          <w:szCs w:val="26"/>
        </w:rPr>
        <w:t>ю</w:t>
      </w:r>
      <w:r w:rsidRPr="00991662">
        <w:rPr>
          <w:szCs w:val="26"/>
        </w:rPr>
        <w:t xml:space="preserve"> №</w:t>
      </w:r>
      <w:r w:rsidR="001B200C" w:rsidRPr="00991662">
        <w:rPr>
          <w:szCs w:val="26"/>
        </w:rPr>
        <w:t xml:space="preserve">3 </w:t>
      </w:r>
      <w:r w:rsidRPr="00991662">
        <w:rPr>
          <w:szCs w:val="26"/>
        </w:rPr>
        <w:t>к Регламенту</w:t>
      </w:r>
      <w:r w:rsidRPr="00BA1478">
        <w:rPr>
          <w:szCs w:val="26"/>
        </w:rPr>
        <w:t>;</w:t>
      </w:r>
    </w:p>
    <w:p w:rsidR="00B40DD4" w:rsidRPr="00BA1478" w:rsidRDefault="00B40DD4" w:rsidP="00AD27C9">
      <w:pPr>
        <w:pStyle w:val="a8"/>
        <w:widowControl/>
        <w:numPr>
          <w:ilvl w:val="0"/>
          <w:numId w:val="3"/>
        </w:numPr>
        <w:autoSpaceDE/>
        <w:autoSpaceDN/>
        <w:adjustRightInd/>
        <w:ind w:left="567" w:firstLine="709"/>
        <w:rPr>
          <w:szCs w:val="26"/>
        </w:rPr>
      </w:pPr>
      <w:r w:rsidRPr="00BA1478">
        <w:rPr>
          <w:szCs w:val="26"/>
        </w:rPr>
        <w:t>документ, удостоверяющий личность заявителя (представителя заявителя);</w:t>
      </w:r>
    </w:p>
    <w:p w:rsidR="00B40DD4" w:rsidRPr="00BA1478" w:rsidRDefault="00B40DD4" w:rsidP="00AD27C9">
      <w:pPr>
        <w:pStyle w:val="a8"/>
        <w:widowControl/>
        <w:numPr>
          <w:ilvl w:val="0"/>
          <w:numId w:val="3"/>
        </w:numPr>
        <w:autoSpaceDE/>
        <w:autoSpaceDN/>
        <w:adjustRightInd/>
        <w:ind w:left="567" w:firstLine="709"/>
        <w:rPr>
          <w:szCs w:val="26"/>
        </w:rPr>
      </w:pPr>
      <w:r w:rsidRPr="00BA1478">
        <w:rPr>
          <w:szCs w:val="26"/>
        </w:rPr>
        <w:t>документ, подтверждающий полномочия представителя заявителя (в случае обращения представителя заявителя);</w:t>
      </w:r>
    </w:p>
    <w:p w:rsidR="00614BE6" w:rsidRPr="00D035CC" w:rsidRDefault="00614BE6" w:rsidP="00AD27C9">
      <w:pPr>
        <w:tabs>
          <w:tab w:val="num" w:pos="720"/>
        </w:tabs>
        <w:ind w:left="567"/>
        <w:rPr>
          <w:b/>
          <w:szCs w:val="26"/>
        </w:rPr>
      </w:pPr>
      <w:r w:rsidRPr="00D035CC">
        <w:rPr>
          <w:b/>
          <w:szCs w:val="26"/>
        </w:rPr>
        <w:tab/>
      </w:r>
      <w:r w:rsidR="001B200C">
        <w:rPr>
          <w:b/>
          <w:szCs w:val="26"/>
        </w:rPr>
        <w:t>10</w:t>
      </w:r>
      <w:r w:rsidRPr="00D035CC">
        <w:rPr>
          <w:b/>
          <w:szCs w:val="26"/>
        </w:rPr>
        <w:t>. Исчерпывающий перечень оснований для отказа в приеме документов, необходимых для предоставления муниципальной услуги</w:t>
      </w:r>
    </w:p>
    <w:p w:rsidR="00614BE6" w:rsidRPr="00C9647E" w:rsidRDefault="00614BE6" w:rsidP="00AD27C9">
      <w:pPr>
        <w:tabs>
          <w:tab w:val="num" w:pos="720"/>
        </w:tabs>
        <w:ind w:left="567"/>
        <w:rPr>
          <w:szCs w:val="26"/>
        </w:rPr>
      </w:pPr>
      <w:r w:rsidRPr="00C9647E">
        <w:rPr>
          <w:szCs w:val="26"/>
        </w:rPr>
        <w:t xml:space="preserve">Основанием для отказа в приеме документов, необходимых для предоставления </w:t>
      </w:r>
      <w:r>
        <w:rPr>
          <w:szCs w:val="26"/>
        </w:rPr>
        <w:t xml:space="preserve">муниципальной </w:t>
      </w:r>
      <w:r w:rsidRPr="00C9647E">
        <w:rPr>
          <w:szCs w:val="26"/>
        </w:rPr>
        <w:t xml:space="preserve">услуги, является отсутствие в заявлении </w:t>
      </w:r>
      <w:r w:rsidRPr="00C9647E">
        <w:rPr>
          <w:szCs w:val="26"/>
        </w:rPr>
        <w:br/>
        <w:t>о проведении аукциона сведений о кадастровом номере и цели использования испрашиваемого земельного участка.</w:t>
      </w:r>
    </w:p>
    <w:p w:rsidR="00614BE6" w:rsidRDefault="001B200C" w:rsidP="00AD27C9">
      <w:pPr>
        <w:tabs>
          <w:tab w:val="num" w:pos="720"/>
        </w:tabs>
        <w:ind w:left="567"/>
        <w:rPr>
          <w:b/>
          <w:szCs w:val="26"/>
        </w:rPr>
      </w:pPr>
      <w:r>
        <w:rPr>
          <w:b/>
          <w:szCs w:val="26"/>
        </w:rPr>
        <w:t>11</w:t>
      </w:r>
      <w:r w:rsidR="00614BE6" w:rsidRPr="00D035CC">
        <w:rPr>
          <w:b/>
          <w:szCs w:val="26"/>
        </w:rPr>
        <w:t>. Исчерпывающий перечень оснований для приостановления и (или) отказа в предоставлении муниципальной услуги</w:t>
      </w:r>
    </w:p>
    <w:p w:rsidR="00837F66" w:rsidRPr="00837F66" w:rsidRDefault="00837F66" w:rsidP="00837F66">
      <w:pPr>
        <w:tabs>
          <w:tab w:val="num" w:pos="720"/>
        </w:tabs>
        <w:ind w:left="1134" w:firstLine="0"/>
        <w:rPr>
          <w:szCs w:val="26"/>
        </w:rPr>
      </w:pPr>
      <w:r>
        <w:rPr>
          <w:szCs w:val="26"/>
        </w:rPr>
        <w:t>Оснований для приостановления предоставления муниципальной услуги нет.</w:t>
      </w:r>
    </w:p>
    <w:p w:rsidR="001B200C" w:rsidRPr="001B200C" w:rsidRDefault="001B200C" w:rsidP="00AD27C9">
      <w:pPr>
        <w:pStyle w:val="ConsPlusNormal"/>
        <w:ind w:left="567" w:firstLine="540"/>
        <w:jc w:val="both"/>
        <w:rPr>
          <w:b w:val="0"/>
          <w:sz w:val="26"/>
          <w:szCs w:val="26"/>
        </w:rPr>
      </w:pPr>
      <w:r w:rsidRPr="001B200C">
        <w:rPr>
          <w:b w:val="0"/>
          <w:sz w:val="26"/>
          <w:szCs w:val="26"/>
        </w:rPr>
        <w:t xml:space="preserve">Заявителю отказывается в предоставлении </w:t>
      </w:r>
      <w:r w:rsidR="007F78F5">
        <w:rPr>
          <w:b w:val="0"/>
          <w:sz w:val="26"/>
          <w:szCs w:val="26"/>
        </w:rPr>
        <w:t>муниципальной</w:t>
      </w:r>
      <w:r w:rsidRPr="001B200C">
        <w:rPr>
          <w:b w:val="0"/>
          <w:sz w:val="26"/>
          <w:szCs w:val="26"/>
        </w:rPr>
        <w:t xml:space="preserve"> услуги в случаях, если:</w:t>
      </w:r>
    </w:p>
    <w:p w:rsidR="00614BE6" w:rsidRPr="00C9647E" w:rsidRDefault="007F78F5" w:rsidP="00AD27C9">
      <w:pPr>
        <w:ind w:left="567"/>
        <w:rPr>
          <w:color w:val="000000"/>
          <w:szCs w:val="26"/>
        </w:rPr>
      </w:pPr>
      <w:r>
        <w:rPr>
          <w:color w:val="000000"/>
          <w:szCs w:val="26"/>
        </w:rPr>
        <w:t xml:space="preserve">1). </w:t>
      </w:r>
      <w:r w:rsidR="000A505B">
        <w:rPr>
          <w:color w:val="000000"/>
          <w:szCs w:val="26"/>
        </w:rPr>
        <w:t>Г</w:t>
      </w:r>
      <w:r w:rsidR="00614BE6" w:rsidRPr="00C9647E">
        <w:rPr>
          <w:color w:val="000000"/>
          <w:szCs w:val="26"/>
        </w:rPr>
        <w:t xml:space="preserve">раницы земельного участка подлежат уточнению в соответствии </w:t>
      </w:r>
      <w:r w:rsidR="00614BE6" w:rsidRPr="00C9647E">
        <w:rPr>
          <w:color w:val="000000"/>
          <w:szCs w:val="26"/>
        </w:rPr>
        <w:br/>
        <w:t xml:space="preserve">с требованиями </w:t>
      </w:r>
      <w:r w:rsidR="00614BE6" w:rsidRPr="00C9647E">
        <w:rPr>
          <w:szCs w:val="26"/>
        </w:rPr>
        <w:t>Федерального закона «</w:t>
      </w:r>
      <w:r w:rsidR="00614BE6" w:rsidRPr="00C9647E">
        <w:rPr>
          <w:color w:val="000000"/>
          <w:szCs w:val="26"/>
        </w:rPr>
        <w:t>О государственном кадастре недвижимости»;</w:t>
      </w:r>
    </w:p>
    <w:p w:rsidR="00614BE6" w:rsidRPr="00C9647E" w:rsidRDefault="007F78F5" w:rsidP="00AD27C9">
      <w:pPr>
        <w:ind w:left="567"/>
        <w:rPr>
          <w:color w:val="000000"/>
          <w:szCs w:val="26"/>
        </w:rPr>
      </w:pPr>
      <w:r>
        <w:rPr>
          <w:color w:val="000000"/>
          <w:szCs w:val="26"/>
        </w:rPr>
        <w:t>2).</w:t>
      </w:r>
      <w:r w:rsidR="00614BE6">
        <w:rPr>
          <w:color w:val="000000"/>
          <w:szCs w:val="26"/>
        </w:rPr>
        <w:t xml:space="preserve"> </w:t>
      </w:r>
      <w:r w:rsidR="000A505B">
        <w:rPr>
          <w:color w:val="000000"/>
          <w:szCs w:val="26"/>
        </w:rPr>
        <w:t>Н</w:t>
      </w:r>
      <w:r w:rsidR="00614BE6" w:rsidRPr="00C9647E">
        <w:rPr>
          <w:color w:val="000000"/>
          <w:szCs w:val="26"/>
        </w:rPr>
        <w:t xml:space="preserve">а земельный участок не зарегистрировано право </w:t>
      </w:r>
      <w:r w:rsidR="00614BE6">
        <w:rPr>
          <w:color w:val="000000"/>
          <w:szCs w:val="26"/>
        </w:rPr>
        <w:t>муниципальной</w:t>
      </w:r>
      <w:r w:rsidR="00614BE6" w:rsidRPr="00C9647E">
        <w:rPr>
          <w:color w:val="000000"/>
          <w:szCs w:val="26"/>
        </w:rPr>
        <w:t xml:space="preserve"> собственности, за исключением случаев, если такой земельный участок образован из </w:t>
      </w:r>
      <w:r w:rsidR="00614BE6" w:rsidRPr="00C9647E">
        <w:rPr>
          <w:color w:val="000000"/>
          <w:szCs w:val="26"/>
        </w:rPr>
        <w:lastRenderedPageBreak/>
        <w:t>земель или земельного участка, государственная собственность на которые не разграничена;</w:t>
      </w:r>
    </w:p>
    <w:p w:rsidR="00614BE6" w:rsidRPr="00C9647E" w:rsidRDefault="007F78F5" w:rsidP="00AD27C9">
      <w:pPr>
        <w:ind w:left="567"/>
        <w:rPr>
          <w:color w:val="000000"/>
          <w:szCs w:val="26"/>
        </w:rPr>
      </w:pPr>
      <w:r>
        <w:rPr>
          <w:color w:val="000000"/>
          <w:szCs w:val="26"/>
        </w:rPr>
        <w:t>3).</w:t>
      </w:r>
      <w:r w:rsidR="00614BE6">
        <w:rPr>
          <w:color w:val="000000"/>
          <w:szCs w:val="26"/>
        </w:rPr>
        <w:t xml:space="preserve"> </w:t>
      </w:r>
      <w:r w:rsidR="000A505B">
        <w:rPr>
          <w:color w:val="000000"/>
          <w:szCs w:val="26"/>
        </w:rPr>
        <w:t>В</w:t>
      </w:r>
      <w:r w:rsidR="00614BE6" w:rsidRPr="00C9647E">
        <w:rPr>
          <w:color w:val="000000"/>
          <w:szCs w:val="26"/>
        </w:rPr>
        <w:t xml:space="preserve">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14BE6" w:rsidRPr="00C9647E" w:rsidRDefault="007F78F5" w:rsidP="00AD27C9">
      <w:pPr>
        <w:ind w:left="567"/>
        <w:rPr>
          <w:color w:val="000000"/>
          <w:szCs w:val="26"/>
        </w:rPr>
      </w:pPr>
      <w:r>
        <w:rPr>
          <w:color w:val="000000"/>
          <w:szCs w:val="26"/>
        </w:rPr>
        <w:t xml:space="preserve">4). </w:t>
      </w:r>
      <w:r w:rsidR="000A505B">
        <w:rPr>
          <w:color w:val="000000"/>
          <w:szCs w:val="26"/>
        </w:rPr>
        <w:t>В</w:t>
      </w:r>
      <w:r w:rsidR="00614BE6" w:rsidRPr="00C9647E">
        <w:rPr>
          <w:color w:val="000000"/>
          <w:szCs w:val="26"/>
        </w:rPr>
        <w:t xml:space="preserve">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14BE6" w:rsidRDefault="007F78F5" w:rsidP="00AD27C9">
      <w:pPr>
        <w:ind w:left="567"/>
        <w:rPr>
          <w:color w:val="000000"/>
          <w:szCs w:val="26"/>
        </w:rPr>
      </w:pPr>
      <w:r>
        <w:rPr>
          <w:color w:val="000000"/>
          <w:szCs w:val="26"/>
        </w:rPr>
        <w:t xml:space="preserve">5). </w:t>
      </w:r>
      <w:r w:rsidR="000A505B">
        <w:rPr>
          <w:color w:val="000000"/>
          <w:szCs w:val="26"/>
        </w:rPr>
        <w:t>В</w:t>
      </w:r>
      <w:r w:rsidR="00614BE6" w:rsidRPr="00C9647E">
        <w:rPr>
          <w:color w:val="000000"/>
          <w:szCs w:val="26"/>
        </w:rPr>
        <w:t xml:space="preserve">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F78F5" w:rsidRDefault="007F78F5" w:rsidP="00AD27C9">
      <w:pPr>
        <w:widowControl/>
        <w:ind w:left="567"/>
        <w:rPr>
          <w:szCs w:val="26"/>
        </w:rPr>
      </w:pPr>
      <w:r w:rsidRPr="007F78F5">
        <w:rPr>
          <w:szCs w:val="26"/>
        </w:rPr>
        <w:t xml:space="preserve">5.1) </w:t>
      </w:r>
      <w:r w:rsidR="000A505B">
        <w:rPr>
          <w:szCs w:val="26"/>
        </w:rPr>
        <w:t>З</w:t>
      </w:r>
      <w:r>
        <w:rPr>
          <w:szCs w:val="26"/>
        </w:rPr>
        <w:t>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14BE6" w:rsidRPr="00C9647E" w:rsidRDefault="007F78F5" w:rsidP="00AD27C9">
      <w:pPr>
        <w:ind w:left="567"/>
        <w:rPr>
          <w:color w:val="000000"/>
          <w:szCs w:val="26"/>
        </w:rPr>
      </w:pPr>
      <w:r>
        <w:rPr>
          <w:color w:val="000000"/>
          <w:szCs w:val="26"/>
        </w:rPr>
        <w:t xml:space="preserve">6). </w:t>
      </w:r>
      <w:r w:rsidR="000A505B">
        <w:rPr>
          <w:color w:val="000000"/>
          <w:szCs w:val="26"/>
        </w:rPr>
        <w:t>З</w:t>
      </w:r>
      <w:r w:rsidR="00614BE6" w:rsidRPr="00C9647E">
        <w:rPr>
          <w:color w:val="000000"/>
          <w:szCs w:val="26"/>
        </w:rPr>
        <w:t>емельный участок не отнесен к определенной категории земель;</w:t>
      </w:r>
    </w:p>
    <w:p w:rsidR="00614BE6" w:rsidRPr="00C9647E" w:rsidRDefault="007F78F5" w:rsidP="00AD27C9">
      <w:pPr>
        <w:ind w:left="567"/>
        <w:rPr>
          <w:color w:val="000000"/>
          <w:szCs w:val="26"/>
        </w:rPr>
      </w:pPr>
      <w:r>
        <w:rPr>
          <w:color w:val="000000"/>
          <w:szCs w:val="26"/>
        </w:rPr>
        <w:t xml:space="preserve">7). </w:t>
      </w:r>
      <w:r w:rsidR="000A505B">
        <w:rPr>
          <w:color w:val="000000"/>
          <w:szCs w:val="26"/>
        </w:rPr>
        <w:t>З</w:t>
      </w:r>
      <w:r w:rsidR="00614BE6" w:rsidRPr="00C9647E">
        <w:rPr>
          <w:color w:val="000000"/>
          <w:szCs w:val="26"/>
        </w:rPr>
        <w:t>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E3EBB" w:rsidRDefault="007F78F5" w:rsidP="00AD27C9">
      <w:pPr>
        <w:widowControl/>
        <w:ind w:left="567"/>
        <w:rPr>
          <w:szCs w:val="26"/>
        </w:rPr>
      </w:pPr>
      <w:r>
        <w:rPr>
          <w:color w:val="000000"/>
          <w:szCs w:val="26"/>
        </w:rPr>
        <w:t xml:space="preserve">8). </w:t>
      </w:r>
      <w:r w:rsidR="000A505B">
        <w:rPr>
          <w:color w:val="000000"/>
          <w:szCs w:val="26"/>
        </w:rPr>
        <w:t>Н</w:t>
      </w:r>
      <w:r w:rsidR="007E3EBB">
        <w:rPr>
          <w:szCs w:val="26"/>
        </w:rPr>
        <w:t xml:space="preserve">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007E3EBB">
          <w:rPr>
            <w:color w:val="0000FF"/>
            <w:szCs w:val="26"/>
          </w:rPr>
          <w:t>статьей 39.36</w:t>
        </w:r>
      </w:hyperlink>
      <w:r w:rsidR="007E3EBB">
        <w:rPr>
          <w:szCs w:val="26"/>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007E3EBB">
          <w:rPr>
            <w:color w:val="0000FF"/>
            <w:szCs w:val="26"/>
          </w:rPr>
          <w:t>частью 11 статьи 55.32</w:t>
        </w:r>
      </w:hyperlink>
      <w:r w:rsidR="007E3EBB">
        <w:rPr>
          <w:szCs w:val="26"/>
        </w:rPr>
        <w:t xml:space="preserve"> Градостроительного кодекса Российской Федерации;</w:t>
      </w:r>
    </w:p>
    <w:p w:rsidR="007E3EBB" w:rsidRDefault="007F78F5" w:rsidP="00AD27C9">
      <w:pPr>
        <w:widowControl/>
        <w:ind w:left="567"/>
        <w:rPr>
          <w:szCs w:val="26"/>
        </w:rPr>
      </w:pPr>
      <w:r>
        <w:rPr>
          <w:color w:val="000000"/>
          <w:szCs w:val="26"/>
        </w:rPr>
        <w:t xml:space="preserve">9). </w:t>
      </w:r>
      <w:r w:rsidR="00DF5430">
        <w:rPr>
          <w:color w:val="000000"/>
          <w:szCs w:val="26"/>
        </w:rPr>
        <w:t>Н</w:t>
      </w:r>
      <w:r w:rsidR="00614BE6" w:rsidRPr="00C9647E">
        <w:rPr>
          <w:color w:val="000000"/>
          <w:szCs w:val="26"/>
        </w:rPr>
        <w:t>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7E3EBB">
        <w:rPr>
          <w:szCs w:val="26"/>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007E3EBB">
          <w:rPr>
            <w:color w:val="0000FF"/>
            <w:szCs w:val="26"/>
          </w:rPr>
          <w:t>статьей 39.36</w:t>
        </w:r>
      </w:hyperlink>
      <w:r w:rsidR="007E3EBB">
        <w:rPr>
          <w:szCs w:val="26"/>
        </w:rPr>
        <w:t xml:space="preserve"> настоящего Кодекса;</w:t>
      </w:r>
    </w:p>
    <w:p w:rsidR="00614BE6" w:rsidRPr="00C9647E" w:rsidRDefault="007F78F5" w:rsidP="00AD27C9">
      <w:pPr>
        <w:ind w:left="567"/>
        <w:rPr>
          <w:color w:val="000000"/>
          <w:szCs w:val="26"/>
        </w:rPr>
      </w:pPr>
      <w:r>
        <w:rPr>
          <w:color w:val="000000"/>
          <w:szCs w:val="26"/>
        </w:rPr>
        <w:t xml:space="preserve">10). </w:t>
      </w:r>
      <w:r w:rsidR="00DF5430">
        <w:rPr>
          <w:color w:val="000000"/>
          <w:szCs w:val="26"/>
        </w:rPr>
        <w:t>З</w:t>
      </w:r>
      <w:r w:rsidR="00614BE6" w:rsidRPr="00C9647E">
        <w:rPr>
          <w:color w:val="000000"/>
          <w:szCs w:val="26"/>
        </w:rPr>
        <w:t>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14BE6" w:rsidRPr="00C9647E" w:rsidRDefault="007F78F5" w:rsidP="00AD27C9">
      <w:pPr>
        <w:ind w:left="567"/>
        <w:rPr>
          <w:color w:val="000000"/>
          <w:szCs w:val="26"/>
        </w:rPr>
      </w:pPr>
      <w:r>
        <w:rPr>
          <w:color w:val="000000"/>
          <w:szCs w:val="26"/>
        </w:rPr>
        <w:lastRenderedPageBreak/>
        <w:t xml:space="preserve">11). </w:t>
      </w:r>
      <w:r w:rsidR="00DF5430">
        <w:rPr>
          <w:color w:val="000000"/>
          <w:szCs w:val="26"/>
        </w:rPr>
        <w:t>З</w:t>
      </w:r>
      <w:r w:rsidR="00614BE6" w:rsidRPr="00C9647E">
        <w:rPr>
          <w:color w:val="000000"/>
          <w:szCs w:val="26"/>
        </w:rPr>
        <w:t>емельный участок ограничен в обороте, за исключением случая проведения аукциона на право заключения договора аренды земельного участка;</w:t>
      </w:r>
    </w:p>
    <w:p w:rsidR="00614BE6" w:rsidRPr="00C9647E" w:rsidRDefault="007F78F5" w:rsidP="00AD27C9">
      <w:pPr>
        <w:ind w:left="567"/>
        <w:rPr>
          <w:color w:val="000000"/>
          <w:szCs w:val="26"/>
        </w:rPr>
      </w:pPr>
      <w:r>
        <w:rPr>
          <w:color w:val="000000"/>
          <w:szCs w:val="26"/>
        </w:rPr>
        <w:t xml:space="preserve">12). </w:t>
      </w:r>
      <w:r w:rsidR="00DF5430">
        <w:rPr>
          <w:color w:val="000000"/>
          <w:szCs w:val="26"/>
        </w:rPr>
        <w:t>З</w:t>
      </w:r>
      <w:r w:rsidR="00614BE6" w:rsidRPr="00C9647E">
        <w:rPr>
          <w:color w:val="000000"/>
          <w:szCs w:val="26"/>
        </w:rPr>
        <w:t>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14BE6" w:rsidRPr="00FB7BC4" w:rsidRDefault="007F78F5" w:rsidP="00AD27C9">
      <w:pPr>
        <w:ind w:left="567"/>
        <w:rPr>
          <w:color w:val="000000"/>
          <w:szCs w:val="26"/>
        </w:rPr>
      </w:pPr>
      <w:r>
        <w:rPr>
          <w:color w:val="000000"/>
          <w:szCs w:val="26"/>
        </w:rPr>
        <w:t xml:space="preserve">13). </w:t>
      </w:r>
      <w:r w:rsidR="00DF5430">
        <w:rPr>
          <w:color w:val="000000"/>
          <w:szCs w:val="26"/>
        </w:rPr>
        <w:t>З</w:t>
      </w:r>
      <w:r w:rsidR="00614BE6" w:rsidRPr="00C9647E">
        <w:rPr>
          <w:color w:val="000000"/>
          <w:szCs w:val="26"/>
        </w:rPr>
        <w:t xml:space="preserve">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w:t>
      </w:r>
      <w:r w:rsidR="00614BE6" w:rsidRPr="00FB7BC4">
        <w:rPr>
          <w:color w:val="000000"/>
          <w:szCs w:val="26"/>
        </w:rPr>
        <w:t>договор о ее комплексном освоении;</w:t>
      </w:r>
    </w:p>
    <w:p w:rsidR="00614BE6" w:rsidRPr="00FB7BC4" w:rsidRDefault="007F78F5" w:rsidP="00AD27C9">
      <w:pPr>
        <w:ind w:left="567"/>
        <w:rPr>
          <w:color w:val="000000"/>
          <w:szCs w:val="26"/>
        </w:rPr>
      </w:pPr>
      <w:r>
        <w:rPr>
          <w:color w:val="000000"/>
          <w:szCs w:val="26"/>
        </w:rPr>
        <w:t xml:space="preserve">14). </w:t>
      </w:r>
      <w:r w:rsidR="00DF5430">
        <w:rPr>
          <w:color w:val="000000"/>
          <w:szCs w:val="26"/>
        </w:rPr>
        <w:t>З</w:t>
      </w:r>
      <w:r w:rsidR="00614BE6" w:rsidRPr="00FB7BC4">
        <w:rPr>
          <w:color w:val="000000"/>
          <w:szCs w:val="26"/>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BE6" w:rsidRPr="00C9647E" w:rsidRDefault="007F78F5" w:rsidP="00AD27C9">
      <w:pPr>
        <w:ind w:left="567"/>
        <w:rPr>
          <w:color w:val="000000"/>
          <w:szCs w:val="26"/>
        </w:rPr>
      </w:pPr>
      <w:r>
        <w:rPr>
          <w:color w:val="000000"/>
          <w:szCs w:val="26"/>
        </w:rPr>
        <w:t xml:space="preserve">15). </w:t>
      </w:r>
      <w:r w:rsidR="00DF5430">
        <w:rPr>
          <w:color w:val="000000"/>
          <w:szCs w:val="26"/>
        </w:rPr>
        <w:t>З</w:t>
      </w:r>
      <w:r w:rsidR="00614BE6" w:rsidRPr="00C9647E">
        <w:rPr>
          <w:color w:val="000000"/>
          <w:szCs w:val="26"/>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w:t>
      </w:r>
      <w:r w:rsidR="00614BE6">
        <w:rPr>
          <w:color w:val="000000"/>
          <w:szCs w:val="26"/>
        </w:rPr>
        <w:t>,</w:t>
      </w:r>
      <w:r w:rsidR="00614BE6" w:rsidRPr="00C9647E">
        <w:rPr>
          <w:color w:val="000000"/>
          <w:szCs w:val="26"/>
        </w:rPr>
        <w:t xml:space="preserve"> адресной инвестиционной программой;</w:t>
      </w:r>
    </w:p>
    <w:p w:rsidR="00614BE6" w:rsidRPr="00C9647E" w:rsidRDefault="007F78F5" w:rsidP="00AD27C9">
      <w:pPr>
        <w:ind w:left="567"/>
        <w:rPr>
          <w:color w:val="000000"/>
          <w:szCs w:val="26"/>
        </w:rPr>
      </w:pPr>
      <w:r>
        <w:rPr>
          <w:color w:val="000000"/>
          <w:szCs w:val="26"/>
        </w:rPr>
        <w:t xml:space="preserve">16). </w:t>
      </w:r>
      <w:r w:rsidR="00DF5430">
        <w:rPr>
          <w:color w:val="000000"/>
          <w:szCs w:val="26"/>
        </w:rPr>
        <w:t>В</w:t>
      </w:r>
      <w:r w:rsidR="00614BE6" w:rsidRPr="00C9647E">
        <w:rPr>
          <w:color w:val="000000"/>
          <w:szCs w:val="26"/>
        </w:rPr>
        <w:t xml:space="preserve"> отношении земельного участка принято решение о предварительном согласовании его предоставления;</w:t>
      </w:r>
    </w:p>
    <w:p w:rsidR="00614BE6" w:rsidRPr="00C9647E" w:rsidRDefault="007F78F5" w:rsidP="00AD27C9">
      <w:pPr>
        <w:ind w:left="567"/>
        <w:rPr>
          <w:color w:val="000000"/>
          <w:szCs w:val="26"/>
        </w:rPr>
      </w:pPr>
      <w:r>
        <w:rPr>
          <w:color w:val="000000"/>
          <w:szCs w:val="26"/>
        </w:rPr>
        <w:t xml:space="preserve">17). </w:t>
      </w:r>
      <w:r w:rsidR="00DF5430">
        <w:rPr>
          <w:color w:val="000000"/>
          <w:szCs w:val="26"/>
        </w:rPr>
        <w:t>В</w:t>
      </w:r>
      <w:r w:rsidR="00614BE6" w:rsidRPr="00C9647E">
        <w:rPr>
          <w:color w:val="000000"/>
          <w:szCs w:val="26"/>
        </w:rPr>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14BE6" w:rsidRPr="00C9647E" w:rsidRDefault="007F78F5" w:rsidP="00AD27C9">
      <w:pPr>
        <w:ind w:left="567"/>
        <w:rPr>
          <w:color w:val="000000"/>
          <w:szCs w:val="26"/>
        </w:rPr>
      </w:pPr>
      <w:r>
        <w:rPr>
          <w:color w:val="000000"/>
          <w:szCs w:val="26"/>
        </w:rPr>
        <w:t xml:space="preserve">18). </w:t>
      </w:r>
      <w:r w:rsidR="00DF5430">
        <w:rPr>
          <w:color w:val="000000"/>
          <w:szCs w:val="26"/>
        </w:rPr>
        <w:t>З</w:t>
      </w:r>
      <w:r w:rsidR="00614BE6" w:rsidRPr="00C9647E">
        <w:rPr>
          <w:color w:val="000000"/>
          <w:szCs w:val="26"/>
        </w:rPr>
        <w:t>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14BE6" w:rsidRPr="00C9647E" w:rsidRDefault="007F78F5" w:rsidP="00AD27C9">
      <w:pPr>
        <w:ind w:left="567"/>
        <w:rPr>
          <w:color w:val="000000"/>
          <w:szCs w:val="26"/>
        </w:rPr>
      </w:pPr>
      <w:r>
        <w:rPr>
          <w:color w:val="000000"/>
          <w:szCs w:val="26"/>
        </w:rPr>
        <w:t xml:space="preserve">19). </w:t>
      </w:r>
      <w:r w:rsidR="00DF5430">
        <w:rPr>
          <w:color w:val="000000"/>
          <w:szCs w:val="26"/>
        </w:rPr>
        <w:t>З</w:t>
      </w:r>
      <w:r w:rsidR="00614BE6" w:rsidRPr="00C9647E">
        <w:rPr>
          <w:color w:val="000000"/>
          <w:szCs w:val="26"/>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14BE6" w:rsidRDefault="007F78F5" w:rsidP="00AD27C9">
      <w:pPr>
        <w:ind w:left="567"/>
        <w:rPr>
          <w:color w:val="000000"/>
          <w:szCs w:val="26"/>
        </w:rPr>
      </w:pPr>
      <w:r>
        <w:rPr>
          <w:color w:val="000000"/>
          <w:szCs w:val="26"/>
        </w:rPr>
        <w:t xml:space="preserve">20). </w:t>
      </w:r>
      <w:r w:rsidR="00DF5430">
        <w:rPr>
          <w:color w:val="000000"/>
          <w:szCs w:val="26"/>
        </w:rPr>
        <w:t>Д</w:t>
      </w:r>
      <w:r w:rsidR="00B246E3">
        <w:rPr>
          <w:color w:val="000000"/>
          <w:szCs w:val="26"/>
        </w:rPr>
        <w:t xml:space="preserve">опускается отказ </w:t>
      </w:r>
      <w:r w:rsidR="00614BE6" w:rsidRPr="00C9647E">
        <w:rPr>
          <w:color w:val="000000"/>
          <w:szCs w:val="26"/>
        </w:rPr>
        <w:t>по основаниям, предусмотренным</w:t>
      </w:r>
      <w:r w:rsidR="00675A75">
        <w:rPr>
          <w:color w:val="000000"/>
          <w:szCs w:val="26"/>
        </w:rPr>
        <w:t>и</w:t>
      </w:r>
      <w:r w:rsidR="00614BE6" w:rsidRPr="00C9647E">
        <w:rPr>
          <w:color w:val="000000"/>
          <w:szCs w:val="26"/>
        </w:rPr>
        <w:t xml:space="preserve"> законом </w:t>
      </w:r>
      <w:r w:rsidR="00400D9E">
        <w:rPr>
          <w:color w:val="000000"/>
          <w:szCs w:val="26"/>
        </w:rPr>
        <w:t xml:space="preserve">Приморского края от 03.06.2015 № 638-КЗ «О реализации отдельных полномочий органами </w:t>
      </w:r>
      <w:r w:rsidR="000236E8">
        <w:rPr>
          <w:color w:val="000000"/>
          <w:szCs w:val="26"/>
        </w:rPr>
        <w:t>местного самоуправления, уполномоченными на распоряжение земельными участками, находящимися в государственной или муниципальной собственности»:</w:t>
      </w:r>
    </w:p>
    <w:p w:rsidR="000236E8" w:rsidRPr="00C9647E" w:rsidRDefault="000236E8" w:rsidP="00AD27C9">
      <w:pPr>
        <w:ind w:left="567"/>
        <w:rPr>
          <w:color w:val="000000"/>
          <w:szCs w:val="26"/>
        </w:rPr>
      </w:pPr>
      <w:r>
        <w:rPr>
          <w:color w:val="000000"/>
          <w:szCs w:val="26"/>
        </w:rPr>
        <w:t xml:space="preserve">20.1). </w:t>
      </w:r>
      <w:r w:rsidR="00DF5430">
        <w:rPr>
          <w:color w:val="000000"/>
          <w:szCs w:val="26"/>
        </w:rPr>
        <w:t>Н</w:t>
      </w:r>
      <w:r>
        <w:rPr>
          <w:color w:val="000000"/>
          <w:szCs w:val="26"/>
        </w:rPr>
        <w:t>аличие на земельном участке обременений (ограничений), предусмотренных действующим законодательством и (или) не позволяющих его использовать в соответствии с целевым назначением и (или) видом разрешенного использования;</w:t>
      </w:r>
    </w:p>
    <w:p w:rsidR="000236E8" w:rsidRDefault="000236E8" w:rsidP="00AD27C9">
      <w:pPr>
        <w:tabs>
          <w:tab w:val="num" w:pos="720"/>
        </w:tabs>
        <w:ind w:left="567"/>
        <w:rPr>
          <w:szCs w:val="26"/>
        </w:rPr>
      </w:pPr>
      <w:r>
        <w:rPr>
          <w:szCs w:val="26"/>
        </w:rPr>
        <w:t>20.</w:t>
      </w:r>
      <w:r w:rsidR="00614BE6" w:rsidRPr="00D035CC">
        <w:rPr>
          <w:szCs w:val="26"/>
        </w:rPr>
        <w:t>2</w:t>
      </w:r>
      <w:r>
        <w:rPr>
          <w:szCs w:val="26"/>
        </w:rPr>
        <w:t>).</w:t>
      </w:r>
      <w:r w:rsidR="00614BE6" w:rsidRPr="00D035CC">
        <w:rPr>
          <w:szCs w:val="26"/>
        </w:rPr>
        <w:t xml:space="preserve"> </w:t>
      </w:r>
      <w:r w:rsidR="00DF5430">
        <w:rPr>
          <w:szCs w:val="26"/>
        </w:rPr>
        <w:t>В</w:t>
      </w:r>
      <w:r>
        <w:rPr>
          <w:szCs w:val="26"/>
        </w:rPr>
        <w:t xml:space="preserve">ступившие в законную силу судебные акты, содержащие запрет </w:t>
      </w:r>
      <w:r w:rsidR="00614BE6" w:rsidRPr="00D035CC">
        <w:rPr>
          <w:szCs w:val="26"/>
        </w:rPr>
        <w:t xml:space="preserve">на </w:t>
      </w:r>
      <w:r>
        <w:rPr>
          <w:szCs w:val="26"/>
        </w:rPr>
        <w:t>осуществление</w:t>
      </w:r>
      <w:r w:rsidR="00614BE6" w:rsidRPr="00D035CC">
        <w:rPr>
          <w:szCs w:val="26"/>
        </w:rPr>
        <w:t xml:space="preserve"> каких-либо действий в отношении земельного участка</w:t>
      </w:r>
      <w:r>
        <w:rPr>
          <w:szCs w:val="26"/>
        </w:rPr>
        <w:t>, при наличии соответствующих сведений в уполномоченном органе;</w:t>
      </w:r>
    </w:p>
    <w:p w:rsidR="00614BE6" w:rsidRDefault="000236E8" w:rsidP="00AD27C9">
      <w:pPr>
        <w:tabs>
          <w:tab w:val="num" w:pos="720"/>
        </w:tabs>
        <w:ind w:left="567"/>
        <w:rPr>
          <w:szCs w:val="26"/>
        </w:rPr>
      </w:pPr>
      <w:r>
        <w:rPr>
          <w:szCs w:val="26"/>
        </w:rPr>
        <w:t>20.3)</w:t>
      </w:r>
      <w:r w:rsidR="00614BE6" w:rsidRPr="00D035CC">
        <w:rPr>
          <w:szCs w:val="26"/>
        </w:rPr>
        <w:t>.</w:t>
      </w:r>
      <w:r>
        <w:rPr>
          <w:szCs w:val="26"/>
        </w:rPr>
        <w:t xml:space="preserve"> </w:t>
      </w:r>
      <w:r w:rsidR="00DF5430">
        <w:rPr>
          <w:szCs w:val="26"/>
        </w:rPr>
        <w:t>О</w:t>
      </w:r>
      <w:r>
        <w:rPr>
          <w:szCs w:val="26"/>
        </w:rPr>
        <w:t xml:space="preserve">тсутствие доступа (прохода или проезда от земельных участков общего пользования) к земельному участку, в том числе путем установления сервитута, за исключением случаев, если земельный участок является смежным с земельным участком, уже предоставленным заявителю. </w:t>
      </w:r>
    </w:p>
    <w:p w:rsidR="00B246E3" w:rsidRPr="00BA1478" w:rsidRDefault="00B246E3" w:rsidP="00AD27C9">
      <w:pPr>
        <w:ind w:left="567"/>
        <w:rPr>
          <w:b/>
          <w:szCs w:val="26"/>
        </w:rPr>
      </w:pPr>
      <w:r w:rsidRPr="00BA1478">
        <w:rPr>
          <w:b/>
          <w:szCs w:val="26"/>
        </w:rPr>
        <w:t>12. Порядок, размер и основания взимания государственной пошлины или иной платы, взимаемой за предоставление муниципальной услуги</w:t>
      </w:r>
    </w:p>
    <w:p w:rsidR="00B246E3" w:rsidRPr="00BA1478" w:rsidRDefault="00B246E3" w:rsidP="00AD27C9">
      <w:pPr>
        <w:ind w:left="567"/>
        <w:rPr>
          <w:szCs w:val="26"/>
        </w:rPr>
      </w:pPr>
      <w:r w:rsidRPr="00BA1478">
        <w:rPr>
          <w:szCs w:val="26"/>
        </w:rPr>
        <w:t xml:space="preserve"> Муниципальная услуга предоставляется бесплатно.</w:t>
      </w:r>
    </w:p>
    <w:p w:rsidR="00614BE6" w:rsidRPr="00D035CC" w:rsidRDefault="00B246E3" w:rsidP="00AD27C9">
      <w:pPr>
        <w:tabs>
          <w:tab w:val="num" w:pos="720"/>
        </w:tabs>
        <w:ind w:left="567"/>
        <w:rPr>
          <w:b/>
          <w:szCs w:val="26"/>
        </w:rPr>
      </w:pPr>
      <w:r>
        <w:rPr>
          <w:b/>
          <w:szCs w:val="26"/>
        </w:rPr>
        <w:t>13</w:t>
      </w:r>
      <w:r w:rsidR="00614BE6" w:rsidRPr="00D035CC">
        <w:rPr>
          <w:b/>
          <w:szCs w:val="26"/>
        </w:rPr>
        <w:t>.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DD498E" w:rsidRPr="00BA1478" w:rsidRDefault="00DD498E" w:rsidP="00AD27C9">
      <w:pPr>
        <w:ind w:left="567" w:firstLine="708"/>
        <w:rPr>
          <w:szCs w:val="26"/>
        </w:rPr>
      </w:pPr>
      <w:r w:rsidRPr="00BA1478">
        <w:rPr>
          <w:szCs w:val="26"/>
        </w:rPr>
        <w:t xml:space="preserve">Максимальный срок ожидания в очереди при подаче заявления о предоставлении </w:t>
      </w:r>
      <w:r w:rsidRPr="00BA1478">
        <w:rPr>
          <w:szCs w:val="26"/>
        </w:rPr>
        <w:lastRenderedPageBreak/>
        <w:t>муниципальной услуги и при получении результата предоставления муниципальной услуги не должен превышать 15 минут.</w:t>
      </w:r>
    </w:p>
    <w:p w:rsidR="00614BE6" w:rsidRPr="00D035CC" w:rsidRDefault="00614BE6" w:rsidP="00AD27C9">
      <w:pPr>
        <w:tabs>
          <w:tab w:val="num" w:pos="720"/>
        </w:tabs>
        <w:ind w:left="567"/>
        <w:rPr>
          <w:b/>
          <w:szCs w:val="26"/>
        </w:rPr>
      </w:pPr>
      <w:r w:rsidRPr="00D035CC">
        <w:rPr>
          <w:b/>
          <w:szCs w:val="26"/>
        </w:rPr>
        <w:t>1</w:t>
      </w:r>
      <w:r w:rsidR="00DD498E">
        <w:rPr>
          <w:b/>
          <w:szCs w:val="26"/>
        </w:rPr>
        <w:t>4</w:t>
      </w:r>
      <w:r w:rsidRPr="00D035CC">
        <w:rPr>
          <w:b/>
          <w:szCs w:val="26"/>
        </w:rPr>
        <w:t>. Срок и порядок регистрации заявления о предоставлении муниципальной услуги</w:t>
      </w:r>
    </w:p>
    <w:p w:rsidR="00DD498E" w:rsidRPr="00BA1478" w:rsidRDefault="00DD498E" w:rsidP="00AD27C9">
      <w:pPr>
        <w:shd w:val="clear" w:color="auto" w:fill="FFFFFF"/>
        <w:ind w:left="567" w:firstLine="708"/>
        <w:rPr>
          <w:szCs w:val="26"/>
        </w:rPr>
      </w:pPr>
      <w:r w:rsidRPr="00BA1478">
        <w:rPr>
          <w:szCs w:val="26"/>
        </w:rPr>
        <w:t>Заявление о предоставлении муниципальной услуги, поданное заявителем при личном обращении в</w:t>
      </w:r>
      <w:r>
        <w:rPr>
          <w:szCs w:val="26"/>
        </w:rPr>
        <w:t xml:space="preserve"> Управление</w:t>
      </w:r>
      <w:r w:rsidRPr="00BA1478">
        <w:rPr>
          <w:szCs w:val="26"/>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DD498E" w:rsidRPr="00BA1478" w:rsidRDefault="00614BE6" w:rsidP="00AD27C9">
      <w:pPr>
        <w:pStyle w:val="ConsPlusNormal"/>
        <w:tabs>
          <w:tab w:val="left" w:pos="709"/>
        </w:tabs>
        <w:ind w:left="567" w:firstLine="708"/>
        <w:jc w:val="both"/>
        <w:rPr>
          <w:sz w:val="26"/>
          <w:szCs w:val="26"/>
        </w:rPr>
      </w:pPr>
      <w:r w:rsidRPr="00D035CC">
        <w:tab/>
      </w:r>
      <w:r w:rsidR="00DD498E" w:rsidRPr="00BA1478">
        <w:rPr>
          <w:sz w:val="26"/>
          <w:szCs w:val="26"/>
        </w:rPr>
        <w:t>15.</w:t>
      </w:r>
      <w:r w:rsidR="00DD498E">
        <w:rPr>
          <w:sz w:val="26"/>
          <w:szCs w:val="26"/>
        </w:rPr>
        <w:t xml:space="preserve"> </w:t>
      </w:r>
      <w:r w:rsidR="00DD498E" w:rsidRPr="00BA1478">
        <w:rPr>
          <w:sz w:val="26"/>
          <w:szCs w:val="26"/>
        </w:rPr>
        <w:t>Требования к помещениям, в которых предоставля</w:t>
      </w:r>
      <w:r w:rsidR="00514CFD">
        <w:rPr>
          <w:sz w:val="26"/>
          <w:szCs w:val="26"/>
        </w:rPr>
        <w:t>е</w:t>
      </w:r>
      <w:r w:rsidR="00DD498E" w:rsidRPr="00BA1478">
        <w:rPr>
          <w:sz w:val="26"/>
          <w:szCs w:val="26"/>
        </w:rPr>
        <w:t>тся муниципальн</w:t>
      </w:r>
      <w:r w:rsidR="00514CFD">
        <w:rPr>
          <w:sz w:val="26"/>
          <w:szCs w:val="26"/>
        </w:rPr>
        <w:t>ая</w:t>
      </w:r>
      <w:r w:rsidR="00DD498E" w:rsidRPr="00BA1478">
        <w:rPr>
          <w:sz w:val="26"/>
          <w:szCs w:val="26"/>
        </w:rPr>
        <w:t xml:space="preserve"> услуг</w:t>
      </w:r>
      <w:r w:rsidR="00514CFD">
        <w:rPr>
          <w:sz w:val="26"/>
          <w:szCs w:val="26"/>
        </w:rPr>
        <w:t>а</w:t>
      </w:r>
      <w:r w:rsidR="00DD498E" w:rsidRPr="00BA1478">
        <w:rPr>
          <w:sz w:val="26"/>
          <w:szCs w:val="26"/>
        </w:rPr>
        <w:t>,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D498E" w:rsidRDefault="00DD498E" w:rsidP="00AD27C9">
      <w:pPr>
        <w:tabs>
          <w:tab w:val="num" w:pos="720"/>
        </w:tabs>
        <w:ind w:left="567"/>
        <w:rPr>
          <w:szCs w:val="26"/>
        </w:rPr>
      </w:pPr>
      <w:r w:rsidRPr="00BA1478">
        <w:rPr>
          <w:szCs w:val="26"/>
        </w:rPr>
        <w:t>15.1</w:t>
      </w:r>
      <w:r w:rsidRPr="00311E6B">
        <w:rPr>
          <w:szCs w:val="26"/>
        </w:rPr>
        <w:t>. Прием заявлений осуществляется в кабинете № 116 здания администрации городского округа, расположенного по адресу: г.</w:t>
      </w:r>
      <w:r w:rsidR="001845A5">
        <w:rPr>
          <w:szCs w:val="26"/>
        </w:rPr>
        <w:t xml:space="preserve"> </w:t>
      </w:r>
      <w:r w:rsidRPr="00311E6B">
        <w:rPr>
          <w:szCs w:val="26"/>
        </w:rPr>
        <w:t>Арсеньев, ул. Ленинская, 8 отделом земельных отношений Управления, в МФЦ, расположенном по адресу: г. Арсеньев, ул. Октябрьская, 28/2.</w:t>
      </w:r>
    </w:p>
    <w:p w:rsidR="00514CFD" w:rsidRPr="00311E6B" w:rsidRDefault="00514CFD" w:rsidP="00AD27C9">
      <w:pPr>
        <w:tabs>
          <w:tab w:val="num" w:pos="720"/>
        </w:tabs>
        <w:ind w:left="567"/>
        <w:rPr>
          <w:szCs w:val="26"/>
        </w:rPr>
      </w:pPr>
      <w:r>
        <w:rPr>
          <w:szCs w:val="26"/>
        </w:rPr>
        <w:t xml:space="preserve">15.2. Заявления </w:t>
      </w:r>
      <w:r w:rsidR="001845A5" w:rsidRPr="001845A5">
        <w:rPr>
          <w:szCs w:val="26"/>
        </w:rPr>
        <w:t>о намерении участвовать в аукционе на право заключения договора аренды земельного участка</w:t>
      </w:r>
      <w:r w:rsidR="001845A5">
        <w:rPr>
          <w:szCs w:val="26"/>
        </w:rPr>
        <w:t xml:space="preserve"> или на право заключения договора купли-продажи земельного участка</w:t>
      </w:r>
      <w:r w:rsidR="001845A5" w:rsidRPr="001845A5">
        <w:rPr>
          <w:szCs w:val="26"/>
        </w:rPr>
        <w:t xml:space="preserve"> </w:t>
      </w:r>
      <w:r w:rsidR="001845A5">
        <w:rPr>
          <w:szCs w:val="26"/>
        </w:rPr>
        <w:t>подается</w:t>
      </w:r>
      <w:r w:rsidR="001845A5" w:rsidRPr="001845A5">
        <w:rPr>
          <w:szCs w:val="26"/>
        </w:rPr>
        <w:t xml:space="preserve"> лично или посредством почтового отправления на бумажном носителе.</w:t>
      </w:r>
    </w:p>
    <w:p w:rsidR="00DD498E" w:rsidRPr="00311E6B" w:rsidRDefault="00DD498E" w:rsidP="00AD27C9">
      <w:pPr>
        <w:tabs>
          <w:tab w:val="num" w:pos="720"/>
        </w:tabs>
        <w:ind w:left="567"/>
        <w:rPr>
          <w:szCs w:val="26"/>
        </w:rPr>
      </w:pPr>
      <w:r w:rsidRPr="00311E6B">
        <w:rPr>
          <w:szCs w:val="26"/>
        </w:rPr>
        <w:tab/>
      </w:r>
      <w:r>
        <w:rPr>
          <w:szCs w:val="26"/>
        </w:rPr>
        <w:t>15</w:t>
      </w:r>
      <w:r w:rsidRPr="00311E6B">
        <w:rPr>
          <w:szCs w:val="26"/>
        </w:rPr>
        <w:t>.</w:t>
      </w:r>
      <w:r w:rsidR="001845A5">
        <w:rPr>
          <w:szCs w:val="26"/>
        </w:rPr>
        <w:t>3</w:t>
      </w:r>
      <w:r w:rsidRPr="00311E6B">
        <w:rPr>
          <w:szCs w:val="26"/>
        </w:rPr>
        <w:t>. Кабинет для приема заявителей должен быть оборудован информационными табличками (вывесками) с указанием:</w:t>
      </w:r>
    </w:p>
    <w:p w:rsidR="00DD498E" w:rsidRPr="00311E6B" w:rsidRDefault="00DD498E" w:rsidP="00AD27C9">
      <w:pPr>
        <w:ind w:left="567"/>
        <w:rPr>
          <w:szCs w:val="26"/>
        </w:rPr>
      </w:pPr>
      <w:r w:rsidRPr="00311E6B">
        <w:rPr>
          <w:szCs w:val="26"/>
        </w:rPr>
        <w:t>номера кабинета;</w:t>
      </w:r>
    </w:p>
    <w:p w:rsidR="00DD498E" w:rsidRPr="00311E6B" w:rsidRDefault="00DD498E" w:rsidP="00AD27C9">
      <w:pPr>
        <w:ind w:left="567"/>
        <w:rPr>
          <w:szCs w:val="26"/>
        </w:rPr>
      </w:pPr>
      <w:r w:rsidRPr="00311E6B">
        <w:rPr>
          <w:szCs w:val="26"/>
        </w:rPr>
        <w:t>фамилии и инициалов работников Управления, МФЦ, осуществляющих прием.</w:t>
      </w:r>
    </w:p>
    <w:p w:rsidR="00DD498E" w:rsidRPr="00311E6B" w:rsidRDefault="00DD498E" w:rsidP="00AD27C9">
      <w:pPr>
        <w:tabs>
          <w:tab w:val="left" w:pos="0"/>
        </w:tabs>
        <w:ind w:left="567" w:firstLine="720"/>
        <w:rPr>
          <w:szCs w:val="26"/>
        </w:rPr>
      </w:pPr>
      <w:r>
        <w:rPr>
          <w:szCs w:val="26"/>
        </w:rPr>
        <w:t>15</w:t>
      </w:r>
      <w:r w:rsidRPr="00311E6B">
        <w:rPr>
          <w:szCs w:val="26"/>
        </w:rPr>
        <w:t>.</w:t>
      </w:r>
      <w:r w:rsidR="001845A5">
        <w:rPr>
          <w:szCs w:val="26"/>
        </w:rPr>
        <w:t>4</w:t>
      </w:r>
      <w:r w:rsidRPr="00311E6B">
        <w:rPr>
          <w:szCs w:val="26"/>
        </w:rPr>
        <w:t>. Помещения, в которых предоставляется муниципальная услуга, должны быть снабжены столом, стулом, кондиционером, писчей бумагой и канцелярскими принадлежностями.</w:t>
      </w:r>
    </w:p>
    <w:p w:rsidR="00DD498E" w:rsidRPr="00311E6B" w:rsidRDefault="00DD498E" w:rsidP="00AD27C9">
      <w:pPr>
        <w:tabs>
          <w:tab w:val="left" w:pos="0"/>
        </w:tabs>
        <w:ind w:left="567" w:firstLine="720"/>
        <w:rPr>
          <w:szCs w:val="26"/>
        </w:rPr>
      </w:pPr>
      <w:r w:rsidRPr="00311E6B">
        <w:rPr>
          <w:szCs w:val="26"/>
        </w:rPr>
        <w:t>В помещениях, в которых предоставляется муниципальная услуга, должны быть оборудованы места ожидания с наличием стульев, скамеек для ожидания, мест для заполнения запросов о предоставлении муниципальной услуги и обеспечена возможность оформления документов.</w:t>
      </w:r>
    </w:p>
    <w:p w:rsidR="00DD498E" w:rsidRPr="00311E6B" w:rsidRDefault="00DD498E" w:rsidP="00AD27C9">
      <w:pPr>
        <w:tabs>
          <w:tab w:val="left" w:pos="0"/>
        </w:tabs>
        <w:ind w:left="567" w:firstLine="720"/>
        <w:rPr>
          <w:szCs w:val="26"/>
        </w:rPr>
      </w:pPr>
      <w:r>
        <w:rPr>
          <w:szCs w:val="26"/>
        </w:rPr>
        <w:t>15</w:t>
      </w:r>
      <w:r w:rsidRPr="00311E6B">
        <w:rPr>
          <w:szCs w:val="26"/>
        </w:rPr>
        <w:t>.</w:t>
      </w:r>
      <w:r w:rsidR="001845A5">
        <w:rPr>
          <w:szCs w:val="26"/>
        </w:rPr>
        <w:t>5</w:t>
      </w:r>
      <w:r w:rsidRPr="00311E6B">
        <w:rPr>
          <w:szCs w:val="26"/>
        </w:rPr>
        <w:t>. Помещения, в которых предоставляется муниципальная услуга, места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D498E" w:rsidRPr="00311E6B" w:rsidRDefault="00DD498E" w:rsidP="00AD27C9">
      <w:pPr>
        <w:tabs>
          <w:tab w:val="left" w:pos="0"/>
        </w:tabs>
        <w:ind w:left="567" w:firstLine="720"/>
        <w:rPr>
          <w:szCs w:val="26"/>
        </w:rPr>
      </w:pPr>
      <w:r>
        <w:rPr>
          <w:szCs w:val="26"/>
        </w:rPr>
        <w:t>15</w:t>
      </w:r>
      <w:r w:rsidRPr="00311E6B">
        <w:rPr>
          <w:szCs w:val="26"/>
        </w:rPr>
        <w:t>.</w:t>
      </w:r>
      <w:r w:rsidR="001845A5">
        <w:rPr>
          <w:szCs w:val="26"/>
        </w:rPr>
        <w:t>6</w:t>
      </w:r>
      <w:r w:rsidRPr="00311E6B">
        <w:rPr>
          <w:szCs w:val="26"/>
        </w:rPr>
        <w:t>. Информация, касающаяся предоставления муниципальной услуги, должна располагаться на информационных стендах в здании администрации городского округа в коридоре около кабинета № 116, в МФЦ.</w:t>
      </w:r>
    </w:p>
    <w:p w:rsidR="00DD498E" w:rsidRPr="00311E6B" w:rsidRDefault="00DD498E" w:rsidP="00AD27C9">
      <w:pPr>
        <w:shd w:val="clear" w:color="auto" w:fill="FFFFFF"/>
        <w:tabs>
          <w:tab w:val="num" w:pos="0"/>
          <w:tab w:val="left" w:pos="984"/>
          <w:tab w:val="left" w:pos="1440"/>
        </w:tabs>
        <w:ind w:left="567" w:firstLine="720"/>
        <w:rPr>
          <w:szCs w:val="26"/>
        </w:rPr>
      </w:pPr>
      <w:r w:rsidRPr="00311E6B">
        <w:rPr>
          <w:color w:val="000000"/>
          <w:spacing w:val="-1"/>
          <w:szCs w:val="26"/>
        </w:rPr>
        <w:t>На стендах размещается следующая информация:</w:t>
      </w:r>
    </w:p>
    <w:p w:rsidR="00DD498E" w:rsidRPr="00311E6B" w:rsidRDefault="00DD498E" w:rsidP="00AD27C9">
      <w:pPr>
        <w:shd w:val="clear" w:color="auto" w:fill="FFFFFF"/>
        <w:tabs>
          <w:tab w:val="left" w:pos="0"/>
        </w:tabs>
        <w:ind w:left="567" w:firstLine="720"/>
        <w:rPr>
          <w:color w:val="000000"/>
          <w:szCs w:val="26"/>
        </w:rPr>
      </w:pPr>
      <w:r w:rsidRPr="00311E6B">
        <w:rPr>
          <w:color w:val="000000"/>
          <w:szCs w:val="26"/>
        </w:rPr>
        <w:t>общий режим работы Управления,</w:t>
      </w:r>
      <w:r w:rsidRPr="00311E6B">
        <w:rPr>
          <w:szCs w:val="26"/>
        </w:rPr>
        <w:t xml:space="preserve"> МФЦ</w:t>
      </w:r>
      <w:r w:rsidRPr="00311E6B">
        <w:rPr>
          <w:color w:val="000000"/>
          <w:szCs w:val="26"/>
        </w:rPr>
        <w:t>;</w:t>
      </w:r>
    </w:p>
    <w:p w:rsidR="00DD498E" w:rsidRPr="00311E6B" w:rsidRDefault="00DD498E" w:rsidP="00AD27C9">
      <w:pPr>
        <w:ind w:left="567"/>
        <w:rPr>
          <w:color w:val="000000"/>
          <w:spacing w:val="-1"/>
          <w:szCs w:val="26"/>
        </w:rPr>
      </w:pPr>
      <w:r w:rsidRPr="00311E6B">
        <w:rPr>
          <w:color w:val="000000"/>
          <w:spacing w:val="-1"/>
          <w:szCs w:val="26"/>
        </w:rPr>
        <w:t xml:space="preserve">номер </w:t>
      </w:r>
      <w:r w:rsidR="001845A5">
        <w:rPr>
          <w:color w:val="000000"/>
          <w:spacing w:val="-1"/>
          <w:szCs w:val="26"/>
        </w:rPr>
        <w:t>рабочего телефона</w:t>
      </w:r>
      <w:r w:rsidRPr="00311E6B">
        <w:rPr>
          <w:color w:val="000000"/>
          <w:spacing w:val="-1"/>
          <w:szCs w:val="26"/>
        </w:rPr>
        <w:t xml:space="preserve"> </w:t>
      </w:r>
      <w:r w:rsidRPr="00311E6B">
        <w:rPr>
          <w:szCs w:val="26"/>
        </w:rPr>
        <w:t>работников Управления, МФЦ, осуществляющих прием заявлений и заявителей</w:t>
      </w:r>
      <w:r w:rsidRPr="00311E6B">
        <w:rPr>
          <w:color w:val="000000"/>
          <w:spacing w:val="-1"/>
          <w:szCs w:val="26"/>
        </w:rPr>
        <w:t>;</w:t>
      </w:r>
    </w:p>
    <w:p w:rsidR="00DD498E" w:rsidRPr="00311E6B" w:rsidRDefault="00DD498E" w:rsidP="00AD27C9">
      <w:pPr>
        <w:ind w:left="567"/>
        <w:rPr>
          <w:color w:val="000000"/>
          <w:spacing w:val="-1"/>
          <w:szCs w:val="26"/>
        </w:rPr>
      </w:pPr>
      <w:r w:rsidRPr="00311E6B">
        <w:rPr>
          <w:color w:val="000000"/>
          <w:spacing w:val="-1"/>
          <w:szCs w:val="26"/>
        </w:rPr>
        <w:t>настоящий административный регламент;</w:t>
      </w:r>
    </w:p>
    <w:p w:rsidR="00DD498E" w:rsidRPr="00311E6B" w:rsidRDefault="00DD498E" w:rsidP="00AD27C9">
      <w:pPr>
        <w:shd w:val="clear" w:color="auto" w:fill="FFFFFF"/>
        <w:tabs>
          <w:tab w:val="left" w:pos="0"/>
          <w:tab w:val="left" w:pos="1776"/>
        </w:tabs>
        <w:ind w:left="567" w:firstLine="720"/>
        <w:rPr>
          <w:color w:val="000000"/>
          <w:spacing w:val="-1"/>
          <w:szCs w:val="26"/>
        </w:rPr>
      </w:pPr>
      <w:r w:rsidRPr="00311E6B">
        <w:rPr>
          <w:color w:val="000000"/>
          <w:spacing w:val="-1"/>
          <w:szCs w:val="26"/>
        </w:rPr>
        <w:t xml:space="preserve">адрес Интернет-сайта: </w:t>
      </w:r>
      <w:r w:rsidRPr="00311E6B">
        <w:rPr>
          <w:color w:val="000000"/>
          <w:spacing w:val="-1"/>
          <w:szCs w:val="26"/>
          <w:lang w:val="en-US"/>
        </w:rPr>
        <w:t>a</w:t>
      </w:r>
      <w:r w:rsidRPr="00311E6B">
        <w:rPr>
          <w:szCs w:val="26"/>
          <w:lang w:val="en-US"/>
        </w:rPr>
        <w:t>rs</w:t>
      </w:r>
      <w:r w:rsidRPr="00311E6B">
        <w:rPr>
          <w:szCs w:val="26"/>
        </w:rPr>
        <w:t>.</w:t>
      </w:r>
      <w:r w:rsidRPr="00311E6B">
        <w:rPr>
          <w:szCs w:val="26"/>
          <w:lang w:val="en-US"/>
        </w:rPr>
        <w:t>town</w:t>
      </w:r>
      <w:r w:rsidRPr="00311E6B">
        <w:rPr>
          <w:color w:val="000000"/>
          <w:spacing w:val="-1"/>
          <w:szCs w:val="26"/>
        </w:rPr>
        <w:t>;</w:t>
      </w:r>
    </w:p>
    <w:p w:rsidR="00DD498E" w:rsidRPr="00311E6B" w:rsidRDefault="00DD498E" w:rsidP="00AD27C9">
      <w:pPr>
        <w:shd w:val="clear" w:color="auto" w:fill="FFFFFF"/>
        <w:tabs>
          <w:tab w:val="left" w:pos="0"/>
          <w:tab w:val="left" w:pos="1776"/>
        </w:tabs>
        <w:ind w:left="567" w:firstLine="720"/>
        <w:rPr>
          <w:color w:val="000000"/>
          <w:spacing w:val="-1"/>
          <w:szCs w:val="26"/>
        </w:rPr>
      </w:pPr>
      <w:r w:rsidRPr="00311E6B">
        <w:rPr>
          <w:color w:val="000000"/>
          <w:spacing w:val="-1"/>
          <w:szCs w:val="26"/>
        </w:rPr>
        <w:t>образец заполнения заявлений;</w:t>
      </w:r>
    </w:p>
    <w:p w:rsidR="00DD498E" w:rsidRPr="00311E6B" w:rsidRDefault="00DD498E" w:rsidP="00AD27C9">
      <w:pPr>
        <w:shd w:val="clear" w:color="auto" w:fill="FFFFFF"/>
        <w:tabs>
          <w:tab w:val="left" w:pos="0"/>
          <w:tab w:val="left" w:pos="1776"/>
        </w:tabs>
        <w:ind w:left="567" w:firstLine="720"/>
        <w:rPr>
          <w:color w:val="000000"/>
          <w:spacing w:val="-1"/>
          <w:szCs w:val="26"/>
        </w:rPr>
      </w:pPr>
      <w:r w:rsidRPr="00311E6B">
        <w:rPr>
          <w:color w:val="000000"/>
          <w:spacing w:val="-1"/>
          <w:szCs w:val="26"/>
        </w:rPr>
        <w:lastRenderedPageBreak/>
        <w:t xml:space="preserve">перечень документов, необходимых для предоставления муниципальной услуги. </w:t>
      </w:r>
    </w:p>
    <w:p w:rsidR="00DD498E" w:rsidRPr="00311E6B" w:rsidRDefault="00DD498E" w:rsidP="00AD27C9">
      <w:pPr>
        <w:ind w:left="567" w:firstLine="561"/>
        <w:rPr>
          <w:szCs w:val="26"/>
        </w:rPr>
      </w:pPr>
      <w:r>
        <w:rPr>
          <w:color w:val="000000"/>
          <w:spacing w:val="-1"/>
          <w:szCs w:val="26"/>
        </w:rPr>
        <w:t>15</w:t>
      </w:r>
      <w:r w:rsidRPr="00311E6B">
        <w:rPr>
          <w:color w:val="000000"/>
          <w:spacing w:val="-1"/>
          <w:szCs w:val="26"/>
        </w:rPr>
        <w:t>.</w:t>
      </w:r>
      <w:r w:rsidR="001845A5">
        <w:rPr>
          <w:color w:val="000000"/>
          <w:spacing w:val="-1"/>
          <w:szCs w:val="26"/>
        </w:rPr>
        <w:t>7</w:t>
      </w:r>
      <w:r w:rsidRPr="00311E6B">
        <w:rPr>
          <w:color w:val="000000"/>
          <w:spacing w:val="-1"/>
          <w:szCs w:val="26"/>
        </w:rPr>
        <w:t xml:space="preserve">. </w:t>
      </w:r>
      <w:r w:rsidRPr="00311E6B">
        <w:rPr>
          <w:szCs w:val="26"/>
        </w:rPr>
        <w:t>Требования к зданию и помещениям МФЦ.</w:t>
      </w:r>
    </w:p>
    <w:p w:rsidR="00DD498E" w:rsidRPr="00311E6B" w:rsidRDefault="00DD498E" w:rsidP="00AD27C9">
      <w:pPr>
        <w:ind w:left="567" w:firstLine="708"/>
        <w:rPr>
          <w:szCs w:val="26"/>
        </w:rPr>
      </w:pPr>
      <w:r w:rsidRPr="00311E6B">
        <w:rPr>
          <w:szCs w:val="26"/>
        </w:rPr>
        <w:t>Здание МФЦ оборудуется отдельным входом для свободного доступа граждан в помещение.</w:t>
      </w:r>
    </w:p>
    <w:p w:rsidR="00DD498E" w:rsidRPr="00311E6B" w:rsidRDefault="00DD498E" w:rsidP="00AD27C9">
      <w:pPr>
        <w:ind w:left="567" w:firstLine="708"/>
        <w:rPr>
          <w:szCs w:val="26"/>
        </w:rPr>
      </w:pPr>
      <w:r w:rsidRPr="00311E6B">
        <w:rPr>
          <w:szCs w:val="26"/>
        </w:rPr>
        <w:t>Вход в здание МФЦ оборудуется информационной вывеской, содержащей информацию об МФЦ:</w:t>
      </w:r>
    </w:p>
    <w:p w:rsidR="00DD498E" w:rsidRPr="00311E6B" w:rsidRDefault="00DD498E" w:rsidP="00AD27C9">
      <w:pPr>
        <w:ind w:left="567"/>
        <w:rPr>
          <w:szCs w:val="26"/>
        </w:rPr>
      </w:pPr>
      <w:r w:rsidRPr="00311E6B">
        <w:rPr>
          <w:szCs w:val="26"/>
        </w:rPr>
        <w:t>- наименование,</w:t>
      </w:r>
    </w:p>
    <w:p w:rsidR="00DD498E" w:rsidRPr="00311E6B" w:rsidRDefault="00DD498E" w:rsidP="00AD27C9">
      <w:pPr>
        <w:ind w:left="567"/>
        <w:rPr>
          <w:szCs w:val="26"/>
        </w:rPr>
      </w:pPr>
      <w:r w:rsidRPr="00311E6B">
        <w:rPr>
          <w:szCs w:val="26"/>
        </w:rPr>
        <w:t>- режим работы.</w:t>
      </w:r>
    </w:p>
    <w:p w:rsidR="00DD498E" w:rsidRPr="00311E6B" w:rsidRDefault="00DD498E" w:rsidP="00AD27C9">
      <w:pPr>
        <w:ind w:left="567" w:firstLine="708"/>
        <w:rPr>
          <w:szCs w:val="26"/>
        </w:rPr>
      </w:pPr>
      <w:r w:rsidRPr="00311E6B">
        <w:rPr>
          <w:szCs w:val="26"/>
        </w:rPr>
        <w:t>Помещение МФЦ оборудуется в соответствии с действующими санитарными правилами и нормами.</w:t>
      </w:r>
    </w:p>
    <w:p w:rsidR="00DD498E" w:rsidRPr="00311E6B" w:rsidRDefault="00DD498E" w:rsidP="00AD27C9">
      <w:pPr>
        <w:ind w:left="567" w:firstLine="708"/>
        <w:rPr>
          <w:szCs w:val="26"/>
        </w:rPr>
      </w:pPr>
      <w:r w:rsidRPr="00311E6B">
        <w:rPr>
          <w:szCs w:val="26"/>
        </w:rPr>
        <w:t>Прием заявителей осуществляется в специально выделенном для этих целей помещении. Для организации взаимодействия с заявителями помещение МФЦ делится на следующие функциональные сектора (зоны):</w:t>
      </w:r>
    </w:p>
    <w:p w:rsidR="00DD498E" w:rsidRPr="00311E6B" w:rsidRDefault="00DD498E" w:rsidP="00AD27C9">
      <w:pPr>
        <w:ind w:left="567"/>
        <w:rPr>
          <w:szCs w:val="26"/>
        </w:rPr>
      </w:pPr>
      <w:r w:rsidRPr="00311E6B">
        <w:rPr>
          <w:szCs w:val="26"/>
        </w:rPr>
        <w:t>а) сектор информирования;</w:t>
      </w:r>
    </w:p>
    <w:p w:rsidR="00DD498E" w:rsidRPr="00311E6B" w:rsidRDefault="00DD498E" w:rsidP="00AD27C9">
      <w:pPr>
        <w:ind w:left="567"/>
        <w:rPr>
          <w:szCs w:val="26"/>
        </w:rPr>
      </w:pPr>
      <w:r w:rsidRPr="00311E6B">
        <w:rPr>
          <w:szCs w:val="26"/>
        </w:rPr>
        <w:t>б) сектор ожидания;</w:t>
      </w:r>
    </w:p>
    <w:p w:rsidR="00DD498E" w:rsidRPr="00311E6B" w:rsidRDefault="00DD498E" w:rsidP="00AD27C9">
      <w:pPr>
        <w:ind w:left="567"/>
        <w:rPr>
          <w:szCs w:val="26"/>
        </w:rPr>
      </w:pPr>
      <w:r w:rsidRPr="00311E6B">
        <w:rPr>
          <w:szCs w:val="26"/>
        </w:rPr>
        <w:t>в) сектор приема заявителей.</w:t>
      </w:r>
    </w:p>
    <w:p w:rsidR="00DD498E" w:rsidRPr="00311E6B" w:rsidRDefault="00DD498E" w:rsidP="00AD27C9">
      <w:pPr>
        <w:ind w:left="567" w:firstLine="708"/>
        <w:rPr>
          <w:szCs w:val="26"/>
        </w:rPr>
      </w:pPr>
      <w:r w:rsidRPr="00311E6B">
        <w:rPr>
          <w:szCs w:val="26"/>
        </w:rPr>
        <w:t>В помещении для работы с заявителями размещаются информационные стенды.</w:t>
      </w:r>
    </w:p>
    <w:p w:rsidR="00DD498E" w:rsidRPr="00311E6B" w:rsidRDefault="00DD498E" w:rsidP="00AD27C9">
      <w:pPr>
        <w:ind w:left="567" w:firstLine="708"/>
        <w:rPr>
          <w:szCs w:val="26"/>
        </w:rPr>
      </w:pPr>
      <w:r w:rsidRPr="00311E6B">
        <w:rPr>
          <w:szCs w:val="26"/>
        </w:rPr>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DD498E" w:rsidRPr="00311E6B" w:rsidRDefault="00DD498E" w:rsidP="00AD27C9">
      <w:pPr>
        <w:ind w:left="567" w:firstLine="708"/>
        <w:rPr>
          <w:szCs w:val="26"/>
        </w:rPr>
      </w:pPr>
      <w:r w:rsidRPr="00311E6B">
        <w:rPr>
          <w:szCs w:val="26"/>
        </w:rPr>
        <w:t>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DD498E" w:rsidRPr="00311E6B" w:rsidRDefault="00DD498E" w:rsidP="00AD27C9">
      <w:pPr>
        <w:ind w:left="567" w:firstLine="708"/>
        <w:rPr>
          <w:szCs w:val="26"/>
        </w:rPr>
      </w:pPr>
      <w:r w:rsidRPr="00311E6B">
        <w:rPr>
          <w:szCs w:val="26"/>
        </w:rPr>
        <w:t>В МФЦ предусматривается оборудование доступного места общественного пользования (туалета).</w:t>
      </w:r>
    </w:p>
    <w:p w:rsidR="00DD498E" w:rsidRPr="00311E6B" w:rsidRDefault="00DD498E" w:rsidP="00AD27C9">
      <w:pPr>
        <w:ind w:left="567" w:firstLine="708"/>
        <w:rPr>
          <w:szCs w:val="26"/>
        </w:rPr>
      </w:pPr>
      <w:r w:rsidRPr="00311E6B">
        <w:rPr>
          <w:szCs w:val="26"/>
        </w:rPr>
        <w:t xml:space="preserve">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w:t>
      </w:r>
    </w:p>
    <w:p w:rsidR="00DD498E" w:rsidRPr="00311E6B" w:rsidRDefault="00DD498E" w:rsidP="00AD27C9">
      <w:pPr>
        <w:ind w:left="567" w:firstLine="708"/>
        <w:rPr>
          <w:szCs w:val="26"/>
        </w:rPr>
      </w:pPr>
      <w:r w:rsidRPr="00311E6B">
        <w:rPr>
          <w:szCs w:val="26"/>
        </w:rPr>
        <w:t>В местах ожидания размещается терминал для электронной оплаты платежей.</w:t>
      </w:r>
    </w:p>
    <w:p w:rsidR="00DD498E" w:rsidRPr="00311E6B" w:rsidRDefault="00DD498E" w:rsidP="00AD27C9">
      <w:pPr>
        <w:ind w:left="567" w:firstLine="708"/>
        <w:rPr>
          <w:szCs w:val="26"/>
        </w:rPr>
      </w:pPr>
      <w:r w:rsidRPr="00311E6B">
        <w:rPr>
          <w:szCs w:val="26"/>
        </w:rPr>
        <w:t xml:space="preserve">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 </w:t>
      </w:r>
    </w:p>
    <w:p w:rsidR="00DD498E" w:rsidRPr="00311E6B" w:rsidRDefault="00DD498E" w:rsidP="00AD27C9">
      <w:pPr>
        <w:ind w:left="567" w:firstLine="708"/>
        <w:rPr>
          <w:szCs w:val="26"/>
        </w:rPr>
      </w:pPr>
      <w:r w:rsidRPr="00311E6B">
        <w:rPr>
          <w:szCs w:val="26"/>
        </w:rPr>
        <w:t>Окна приема граждан оборудуются информационными табличками (вывесками) с указанием:</w:t>
      </w:r>
    </w:p>
    <w:p w:rsidR="00DD498E" w:rsidRPr="00311E6B" w:rsidRDefault="00DD498E" w:rsidP="00AD27C9">
      <w:pPr>
        <w:ind w:left="567"/>
        <w:rPr>
          <w:szCs w:val="26"/>
        </w:rPr>
      </w:pPr>
      <w:r w:rsidRPr="00311E6B">
        <w:rPr>
          <w:szCs w:val="26"/>
        </w:rPr>
        <w:t>- номера окна;</w:t>
      </w:r>
    </w:p>
    <w:p w:rsidR="00DD498E" w:rsidRPr="00311E6B" w:rsidRDefault="00DD498E" w:rsidP="00AD27C9">
      <w:pPr>
        <w:ind w:left="567"/>
        <w:rPr>
          <w:szCs w:val="26"/>
        </w:rPr>
      </w:pPr>
      <w:r w:rsidRPr="00311E6B">
        <w:rPr>
          <w:szCs w:val="26"/>
        </w:rPr>
        <w:t>- технического перерыва.</w:t>
      </w:r>
    </w:p>
    <w:p w:rsidR="00DD498E" w:rsidRPr="00311E6B" w:rsidRDefault="00DD498E" w:rsidP="00AD27C9">
      <w:pPr>
        <w:ind w:left="567" w:firstLine="708"/>
        <w:rPr>
          <w:szCs w:val="26"/>
        </w:rPr>
      </w:pPr>
      <w:r w:rsidRPr="00311E6B">
        <w:rPr>
          <w:szCs w:val="26"/>
        </w:rPr>
        <w:t>Рабочее место специалиста МФЦ оборудуется персональным компьютером с возможностью доступа к необходимым информационным базам данных, печатающим и сканирующим устройствами.</w:t>
      </w:r>
    </w:p>
    <w:p w:rsidR="00DD498E" w:rsidRPr="00311E6B" w:rsidRDefault="00DD498E" w:rsidP="00AD27C9">
      <w:pPr>
        <w:ind w:left="567" w:firstLine="708"/>
        <w:rPr>
          <w:szCs w:val="26"/>
        </w:rPr>
      </w:pPr>
      <w:r w:rsidRPr="00311E6B">
        <w:t>Помещения МФЦ, в том числе места, в которых предоставляется муниципальная услуга, места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D498E" w:rsidRPr="00BA1478" w:rsidRDefault="00DD498E" w:rsidP="00180043">
      <w:pPr>
        <w:ind w:left="567"/>
        <w:jc w:val="center"/>
        <w:rPr>
          <w:b/>
          <w:szCs w:val="26"/>
        </w:rPr>
      </w:pPr>
      <w:r w:rsidRPr="00BA1478">
        <w:rPr>
          <w:b/>
          <w:szCs w:val="26"/>
        </w:rPr>
        <w:t>16. Показатели доступности и качества муниципальной услуги</w:t>
      </w:r>
    </w:p>
    <w:p w:rsidR="00DD498E" w:rsidRPr="00BA1478" w:rsidRDefault="00DD498E" w:rsidP="00AD27C9">
      <w:pPr>
        <w:ind w:left="567"/>
        <w:rPr>
          <w:szCs w:val="26"/>
        </w:rPr>
      </w:pPr>
      <w:r w:rsidRPr="00BA1478">
        <w:rPr>
          <w:szCs w:val="26"/>
        </w:rPr>
        <w:t xml:space="preserve">16.1. Показателями доступности и качества муниципальной услуги определяются </w:t>
      </w:r>
      <w:r w:rsidRPr="00BA1478">
        <w:rPr>
          <w:szCs w:val="26"/>
        </w:rPr>
        <w:lastRenderedPageBreak/>
        <w:t xml:space="preserve">как выполнение </w:t>
      </w:r>
      <w:r>
        <w:rPr>
          <w:szCs w:val="26"/>
        </w:rPr>
        <w:t>Управлением</w:t>
      </w:r>
      <w:r w:rsidRPr="00BA1478">
        <w:rPr>
          <w:szCs w:val="26"/>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DD498E" w:rsidRPr="00BA1478" w:rsidRDefault="00DD498E" w:rsidP="00837F66">
      <w:pPr>
        <w:pStyle w:val="a8"/>
        <w:widowControl/>
        <w:numPr>
          <w:ilvl w:val="0"/>
          <w:numId w:val="5"/>
        </w:numPr>
        <w:ind w:left="567" w:firstLine="0"/>
        <w:rPr>
          <w:szCs w:val="26"/>
        </w:rPr>
      </w:pPr>
      <w:r w:rsidRPr="00BA1478">
        <w:rPr>
          <w:szCs w:val="26"/>
        </w:rPr>
        <w:t xml:space="preserve">доступность: </w:t>
      </w:r>
    </w:p>
    <w:p w:rsidR="00DD498E" w:rsidRPr="00BA1478" w:rsidRDefault="00DD498E" w:rsidP="00837F66">
      <w:pPr>
        <w:pStyle w:val="Default"/>
        <w:ind w:left="567"/>
        <w:jc w:val="both"/>
        <w:rPr>
          <w:color w:val="auto"/>
          <w:sz w:val="26"/>
          <w:szCs w:val="26"/>
        </w:rPr>
      </w:pPr>
      <w:r w:rsidRPr="00BA1478">
        <w:rPr>
          <w:color w:val="auto"/>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rsidR="00DD498E" w:rsidRPr="00BA1478" w:rsidRDefault="00DD498E" w:rsidP="00837F66">
      <w:pPr>
        <w:pStyle w:val="Default"/>
        <w:ind w:left="567"/>
        <w:jc w:val="both"/>
        <w:rPr>
          <w:color w:val="auto"/>
          <w:sz w:val="26"/>
          <w:szCs w:val="26"/>
        </w:rPr>
      </w:pPr>
      <w:r w:rsidRPr="00BA1478">
        <w:rPr>
          <w:color w:val="auto"/>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DD498E" w:rsidRPr="00BA1478" w:rsidRDefault="00DD498E" w:rsidP="00837F66">
      <w:pPr>
        <w:pStyle w:val="Default"/>
        <w:ind w:left="567"/>
        <w:jc w:val="both"/>
        <w:rPr>
          <w:color w:val="auto"/>
          <w:sz w:val="26"/>
          <w:szCs w:val="26"/>
        </w:rPr>
      </w:pPr>
      <w:r w:rsidRPr="00BA1478">
        <w:rPr>
          <w:color w:val="auto"/>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DD498E" w:rsidRPr="00BA1478" w:rsidRDefault="00DD498E" w:rsidP="00837F66">
      <w:pPr>
        <w:pStyle w:val="Default"/>
        <w:ind w:left="567"/>
        <w:jc w:val="both"/>
        <w:rPr>
          <w:color w:val="auto"/>
          <w:sz w:val="26"/>
          <w:szCs w:val="26"/>
        </w:rPr>
      </w:pPr>
      <w:r w:rsidRPr="00BA1478">
        <w:rPr>
          <w:color w:val="auto"/>
          <w:sz w:val="26"/>
          <w:szCs w:val="26"/>
        </w:rPr>
        <w:t xml:space="preserve">% (доля) случаев предоставления муниципальной услуги в установленные сроки со дня поступления заявки - 100 процентов; </w:t>
      </w:r>
    </w:p>
    <w:p w:rsidR="00DD498E" w:rsidRPr="00BA1478" w:rsidRDefault="00DD498E" w:rsidP="00837F66">
      <w:pPr>
        <w:pStyle w:val="Default"/>
        <w:ind w:left="567"/>
        <w:jc w:val="both"/>
        <w:rPr>
          <w:color w:val="auto"/>
          <w:sz w:val="26"/>
          <w:szCs w:val="26"/>
        </w:rPr>
      </w:pPr>
      <w:r w:rsidRPr="00BA1478">
        <w:rPr>
          <w:color w:val="auto"/>
          <w:sz w:val="26"/>
          <w:szCs w:val="26"/>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DD498E" w:rsidRPr="00BA1478" w:rsidRDefault="00DD498E" w:rsidP="00837F66">
      <w:pPr>
        <w:pStyle w:val="a8"/>
        <w:widowControl/>
        <w:numPr>
          <w:ilvl w:val="0"/>
          <w:numId w:val="5"/>
        </w:numPr>
        <w:ind w:left="567" w:firstLine="0"/>
        <w:rPr>
          <w:szCs w:val="26"/>
        </w:rPr>
      </w:pPr>
      <w:r w:rsidRPr="00BA1478">
        <w:rPr>
          <w:szCs w:val="26"/>
        </w:rPr>
        <w:t xml:space="preserve">качество: </w:t>
      </w:r>
    </w:p>
    <w:p w:rsidR="00DD498E" w:rsidRPr="00BA1478" w:rsidRDefault="00DD498E" w:rsidP="00837F66">
      <w:pPr>
        <w:pStyle w:val="Default"/>
        <w:ind w:left="567"/>
        <w:jc w:val="both"/>
        <w:rPr>
          <w:color w:val="auto"/>
          <w:sz w:val="26"/>
          <w:szCs w:val="26"/>
        </w:rPr>
      </w:pPr>
      <w:r w:rsidRPr="00BA1478">
        <w:rPr>
          <w:color w:val="auto"/>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DD498E" w:rsidRPr="00BA1478" w:rsidRDefault="00DD498E" w:rsidP="00AD27C9">
      <w:pPr>
        <w:pStyle w:val="Default"/>
        <w:ind w:left="567" w:firstLine="993"/>
        <w:jc w:val="both"/>
        <w:rPr>
          <w:color w:val="auto"/>
          <w:sz w:val="26"/>
          <w:szCs w:val="26"/>
        </w:rPr>
      </w:pPr>
      <w:r w:rsidRPr="00BA1478">
        <w:rPr>
          <w:color w:val="auto"/>
          <w:sz w:val="26"/>
          <w:szCs w:val="26"/>
        </w:rPr>
        <w:t>% (доля) заявителей (представителей заявителя), удовлетворенных качеством предоставления муниципальной услуги, - 90 процентов.</w:t>
      </w:r>
    </w:p>
    <w:p w:rsidR="00570EC0" w:rsidRPr="00F56B26" w:rsidRDefault="00570EC0" w:rsidP="00AD27C9">
      <w:pPr>
        <w:pStyle w:val="Default"/>
        <w:ind w:left="567" w:firstLine="993"/>
        <w:jc w:val="both"/>
        <w:rPr>
          <w:b/>
          <w:sz w:val="26"/>
          <w:szCs w:val="26"/>
        </w:rPr>
      </w:pPr>
      <w:r w:rsidRPr="00570EC0">
        <w:rPr>
          <w:b/>
          <w:lang w:val="en-US"/>
        </w:rPr>
        <w:t>III</w:t>
      </w:r>
      <w:r w:rsidR="00614BE6" w:rsidRPr="00570EC0">
        <w:rPr>
          <w:b/>
          <w:sz w:val="26"/>
          <w:szCs w:val="26"/>
        </w:rPr>
        <w:t>.</w:t>
      </w:r>
      <w:r w:rsidR="00614BE6" w:rsidRPr="00D035CC">
        <w:rPr>
          <w:sz w:val="26"/>
          <w:szCs w:val="26"/>
        </w:rPr>
        <w:t xml:space="preserve"> </w:t>
      </w:r>
      <w:r w:rsidRPr="00F56B26">
        <w:rPr>
          <w:b/>
          <w:sz w:val="26"/>
          <w:szCs w:val="26"/>
        </w:rPr>
        <w:t>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614BE6" w:rsidRPr="00570EC0" w:rsidRDefault="00570EC0" w:rsidP="00AD27C9">
      <w:pPr>
        <w:tabs>
          <w:tab w:val="left" w:pos="0"/>
        </w:tabs>
        <w:ind w:left="567"/>
        <w:rPr>
          <w:b/>
          <w:szCs w:val="26"/>
        </w:rPr>
      </w:pPr>
      <w:r w:rsidRPr="00570EC0">
        <w:rPr>
          <w:b/>
          <w:szCs w:val="26"/>
        </w:rPr>
        <w:t>17</w:t>
      </w:r>
      <w:r w:rsidR="00614BE6" w:rsidRPr="00D035CC">
        <w:rPr>
          <w:b/>
          <w:szCs w:val="26"/>
        </w:rPr>
        <w:t xml:space="preserve">. Исчерпывающий перечень административных процедур </w:t>
      </w:r>
      <w:r w:rsidRPr="00570EC0">
        <w:rPr>
          <w:b/>
          <w:szCs w:val="26"/>
        </w:rPr>
        <w:t>(</w:t>
      </w:r>
      <w:r>
        <w:rPr>
          <w:b/>
          <w:szCs w:val="26"/>
        </w:rPr>
        <w:t>действий)</w:t>
      </w:r>
    </w:p>
    <w:p w:rsidR="00614BE6" w:rsidRDefault="00614BE6" w:rsidP="00E111AC">
      <w:pPr>
        <w:tabs>
          <w:tab w:val="left" w:pos="720"/>
          <w:tab w:val="num" w:pos="1418"/>
          <w:tab w:val="num" w:pos="2136"/>
        </w:tabs>
        <w:ind w:left="567"/>
        <w:rPr>
          <w:szCs w:val="26"/>
        </w:rPr>
      </w:pPr>
      <w:r w:rsidRPr="00D035CC">
        <w:rPr>
          <w:szCs w:val="26"/>
        </w:rPr>
        <w:tab/>
        <w:t>Предоставление муниципальной услуги включает в себя следующие административные процедуры (действия):</w:t>
      </w:r>
    </w:p>
    <w:p w:rsidR="00614BE6" w:rsidRPr="00C9647E" w:rsidRDefault="00422338" w:rsidP="00AD27C9">
      <w:pPr>
        <w:tabs>
          <w:tab w:val="left" w:pos="720"/>
          <w:tab w:val="num" w:pos="1836"/>
          <w:tab w:val="num" w:pos="2136"/>
        </w:tabs>
        <w:ind w:left="567"/>
        <w:rPr>
          <w:szCs w:val="26"/>
        </w:rPr>
      </w:pPr>
      <w:r>
        <w:rPr>
          <w:szCs w:val="26"/>
        </w:rPr>
        <w:t>17.1.</w:t>
      </w:r>
      <w:r w:rsidR="00614BE6" w:rsidRPr="00C9647E">
        <w:rPr>
          <w:szCs w:val="26"/>
        </w:rPr>
        <w:t xml:space="preserve"> </w:t>
      </w:r>
      <w:r>
        <w:rPr>
          <w:szCs w:val="26"/>
        </w:rPr>
        <w:t>П</w:t>
      </w:r>
      <w:r w:rsidR="00614BE6" w:rsidRPr="00C9647E">
        <w:rPr>
          <w:szCs w:val="26"/>
        </w:rPr>
        <w:t xml:space="preserve">рием заявления и документов, необходимых для предоставления </w:t>
      </w:r>
      <w:r w:rsidR="00614BE6">
        <w:rPr>
          <w:szCs w:val="26"/>
        </w:rPr>
        <w:t>муниципальной</w:t>
      </w:r>
      <w:r w:rsidR="00614BE6" w:rsidRPr="00C9647E">
        <w:rPr>
          <w:szCs w:val="26"/>
        </w:rPr>
        <w:t xml:space="preserve"> услуги</w:t>
      </w:r>
      <w:r w:rsidR="00614BE6">
        <w:rPr>
          <w:szCs w:val="26"/>
        </w:rPr>
        <w:t xml:space="preserve"> – один день</w:t>
      </w:r>
      <w:r w:rsidR="00614BE6" w:rsidRPr="00C9647E">
        <w:rPr>
          <w:szCs w:val="26"/>
        </w:rPr>
        <w:t>;</w:t>
      </w:r>
    </w:p>
    <w:p w:rsidR="00614BE6" w:rsidRPr="00C9647E" w:rsidRDefault="00422338" w:rsidP="00AD27C9">
      <w:pPr>
        <w:tabs>
          <w:tab w:val="left" w:pos="720"/>
          <w:tab w:val="num" w:pos="1836"/>
          <w:tab w:val="num" w:pos="2136"/>
        </w:tabs>
        <w:ind w:left="567"/>
        <w:rPr>
          <w:szCs w:val="26"/>
        </w:rPr>
      </w:pPr>
      <w:r>
        <w:rPr>
          <w:szCs w:val="26"/>
        </w:rPr>
        <w:t>17.2.</w:t>
      </w:r>
      <w:r w:rsidR="00614BE6" w:rsidRPr="00C9647E">
        <w:rPr>
          <w:szCs w:val="26"/>
        </w:rPr>
        <w:t xml:space="preserve"> </w:t>
      </w:r>
      <w:r>
        <w:rPr>
          <w:szCs w:val="26"/>
        </w:rPr>
        <w:t>Р</w:t>
      </w:r>
      <w:r w:rsidR="00614BE6" w:rsidRPr="00C9647E">
        <w:rPr>
          <w:szCs w:val="26"/>
        </w:rPr>
        <w:t>ассмотрение заявления и документов, принятие решения в отношении поданного заявления:</w:t>
      </w:r>
    </w:p>
    <w:p w:rsidR="00614BE6" w:rsidRDefault="00422338" w:rsidP="00AD27C9">
      <w:pPr>
        <w:tabs>
          <w:tab w:val="left" w:pos="567"/>
          <w:tab w:val="left" w:pos="720"/>
          <w:tab w:val="num" w:pos="1836"/>
          <w:tab w:val="num" w:pos="2136"/>
        </w:tabs>
        <w:ind w:left="567"/>
        <w:rPr>
          <w:szCs w:val="26"/>
        </w:rPr>
      </w:pPr>
      <w:r>
        <w:rPr>
          <w:szCs w:val="26"/>
        </w:rPr>
        <w:t>а)</w:t>
      </w:r>
      <w:r w:rsidR="00E52289">
        <w:rPr>
          <w:szCs w:val="26"/>
        </w:rPr>
        <w:t xml:space="preserve"> </w:t>
      </w:r>
      <w:r w:rsidR="00614BE6" w:rsidRPr="00C9647E">
        <w:rPr>
          <w:szCs w:val="26"/>
        </w:rPr>
        <w:t>о проведении аукциона, в установленных законом случаях</w:t>
      </w:r>
      <w:r w:rsidR="00700763">
        <w:rPr>
          <w:szCs w:val="26"/>
        </w:rPr>
        <w:t xml:space="preserve"> (постановление о проведении аукциона по продаже земельного участка или права на заключение договора земельного участка)</w:t>
      </w:r>
      <w:r w:rsidR="00614BE6">
        <w:rPr>
          <w:szCs w:val="26"/>
        </w:rPr>
        <w:t xml:space="preserve"> – два месяца</w:t>
      </w:r>
      <w:r w:rsidR="00614BE6" w:rsidRPr="00C9647E">
        <w:rPr>
          <w:szCs w:val="26"/>
        </w:rPr>
        <w:t>;</w:t>
      </w:r>
    </w:p>
    <w:p w:rsidR="00354681" w:rsidRDefault="00422338" w:rsidP="00AD27C9">
      <w:pPr>
        <w:tabs>
          <w:tab w:val="left" w:pos="567"/>
          <w:tab w:val="left" w:pos="720"/>
          <w:tab w:val="num" w:pos="1836"/>
          <w:tab w:val="num" w:pos="2136"/>
        </w:tabs>
        <w:ind w:left="567"/>
        <w:rPr>
          <w:szCs w:val="26"/>
        </w:rPr>
      </w:pPr>
      <w:r>
        <w:rPr>
          <w:szCs w:val="26"/>
        </w:rPr>
        <w:t>-</w:t>
      </w:r>
      <w:r w:rsidR="00354681">
        <w:rPr>
          <w:szCs w:val="26"/>
        </w:rPr>
        <w:t xml:space="preserve"> </w:t>
      </w:r>
      <w:r w:rsidR="00837F66">
        <w:rPr>
          <w:szCs w:val="26"/>
        </w:rPr>
        <w:t>опубликование</w:t>
      </w:r>
      <w:r w:rsidR="00354681" w:rsidRPr="00354681">
        <w:rPr>
          <w:szCs w:val="26"/>
        </w:rPr>
        <w:t xml:space="preserve"> извещения</w:t>
      </w:r>
      <w:r w:rsidR="00354681">
        <w:rPr>
          <w:szCs w:val="26"/>
        </w:rPr>
        <w:t xml:space="preserve"> - </w:t>
      </w:r>
      <w:r w:rsidR="00354681" w:rsidRPr="00700763">
        <w:rPr>
          <w:szCs w:val="26"/>
        </w:rPr>
        <w:t>не менее чем за тридцать дней до дня проведения аукциона</w:t>
      </w:r>
      <w:r w:rsidR="00354681">
        <w:rPr>
          <w:szCs w:val="26"/>
        </w:rPr>
        <w:t>;</w:t>
      </w:r>
    </w:p>
    <w:p w:rsidR="00354681" w:rsidRDefault="00422338" w:rsidP="00AD27C9">
      <w:pPr>
        <w:tabs>
          <w:tab w:val="left" w:pos="567"/>
          <w:tab w:val="left" w:pos="720"/>
          <w:tab w:val="num" w:pos="1836"/>
          <w:tab w:val="num" w:pos="2136"/>
        </w:tabs>
        <w:ind w:left="567"/>
        <w:rPr>
          <w:szCs w:val="26"/>
        </w:rPr>
      </w:pPr>
      <w:r>
        <w:rPr>
          <w:szCs w:val="26"/>
        </w:rPr>
        <w:t>-</w:t>
      </w:r>
      <w:r w:rsidR="00E52289">
        <w:rPr>
          <w:szCs w:val="26"/>
        </w:rPr>
        <w:t xml:space="preserve"> </w:t>
      </w:r>
      <w:r w:rsidR="00700763">
        <w:rPr>
          <w:szCs w:val="26"/>
        </w:rPr>
        <w:t xml:space="preserve">аукцион </w:t>
      </w:r>
      <w:r w:rsidR="00700763" w:rsidRPr="00700763">
        <w:rPr>
          <w:szCs w:val="26"/>
        </w:rPr>
        <w:t>по продаже земельного участка или права на заключение договора земельного участка</w:t>
      </w:r>
      <w:r w:rsidR="00354681">
        <w:rPr>
          <w:szCs w:val="26"/>
        </w:rPr>
        <w:t>;</w:t>
      </w:r>
    </w:p>
    <w:p w:rsidR="00E52289" w:rsidRPr="00C9647E" w:rsidRDefault="00422338" w:rsidP="00AD27C9">
      <w:pPr>
        <w:tabs>
          <w:tab w:val="left" w:pos="567"/>
          <w:tab w:val="left" w:pos="720"/>
          <w:tab w:val="num" w:pos="1836"/>
          <w:tab w:val="num" w:pos="2136"/>
        </w:tabs>
        <w:ind w:left="567"/>
        <w:rPr>
          <w:szCs w:val="26"/>
        </w:rPr>
      </w:pPr>
      <w:r>
        <w:rPr>
          <w:szCs w:val="26"/>
        </w:rPr>
        <w:t>-</w:t>
      </w:r>
      <w:r w:rsidR="00354681">
        <w:rPr>
          <w:szCs w:val="26"/>
        </w:rPr>
        <w:t xml:space="preserve"> направление проекта договора аренды земельного участка или договора купли-продажи земельного участка на основании протокола о результатах аукциона, заключение договора - </w:t>
      </w:r>
      <w:r w:rsidR="00354681" w:rsidRPr="00354681">
        <w:rPr>
          <w:szCs w:val="26"/>
        </w:rPr>
        <w:t>в десятидневный срок со дня составления протокола о результатах аукциона</w:t>
      </w:r>
      <w:r w:rsidR="00354681">
        <w:rPr>
          <w:szCs w:val="26"/>
        </w:rPr>
        <w:t xml:space="preserve">; </w:t>
      </w:r>
      <w:r w:rsidR="00700763">
        <w:rPr>
          <w:szCs w:val="26"/>
        </w:rPr>
        <w:t xml:space="preserve"> </w:t>
      </w:r>
    </w:p>
    <w:p w:rsidR="00614BE6" w:rsidRDefault="00422338" w:rsidP="00AD27C9">
      <w:pPr>
        <w:ind w:left="567"/>
        <w:outlineLvl w:val="1"/>
        <w:rPr>
          <w:szCs w:val="26"/>
        </w:rPr>
      </w:pPr>
      <w:r>
        <w:rPr>
          <w:szCs w:val="26"/>
        </w:rPr>
        <w:t>б)</w:t>
      </w:r>
      <w:r w:rsidR="004E035C">
        <w:rPr>
          <w:szCs w:val="26"/>
        </w:rPr>
        <w:t xml:space="preserve"> </w:t>
      </w:r>
      <w:r w:rsidR="00614BE6" w:rsidRPr="00C9647E">
        <w:rPr>
          <w:szCs w:val="26"/>
        </w:rPr>
        <w:t xml:space="preserve">об отказе в предоставлении </w:t>
      </w:r>
      <w:r w:rsidR="00614BE6">
        <w:rPr>
          <w:szCs w:val="26"/>
        </w:rPr>
        <w:t>муниципальной</w:t>
      </w:r>
      <w:r w:rsidR="00614BE6" w:rsidRPr="00C9647E">
        <w:rPr>
          <w:szCs w:val="26"/>
        </w:rPr>
        <w:t xml:space="preserve"> услуги</w:t>
      </w:r>
      <w:r w:rsidR="00614BE6">
        <w:rPr>
          <w:szCs w:val="26"/>
        </w:rPr>
        <w:t xml:space="preserve"> – </w:t>
      </w:r>
      <w:r w:rsidR="00570EC0">
        <w:rPr>
          <w:szCs w:val="26"/>
        </w:rPr>
        <w:t>два месяца</w:t>
      </w:r>
      <w:r w:rsidR="00614BE6" w:rsidRPr="00C9647E">
        <w:rPr>
          <w:szCs w:val="26"/>
        </w:rPr>
        <w:t>.</w:t>
      </w:r>
    </w:p>
    <w:p w:rsidR="00B30916" w:rsidRPr="00991662" w:rsidRDefault="00B30916" w:rsidP="00AD27C9">
      <w:pPr>
        <w:ind w:left="567"/>
        <w:rPr>
          <w:szCs w:val="26"/>
        </w:rPr>
      </w:pPr>
      <w:r w:rsidRPr="00F56B26">
        <w:rPr>
          <w:szCs w:val="26"/>
        </w:rPr>
        <w:t xml:space="preserve">Последовательность действий при выполнении административных процедур отражена в блок-схеме </w:t>
      </w:r>
      <w:r w:rsidRPr="00991662">
        <w:rPr>
          <w:szCs w:val="26"/>
        </w:rPr>
        <w:t xml:space="preserve">(Приложение № </w:t>
      </w:r>
      <w:r w:rsidR="00991662" w:rsidRPr="00991662">
        <w:rPr>
          <w:szCs w:val="26"/>
        </w:rPr>
        <w:t>4 к Регламенту</w:t>
      </w:r>
      <w:r w:rsidRPr="00991662">
        <w:rPr>
          <w:szCs w:val="26"/>
        </w:rPr>
        <w:t xml:space="preserve">). </w:t>
      </w:r>
      <w:r w:rsidRPr="00F56B26">
        <w:rPr>
          <w:szCs w:val="26"/>
        </w:rPr>
        <w:t>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приведен</w:t>
      </w:r>
      <w:r>
        <w:rPr>
          <w:szCs w:val="26"/>
        </w:rPr>
        <w:t xml:space="preserve">ы в </w:t>
      </w:r>
      <w:r w:rsidRPr="00991662">
        <w:rPr>
          <w:szCs w:val="26"/>
        </w:rPr>
        <w:t xml:space="preserve">Приложении № </w:t>
      </w:r>
      <w:r w:rsidR="00991662" w:rsidRPr="00991662">
        <w:rPr>
          <w:szCs w:val="26"/>
        </w:rPr>
        <w:t>5</w:t>
      </w:r>
      <w:r w:rsidR="00837F66">
        <w:rPr>
          <w:szCs w:val="26"/>
        </w:rPr>
        <w:t xml:space="preserve"> к Регламенту</w:t>
      </w:r>
      <w:r w:rsidRPr="00991662">
        <w:rPr>
          <w:szCs w:val="26"/>
        </w:rPr>
        <w:t>.</w:t>
      </w:r>
    </w:p>
    <w:p w:rsidR="00B87487" w:rsidRPr="00950948" w:rsidRDefault="00B87487" w:rsidP="001845A5">
      <w:pPr>
        <w:ind w:left="567" w:firstLine="142"/>
        <w:jc w:val="center"/>
        <w:rPr>
          <w:b/>
          <w:szCs w:val="26"/>
        </w:rPr>
      </w:pPr>
      <w:r w:rsidRPr="00950948">
        <w:rPr>
          <w:b/>
          <w:szCs w:val="26"/>
        </w:rPr>
        <w:lastRenderedPageBreak/>
        <w:t>1</w:t>
      </w:r>
      <w:r w:rsidR="00180043">
        <w:rPr>
          <w:b/>
          <w:szCs w:val="26"/>
        </w:rPr>
        <w:t>8</w:t>
      </w:r>
      <w:r w:rsidRPr="00950948">
        <w:rPr>
          <w:b/>
          <w:szCs w:val="26"/>
        </w:rPr>
        <w:t>. Особенности предоставления муниципальной услуги в МФЦ</w:t>
      </w:r>
    </w:p>
    <w:p w:rsidR="00B87487" w:rsidRPr="00180043" w:rsidRDefault="00180043" w:rsidP="00180043">
      <w:pPr>
        <w:adjustRightInd/>
        <w:ind w:left="708"/>
        <w:rPr>
          <w:szCs w:val="26"/>
        </w:rPr>
      </w:pPr>
      <w:r>
        <w:rPr>
          <w:szCs w:val="26"/>
        </w:rPr>
        <w:t xml:space="preserve">18.1. </w:t>
      </w:r>
      <w:r w:rsidR="00B87487" w:rsidRPr="00180043">
        <w:rPr>
          <w:szCs w:val="26"/>
        </w:rPr>
        <w:t>В соответствии с заключенным соглашением о взаимодействии между уполномоченным МФЦ (далее – УМФЦ) и Управлением, об организации предоставления муниципальной услуги, МФЦ осуществляет следующие административные процедуры:</w:t>
      </w:r>
    </w:p>
    <w:p w:rsidR="00B87487" w:rsidRPr="00950948" w:rsidRDefault="00D03F1A" w:rsidP="00180043">
      <w:pPr>
        <w:pStyle w:val="a8"/>
        <w:widowControl/>
        <w:numPr>
          <w:ilvl w:val="0"/>
          <w:numId w:val="6"/>
        </w:numPr>
        <w:autoSpaceDE/>
        <w:autoSpaceDN/>
        <w:adjustRightInd/>
        <w:ind w:left="567" w:firstLine="709"/>
        <w:contextualSpacing w:val="0"/>
        <w:rPr>
          <w:szCs w:val="26"/>
        </w:rPr>
      </w:pPr>
      <w:r>
        <w:rPr>
          <w:szCs w:val="26"/>
        </w:rPr>
        <w:t>и</w:t>
      </w:r>
      <w:r w:rsidR="00B87487" w:rsidRPr="00950948">
        <w:rPr>
          <w:szCs w:val="26"/>
        </w:rPr>
        <w:t>нформирование (консультация) по порядку предоставления муниципальной услуги;</w:t>
      </w:r>
    </w:p>
    <w:p w:rsidR="00B87487" w:rsidRPr="00950948" w:rsidRDefault="00D03F1A" w:rsidP="00180043">
      <w:pPr>
        <w:pStyle w:val="a8"/>
        <w:numPr>
          <w:ilvl w:val="0"/>
          <w:numId w:val="6"/>
        </w:numPr>
        <w:adjustRightInd/>
        <w:ind w:left="567" w:firstLine="709"/>
        <w:contextualSpacing w:val="0"/>
        <w:rPr>
          <w:szCs w:val="26"/>
        </w:rPr>
      </w:pPr>
      <w:r>
        <w:rPr>
          <w:szCs w:val="26"/>
        </w:rPr>
        <w:t>п</w:t>
      </w:r>
      <w:r w:rsidR="00B87487" w:rsidRPr="00950948">
        <w:rPr>
          <w:szCs w:val="26"/>
        </w:rPr>
        <w:t xml:space="preserve">рием и регистрация </w:t>
      </w:r>
      <w:r>
        <w:rPr>
          <w:szCs w:val="26"/>
        </w:rPr>
        <w:t>заявления</w:t>
      </w:r>
      <w:r w:rsidR="00B87487" w:rsidRPr="00950948">
        <w:rPr>
          <w:szCs w:val="26"/>
        </w:rPr>
        <w:t xml:space="preserve"> и документов от заявителя для получения муниципальной услуги;</w:t>
      </w:r>
    </w:p>
    <w:p w:rsidR="00B87487" w:rsidRPr="00950948" w:rsidRDefault="00D03F1A" w:rsidP="00180043">
      <w:pPr>
        <w:pStyle w:val="a8"/>
        <w:widowControl/>
        <w:numPr>
          <w:ilvl w:val="0"/>
          <w:numId w:val="6"/>
        </w:numPr>
        <w:autoSpaceDE/>
        <w:autoSpaceDN/>
        <w:adjustRightInd/>
        <w:ind w:left="567" w:firstLine="709"/>
        <w:contextualSpacing w:val="0"/>
        <w:rPr>
          <w:szCs w:val="26"/>
        </w:rPr>
      </w:pPr>
      <w:r>
        <w:rPr>
          <w:szCs w:val="26"/>
        </w:rPr>
        <w:t>с</w:t>
      </w:r>
      <w:r w:rsidR="00B87487" w:rsidRPr="00950948">
        <w:rPr>
          <w:szCs w:val="26"/>
        </w:rPr>
        <w:t>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87487" w:rsidRPr="00180043" w:rsidRDefault="00180043" w:rsidP="00180043">
      <w:pPr>
        <w:widowControl/>
        <w:autoSpaceDE/>
        <w:autoSpaceDN/>
        <w:adjustRightInd/>
        <w:ind w:left="708"/>
        <w:rPr>
          <w:szCs w:val="26"/>
        </w:rPr>
      </w:pPr>
      <w:r>
        <w:rPr>
          <w:szCs w:val="26"/>
        </w:rPr>
        <w:t>18.2.</w:t>
      </w:r>
      <w:r w:rsidR="00B87487" w:rsidRPr="00180043">
        <w:rPr>
          <w:szCs w:val="26"/>
        </w:rPr>
        <w:t xml:space="preserve"> </w:t>
      </w:r>
      <w:r w:rsidR="00D03F1A" w:rsidRPr="00180043">
        <w:rPr>
          <w:szCs w:val="26"/>
        </w:rPr>
        <w:t>О</w:t>
      </w:r>
      <w:r w:rsidR="00B87487" w:rsidRPr="00180043">
        <w:rPr>
          <w:szCs w:val="26"/>
        </w:rPr>
        <w:t xml:space="preserve">существление административной процедуры «Информирование (консультация) по порядку предоставления муниципальной услуги». </w:t>
      </w:r>
    </w:p>
    <w:p w:rsidR="00B87487" w:rsidRPr="00950948" w:rsidRDefault="00180043" w:rsidP="001845A5">
      <w:pPr>
        <w:suppressAutoHyphens/>
        <w:ind w:left="567"/>
        <w:rPr>
          <w:szCs w:val="26"/>
        </w:rPr>
      </w:pPr>
      <w:r>
        <w:rPr>
          <w:szCs w:val="26"/>
        </w:rPr>
        <w:t>18</w:t>
      </w:r>
      <w:r w:rsidR="00B87487" w:rsidRPr="00950948">
        <w:rPr>
          <w:szCs w:val="26"/>
        </w:rPr>
        <w:t>.2.1.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B87487" w:rsidRPr="00950948" w:rsidRDefault="00B87487" w:rsidP="001845A5">
      <w:pPr>
        <w:pStyle w:val="a8"/>
        <w:widowControl/>
        <w:numPr>
          <w:ilvl w:val="0"/>
          <w:numId w:val="8"/>
        </w:numPr>
        <w:autoSpaceDE/>
        <w:autoSpaceDN/>
        <w:adjustRightInd/>
        <w:ind w:left="567" w:firstLine="709"/>
        <w:rPr>
          <w:szCs w:val="26"/>
        </w:rPr>
      </w:pPr>
      <w:r w:rsidRPr="00950948">
        <w:rPr>
          <w:szCs w:val="26"/>
        </w:rPr>
        <w:t>срок предоставления муниципальной услуги;</w:t>
      </w:r>
    </w:p>
    <w:p w:rsidR="00B87487" w:rsidRPr="00950948" w:rsidRDefault="00B87487" w:rsidP="001845A5">
      <w:pPr>
        <w:pStyle w:val="a8"/>
        <w:widowControl/>
        <w:numPr>
          <w:ilvl w:val="0"/>
          <w:numId w:val="8"/>
        </w:numPr>
        <w:autoSpaceDE/>
        <w:autoSpaceDN/>
        <w:adjustRightInd/>
        <w:ind w:left="567" w:firstLine="709"/>
        <w:rPr>
          <w:szCs w:val="26"/>
        </w:rPr>
      </w:pPr>
      <w:r w:rsidRPr="00950948">
        <w:rPr>
          <w:szCs w:val="26"/>
        </w:rPr>
        <w:t>размеры государственной пошлины и иных платежей, уплачиваемых заявителем при получении муниципальной услуги, порядок их уплаты;</w:t>
      </w:r>
    </w:p>
    <w:p w:rsidR="00B87487" w:rsidRPr="00950948" w:rsidRDefault="00B87487" w:rsidP="001845A5">
      <w:pPr>
        <w:pStyle w:val="a8"/>
        <w:widowControl/>
        <w:numPr>
          <w:ilvl w:val="0"/>
          <w:numId w:val="8"/>
        </w:numPr>
        <w:autoSpaceDE/>
        <w:autoSpaceDN/>
        <w:adjustRightInd/>
        <w:ind w:left="567" w:firstLine="709"/>
        <w:rPr>
          <w:szCs w:val="26"/>
        </w:rPr>
      </w:pPr>
      <w:r w:rsidRPr="00950948">
        <w:rPr>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87487" w:rsidRPr="00950948" w:rsidRDefault="00B87487" w:rsidP="001845A5">
      <w:pPr>
        <w:pStyle w:val="a8"/>
        <w:widowControl/>
        <w:numPr>
          <w:ilvl w:val="0"/>
          <w:numId w:val="8"/>
        </w:numPr>
        <w:autoSpaceDE/>
        <w:autoSpaceDN/>
        <w:adjustRightInd/>
        <w:ind w:left="567" w:firstLine="709"/>
        <w:rPr>
          <w:szCs w:val="26"/>
        </w:rPr>
      </w:pPr>
      <w:r w:rsidRPr="00950948">
        <w:rPr>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B87487" w:rsidRPr="00950948" w:rsidRDefault="00B87487" w:rsidP="001845A5">
      <w:pPr>
        <w:pStyle w:val="a8"/>
        <w:widowControl/>
        <w:numPr>
          <w:ilvl w:val="0"/>
          <w:numId w:val="8"/>
        </w:numPr>
        <w:autoSpaceDE/>
        <w:autoSpaceDN/>
        <w:adjustRightInd/>
        <w:ind w:left="567" w:firstLine="709"/>
        <w:rPr>
          <w:szCs w:val="26"/>
        </w:rPr>
      </w:pPr>
      <w:r w:rsidRPr="00950948">
        <w:rPr>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B87487" w:rsidRPr="00950948" w:rsidRDefault="00B87487" w:rsidP="001845A5">
      <w:pPr>
        <w:pStyle w:val="a8"/>
        <w:widowControl/>
        <w:numPr>
          <w:ilvl w:val="0"/>
          <w:numId w:val="8"/>
        </w:numPr>
        <w:autoSpaceDE/>
        <w:autoSpaceDN/>
        <w:adjustRightInd/>
        <w:ind w:left="567" w:firstLine="709"/>
        <w:rPr>
          <w:szCs w:val="26"/>
        </w:rPr>
      </w:pPr>
      <w:r w:rsidRPr="00950948">
        <w:rPr>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87487" w:rsidRPr="00950948" w:rsidRDefault="00B87487" w:rsidP="001845A5">
      <w:pPr>
        <w:pStyle w:val="a8"/>
        <w:widowControl/>
        <w:numPr>
          <w:ilvl w:val="0"/>
          <w:numId w:val="8"/>
        </w:numPr>
        <w:autoSpaceDE/>
        <w:autoSpaceDN/>
        <w:adjustRightInd/>
        <w:ind w:left="567" w:firstLine="709"/>
        <w:rPr>
          <w:szCs w:val="26"/>
        </w:rPr>
      </w:pPr>
      <w:r w:rsidRPr="00950948">
        <w:rPr>
          <w:szCs w:val="26"/>
        </w:rPr>
        <w:t>режим работы и адреса иных МФЦ и привлекаемых организаций, находящихся на территории субъекта Российской Федерации;</w:t>
      </w:r>
    </w:p>
    <w:p w:rsidR="00B87487" w:rsidRPr="00950948" w:rsidRDefault="00B87487" w:rsidP="001845A5">
      <w:pPr>
        <w:pStyle w:val="a8"/>
        <w:widowControl/>
        <w:numPr>
          <w:ilvl w:val="0"/>
          <w:numId w:val="8"/>
        </w:numPr>
        <w:autoSpaceDE/>
        <w:autoSpaceDN/>
        <w:adjustRightInd/>
        <w:ind w:left="567" w:firstLine="709"/>
        <w:rPr>
          <w:szCs w:val="26"/>
        </w:rPr>
      </w:pPr>
      <w:r w:rsidRPr="00950948">
        <w:rPr>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87487" w:rsidRPr="00180043" w:rsidRDefault="00180043" w:rsidP="00180043">
      <w:pPr>
        <w:widowControl/>
        <w:autoSpaceDE/>
        <w:autoSpaceDN/>
        <w:adjustRightInd/>
        <w:ind w:left="709"/>
        <w:rPr>
          <w:szCs w:val="26"/>
        </w:rPr>
      </w:pPr>
      <w:r>
        <w:rPr>
          <w:szCs w:val="26"/>
        </w:rPr>
        <w:t xml:space="preserve">18.3. </w:t>
      </w:r>
      <w:r w:rsidR="00B87487" w:rsidRPr="00180043">
        <w:rPr>
          <w:szCs w:val="26"/>
        </w:rPr>
        <w:t xml:space="preserve">Осуществление административной процедуры «Прием и регистрация </w:t>
      </w:r>
      <w:r w:rsidR="00D03F1A" w:rsidRPr="00180043">
        <w:rPr>
          <w:szCs w:val="26"/>
        </w:rPr>
        <w:t>заявления</w:t>
      </w:r>
      <w:r w:rsidR="00B87487" w:rsidRPr="00180043">
        <w:rPr>
          <w:szCs w:val="26"/>
        </w:rPr>
        <w:t xml:space="preserve"> и документов».</w:t>
      </w:r>
    </w:p>
    <w:p w:rsidR="00B87487" w:rsidRPr="00950948" w:rsidRDefault="00180043" w:rsidP="001845A5">
      <w:pPr>
        <w:ind w:left="567"/>
        <w:rPr>
          <w:szCs w:val="26"/>
        </w:rPr>
      </w:pPr>
      <w:r>
        <w:rPr>
          <w:szCs w:val="26"/>
        </w:rPr>
        <w:t>18</w:t>
      </w:r>
      <w:r w:rsidR="00B87487" w:rsidRPr="00950948">
        <w:rPr>
          <w:szCs w:val="26"/>
        </w:rPr>
        <w:t xml:space="preserve">.3.1. Административную процедуру «Прием и регистрация </w:t>
      </w:r>
      <w:r w:rsidR="00D03F1A">
        <w:rPr>
          <w:szCs w:val="26"/>
        </w:rPr>
        <w:t>заявления</w:t>
      </w:r>
      <w:r w:rsidR="00B87487" w:rsidRPr="00950948">
        <w:rPr>
          <w:szCs w:val="26"/>
        </w:rPr>
        <w:t xml:space="preserve"> и документов» осуществляет специалист МФЦ, ответственный за прием и регистрацию запроса и документов (далее – специалист приема МФЦ).</w:t>
      </w:r>
    </w:p>
    <w:p w:rsidR="00B87487" w:rsidRPr="00950948" w:rsidRDefault="00180043" w:rsidP="001845A5">
      <w:pPr>
        <w:ind w:left="567"/>
        <w:rPr>
          <w:szCs w:val="26"/>
        </w:rPr>
      </w:pPr>
      <w:r>
        <w:rPr>
          <w:szCs w:val="26"/>
        </w:rPr>
        <w:t>18</w:t>
      </w:r>
      <w:r w:rsidR="00B87487" w:rsidRPr="00950948">
        <w:rPr>
          <w:szCs w:val="26"/>
        </w:rPr>
        <w:t xml:space="preserve">.3.2.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w:t>
      </w:r>
      <w:r w:rsidR="00B87487" w:rsidRPr="00950948">
        <w:rPr>
          <w:szCs w:val="26"/>
        </w:rPr>
        <w:lastRenderedPageBreak/>
        <w:t>соответствие требованиям, установленным административным регламентом:</w:t>
      </w:r>
    </w:p>
    <w:p w:rsidR="00B87487" w:rsidRPr="00950948" w:rsidRDefault="00B87487" w:rsidP="001845A5">
      <w:pPr>
        <w:pStyle w:val="a8"/>
        <w:widowControl/>
        <w:numPr>
          <w:ilvl w:val="0"/>
          <w:numId w:val="9"/>
        </w:numPr>
        <w:autoSpaceDE/>
        <w:autoSpaceDN/>
        <w:adjustRightInd/>
        <w:ind w:left="567" w:firstLine="709"/>
        <w:contextualSpacing w:val="0"/>
        <w:rPr>
          <w:szCs w:val="26"/>
        </w:rPr>
      </w:pPr>
      <w:r w:rsidRPr="00950948">
        <w:rPr>
          <w:szCs w:val="26"/>
        </w:rPr>
        <w:t>в случае наличия оснований для отказа в приеме документов, определенных в пункте 10 административного регламента, уведомляет заявителя о возможности получения отказа в предоставлении муниципальной услуги.</w:t>
      </w:r>
    </w:p>
    <w:p w:rsidR="00B87487" w:rsidRPr="00950948" w:rsidRDefault="00B87487" w:rsidP="001845A5">
      <w:pPr>
        <w:pStyle w:val="a8"/>
        <w:widowControl/>
        <w:numPr>
          <w:ilvl w:val="0"/>
          <w:numId w:val="9"/>
        </w:numPr>
        <w:autoSpaceDE/>
        <w:autoSpaceDN/>
        <w:adjustRightInd/>
        <w:ind w:left="567" w:firstLine="709"/>
        <w:contextualSpacing w:val="0"/>
        <w:rPr>
          <w:szCs w:val="26"/>
        </w:rPr>
      </w:pPr>
      <w:r w:rsidRPr="00950948">
        <w:rPr>
          <w:szCs w:val="26"/>
        </w:rPr>
        <w:t>если заявитель настаивает на приеме документов, специалист приема МФЦ делает в расписке отметку «принято по требованию».</w:t>
      </w:r>
    </w:p>
    <w:p w:rsidR="00B87487" w:rsidRPr="00950948" w:rsidRDefault="00B87487" w:rsidP="001845A5">
      <w:pPr>
        <w:ind w:left="567"/>
        <w:rPr>
          <w:szCs w:val="26"/>
        </w:rPr>
      </w:pPr>
      <w:r w:rsidRPr="00950948">
        <w:rPr>
          <w:szCs w:val="26"/>
        </w:rPr>
        <w:t xml:space="preserve"> </w:t>
      </w:r>
      <w:r w:rsidR="00180043">
        <w:rPr>
          <w:szCs w:val="26"/>
        </w:rPr>
        <w:t>18</w:t>
      </w:r>
      <w:r w:rsidRPr="00950948">
        <w:rPr>
          <w:szCs w:val="26"/>
        </w:rPr>
        <w:t>.3.3.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B87487" w:rsidRPr="00950948" w:rsidRDefault="00180043" w:rsidP="001845A5">
      <w:pPr>
        <w:ind w:left="567"/>
        <w:rPr>
          <w:szCs w:val="26"/>
        </w:rPr>
      </w:pPr>
      <w:r>
        <w:rPr>
          <w:szCs w:val="26"/>
        </w:rPr>
        <w:t>18</w:t>
      </w:r>
      <w:r w:rsidR="00B87487" w:rsidRPr="00950948">
        <w:rPr>
          <w:szCs w:val="26"/>
        </w:rPr>
        <w:t>.3.4.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B87487" w:rsidRPr="00950948" w:rsidRDefault="00180043" w:rsidP="001845A5">
      <w:pPr>
        <w:ind w:left="567"/>
        <w:rPr>
          <w:szCs w:val="26"/>
        </w:rPr>
      </w:pPr>
      <w:r>
        <w:rPr>
          <w:szCs w:val="26"/>
        </w:rPr>
        <w:t>18</w:t>
      </w:r>
      <w:r w:rsidR="00B87487" w:rsidRPr="00950948">
        <w:rPr>
          <w:szCs w:val="26"/>
        </w:rPr>
        <w:t>.3.5. Принятые у заявителя документы, заявление и расписка передаются в электронном виде в</w:t>
      </w:r>
      <w:r w:rsidR="004240B6">
        <w:rPr>
          <w:szCs w:val="26"/>
        </w:rPr>
        <w:t xml:space="preserve"> </w:t>
      </w:r>
      <w:r w:rsidR="00B87487">
        <w:rPr>
          <w:szCs w:val="26"/>
        </w:rPr>
        <w:t>Управление</w:t>
      </w:r>
      <w:r w:rsidR="00B87487" w:rsidRPr="00950948">
        <w:rPr>
          <w:szCs w:val="26"/>
        </w:rPr>
        <w:t xml:space="preserve"> по защищенным каналам связи.</w:t>
      </w:r>
    </w:p>
    <w:p w:rsidR="00B87487" w:rsidRPr="00950948" w:rsidRDefault="00180043" w:rsidP="001845A5">
      <w:pPr>
        <w:ind w:left="567"/>
        <w:rPr>
          <w:szCs w:val="26"/>
        </w:rPr>
      </w:pPr>
      <w:r>
        <w:rPr>
          <w:szCs w:val="26"/>
        </w:rPr>
        <w:t>18</w:t>
      </w:r>
      <w:r w:rsidR="00B87487" w:rsidRPr="00950948">
        <w:rPr>
          <w:szCs w:val="26"/>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87487" w:rsidRPr="00950948" w:rsidRDefault="00180043" w:rsidP="001845A5">
      <w:pPr>
        <w:ind w:left="567"/>
        <w:rPr>
          <w:szCs w:val="26"/>
        </w:rPr>
      </w:pPr>
      <w:r>
        <w:rPr>
          <w:szCs w:val="26"/>
        </w:rPr>
        <w:t>18</w:t>
      </w:r>
      <w:r w:rsidR="00B87487" w:rsidRPr="00950948">
        <w:rPr>
          <w:szCs w:val="26"/>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B87487" w:rsidRPr="00950948" w:rsidRDefault="00180043" w:rsidP="001845A5">
      <w:pPr>
        <w:ind w:left="567"/>
        <w:rPr>
          <w:szCs w:val="26"/>
        </w:rPr>
      </w:pPr>
      <w:r>
        <w:rPr>
          <w:szCs w:val="26"/>
        </w:rPr>
        <w:t>18</w:t>
      </w:r>
      <w:r w:rsidR="00B87487" w:rsidRPr="00950948">
        <w:rPr>
          <w:szCs w:val="26"/>
        </w:rPr>
        <w:t>.4.2.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B87487" w:rsidRPr="00950948" w:rsidRDefault="00180043" w:rsidP="001845A5">
      <w:pPr>
        <w:ind w:left="567"/>
        <w:rPr>
          <w:szCs w:val="26"/>
        </w:rPr>
      </w:pPr>
      <w:r>
        <w:rPr>
          <w:szCs w:val="26"/>
        </w:rPr>
        <w:t>18</w:t>
      </w:r>
      <w:r w:rsidR="00B87487" w:rsidRPr="00950948">
        <w:rPr>
          <w:szCs w:val="26"/>
        </w:rPr>
        <w:t>.4.3.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B87487" w:rsidRPr="00950948" w:rsidRDefault="00B87487" w:rsidP="001845A5">
      <w:pPr>
        <w:pStyle w:val="a8"/>
        <w:widowControl/>
        <w:numPr>
          <w:ilvl w:val="0"/>
          <w:numId w:val="10"/>
        </w:numPr>
        <w:autoSpaceDE/>
        <w:autoSpaceDN/>
        <w:adjustRightInd/>
        <w:ind w:left="567" w:firstLine="709"/>
        <w:rPr>
          <w:szCs w:val="26"/>
        </w:rPr>
      </w:pPr>
      <w:r w:rsidRPr="00950948">
        <w:rPr>
          <w:szCs w:val="26"/>
        </w:rPr>
        <w:t xml:space="preserve">проверку действительности электронной подписи должностного лица </w:t>
      </w:r>
      <w:r>
        <w:rPr>
          <w:szCs w:val="26"/>
        </w:rPr>
        <w:t>Управления,</w:t>
      </w:r>
      <w:r w:rsidRPr="00950948">
        <w:rPr>
          <w:szCs w:val="26"/>
        </w:rPr>
        <w:t xml:space="preserve"> подписавшего электронный документ, полученный МФЦ по результатам предоставления муниципальной услуги;</w:t>
      </w:r>
    </w:p>
    <w:p w:rsidR="00B87487" w:rsidRPr="00950948" w:rsidRDefault="00B87487" w:rsidP="001845A5">
      <w:pPr>
        <w:pStyle w:val="a8"/>
        <w:widowControl/>
        <w:numPr>
          <w:ilvl w:val="0"/>
          <w:numId w:val="10"/>
        </w:numPr>
        <w:autoSpaceDE/>
        <w:autoSpaceDN/>
        <w:adjustRightInd/>
        <w:ind w:left="567" w:firstLine="709"/>
        <w:rPr>
          <w:szCs w:val="26"/>
        </w:rPr>
      </w:pPr>
      <w:r w:rsidRPr="00950948">
        <w:rPr>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87487" w:rsidRPr="00950948" w:rsidRDefault="00B87487" w:rsidP="001845A5">
      <w:pPr>
        <w:pStyle w:val="a8"/>
        <w:widowControl/>
        <w:numPr>
          <w:ilvl w:val="0"/>
          <w:numId w:val="10"/>
        </w:numPr>
        <w:autoSpaceDE/>
        <w:autoSpaceDN/>
        <w:adjustRightInd/>
        <w:ind w:left="567" w:firstLine="709"/>
        <w:rPr>
          <w:szCs w:val="26"/>
        </w:rPr>
      </w:pPr>
      <w:r w:rsidRPr="00950948">
        <w:rPr>
          <w:szCs w:val="26"/>
        </w:rPr>
        <w:lastRenderedPageBreak/>
        <w:t>учет выдачи экземпляров электронных документов на бумажном носителе.</w:t>
      </w:r>
    </w:p>
    <w:p w:rsidR="00B87487" w:rsidRPr="00950948" w:rsidRDefault="00180043" w:rsidP="001845A5">
      <w:pPr>
        <w:ind w:left="567"/>
        <w:rPr>
          <w:szCs w:val="26"/>
        </w:rPr>
      </w:pPr>
      <w:r>
        <w:rPr>
          <w:szCs w:val="26"/>
        </w:rPr>
        <w:t>18</w:t>
      </w:r>
      <w:r w:rsidR="00B87487" w:rsidRPr="00950948">
        <w:rPr>
          <w:szCs w:val="26"/>
        </w:rPr>
        <w:t xml:space="preserve">.4.4.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B87487" w:rsidRDefault="00B87487" w:rsidP="001845A5">
      <w:pPr>
        <w:ind w:left="567"/>
        <w:rPr>
          <w:szCs w:val="26"/>
        </w:rPr>
      </w:pPr>
      <w:r w:rsidRPr="00950948">
        <w:rPr>
          <w:szCs w:val="26"/>
        </w:rPr>
        <w:t>1</w:t>
      </w:r>
      <w:r w:rsidR="00180043">
        <w:rPr>
          <w:szCs w:val="26"/>
        </w:rPr>
        <w:t>8</w:t>
      </w:r>
      <w:r w:rsidRPr="00950948">
        <w:rPr>
          <w:szCs w:val="26"/>
        </w:rPr>
        <w:t xml:space="preserve">.5. В соответствии с заключенным соглашением о взаимодействии между УМФЦ и </w:t>
      </w:r>
      <w:r>
        <w:rPr>
          <w:szCs w:val="26"/>
        </w:rPr>
        <w:t>Управлением,</w:t>
      </w:r>
      <w:r w:rsidRPr="00950948">
        <w:rPr>
          <w:szCs w:val="26"/>
        </w:rPr>
        <w:t xml:space="preserve"> и если иное не предусмотрено федеральным законом, на МФЦ может быть возложена функция по обработке информации из информационных систем </w:t>
      </w:r>
      <w:r>
        <w:rPr>
          <w:szCs w:val="26"/>
        </w:rPr>
        <w:t>Управления,</w:t>
      </w:r>
      <w:r w:rsidRPr="00950948">
        <w:rPr>
          <w:szCs w:val="26"/>
        </w:rPr>
        <w:t xml:space="preserve"> и составление и заверение выписок полученных из информационных систем </w:t>
      </w:r>
      <w:r>
        <w:rPr>
          <w:szCs w:val="26"/>
        </w:rPr>
        <w:t>Управления,</w:t>
      </w:r>
      <w:r w:rsidR="00E663F4">
        <w:rPr>
          <w:szCs w:val="26"/>
        </w:rPr>
        <w:t xml:space="preserve"> в</w:t>
      </w:r>
      <w:r w:rsidRPr="00950948">
        <w:rPr>
          <w:szCs w:val="26"/>
        </w:rPr>
        <w:t xml:space="preserve">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A851FD" w:rsidRPr="00950948" w:rsidRDefault="00A851FD" w:rsidP="001845A5">
      <w:pPr>
        <w:ind w:left="567"/>
        <w:jc w:val="center"/>
        <w:outlineLvl w:val="0"/>
        <w:rPr>
          <w:b/>
          <w:szCs w:val="26"/>
        </w:rPr>
      </w:pPr>
      <w:r w:rsidRPr="00950948">
        <w:rPr>
          <w:b/>
          <w:szCs w:val="26"/>
        </w:rPr>
        <w:t>IV. Формы контроля за исполнением административного регламента</w:t>
      </w:r>
    </w:p>
    <w:p w:rsidR="00A851FD" w:rsidRPr="00021941" w:rsidRDefault="00180043" w:rsidP="001845A5">
      <w:pPr>
        <w:ind w:left="567"/>
        <w:outlineLvl w:val="0"/>
        <w:rPr>
          <w:szCs w:val="26"/>
        </w:rPr>
      </w:pPr>
      <w:r>
        <w:rPr>
          <w:szCs w:val="26"/>
        </w:rPr>
        <w:t>19</w:t>
      </w:r>
      <w:r w:rsidR="00A851FD" w:rsidRPr="00021941">
        <w:rPr>
          <w:szCs w:val="26"/>
        </w:rPr>
        <w:t>.1 Порядок осуществления текущего контроля за соблюдением и исполнением должностными лицами положений административного регламента, а также принятием ими решений</w:t>
      </w:r>
    </w:p>
    <w:p w:rsidR="00A851FD" w:rsidRPr="00950948" w:rsidRDefault="00A851FD" w:rsidP="001845A5">
      <w:pPr>
        <w:ind w:left="567"/>
        <w:outlineLvl w:val="0"/>
        <w:rPr>
          <w:szCs w:val="26"/>
        </w:rPr>
      </w:pPr>
      <w:r w:rsidRPr="00950948">
        <w:rPr>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земельных отношений Управления, ответственным за организацию работы отдела по предоставлению услуги, в соответствии с должностной инструкцией.</w:t>
      </w:r>
    </w:p>
    <w:p w:rsidR="00A851FD" w:rsidRPr="00950948" w:rsidRDefault="00180043" w:rsidP="001845A5">
      <w:pPr>
        <w:ind w:left="567"/>
        <w:outlineLvl w:val="0"/>
        <w:rPr>
          <w:szCs w:val="26"/>
        </w:rPr>
      </w:pPr>
      <w:r>
        <w:rPr>
          <w:szCs w:val="26"/>
        </w:rPr>
        <w:t>19</w:t>
      </w:r>
      <w:r w:rsidR="00A851FD" w:rsidRPr="00950948">
        <w:rPr>
          <w:szCs w:val="26"/>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00A851FD" w:rsidRPr="00950948">
        <w:rPr>
          <w:szCs w:val="26"/>
        </w:rPr>
        <w:tab/>
        <w:t xml:space="preserve"> услуги</w:t>
      </w:r>
    </w:p>
    <w:p w:rsidR="00A851FD" w:rsidRPr="00950948" w:rsidRDefault="00A851FD" w:rsidP="001845A5">
      <w:pPr>
        <w:ind w:left="567"/>
        <w:outlineLvl w:val="0"/>
        <w:rPr>
          <w:szCs w:val="26"/>
        </w:rPr>
      </w:pPr>
      <w:r w:rsidRPr="00950948">
        <w:rPr>
          <w:szCs w:val="26"/>
        </w:rPr>
        <w:t>Плановые проверки полноты и качества предоставления муниципальной услуги проводятся ежеквартально.</w:t>
      </w:r>
    </w:p>
    <w:p w:rsidR="00A851FD" w:rsidRPr="00950948" w:rsidRDefault="00A851FD" w:rsidP="001845A5">
      <w:pPr>
        <w:ind w:left="567"/>
        <w:outlineLvl w:val="0"/>
        <w:rPr>
          <w:szCs w:val="26"/>
        </w:rPr>
      </w:pPr>
      <w:r w:rsidRPr="00950948">
        <w:rPr>
          <w:szCs w:val="26"/>
        </w:rPr>
        <w:t xml:space="preserve">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 </w:t>
      </w:r>
    </w:p>
    <w:p w:rsidR="00A851FD" w:rsidRPr="00950948" w:rsidRDefault="00A851FD" w:rsidP="001845A5">
      <w:pPr>
        <w:ind w:left="567"/>
        <w:outlineLvl w:val="0"/>
        <w:rPr>
          <w:szCs w:val="26"/>
        </w:rPr>
      </w:pPr>
      <w:r w:rsidRPr="00950948">
        <w:rPr>
          <w:szCs w:val="26"/>
        </w:rPr>
        <w:t xml:space="preserve">Для проведения проверки полноты и качества предоставления муниципальной услуги Управлением формируется комиссия, в составе не менее трех человек из муниципальных служащих администрации Арсеньевского городского округа. Комиссия создается на срок проведения проверки. </w:t>
      </w:r>
    </w:p>
    <w:p w:rsidR="00A851FD" w:rsidRPr="00950948" w:rsidRDefault="00A851FD" w:rsidP="001845A5">
      <w:pPr>
        <w:ind w:left="567"/>
        <w:outlineLvl w:val="0"/>
        <w:rPr>
          <w:szCs w:val="26"/>
        </w:rPr>
      </w:pPr>
      <w:r w:rsidRPr="00950948">
        <w:rPr>
          <w:szCs w:val="26"/>
        </w:rPr>
        <w:t>Проверки проводятся в течение одного рабочего дня со дня формирования комиссии.</w:t>
      </w:r>
    </w:p>
    <w:p w:rsidR="00A851FD" w:rsidRPr="00950948" w:rsidRDefault="00A851FD" w:rsidP="001845A5">
      <w:pPr>
        <w:ind w:left="567"/>
        <w:outlineLvl w:val="0"/>
        <w:rPr>
          <w:szCs w:val="26"/>
        </w:rPr>
      </w:pPr>
      <w:r w:rsidRPr="00950948">
        <w:rPr>
          <w:szCs w:val="26"/>
        </w:rPr>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Управления для принятия мер к виновному лицу.</w:t>
      </w:r>
    </w:p>
    <w:p w:rsidR="00A851FD" w:rsidRPr="00950948" w:rsidRDefault="00180043" w:rsidP="001845A5">
      <w:pPr>
        <w:ind w:left="567"/>
        <w:outlineLvl w:val="0"/>
        <w:rPr>
          <w:szCs w:val="26"/>
        </w:rPr>
      </w:pPr>
      <w:r>
        <w:rPr>
          <w:szCs w:val="26"/>
        </w:rPr>
        <w:t>19</w:t>
      </w:r>
      <w:r w:rsidR="00A851FD" w:rsidRPr="00950948">
        <w:rPr>
          <w:szCs w:val="26"/>
        </w:rPr>
        <w:t>.3.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A851FD" w:rsidRPr="00950948" w:rsidRDefault="00A851FD" w:rsidP="001845A5">
      <w:pPr>
        <w:ind w:left="567"/>
        <w:outlineLvl w:val="0"/>
        <w:rPr>
          <w:szCs w:val="26"/>
        </w:rPr>
      </w:pPr>
      <w:r w:rsidRPr="00950948">
        <w:rPr>
          <w:szCs w:val="26"/>
        </w:rPr>
        <w:t xml:space="preserve">Должностные лица Управления несут ответственность за решения и действия (бездействие), принимаемые (осуществляемые) ими в ходе предоставления </w:t>
      </w:r>
      <w:r w:rsidRPr="00950948">
        <w:rPr>
          <w:szCs w:val="26"/>
        </w:rPr>
        <w:lastRenderedPageBreak/>
        <w:t>муниципальной услуги, в соответствии с действующим законодательством.</w:t>
      </w:r>
    </w:p>
    <w:p w:rsidR="00A851FD" w:rsidRPr="00950948" w:rsidRDefault="00A851FD" w:rsidP="001845A5">
      <w:pPr>
        <w:ind w:left="567"/>
        <w:outlineLvl w:val="0"/>
        <w:rPr>
          <w:szCs w:val="26"/>
        </w:rPr>
      </w:pPr>
      <w:r w:rsidRPr="00950948">
        <w:rPr>
          <w:szCs w:val="26"/>
        </w:rPr>
        <w:t>Специалист, ответственный за прием и выдачу документов отвечает:</w:t>
      </w:r>
    </w:p>
    <w:p w:rsidR="00A851FD" w:rsidRPr="00950948" w:rsidRDefault="00A851FD" w:rsidP="001845A5">
      <w:pPr>
        <w:ind w:left="567"/>
        <w:outlineLvl w:val="0"/>
        <w:rPr>
          <w:szCs w:val="26"/>
        </w:rPr>
      </w:pPr>
      <w:r w:rsidRPr="00950948">
        <w:rPr>
          <w:szCs w:val="26"/>
        </w:rPr>
        <w:t>за соблюдение сроков регистрации и выдачи документов;</w:t>
      </w:r>
    </w:p>
    <w:p w:rsidR="00A851FD" w:rsidRPr="00950948" w:rsidRDefault="00A851FD" w:rsidP="001845A5">
      <w:pPr>
        <w:ind w:left="567"/>
        <w:outlineLvl w:val="0"/>
        <w:rPr>
          <w:szCs w:val="26"/>
        </w:rPr>
      </w:pPr>
      <w:r w:rsidRPr="00950948">
        <w:rPr>
          <w:szCs w:val="26"/>
        </w:rPr>
        <w:t>за правильность регистрации и выдачи документов;</w:t>
      </w:r>
    </w:p>
    <w:p w:rsidR="00A851FD" w:rsidRPr="00950948" w:rsidRDefault="00A851FD" w:rsidP="001845A5">
      <w:pPr>
        <w:ind w:left="567"/>
        <w:outlineLvl w:val="0"/>
        <w:rPr>
          <w:szCs w:val="26"/>
        </w:rPr>
      </w:pPr>
      <w:r w:rsidRPr="00950948">
        <w:rPr>
          <w:szCs w:val="26"/>
        </w:rPr>
        <w:t>за соблюдение сроков выдачи отказа в предоставлении земельного участка.</w:t>
      </w:r>
    </w:p>
    <w:p w:rsidR="00A851FD" w:rsidRPr="00950948" w:rsidRDefault="00A851FD" w:rsidP="001845A5">
      <w:pPr>
        <w:ind w:left="567"/>
        <w:outlineLvl w:val="0"/>
        <w:rPr>
          <w:szCs w:val="26"/>
        </w:rPr>
      </w:pPr>
      <w:r w:rsidRPr="00950948">
        <w:rPr>
          <w:szCs w:val="26"/>
        </w:rPr>
        <w:t>Специалист, ответственный за подготовку проекта Постановления отвечает:</w:t>
      </w:r>
    </w:p>
    <w:p w:rsidR="00A851FD" w:rsidRPr="00950948" w:rsidRDefault="00A851FD" w:rsidP="001845A5">
      <w:pPr>
        <w:ind w:left="567"/>
        <w:outlineLvl w:val="0"/>
        <w:rPr>
          <w:szCs w:val="26"/>
        </w:rPr>
      </w:pPr>
      <w:r w:rsidRPr="00950948">
        <w:rPr>
          <w:szCs w:val="26"/>
        </w:rPr>
        <w:t>за соответствие проекта Постановления действующему законодательству;</w:t>
      </w:r>
    </w:p>
    <w:p w:rsidR="00A851FD" w:rsidRPr="00950948" w:rsidRDefault="00A851FD" w:rsidP="001845A5">
      <w:pPr>
        <w:ind w:left="567"/>
        <w:outlineLvl w:val="0"/>
        <w:rPr>
          <w:szCs w:val="26"/>
        </w:rPr>
      </w:pPr>
      <w:r w:rsidRPr="00950948">
        <w:rPr>
          <w:szCs w:val="26"/>
        </w:rPr>
        <w:t>за соблюдение сроков и порядка подготовки Постановления.</w:t>
      </w:r>
    </w:p>
    <w:p w:rsidR="00A851FD" w:rsidRPr="00950948" w:rsidRDefault="00180043" w:rsidP="001845A5">
      <w:pPr>
        <w:ind w:left="567"/>
        <w:outlineLvl w:val="0"/>
        <w:rPr>
          <w:szCs w:val="26"/>
        </w:rPr>
      </w:pPr>
      <w:r>
        <w:rPr>
          <w:szCs w:val="26"/>
        </w:rPr>
        <w:t>19</w:t>
      </w:r>
      <w:r w:rsidR="00A851FD" w:rsidRPr="00950948">
        <w:rPr>
          <w:szCs w:val="26"/>
        </w:rPr>
        <w:t>.4. Порядок и формы контроля за предоставлением муниципальной услуги, в том числе со стороны граждан, их объединений и организаций</w:t>
      </w:r>
    </w:p>
    <w:p w:rsidR="00A851FD" w:rsidRPr="00950948" w:rsidRDefault="00A851FD" w:rsidP="001845A5">
      <w:pPr>
        <w:ind w:left="567"/>
        <w:outlineLvl w:val="0"/>
        <w:rPr>
          <w:szCs w:val="26"/>
        </w:rPr>
      </w:pPr>
      <w:r w:rsidRPr="00950948">
        <w:rPr>
          <w:szCs w:val="26"/>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A851FD" w:rsidRPr="00950948" w:rsidRDefault="00A851FD" w:rsidP="001845A5">
      <w:pPr>
        <w:ind w:left="567"/>
        <w:outlineLvl w:val="0"/>
        <w:rPr>
          <w:szCs w:val="26"/>
        </w:rPr>
      </w:pPr>
      <w:r w:rsidRPr="00950948">
        <w:rPr>
          <w:szCs w:val="26"/>
        </w:rPr>
        <w:t xml:space="preserve">Предложения и замечания предоставляются непосредственно должностным лицам Управления либо с использованием средств телефонной и почтовой связи, а также на Интернет сайт ars.town. Предложения и замечания, поданные в письменном виде, регистрируются специалистом Управления в кабинете № 111 по ул. Ленинская, 8 в течение одного рабочего дня с момента поступления. </w:t>
      </w:r>
    </w:p>
    <w:p w:rsidR="00A851FD" w:rsidRPr="00950948" w:rsidRDefault="00A851FD" w:rsidP="001845A5">
      <w:pPr>
        <w:ind w:left="567"/>
        <w:outlineLvl w:val="0"/>
        <w:rPr>
          <w:szCs w:val="26"/>
        </w:rPr>
      </w:pPr>
      <w:r w:rsidRPr="00950948">
        <w:rPr>
          <w:szCs w:val="26"/>
        </w:rPr>
        <w:t>Должностные лица, уполномоченные осуществлять контроль за соблюдением и исполнением положений Регламента и нормативно правовых актов Арсеньевского городского округа, устанавливающих требования к предоставлению муниципальной услуги,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A851FD" w:rsidRPr="00123A17" w:rsidRDefault="00A851FD" w:rsidP="001845A5">
      <w:pPr>
        <w:widowControl/>
        <w:ind w:left="567"/>
        <w:outlineLvl w:val="0"/>
        <w:rPr>
          <w:szCs w:val="26"/>
        </w:rPr>
      </w:pPr>
      <w:r w:rsidRPr="00490514">
        <w:rPr>
          <w:b/>
          <w:szCs w:val="26"/>
        </w:rPr>
        <w:t xml:space="preserve">V. </w:t>
      </w:r>
      <w:r>
        <w:rPr>
          <w:b/>
          <w:szCs w:val="26"/>
        </w:rPr>
        <w:t>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A851FD" w:rsidRPr="00123A17" w:rsidRDefault="00A851FD" w:rsidP="001845A5">
      <w:pPr>
        <w:widowControl/>
        <w:ind w:left="567"/>
        <w:rPr>
          <w:color w:val="FF0000"/>
          <w:szCs w:val="26"/>
        </w:rPr>
      </w:pPr>
      <w:r w:rsidRPr="00123A17">
        <w:rPr>
          <w:szCs w:val="26"/>
        </w:rPr>
        <w:t>5.1. Решения и действия (бездействие)</w:t>
      </w:r>
      <w:r>
        <w:rPr>
          <w:szCs w:val="26"/>
        </w:rPr>
        <w:t xml:space="preserve"> Управления,</w:t>
      </w:r>
      <w:r w:rsidRPr="00123A17">
        <w:rPr>
          <w:szCs w:val="26"/>
        </w:rPr>
        <w:t xml:space="preserve"> администрации </w:t>
      </w:r>
      <w:r>
        <w:rPr>
          <w:szCs w:val="26"/>
        </w:rPr>
        <w:t>Арсеньевского</w:t>
      </w:r>
      <w:r w:rsidRPr="00123A17">
        <w:rPr>
          <w:szCs w:val="26"/>
        </w:rPr>
        <w:t xml:space="preserve"> городского округа, должностных лиц, муниципальных служащих</w:t>
      </w:r>
      <w:r>
        <w:rPr>
          <w:szCs w:val="26"/>
        </w:rPr>
        <w:t xml:space="preserve"> Управления, </w:t>
      </w:r>
      <w:r w:rsidRPr="00123A17">
        <w:rPr>
          <w:szCs w:val="26"/>
        </w:rPr>
        <w:t xml:space="preserve">администрации </w:t>
      </w:r>
      <w:r>
        <w:rPr>
          <w:szCs w:val="26"/>
        </w:rPr>
        <w:t>Арсеньевского</w:t>
      </w:r>
      <w:r w:rsidRPr="00123A17">
        <w:rPr>
          <w:szCs w:val="26"/>
        </w:rPr>
        <w:t xml:space="preserve"> городского округа, </w:t>
      </w:r>
      <w:r>
        <w:rPr>
          <w:szCs w:val="26"/>
        </w:rPr>
        <w:t xml:space="preserve">должностных лиц и специалистов </w:t>
      </w:r>
      <w:r w:rsidRPr="00123A17">
        <w:rPr>
          <w:szCs w:val="26"/>
        </w:rPr>
        <w:t>многофункционального центра, работника многофункционального центра</w:t>
      </w:r>
      <w:r>
        <w:rPr>
          <w:szCs w:val="26"/>
        </w:rPr>
        <w:t>,</w:t>
      </w:r>
      <w:r w:rsidRPr="00123A17">
        <w:rPr>
          <w:szCs w:val="26"/>
        </w:rPr>
        <w:t xml:space="preserve"> принятые (осуществляемые) в ходе предоставления муниципальной услуги на основании административного регламента</w:t>
      </w:r>
      <w:r>
        <w:rPr>
          <w:szCs w:val="26"/>
        </w:rPr>
        <w:t xml:space="preserve">, </w:t>
      </w:r>
      <w:r w:rsidRPr="00123A17">
        <w:rPr>
          <w:szCs w:val="26"/>
        </w:rPr>
        <w:t xml:space="preserve">могут быть обжалованы заявителем в досудебном (внесудебном) порядке. </w:t>
      </w:r>
    </w:p>
    <w:p w:rsidR="00A851FD" w:rsidRPr="00123A17" w:rsidRDefault="00A851FD" w:rsidP="001845A5">
      <w:pPr>
        <w:widowControl/>
        <w:ind w:left="567"/>
        <w:rPr>
          <w:szCs w:val="26"/>
        </w:rPr>
      </w:pPr>
      <w:r w:rsidRPr="00123A17">
        <w:rPr>
          <w:szCs w:val="26"/>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14" w:history="1">
        <w:r w:rsidRPr="00123A17">
          <w:rPr>
            <w:szCs w:val="26"/>
          </w:rPr>
          <w:t xml:space="preserve">разделе </w:t>
        </w:r>
        <w:r>
          <w:rPr>
            <w:szCs w:val="26"/>
          </w:rPr>
          <w:t>3</w:t>
        </w:r>
      </w:hyperlink>
      <w:r w:rsidRPr="00123A17">
        <w:rPr>
          <w:szCs w:val="26"/>
        </w:rPr>
        <w:t xml:space="preserve"> административного регламента.</w:t>
      </w:r>
    </w:p>
    <w:p w:rsidR="00A851FD" w:rsidRPr="00123A17" w:rsidRDefault="00A851FD" w:rsidP="001845A5">
      <w:pPr>
        <w:widowControl/>
        <w:ind w:left="567"/>
        <w:rPr>
          <w:szCs w:val="26"/>
        </w:rPr>
      </w:pPr>
      <w:r w:rsidRPr="00123A17">
        <w:rPr>
          <w:szCs w:val="26"/>
        </w:rPr>
        <w:t>Заявитель, либо его уполномоченный представитель вправе обратиться с жалобой</w:t>
      </w:r>
      <w:r>
        <w:rPr>
          <w:szCs w:val="26"/>
        </w:rPr>
        <w:t xml:space="preserve"> </w:t>
      </w:r>
      <w:r w:rsidRPr="00123A17">
        <w:rPr>
          <w:szCs w:val="26"/>
        </w:rPr>
        <w:t>в следующих случаях:</w:t>
      </w:r>
    </w:p>
    <w:p w:rsidR="00A851FD" w:rsidRPr="00123A17" w:rsidRDefault="00A851FD" w:rsidP="001845A5">
      <w:pPr>
        <w:widowControl/>
        <w:ind w:left="567"/>
        <w:outlineLvl w:val="0"/>
        <w:rPr>
          <w:bCs/>
          <w:szCs w:val="26"/>
        </w:rPr>
      </w:pPr>
      <w:r w:rsidRPr="00123A17">
        <w:rPr>
          <w:szCs w:val="26"/>
        </w:rPr>
        <w:t>нарушения срока регистрации запроса о предоставлении муниципальной услуги, запроса о п</w:t>
      </w:r>
      <w:r w:rsidRPr="00123A17">
        <w:rPr>
          <w:bCs/>
          <w:szCs w:val="26"/>
        </w:rPr>
        <w:t>редоставление двух и более муниципальных услуг в многофункциональных центрах при однократном обращении заявителя;</w:t>
      </w:r>
    </w:p>
    <w:p w:rsidR="00A851FD" w:rsidRPr="00123A17" w:rsidRDefault="00A851FD" w:rsidP="001845A5">
      <w:pPr>
        <w:widowControl/>
        <w:ind w:left="567"/>
        <w:rPr>
          <w:szCs w:val="26"/>
        </w:rPr>
      </w:pPr>
      <w:r w:rsidRPr="00123A17">
        <w:rPr>
          <w:szCs w:val="26"/>
        </w:rPr>
        <w:t>нарушения срока предоставления муниципальной услуги;</w:t>
      </w:r>
    </w:p>
    <w:p w:rsidR="00A851FD" w:rsidRPr="00123A17" w:rsidRDefault="00C34330" w:rsidP="001845A5">
      <w:pPr>
        <w:widowControl/>
        <w:ind w:left="567"/>
        <w:rPr>
          <w:szCs w:val="26"/>
        </w:rPr>
      </w:pPr>
      <w:r w:rsidRPr="00C34330">
        <w:rPr>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851FD" w:rsidRPr="00123A17" w:rsidRDefault="00A851FD" w:rsidP="001845A5">
      <w:pPr>
        <w:widowControl/>
        <w:ind w:left="567"/>
        <w:rPr>
          <w:szCs w:val="26"/>
        </w:rPr>
      </w:pPr>
      <w:r w:rsidRPr="00123A17">
        <w:rPr>
          <w:szCs w:val="26"/>
        </w:rPr>
        <w:lastRenderedPageBreak/>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Pr>
          <w:szCs w:val="26"/>
        </w:rPr>
        <w:t xml:space="preserve">Арсеньевского </w:t>
      </w:r>
      <w:r w:rsidRPr="00123A17">
        <w:rPr>
          <w:szCs w:val="26"/>
        </w:rPr>
        <w:t>городского округа</w:t>
      </w:r>
      <w:r>
        <w:rPr>
          <w:szCs w:val="26"/>
        </w:rPr>
        <w:t xml:space="preserve"> </w:t>
      </w:r>
      <w:r w:rsidRPr="00123A17">
        <w:rPr>
          <w:szCs w:val="26"/>
        </w:rPr>
        <w:t>для предоставления муниципальной услуги;</w:t>
      </w:r>
    </w:p>
    <w:p w:rsidR="00A851FD" w:rsidRPr="00123A17" w:rsidRDefault="00A851FD" w:rsidP="001845A5">
      <w:pPr>
        <w:widowControl/>
        <w:ind w:left="567"/>
        <w:rPr>
          <w:szCs w:val="26"/>
        </w:rPr>
      </w:pPr>
      <w:r w:rsidRPr="00123A17">
        <w:rPr>
          <w:szCs w:val="26"/>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Pr>
          <w:szCs w:val="26"/>
        </w:rPr>
        <w:t>Арсеньевского</w:t>
      </w:r>
      <w:r w:rsidRPr="00123A17">
        <w:rPr>
          <w:szCs w:val="26"/>
        </w:rPr>
        <w:t xml:space="preserve"> городского округа;</w:t>
      </w:r>
    </w:p>
    <w:p w:rsidR="00A851FD" w:rsidRPr="00123A17" w:rsidRDefault="00A851FD" w:rsidP="001845A5">
      <w:pPr>
        <w:widowControl/>
        <w:ind w:left="567"/>
        <w:rPr>
          <w:szCs w:val="26"/>
        </w:rPr>
      </w:pPr>
      <w:r w:rsidRPr="00123A17">
        <w:rPr>
          <w:szCs w:val="26"/>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Pr>
          <w:szCs w:val="26"/>
        </w:rPr>
        <w:t xml:space="preserve">Арсеньевского </w:t>
      </w:r>
      <w:r w:rsidRPr="00123A17">
        <w:rPr>
          <w:szCs w:val="26"/>
        </w:rPr>
        <w:t>городского округа;</w:t>
      </w:r>
    </w:p>
    <w:p w:rsidR="00A851FD" w:rsidRPr="00123A17" w:rsidRDefault="00A851FD" w:rsidP="001845A5">
      <w:pPr>
        <w:widowControl/>
        <w:ind w:left="567"/>
        <w:rPr>
          <w:szCs w:val="26"/>
        </w:rPr>
      </w:pPr>
      <w:r w:rsidRPr="00123A17">
        <w:rPr>
          <w:szCs w:val="26"/>
        </w:rPr>
        <w:t xml:space="preserve">отказа </w:t>
      </w:r>
      <w:r>
        <w:rPr>
          <w:szCs w:val="26"/>
        </w:rPr>
        <w:t xml:space="preserve">Управления, </w:t>
      </w:r>
      <w:r w:rsidRPr="00123A17">
        <w:rPr>
          <w:szCs w:val="26"/>
        </w:rPr>
        <w:t xml:space="preserve">администрации </w:t>
      </w:r>
      <w:r>
        <w:rPr>
          <w:szCs w:val="26"/>
        </w:rPr>
        <w:t>Арсеньевского городского округа</w:t>
      </w:r>
      <w:r w:rsidRPr="00123A17">
        <w:rPr>
          <w:szCs w:val="26"/>
        </w:rPr>
        <w:t>, должностных лиц, муниципальных служащих</w:t>
      </w:r>
      <w:r>
        <w:rPr>
          <w:szCs w:val="26"/>
        </w:rPr>
        <w:t xml:space="preserve"> Управления, </w:t>
      </w:r>
      <w:r w:rsidRPr="00123A17">
        <w:rPr>
          <w:szCs w:val="26"/>
        </w:rPr>
        <w:t xml:space="preserve">администрации </w:t>
      </w:r>
      <w:r>
        <w:rPr>
          <w:szCs w:val="26"/>
        </w:rPr>
        <w:t>Арсеньевского</w:t>
      </w:r>
      <w:r w:rsidRPr="00123A17">
        <w:rPr>
          <w:szCs w:val="26"/>
        </w:rPr>
        <w:t xml:space="preserve"> городского округа, </w:t>
      </w:r>
      <w:r>
        <w:rPr>
          <w:szCs w:val="26"/>
        </w:rPr>
        <w:t xml:space="preserve">должностных лиц и специалистов </w:t>
      </w:r>
      <w:r w:rsidRPr="00123A17">
        <w:rPr>
          <w:szCs w:val="26"/>
        </w:rPr>
        <w:t xml:space="preserve">многофункционального центра, работника многофункционального центра в исправлении допущенных опечаток и ошибок, </w:t>
      </w:r>
      <w:smartTag w:uri="urn:schemas-microsoft-com:office:smarttags" w:element="PersonName">
        <w:smartTagPr>
          <w:attr w:name="ProductID" w:val="в выданных в результате"/>
        </w:smartTagPr>
        <w:r w:rsidRPr="00123A17">
          <w:rPr>
            <w:szCs w:val="26"/>
          </w:rPr>
          <w:t>в выданных в результате</w:t>
        </w:r>
      </w:smartTag>
      <w:r w:rsidRPr="00123A17">
        <w:rPr>
          <w:szCs w:val="26"/>
        </w:rPr>
        <w:t xml:space="preserve"> предоставления муниципальной услуги документах либо нарушение установленного срока таких исправлений;</w:t>
      </w:r>
    </w:p>
    <w:p w:rsidR="00A851FD" w:rsidRPr="00123A17" w:rsidRDefault="00A851FD" w:rsidP="001845A5">
      <w:pPr>
        <w:widowControl/>
        <w:ind w:left="567"/>
        <w:rPr>
          <w:szCs w:val="26"/>
        </w:rPr>
      </w:pPr>
      <w:r w:rsidRPr="00123A17">
        <w:rPr>
          <w:szCs w:val="26"/>
        </w:rPr>
        <w:t>нарушения срока или порядка выдачи документов по результатам предоставления муниципальной услуги;</w:t>
      </w:r>
    </w:p>
    <w:p w:rsidR="00A851FD" w:rsidRDefault="00A851FD" w:rsidP="001845A5">
      <w:pPr>
        <w:widowControl/>
        <w:ind w:left="567"/>
        <w:rPr>
          <w:szCs w:val="26"/>
        </w:rPr>
      </w:pPr>
      <w:r w:rsidRPr="00123A17">
        <w:rPr>
          <w:szCs w:val="26"/>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w:t>
      </w:r>
      <w:r>
        <w:rPr>
          <w:szCs w:val="26"/>
        </w:rPr>
        <w:t>Арсеньевского городского округа</w:t>
      </w:r>
      <w:r w:rsidR="00C34330">
        <w:rPr>
          <w:szCs w:val="26"/>
        </w:rPr>
        <w:t>;</w:t>
      </w:r>
    </w:p>
    <w:p w:rsidR="00341E7F" w:rsidRDefault="00C34330" w:rsidP="008E3998">
      <w:pPr>
        <w:widowControl/>
        <w:ind w:left="567"/>
        <w:rPr>
          <w:szCs w:val="26"/>
        </w:rPr>
      </w:pPr>
      <w:r w:rsidRPr="00C34330">
        <w:rPr>
          <w:szCs w:val="26"/>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w:t>
      </w:r>
      <w:r w:rsidR="008E3998">
        <w:rPr>
          <w:szCs w:val="26"/>
        </w:rPr>
        <w:t xml:space="preserve">: </w:t>
      </w:r>
    </w:p>
    <w:p w:rsidR="008E3998" w:rsidRPr="008E3998" w:rsidRDefault="008E3998" w:rsidP="008E3998">
      <w:pPr>
        <w:widowControl/>
        <w:ind w:left="567"/>
        <w:rPr>
          <w:szCs w:val="26"/>
        </w:rPr>
      </w:pPr>
      <w:r w:rsidRPr="008E3998">
        <w:rPr>
          <w:szCs w:val="26"/>
        </w:rPr>
        <w:t xml:space="preserve"> а) изменение требований нормативных правовых актов, касающихся </w:t>
      </w:r>
      <w:r w:rsidR="00341E7F" w:rsidRPr="008E3998">
        <w:rPr>
          <w:szCs w:val="26"/>
        </w:rPr>
        <w:t>предоставления муниципальной</w:t>
      </w:r>
      <w:r w:rsidRPr="008E3998">
        <w:rPr>
          <w:szCs w:val="26"/>
        </w:rPr>
        <w:t xml:space="preserve"> услуги, после первоначальной подачи заявления о </w:t>
      </w:r>
      <w:r w:rsidR="00341E7F" w:rsidRPr="008E3998">
        <w:rPr>
          <w:szCs w:val="26"/>
        </w:rPr>
        <w:t>предоставлении муниципальной</w:t>
      </w:r>
      <w:r w:rsidRPr="008E3998">
        <w:rPr>
          <w:szCs w:val="26"/>
        </w:rPr>
        <w:t xml:space="preserve"> услуги;</w:t>
      </w:r>
    </w:p>
    <w:p w:rsidR="008E3998" w:rsidRPr="008E3998" w:rsidRDefault="008E3998" w:rsidP="008E3998">
      <w:pPr>
        <w:widowControl/>
        <w:ind w:left="567"/>
        <w:rPr>
          <w:szCs w:val="26"/>
        </w:rPr>
      </w:pPr>
      <w:r w:rsidRPr="008E3998">
        <w:rPr>
          <w:szCs w:val="26"/>
        </w:rPr>
        <w:t xml:space="preserve">  б) наличие ошибок в заявлении о </w:t>
      </w:r>
      <w:r w:rsidR="00341E7F" w:rsidRPr="008E3998">
        <w:rPr>
          <w:szCs w:val="26"/>
        </w:rPr>
        <w:t>предоставлении муниципальной</w:t>
      </w:r>
      <w:r w:rsidRPr="008E3998">
        <w:rPr>
          <w:szCs w:val="26"/>
        </w:rPr>
        <w:t xml:space="preserve"> услуги и документах, поданных заявителем после первоначального отказа в приеме документов, необходимых для </w:t>
      </w:r>
      <w:r w:rsidR="00341E7F" w:rsidRPr="008E3998">
        <w:rPr>
          <w:szCs w:val="26"/>
        </w:rPr>
        <w:t>предоставления муниципальной</w:t>
      </w:r>
      <w:r w:rsidRPr="008E3998">
        <w:rPr>
          <w:szCs w:val="26"/>
        </w:rPr>
        <w:t xml:space="preserve"> услуги, либо в </w:t>
      </w:r>
      <w:r w:rsidR="00341E7F" w:rsidRPr="008E3998">
        <w:rPr>
          <w:szCs w:val="26"/>
        </w:rPr>
        <w:t>предоставлении муниципальной</w:t>
      </w:r>
      <w:r w:rsidRPr="008E3998">
        <w:rPr>
          <w:szCs w:val="26"/>
        </w:rPr>
        <w:t xml:space="preserve"> услуги и не включенных в представленный ранее комплект документов;</w:t>
      </w:r>
    </w:p>
    <w:p w:rsidR="008E3998" w:rsidRPr="008E3998" w:rsidRDefault="008E3998" w:rsidP="008E3998">
      <w:pPr>
        <w:widowControl/>
        <w:ind w:left="567"/>
        <w:rPr>
          <w:szCs w:val="26"/>
        </w:rPr>
      </w:pPr>
      <w:r w:rsidRPr="008E3998">
        <w:rPr>
          <w:szCs w:val="26"/>
        </w:rPr>
        <w:t xml:space="preserve">  в) истечение срока действия документов или изменение информации после первоначального отказа в приеме документов, необходимых для </w:t>
      </w:r>
      <w:r w:rsidR="00341E7F" w:rsidRPr="008E3998">
        <w:rPr>
          <w:szCs w:val="26"/>
        </w:rPr>
        <w:t>предоставления муниципальной</w:t>
      </w:r>
      <w:r w:rsidRPr="008E3998">
        <w:rPr>
          <w:szCs w:val="26"/>
        </w:rPr>
        <w:t xml:space="preserve"> услуги, либо в </w:t>
      </w:r>
      <w:r w:rsidR="00341E7F" w:rsidRPr="008E3998">
        <w:rPr>
          <w:szCs w:val="26"/>
        </w:rPr>
        <w:t>предоставлении муниципальной</w:t>
      </w:r>
      <w:r w:rsidRPr="008E3998">
        <w:rPr>
          <w:szCs w:val="26"/>
        </w:rPr>
        <w:t xml:space="preserve"> услуги;</w:t>
      </w:r>
    </w:p>
    <w:p w:rsidR="00C34330" w:rsidRPr="00123A17" w:rsidRDefault="008E3998" w:rsidP="008E3998">
      <w:pPr>
        <w:widowControl/>
        <w:ind w:left="567"/>
        <w:rPr>
          <w:szCs w:val="26"/>
        </w:rPr>
      </w:pPr>
      <w:r w:rsidRPr="008E3998">
        <w:rPr>
          <w:szCs w:val="26"/>
        </w:rPr>
        <w:t xml:space="preserve">  г) выявление документально подтвержденного факта (признаков) ошибочного или противоправного действия (бездействия) начальника Управления,  предоставляющего муниципальную услугу,  муниципального служащего Управления,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Pr="008E3998">
        <w:rPr>
          <w:szCs w:val="26"/>
        </w:rPr>
        <w:lastRenderedPageBreak/>
        <w:t>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C34330" w:rsidRPr="00C34330">
        <w:rPr>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6D3B46" w:rsidRPr="006D3B46">
        <w:t xml:space="preserve"> </w:t>
      </w:r>
      <w:r w:rsidR="006D3B46" w:rsidRPr="006D3B46">
        <w:rPr>
          <w:szCs w:val="26"/>
        </w:rPr>
        <w:t>от 27 июля 2010 года № 210-ФЗ «Об организации предоставления государственных и муниципальных услуг»</w:t>
      </w:r>
      <w:r w:rsidR="00C34330" w:rsidRPr="00C34330">
        <w:rPr>
          <w:szCs w:val="26"/>
        </w:rPr>
        <w:t>.</w:t>
      </w:r>
    </w:p>
    <w:p w:rsidR="00A851FD" w:rsidRPr="00123A17" w:rsidRDefault="00A851FD" w:rsidP="001845A5">
      <w:pPr>
        <w:widowControl/>
        <w:ind w:left="567"/>
        <w:rPr>
          <w:szCs w:val="26"/>
        </w:rPr>
      </w:pPr>
      <w:r w:rsidRPr="00123A17">
        <w:rPr>
          <w:szCs w:val="26"/>
        </w:rPr>
        <w:t>5.3. Жалоба на решения и действия (бездействие)</w:t>
      </w:r>
      <w:r>
        <w:rPr>
          <w:szCs w:val="26"/>
        </w:rPr>
        <w:t xml:space="preserve"> Управления,</w:t>
      </w:r>
      <w:r w:rsidRPr="00123A17">
        <w:rPr>
          <w:szCs w:val="26"/>
        </w:rPr>
        <w:t xml:space="preserve"> должностных лиц, муниципальных служащих</w:t>
      </w:r>
      <w:r>
        <w:rPr>
          <w:szCs w:val="26"/>
        </w:rPr>
        <w:t xml:space="preserve"> Управления,</w:t>
      </w:r>
      <w:r w:rsidRPr="00123A17">
        <w:rPr>
          <w:szCs w:val="26"/>
        </w:rPr>
        <w:t xml:space="preserve"> </w:t>
      </w:r>
      <w:r>
        <w:rPr>
          <w:szCs w:val="26"/>
        </w:rPr>
        <w:t xml:space="preserve">должностных лиц и специалистов </w:t>
      </w:r>
      <w:r w:rsidRPr="00123A17">
        <w:rPr>
          <w:szCs w:val="26"/>
        </w:rPr>
        <w:t xml:space="preserve">многофункционального центра, работника многофункционального центра подается в письменной форме на бумажном носителе, в электронной форме в </w:t>
      </w:r>
      <w:r>
        <w:rPr>
          <w:szCs w:val="26"/>
        </w:rPr>
        <w:t>Управление</w:t>
      </w:r>
      <w:r w:rsidRPr="00123A17">
        <w:rPr>
          <w:szCs w:val="26"/>
        </w:rPr>
        <w:t xml:space="preserve">, многофункциональный центр либо в </w:t>
      </w:r>
      <w:r w:rsidRPr="003D2CC9">
        <w:rPr>
          <w:color w:val="000000"/>
          <w:szCs w:val="26"/>
        </w:rPr>
        <w:t>орган местного самоуправления публично-правового образования</w:t>
      </w:r>
      <w:r w:rsidRPr="00123A17">
        <w:rPr>
          <w:szCs w:val="26"/>
        </w:rPr>
        <w:t xml:space="preserve">, являющийся учредителем многофункционального центра (далее - учредитель многофункционального центра).  </w:t>
      </w:r>
    </w:p>
    <w:p w:rsidR="00A851FD" w:rsidRPr="00123A17" w:rsidRDefault="00A851FD" w:rsidP="001845A5">
      <w:pPr>
        <w:widowControl/>
        <w:ind w:left="567"/>
        <w:rPr>
          <w:szCs w:val="26"/>
        </w:rPr>
      </w:pPr>
      <w:r w:rsidRPr="00123A17">
        <w:rPr>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851FD" w:rsidRPr="003D2CC9" w:rsidRDefault="00A851FD" w:rsidP="001845A5">
      <w:pPr>
        <w:widowControl/>
        <w:ind w:left="567"/>
        <w:rPr>
          <w:color w:val="000000"/>
          <w:szCs w:val="26"/>
        </w:rPr>
      </w:pPr>
      <w:r w:rsidRPr="003D2CC9">
        <w:rPr>
          <w:color w:val="000000"/>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A851FD" w:rsidRPr="00123A17" w:rsidRDefault="00A851FD" w:rsidP="001845A5">
      <w:pPr>
        <w:widowControl/>
        <w:ind w:left="567"/>
        <w:rPr>
          <w:szCs w:val="26"/>
        </w:rPr>
      </w:pPr>
      <w:r w:rsidRPr="00123A17">
        <w:rPr>
          <w:szCs w:val="26"/>
        </w:rPr>
        <w:t>Жалоба на решения и действия (безде</w:t>
      </w:r>
      <w:r>
        <w:rPr>
          <w:szCs w:val="26"/>
        </w:rPr>
        <w:t xml:space="preserve">йствие), </w:t>
      </w:r>
      <w:r w:rsidRPr="00123A17">
        <w:rPr>
          <w:szCs w:val="26"/>
        </w:rPr>
        <w:t xml:space="preserve">администрации </w:t>
      </w:r>
      <w:r>
        <w:rPr>
          <w:szCs w:val="26"/>
        </w:rPr>
        <w:t>Арсеньевского</w:t>
      </w:r>
      <w:r w:rsidRPr="00123A17">
        <w:rPr>
          <w:szCs w:val="26"/>
        </w:rPr>
        <w:t xml:space="preserve"> городского округа, должностных лиц, муниципальных служащих администрации </w:t>
      </w:r>
      <w:r>
        <w:rPr>
          <w:szCs w:val="26"/>
        </w:rPr>
        <w:t xml:space="preserve">Арсеньевского </w:t>
      </w:r>
      <w:r w:rsidRPr="00123A17">
        <w:rPr>
          <w:szCs w:val="26"/>
        </w:rPr>
        <w:t xml:space="preserve">городского округа подается в администрацию </w:t>
      </w:r>
      <w:r>
        <w:rPr>
          <w:szCs w:val="26"/>
        </w:rPr>
        <w:t>Арсеньевского</w:t>
      </w:r>
      <w:r w:rsidRPr="00123A17">
        <w:rPr>
          <w:szCs w:val="26"/>
        </w:rPr>
        <w:t xml:space="preserve"> городского округа.</w:t>
      </w:r>
    </w:p>
    <w:p w:rsidR="00A851FD" w:rsidRPr="00123A17" w:rsidRDefault="00A851FD" w:rsidP="001845A5">
      <w:pPr>
        <w:widowControl/>
        <w:ind w:left="567"/>
        <w:rPr>
          <w:szCs w:val="26"/>
        </w:rPr>
      </w:pPr>
      <w:r w:rsidRPr="00123A17">
        <w:rPr>
          <w:szCs w:val="26"/>
        </w:rPr>
        <w:t xml:space="preserve">Личный прием заявителей производится </w:t>
      </w:r>
      <w:r>
        <w:rPr>
          <w:szCs w:val="26"/>
        </w:rPr>
        <w:t>Главой Арсеньевского городского округа</w:t>
      </w:r>
      <w:r w:rsidRPr="00123A17">
        <w:rPr>
          <w:szCs w:val="26"/>
        </w:rPr>
        <w:t xml:space="preserve"> по адресу:</w:t>
      </w:r>
      <w:r>
        <w:rPr>
          <w:szCs w:val="26"/>
        </w:rPr>
        <w:t xml:space="preserve"> г. Арсеньев, ул. Ленинская, 8</w:t>
      </w:r>
      <w:r w:rsidRPr="00123A17">
        <w:rPr>
          <w:szCs w:val="26"/>
        </w:rPr>
        <w:t xml:space="preserve">, согласно ежемесячному графику, утвержденному </w:t>
      </w:r>
      <w:r>
        <w:rPr>
          <w:szCs w:val="26"/>
        </w:rPr>
        <w:t>Г</w:t>
      </w:r>
      <w:r w:rsidRPr="00123A17">
        <w:rPr>
          <w:szCs w:val="26"/>
        </w:rPr>
        <w:t xml:space="preserve">лавой </w:t>
      </w:r>
      <w:r>
        <w:rPr>
          <w:szCs w:val="26"/>
        </w:rPr>
        <w:t xml:space="preserve">Арсеньевского </w:t>
      </w:r>
      <w:r w:rsidRPr="00123A17">
        <w:rPr>
          <w:szCs w:val="26"/>
        </w:rPr>
        <w:t xml:space="preserve">городского округа и размещенному на официальном сайте администрации </w:t>
      </w:r>
      <w:r>
        <w:rPr>
          <w:szCs w:val="26"/>
        </w:rPr>
        <w:t>Арсеньевского</w:t>
      </w:r>
      <w:r w:rsidRPr="00123A17">
        <w:rPr>
          <w:szCs w:val="26"/>
        </w:rPr>
        <w:t xml:space="preserve"> городского округа.</w:t>
      </w:r>
    </w:p>
    <w:p w:rsidR="00A851FD" w:rsidRPr="00123A17" w:rsidRDefault="00A851FD" w:rsidP="001845A5">
      <w:pPr>
        <w:widowControl/>
        <w:ind w:left="567"/>
        <w:rPr>
          <w:szCs w:val="26"/>
        </w:rPr>
      </w:pPr>
      <w:r w:rsidRPr="00123A17">
        <w:rPr>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851FD" w:rsidRPr="00123A17" w:rsidRDefault="00A851FD" w:rsidP="001845A5">
      <w:pPr>
        <w:widowControl/>
        <w:ind w:left="567"/>
        <w:rPr>
          <w:szCs w:val="26"/>
        </w:rPr>
      </w:pPr>
      <w:r w:rsidRPr="00123A17">
        <w:rPr>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851FD" w:rsidRPr="00123A17" w:rsidRDefault="00A851FD" w:rsidP="001845A5">
      <w:pPr>
        <w:widowControl/>
        <w:ind w:left="567"/>
        <w:rPr>
          <w:szCs w:val="26"/>
        </w:rPr>
      </w:pPr>
      <w:r w:rsidRPr="00123A17">
        <w:rPr>
          <w:szCs w:val="26"/>
        </w:rPr>
        <w:t xml:space="preserve">а) оформленная в соответствии с </w:t>
      </w:r>
      <w:hyperlink r:id="rId15" w:history="1">
        <w:r w:rsidRPr="00123A17">
          <w:rPr>
            <w:szCs w:val="26"/>
          </w:rPr>
          <w:t>законодательством</w:t>
        </w:r>
      </w:hyperlink>
      <w:r w:rsidRPr="00123A17">
        <w:rPr>
          <w:szCs w:val="26"/>
        </w:rPr>
        <w:t xml:space="preserve"> Российской Федерации доверенность (для физических лиц);</w:t>
      </w:r>
    </w:p>
    <w:p w:rsidR="00A851FD" w:rsidRPr="00123A17" w:rsidRDefault="00A851FD" w:rsidP="001845A5">
      <w:pPr>
        <w:widowControl/>
        <w:ind w:left="567"/>
        <w:rPr>
          <w:szCs w:val="26"/>
        </w:rPr>
      </w:pPr>
      <w:r w:rsidRPr="00123A17">
        <w:rPr>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851FD" w:rsidRPr="00123A17" w:rsidRDefault="00A851FD" w:rsidP="001845A5">
      <w:pPr>
        <w:widowControl/>
        <w:ind w:left="567"/>
        <w:rPr>
          <w:szCs w:val="26"/>
        </w:rPr>
      </w:pPr>
      <w:r w:rsidRPr="00123A17">
        <w:rPr>
          <w:szCs w:val="26"/>
        </w:rPr>
        <w:t xml:space="preserve">При поступлении жалобы в многофункциональный центр, жалоба передается в администрацию </w:t>
      </w:r>
      <w:r>
        <w:rPr>
          <w:szCs w:val="26"/>
        </w:rPr>
        <w:t>Арсеньевского</w:t>
      </w:r>
      <w:r w:rsidRPr="00123A17">
        <w:rPr>
          <w:szCs w:val="26"/>
        </w:rPr>
        <w:t xml:space="preserve">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A851FD" w:rsidRPr="00123A17" w:rsidRDefault="00A851FD" w:rsidP="001845A5">
      <w:pPr>
        <w:widowControl/>
        <w:ind w:left="567"/>
        <w:rPr>
          <w:szCs w:val="26"/>
        </w:rPr>
      </w:pPr>
      <w:r w:rsidRPr="00123A17">
        <w:rPr>
          <w:szCs w:val="26"/>
        </w:rPr>
        <w:t xml:space="preserve">5.4. Жалоба должна содержать: </w:t>
      </w:r>
    </w:p>
    <w:p w:rsidR="00A851FD" w:rsidRPr="00123A17" w:rsidRDefault="00A851FD" w:rsidP="001845A5">
      <w:pPr>
        <w:widowControl/>
        <w:ind w:left="567"/>
        <w:rPr>
          <w:szCs w:val="26"/>
        </w:rPr>
      </w:pPr>
      <w:r w:rsidRPr="00123A17">
        <w:rPr>
          <w:szCs w:val="26"/>
        </w:rPr>
        <w:t>наименование органа, предоставляющего муниципальную услугу,</w:t>
      </w:r>
      <w:r>
        <w:rPr>
          <w:szCs w:val="26"/>
        </w:rPr>
        <w:t xml:space="preserve"> </w:t>
      </w:r>
      <w:r w:rsidRPr="00123A17">
        <w:rPr>
          <w:szCs w:val="26"/>
        </w:rPr>
        <w:t xml:space="preserve">должностного лица органа, предоставляющего муниципальную услугу, либо муниципального служащего, </w:t>
      </w:r>
      <w:r>
        <w:rPr>
          <w:szCs w:val="26"/>
        </w:rPr>
        <w:t xml:space="preserve">должностного лица, либо специалиста </w:t>
      </w:r>
      <w:r w:rsidRPr="00123A17">
        <w:rPr>
          <w:szCs w:val="26"/>
        </w:rPr>
        <w:t>многофункционального центра</w:t>
      </w:r>
      <w:r>
        <w:rPr>
          <w:szCs w:val="26"/>
        </w:rPr>
        <w:t>,</w:t>
      </w:r>
      <w:r w:rsidRPr="00123A17">
        <w:rPr>
          <w:szCs w:val="26"/>
        </w:rPr>
        <w:t xml:space="preserve"> его </w:t>
      </w:r>
      <w:r w:rsidRPr="00123A17">
        <w:rPr>
          <w:szCs w:val="26"/>
        </w:rPr>
        <w:lastRenderedPageBreak/>
        <w:t xml:space="preserve">руководителя и (или) работника многофункционального центра, решения и действия (бездействие) которых обжалуются; </w:t>
      </w:r>
    </w:p>
    <w:p w:rsidR="00A851FD" w:rsidRPr="00123A17" w:rsidRDefault="00A851FD" w:rsidP="001845A5">
      <w:pPr>
        <w:widowControl/>
        <w:ind w:left="567"/>
        <w:rPr>
          <w:szCs w:val="26"/>
        </w:rPr>
      </w:pPr>
      <w:r w:rsidRPr="00123A17">
        <w:rPr>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51FD" w:rsidRPr="00123A17" w:rsidRDefault="00A851FD" w:rsidP="001845A5">
      <w:pPr>
        <w:widowControl/>
        <w:ind w:left="567"/>
        <w:rPr>
          <w:szCs w:val="26"/>
        </w:rPr>
      </w:pPr>
      <w:r w:rsidRPr="00123A17">
        <w:rPr>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A851FD" w:rsidRPr="00123A17" w:rsidRDefault="00A851FD" w:rsidP="001845A5">
      <w:pPr>
        <w:widowControl/>
        <w:ind w:left="567"/>
        <w:rPr>
          <w:szCs w:val="26"/>
        </w:rPr>
      </w:pPr>
      <w:r w:rsidRPr="00123A17">
        <w:rPr>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Pr>
          <w:szCs w:val="26"/>
        </w:rPr>
        <w:t xml:space="preserve">, </w:t>
      </w:r>
      <w:r w:rsidRPr="00123A17">
        <w:rPr>
          <w:szCs w:val="26"/>
        </w:rPr>
        <w:t>заявителем могут быть представлены документы (при наличии), подтверждающие доводы заявителя, либо их копии.</w:t>
      </w:r>
    </w:p>
    <w:p w:rsidR="00A851FD" w:rsidRPr="00123A17" w:rsidRDefault="00A851FD" w:rsidP="001845A5">
      <w:pPr>
        <w:widowControl/>
        <w:ind w:left="567"/>
        <w:rPr>
          <w:szCs w:val="26"/>
        </w:rPr>
      </w:pPr>
      <w:r w:rsidRPr="00123A17">
        <w:rPr>
          <w:szCs w:val="26"/>
        </w:rPr>
        <w:t>5.5. Жалоба подлежит регистрации в день ее поступления в</w:t>
      </w:r>
      <w:r>
        <w:rPr>
          <w:szCs w:val="26"/>
        </w:rPr>
        <w:t xml:space="preserve"> Управление, </w:t>
      </w:r>
      <w:r w:rsidRPr="00123A17">
        <w:rPr>
          <w:szCs w:val="26"/>
        </w:rPr>
        <w:t xml:space="preserve">администрацию </w:t>
      </w:r>
      <w:r>
        <w:rPr>
          <w:szCs w:val="26"/>
        </w:rPr>
        <w:t>Арсеньевского</w:t>
      </w:r>
      <w:r w:rsidRPr="00123A17">
        <w:rPr>
          <w:szCs w:val="26"/>
        </w:rPr>
        <w:t xml:space="preserve"> городского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A851FD" w:rsidRDefault="00A851FD" w:rsidP="001845A5">
      <w:pPr>
        <w:widowControl/>
        <w:ind w:left="567"/>
        <w:rPr>
          <w:szCs w:val="26"/>
        </w:rPr>
      </w:pPr>
      <w:r w:rsidRPr="00123A17">
        <w:rPr>
          <w:szCs w:val="26"/>
        </w:rPr>
        <w:t xml:space="preserve">Жалоба, поступившая в </w:t>
      </w:r>
      <w:r w:rsidR="00DC2A4A">
        <w:rPr>
          <w:szCs w:val="26"/>
        </w:rPr>
        <w:t>Управление</w:t>
      </w:r>
      <w:r w:rsidRPr="00123A17">
        <w:rPr>
          <w:szCs w:val="26"/>
        </w:rPr>
        <w:t>, многофункциональный центр, учредителю многофункционального центра, подлежит рассмотрению должностными лицами, указанными в пункте 5.3 административного регламента, в течение пятнадцати рабочих дней со дня ее регистрации.</w:t>
      </w:r>
    </w:p>
    <w:p w:rsidR="00A851FD" w:rsidRPr="00123A17" w:rsidRDefault="00A851FD" w:rsidP="001845A5">
      <w:pPr>
        <w:widowControl/>
        <w:ind w:left="567"/>
        <w:rPr>
          <w:szCs w:val="26"/>
        </w:rPr>
      </w:pPr>
      <w:r w:rsidRPr="00123A17">
        <w:rPr>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851FD" w:rsidRPr="00123A17" w:rsidRDefault="00A851FD" w:rsidP="001845A5">
      <w:pPr>
        <w:widowControl/>
        <w:ind w:left="567"/>
        <w:rPr>
          <w:szCs w:val="26"/>
        </w:rPr>
      </w:pPr>
      <w:r w:rsidRPr="00123A17">
        <w:rPr>
          <w:szCs w:val="26"/>
        </w:rPr>
        <w:t xml:space="preserve">По результатам рассмотрения жалобы должностные лица, указанные в </w:t>
      </w:r>
      <w:hyperlink r:id="rId16" w:history="1">
        <w:r w:rsidRPr="00123A17">
          <w:rPr>
            <w:szCs w:val="26"/>
          </w:rPr>
          <w:t>пункте 5.3</w:t>
        </w:r>
      </w:hyperlink>
      <w:r w:rsidRPr="00123A17">
        <w:rPr>
          <w:szCs w:val="26"/>
        </w:rPr>
        <w:t xml:space="preserve"> настоящего административного регламента, принимают одно из следующих решений:</w:t>
      </w:r>
    </w:p>
    <w:p w:rsidR="00A851FD" w:rsidRPr="00123A17" w:rsidRDefault="00A851FD" w:rsidP="001845A5">
      <w:pPr>
        <w:widowControl/>
        <w:ind w:left="567"/>
        <w:rPr>
          <w:szCs w:val="26"/>
        </w:rPr>
      </w:pPr>
      <w:r w:rsidRPr="00123A17">
        <w:rPr>
          <w:szCs w:val="26"/>
        </w:rPr>
        <w:t>жалоба удовлетворяется, в том числе в форме отмены принятого решения, исправления</w:t>
      </w:r>
      <w:r>
        <w:rPr>
          <w:szCs w:val="26"/>
        </w:rPr>
        <w:t xml:space="preserve"> Управлением, </w:t>
      </w:r>
      <w:r w:rsidRPr="00123A17">
        <w:rPr>
          <w:szCs w:val="26"/>
        </w:rPr>
        <w:t xml:space="preserve">администрацией </w:t>
      </w:r>
      <w:r>
        <w:rPr>
          <w:szCs w:val="26"/>
        </w:rPr>
        <w:t>Арсеньевского</w:t>
      </w:r>
      <w:r w:rsidRPr="00123A17">
        <w:rPr>
          <w:szCs w:val="26"/>
        </w:rPr>
        <w:t xml:space="preserve"> городского округа, многофункциональным центром допущенных опечаток и ошибок </w:t>
      </w:r>
      <w:smartTag w:uri="urn:schemas-microsoft-com:office:smarttags" w:element="PersonName">
        <w:smartTagPr>
          <w:attr w:name="ProductID" w:val="в выданных в результате"/>
        </w:smartTagPr>
        <w:r w:rsidRPr="00123A17">
          <w:rPr>
            <w:szCs w:val="26"/>
          </w:rPr>
          <w:t>в выданных в результате</w:t>
        </w:r>
      </w:smartTag>
      <w:r w:rsidRPr="00123A17">
        <w:rPr>
          <w:szCs w:val="26"/>
        </w:rPr>
        <w:t xml:space="preserve">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Pr>
          <w:szCs w:val="26"/>
        </w:rPr>
        <w:t>Арсеньевского</w:t>
      </w:r>
      <w:r w:rsidRPr="00123A17">
        <w:rPr>
          <w:szCs w:val="26"/>
        </w:rPr>
        <w:t xml:space="preserve"> городского округа;</w:t>
      </w:r>
    </w:p>
    <w:p w:rsidR="00A851FD" w:rsidRPr="00123A17" w:rsidRDefault="00A851FD" w:rsidP="001845A5">
      <w:pPr>
        <w:widowControl/>
        <w:ind w:left="567"/>
        <w:rPr>
          <w:szCs w:val="26"/>
        </w:rPr>
      </w:pPr>
      <w:r w:rsidRPr="00123A17">
        <w:rPr>
          <w:szCs w:val="26"/>
        </w:rPr>
        <w:t>в удовлетворении жалобы отказывается.</w:t>
      </w:r>
    </w:p>
    <w:p w:rsidR="00A851FD" w:rsidRPr="00123A17" w:rsidRDefault="00A851FD" w:rsidP="001845A5">
      <w:pPr>
        <w:widowControl/>
        <w:ind w:left="567"/>
        <w:rPr>
          <w:szCs w:val="26"/>
        </w:rPr>
      </w:pPr>
      <w:r w:rsidRPr="00123A17">
        <w:rPr>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51FD" w:rsidRPr="00123A17" w:rsidRDefault="00A851FD" w:rsidP="001845A5">
      <w:pPr>
        <w:widowControl/>
        <w:ind w:left="567"/>
        <w:rPr>
          <w:szCs w:val="26"/>
        </w:rPr>
      </w:pPr>
      <w:r w:rsidRPr="00123A17">
        <w:rPr>
          <w:szCs w:val="26"/>
        </w:rPr>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w:t>
      </w:r>
      <w:r>
        <w:rPr>
          <w:szCs w:val="26"/>
        </w:rPr>
        <w:t xml:space="preserve"> </w:t>
      </w:r>
      <w:r>
        <w:rPr>
          <w:szCs w:val="26"/>
        </w:rPr>
        <w:lastRenderedPageBreak/>
        <w:t xml:space="preserve">мая </w:t>
      </w:r>
      <w:r w:rsidRPr="00123A17">
        <w:rPr>
          <w:szCs w:val="26"/>
        </w:rPr>
        <w:t>2006</w:t>
      </w:r>
      <w:r>
        <w:rPr>
          <w:szCs w:val="26"/>
        </w:rPr>
        <w:t xml:space="preserve"> года</w:t>
      </w:r>
      <w:r w:rsidRPr="00123A17">
        <w:rPr>
          <w:szCs w:val="26"/>
        </w:rPr>
        <w:t xml:space="preserve"> № 59-ФЗ «О порядке рассмотрения </w:t>
      </w:r>
      <w:r>
        <w:rPr>
          <w:szCs w:val="26"/>
        </w:rPr>
        <w:t xml:space="preserve">обращений </w:t>
      </w:r>
      <w:r w:rsidRPr="00123A17">
        <w:rPr>
          <w:szCs w:val="26"/>
        </w:rPr>
        <w:t xml:space="preserve">граждан Российской Федерации» на официальном сайте администрации </w:t>
      </w:r>
      <w:r>
        <w:rPr>
          <w:szCs w:val="26"/>
        </w:rPr>
        <w:t>Арсеньевского</w:t>
      </w:r>
      <w:r w:rsidRPr="00123A17">
        <w:rPr>
          <w:szCs w:val="26"/>
        </w:rPr>
        <w:t xml:space="preserve"> городского округа.</w:t>
      </w:r>
    </w:p>
    <w:p w:rsidR="00A851FD" w:rsidRPr="00123A17" w:rsidRDefault="00A851FD" w:rsidP="001845A5">
      <w:pPr>
        <w:widowControl/>
        <w:ind w:left="567"/>
        <w:rPr>
          <w:szCs w:val="26"/>
        </w:rPr>
      </w:pPr>
      <w:r w:rsidRPr="00123A17">
        <w:rPr>
          <w:szCs w:val="26"/>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A851FD" w:rsidRPr="00123A17" w:rsidRDefault="00A851FD" w:rsidP="001845A5">
      <w:pPr>
        <w:widowControl/>
        <w:ind w:left="567"/>
        <w:rPr>
          <w:szCs w:val="26"/>
        </w:rPr>
      </w:pPr>
      <w:r w:rsidRPr="00123A17">
        <w:rPr>
          <w:szCs w:val="26"/>
        </w:rPr>
        <w:t>В случае поступления письменной жалобы, содержащей вопрос, ответ на который размещен в соответствии с частью 4 статьи 10 Федерального закона от 02</w:t>
      </w:r>
      <w:r>
        <w:rPr>
          <w:szCs w:val="26"/>
        </w:rPr>
        <w:t xml:space="preserve"> мая </w:t>
      </w:r>
      <w:r w:rsidRPr="00123A17">
        <w:rPr>
          <w:szCs w:val="26"/>
        </w:rPr>
        <w:t xml:space="preserve">2006 </w:t>
      </w:r>
      <w:r>
        <w:rPr>
          <w:szCs w:val="26"/>
        </w:rPr>
        <w:t xml:space="preserve">года </w:t>
      </w:r>
      <w:r w:rsidRPr="00123A17">
        <w:rPr>
          <w:szCs w:val="26"/>
        </w:rPr>
        <w:t>№ 59-ФЗ «О порядке рассмотрения</w:t>
      </w:r>
      <w:r>
        <w:rPr>
          <w:szCs w:val="26"/>
        </w:rPr>
        <w:t xml:space="preserve"> обращений</w:t>
      </w:r>
      <w:r w:rsidRPr="00123A17">
        <w:rPr>
          <w:szCs w:val="26"/>
        </w:rPr>
        <w:t xml:space="preserve"> граждан Российской Федерации» на официальном сайте администрации </w:t>
      </w:r>
      <w:r>
        <w:rPr>
          <w:szCs w:val="26"/>
        </w:rPr>
        <w:t>Арсеньевского</w:t>
      </w:r>
      <w:r w:rsidRPr="00123A17">
        <w:rPr>
          <w:szCs w:val="26"/>
        </w:rPr>
        <w:t xml:space="preserve"> городского округа, гражданину, направившему жалобу, в течение 7 дней со дня её регистрации сообщается электронный адрес официального сайта администрации </w:t>
      </w:r>
      <w:r>
        <w:rPr>
          <w:szCs w:val="26"/>
        </w:rPr>
        <w:t>Арсеньевского</w:t>
      </w:r>
      <w:r w:rsidRPr="00123A17">
        <w:rPr>
          <w:szCs w:val="26"/>
        </w:rPr>
        <w:t xml:space="preserve">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A851FD" w:rsidRPr="00123A17" w:rsidRDefault="00A851FD" w:rsidP="001845A5">
      <w:pPr>
        <w:widowControl/>
        <w:ind w:left="567"/>
        <w:rPr>
          <w:szCs w:val="26"/>
        </w:rPr>
      </w:pPr>
      <w:r w:rsidRPr="00123A17">
        <w:rPr>
          <w:szCs w:val="26"/>
        </w:rPr>
        <w:t xml:space="preserve">Должностные лица, указанные в </w:t>
      </w:r>
      <w:hyperlink r:id="rId17" w:history="1">
        <w:r w:rsidRPr="00123A17">
          <w:rPr>
            <w:szCs w:val="26"/>
          </w:rPr>
          <w:t>пункте 5.3</w:t>
        </w:r>
      </w:hyperlink>
      <w:r w:rsidRPr="00123A17">
        <w:rPr>
          <w:szCs w:val="26"/>
        </w:rPr>
        <w:t xml:space="preserve"> административного регламента, отказывают в удовлетворении жалобы в следующих случаях:</w:t>
      </w:r>
    </w:p>
    <w:p w:rsidR="00A851FD" w:rsidRPr="00123A17" w:rsidRDefault="00A851FD" w:rsidP="001845A5">
      <w:pPr>
        <w:widowControl/>
        <w:ind w:left="567"/>
        <w:rPr>
          <w:szCs w:val="26"/>
        </w:rPr>
      </w:pPr>
      <w:r w:rsidRPr="00123A17">
        <w:rPr>
          <w:szCs w:val="26"/>
        </w:rPr>
        <w:t>наличие вступившего в законную силу решения суда, арбитражного суда по жалобе о том же предмете и по тем же основаниям;</w:t>
      </w:r>
    </w:p>
    <w:p w:rsidR="00A851FD" w:rsidRPr="00123A17" w:rsidRDefault="00A851FD" w:rsidP="001845A5">
      <w:pPr>
        <w:widowControl/>
        <w:ind w:left="567"/>
        <w:rPr>
          <w:szCs w:val="26"/>
        </w:rPr>
      </w:pPr>
      <w:r w:rsidRPr="00123A17">
        <w:rPr>
          <w:szCs w:val="26"/>
        </w:rPr>
        <w:t>подача жалобы лицом, полномочия которого не подтверждены в порядке, установленном законодательством Российской Федерации и административным регламентом;</w:t>
      </w:r>
    </w:p>
    <w:p w:rsidR="00A851FD" w:rsidRPr="00123A17" w:rsidRDefault="00A851FD" w:rsidP="001845A5">
      <w:pPr>
        <w:widowControl/>
        <w:ind w:left="567"/>
        <w:rPr>
          <w:szCs w:val="26"/>
        </w:rPr>
      </w:pPr>
      <w:r w:rsidRPr="00123A17">
        <w:rPr>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851FD" w:rsidRPr="00123A17" w:rsidRDefault="00A851FD" w:rsidP="001845A5">
      <w:pPr>
        <w:widowControl/>
        <w:ind w:left="567"/>
        <w:rPr>
          <w:szCs w:val="26"/>
        </w:rPr>
      </w:pPr>
      <w:r w:rsidRPr="00123A17">
        <w:rPr>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8" w:history="1">
        <w:r w:rsidRPr="00123A17">
          <w:rPr>
            <w:szCs w:val="26"/>
          </w:rPr>
          <w:t>пункте 5.3</w:t>
        </w:r>
      </w:hyperlink>
      <w:r w:rsidRPr="00123A17">
        <w:rPr>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A851FD" w:rsidRPr="00123A17" w:rsidRDefault="00A851FD" w:rsidP="001845A5">
      <w:pPr>
        <w:widowControl/>
        <w:ind w:left="567"/>
        <w:rPr>
          <w:szCs w:val="26"/>
        </w:rPr>
      </w:pPr>
      <w:r w:rsidRPr="00123A17">
        <w:rPr>
          <w:szCs w:val="26"/>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w:t>
      </w:r>
      <w:r>
        <w:rPr>
          <w:szCs w:val="26"/>
        </w:rPr>
        <w:t>7</w:t>
      </w:r>
      <w:r w:rsidRPr="00123A17">
        <w:rPr>
          <w:szCs w:val="26"/>
        </w:rPr>
        <w:t xml:space="preserve"> дней со дня регистрации жалобы сообщается гражданину, направившему жалобу, если его фамилия и почтовый адрес поддаются прочтению.</w:t>
      </w:r>
    </w:p>
    <w:p w:rsidR="00A851FD" w:rsidRPr="00123A17" w:rsidRDefault="00A851FD" w:rsidP="001845A5">
      <w:pPr>
        <w:widowControl/>
        <w:ind w:left="567"/>
        <w:rPr>
          <w:szCs w:val="26"/>
        </w:rPr>
      </w:pPr>
      <w:r w:rsidRPr="00123A17">
        <w:rPr>
          <w:szCs w:val="26"/>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9" w:history="1">
        <w:r w:rsidRPr="00123A17">
          <w:rPr>
            <w:szCs w:val="26"/>
          </w:rPr>
          <w:t>пункте 5.3</w:t>
        </w:r>
      </w:hyperlink>
      <w:r w:rsidRPr="00123A17">
        <w:rPr>
          <w:szCs w:val="26"/>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A851FD" w:rsidRPr="00123A17" w:rsidRDefault="00A851FD" w:rsidP="001845A5">
      <w:pPr>
        <w:widowControl/>
        <w:ind w:left="567"/>
        <w:rPr>
          <w:szCs w:val="26"/>
        </w:rPr>
      </w:pPr>
      <w:r w:rsidRPr="00123A17">
        <w:rPr>
          <w:szCs w:val="26"/>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851FD" w:rsidRPr="00123A17" w:rsidRDefault="00A851FD" w:rsidP="001845A5">
      <w:pPr>
        <w:widowControl/>
        <w:ind w:left="567"/>
        <w:rPr>
          <w:szCs w:val="26"/>
        </w:rPr>
      </w:pPr>
      <w:r w:rsidRPr="00123A17">
        <w:rPr>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123A17">
          <w:rPr>
            <w:szCs w:val="26"/>
          </w:rPr>
          <w:t>статьей 5.63</w:t>
        </w:r>
      </w:hyperlink>
      <w:r w:rsidRPr="00123A17">
        <w:rPr>
          <w:szCs w:val="26"/>
        </w:rPr>
        <w:t xml:space="preserve"> </w:t>
      </w:r>
      <w:r w:rsidRPr="00123A17">
        <w:rPr>
          <w:szCs w:val="26"/>
        </w:rPr>
        <w:lastRenderedPageBreak/>
        <w:t xml:space="preserve">Кодекса Российской Федерации об административных правонарушениях, или преступления должностные лица, указанные в </w:t>
      </w:r>
      <w:hyperlink r:id="rId21" w:history="1">
        <w:r w:rsidRPr="00123A17">
          <w:rPr>
            <w:szCs w:val="26"/>
          </w:rPr>
          <w:t>пункте 5.3</w:t>
        </w:r>
      </w:hyperlink>
      <w:r w:rsidRPr="00123A17">
        <w:rPr>
          <w:szCs w:val="26"/>
        </w:rPr>
        <w:t xml:space="preserve"> настоящего административного регламента, незамедлительно направляют имеющиеся материалы в органы прокуратуры.</w:t>
      </w:r>
    </w:p>
    <w:p w:rsidR="00A851FD" w:rsidRDefault="00A851FD" w:rsidP="001845A5">
      <w:pPr>
        <w:tabs>
          <w:tab w:val="left" w:pos="720"/>
          <w:tab w:val="left" w:pos="1260"/>
        </w:tabs>
        <w:ind w:left="567"/>
        <w:outlineLvl w:val="0"/>
        <w:rPr>
          <w:b/>
          <w:szCs w:val="26"/>
        </w:rPr>
      </w:pPr>
      <w:r w:rsidRPr="00123A17">
        <w:rPr>
          <w:szCs w:val="26"/>
        </w:rPr>
        <w:t xml:space="preserve"> 5.7. Решения, действия (бездействие) </w:t>
      </w:r>
      <w:r>
        <w:rPr>
          <w:szCs w:val="26"/>
        </w:rPr>
        <w:t xml:space="preserve">Управления, </w:t>
      </w:r>
      <w:r w:rsidRPr="00123A17">
        <w:rPr>
          <w:szCs w:val="26"/>
        </w:rPr>
        <w:t xml:space="preserve">администрации </w:t>
      </w:r>
      <w:r>
        <w:rPr>
          <w:szCs w:val="26"/>
        </w:rPr>
        <w:t>Арсеньевского</w:t>
      </w:r>
      <w:r w:rsidRPr="00123A17">
        <w:rPr>
          <w:szCs w:val="26"/>
        </w:rPr>
        <w:t xml:space="preserve"> городского округа, принятые в ходе предоставления муниципальной услуги на основании административного регламента, а также решения, действия (бездействие) должностных</w:t>
      </w:r>
      <w:r>
        <w:rPr>
          <w:szCs w:val="26"/>
        </w:rPr>
        <w:t xml:space="preserve"> лиц Управления,</w:t>
      </w:r>
      <w:r w:rsidRPr="00123A17">
        <w:rPr>
          <w:szCs w:val="26"/>
        </w:rPr>
        <w:t xml:space="preserve"> администрации </w:t>
      </w:r>
      <w:r>
        <w:rPr>
          <w:szCs w:val="26"/>
        </w:rPr>
        <w:t xml:space="preserve">Арсеньевского городского округа </w:t>
      </w:r>
      <w:r w:rsidRPr="00123A17">
        <w:rPr>
          <w:szCs w:val="26"/>
        </w:rPr>
        <w:t>по результатам рассмотрения жалоб могут быть обжалованы в судебном порядке</w:t>
      </w:r>
      <w:r w:rsidRPr="000360B9">
        <w:rPr>
          <w:szCs w:val="26"/>
        </w:rPr>
        <w:t>.</w:t>
      </w:r>
    </w:p>
    <w:p w:rsidR="00A851FD" w:rsidRPr="000360B9" w:rsidRDefault="00A851FD" w:rsidP="00A851FD">
      <w:pPr>
        <w:pStyle w:val="ConsPlusNormal"/>
        <w:ind w:firstLine="540"/>
        <w:jc w:val="center"/>
        <w:rPr>
          <w:b w:val="0"/>
          <w:sz w:val="26"/>
          <w:szCs w:val="26"/>
        </w:rPr>
      </w:pPr>
      <w:r>
        <w:rPr>
          <w:b w:val="0"/>
          <w:sz w:val="26"/>
          <w:szCs w:val="26"/>
        </w:rPr>
        <w:t>____________________________</w:t>
      </w:r>
    </w:p>
    <w:p w:rsidR="00A851FD" w:rsidRPr="00950948" w:rsidRDefault="00A851FD" w:rsidP="00B87487">
      <w:pPr>
        <w:rPr>
          <w:szCs w:val="26"/>
        </w:rPr>
      </w:pPr>
    </w:p>
    <w:p w:rsidR="00614BE6" w:rsidRDefault="00614BE6" w:rsidP="00B87487">
      <w:pPr>
        <w:tabs>
          <w:tab w:val="left" w:pos="720"/>
          <w:tab w:val="num" w:pos="1836"/>
          <w:tab w:val="num" w:pos="2136"/>
        </w:tabs>
        <w:ind w:left="567"/>
        <w:rPr>
          <w:szCs w:val="26"/>
        </w:rPr>
      </w:pPr>
      <w:r w:rsidRPr="00D035CC">
        <w:rPr>
          <w:szCs w:val="26"/>
        </w:rPr>
        <w:tab/>
      </w:r>
    </w:p>
    <w:p w:rsidR="001B10E9" w:rsidRDefault="001B10E9" w:rsidP="00B87487">
      <w:pPr>
        <w:tabs>
          <w:tab w:val="left" w:pos="720"/>
          <w:tab w:val="num" w:pos="1836"/>
          <w:tab w:val="num" w:pos="2136"/>
        </w:tabs>
        <w:ind w:left="567"/>
        <w:rPr>
          <w:szCs w:val="26"/>
        </w:rPr>
      </w:pPr>
    </w:p>
    <w:p w:rsidR="001B10E9" w:rsidRDefault="001B10E9" w:rsidP="00B87487">
      <w:pPr>
        <w:tabs>
          <w:tab w:val="left" w:pos="720"/>
          <w:tab w:val="num" w:pos="1836"/>
          <w:tab w:val="num" w:pos="2136"/>
        </w:tabs>
        <w:ind w:left="567"/>
        <w:rPr>
          <w:szCs w:val="26"/>
        </w:rPr>
      </w:pPr>
    </w:p>
    <w:p w:rsidR="001B10E9" w:rsidRDefault="001B10E9" w:rsidP="00B87487">
      <w:pPr>
        <w:tabs>
          <w:tab w:val="left" w:pos="720"/>
          <w:tab w:val="num" w:pos="1836"/>
          <w:tab w:val="num" w:pos="2136"/>
        </w:tabs>
        <w:ind w:left="567"/>
        <w:rPr>
          <w:szCs w:val="26"/>
        </w:rPr>
      </w:pPr>
    </w:p>
    <w:p w:rsidR="00DC2A4A" w:rsidRDefault="00DC2A4A" w:rsidP="00B87487">
      <w:pPr>
        <w:tabs>
          <w:tab w:val="left" w:pos="720"/>
          <w:tab w:val="num" w:pos="1836"/>
          <w:tab w:val="num" w:pos="2136"/>
        </w:tabs>
        <w:ind w:left="567"/>
        <w:rPr>
          <w:szCs w:val="26"/>
        </w:rPr>
      </w:pPr>
    </w:p>
    <w:p w:rsidR="00DC2A4A" w:rsidRDefault="00DC2A4A"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6D3B46" w:rsidRDefault="006D3B46" w:rsidP="00B87487">
      <w:pPr>
        <w:tabs>
          <w:tab w:val="left" w:pos="720"/>
          <w:tab w:val="num" w:pos="1836"/>
          <w:tab w:val="num" w:pos="2136"/>
        </w:tabs>
        <w:ind w:left="567"/>
        <w:rPr>
          <w:szCs w:val="26"/>
        </w:rPr>
      </w:pPr>
    </w:p>
    <w:p w:rsidR="00DC2A4A" w:rsidRDefault="00DC2A4A" w:rsidP="00B87487">
      <w:pPr>
        <w:tabs>
          <w:tab w:val="left" w:pos="720"/>
          <w:tab w:val="num" w:pos="1836"/>
          <w:tab w:val="num" w:pos="2136"/>
        </w:tabs>
        <w:ind w:left="567"/>
        <w:rPr>
          <w:szCs w:val="26"/>
        </w:rPr>
      </w:pPr>
    </w:p>
    <w:p w:rsidR="00DC2A4A" w:rsidRDefault="00DC2A4A" w:rsidP="00B87487">
      <w:pPr>
        <w:tabs>
          <w:tab w:val="left" w:pos="720"/>
          <w:tab w:val="num" w:pos="1836"/>
          <w:tab w:val="num" w:pos="2136"/>
        </w:tabs>
        <w:ind w:left="567"/>
        <w:rPr>
          <w:szCs w:val="26"/>
        </w:rPr>
      </w:pPr>
    </w:p>
    <w:p w:rsidR="00DC2A4A" w:rsidRDefault="00DC2A4A" w:rsidP="00B87487">
      <w:pPr>
        <w:tabs>
          <w:tab w:val="left" w:pos="720"/>
          <w:tab w:val="num" w:pos="1836"/>
          <w:tab w:val="num" w:pos="2136"/>
        </w:tabs>
        <w:ind w:left="567"/>
        <w:rPr>
          <w:szCs w:val="26"/>
        </w:rPr>
      </w:pPr>
    </w:p>
    <w:p w:rsidR="00DC2A4A" w:rsidRDefault="00DC2A4A" w:rsidP="00B87487">
      <w:pPr>
        <w:tabs>
          <w:tab w:val="left" w:pos="720"/>
          <w:tab w:val="num" w:pos="1836"/>
          <w:tab w:val="num" w:pos="2136"/>
        </w:tabs>
        <w:ind w:left="567"/>
        <w:rPr>
          <w:szCs w:val="26"/>
        </w:rPr>
      </w:pPr>
    </w:p>
    <w:p w:rsidR="00DC2A4A" w:rsidRDefault="00DC2A4A" w:rsidP="00B87487">
      <w:pPr>
        <w:tabs>
          <w:tab w:val="left" w:pos="720"/>
          <w:tab w:val="num" w:pos="1836"/>
          <w:tab w:val="num" w:pos="2136"/>
        </w:tabs>
        <w:ind w:left="567"/>
        <w:rPr>
          <w:szCs w:val="26"/>
        </w:rPr>
      </w:pPr>
    </w:p>
    <w:p w:rsidR="001B10E9" w:rsidRPr="00EB6A2A" w:rsidRDefault="00C34330" w:rsidP="001B10E9">
      <w:pPr>
        <w:ind w:left="5103"/>
        <w:jc w:val="center"/>
        <w:rPr>
          <w:sz w:val="22"/>
          <w:szCs w:val="22"/>
        </w:rPr>
      </w:pPr>
      <w:bookmarkStart w:id="4" w:name="_Hlk497983527"/>
      <w:r>
        <w:rPr>
          <w:sz w:val="22"/>
          <w:szCs w:val="22"/>
        </w:rPr>
        <w:lastRenderedPageBreak/>
        <w:t>П</w:t>
      </w:r>
      <w:r w:rsidR="001B10E9" w:rsidRPr="00EB6A2A">
        <w:rPr>
          <w:sz w:val="22"/>
          <w:szCs w:val="22"/>
        </w:rPr>
        <w:t>риложение № 1</w:t>
      </w:r>
    </w:p>
    <w:p w:rsidR="001B10E9" w:rsidRPr="0070526B" w:rsidRDefault="001B10E9" w:rsidP="0070526B">
      <w:pPr>
        <w:tabs>
          <w:tab w:val="left" w:pos="8041"/>
        </w:tabs>
        <w:ind w:left="5103"/>
        <w:jc w:val="center"/>
        <w:rPr>
          <w:b/>
          <w:sz w:val="20"/>
          <w:lang w:eastAsia="ar-SA"/>
        </w:rPr>
      </w:pPr>
      <w:bookmarkStart w:id="5" w:name="_Hlk526936496"/>
      <w:r w:rsidRPr="0070526B">
        <w:rPr>
          <w:sz w:val="20"/>
        </w:rPr>
        <w:t xml:space="preserve">к административному регламенту </w:t>
      </w:r>
      <w:r w:rsidR="00F635E4">
        <w:rPr>
          <w:sz w:val="20"/>
        </w:rPr>
        <w:t xml:space="preserve">по </w:t>
      </w:r>
      <w:r w:rsidRPr="0070526B">
        <w:rPr>
          <w:sz w:val="20"/>
        </w:rPr>
        <w:t>предоставлению муниципальной услуги «</w:t>
      </w:r>
      <w:r w:rsidR="0070526B" w:rsidRPr="0070526B">
        <w:rPr>
          <w:bCs/>
          <w:sz w:val="20"/>
        </w:rPr>
        <w:t>Проведение аукциона по продаже земельного участка, находящегося в собственности и (или) в ведении Арсеньевского городского округа, либо аукциона на право заключения договора аренды земельного участка, находящегося в собственности и (или) в ведении Арсеньевского городского округа</w:t>
      </w:r>
      <w:r w:rsidRPr="0070526B">
        <w:rPr>
          <w:sz w:val="20"/>
        </w:rPr>
        <w:t xml:space="preserve">»  </w:t>
      </w:r>
      <w:bookmarkEnd w:id="4"/>
    </w:p>
    <w:bookmarkEnd w:id="5"/>
    <w:p w:rsidR="001B10E9" w:rsidRDefault="001B10E9" w:rsidP="001B10E9">
      <w:pPr>
        <w:tabs>
          <w:tab w:val="num" w:pos="432"/>
        </w:tabs>
        <w:ind w:left="1066" w:hanging="357"/>
        <w:jc w:val="center"/>
        <w:outlineLvl w:val="0"/>
        <w:rPr>
          <w:b/>
          <w:sz w:val="24"/>
          <w:szCs w:val="24"/>
          <w:lang w:eastAsia="ar-SA"/>
        </w:rPr>
      </w:pPr>
      <w:r w:rsidRPr="00933441">
        <w:rPr>
          <w:b/>
          <w:sz w:val="24"/>
          <w:szCs w:val="24"/>
          <w:lang w:eastAsia="ar-SA"/>
        </w:rPr>
        <w:t xml:space="preserve">Справочная информация о месте нахождения, графике работы, контактных телефонах, адресах электронной почты, </w:t>
      </w:r>
      <w:r w:rsidR="00DC2A4A">
        <w:rPr>
          <w:b/>
          <w:sz w:val="24"/>
          <w:szCs w:val="24"/>
          <w:lang w:eastAsia="ar-SA"/>
        </w:rPr>
        <w:t>Управления</w:t>
      </w:r>
      <w:r w:rsidRPr="00933441">
        <w:rPr>
          <w:b/>
          <w:sz w:val="24"/>
          <w:szCs w:val="24"/>
          <w:lang w:eastAsia="ar-SA"/>
        </w:rPr>
        <w:t>,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1B10E9" w:rsidRPr="00933441" w:rsidRDefault="001B10E9" w:rsidP="001B10E9">
      <w:pPr>
        <w:tabs>
          <w:tab w:val="num" w:pos="432"/>
        </w:tabs>
        <w:ind w:left="1066" w:hanging="357"/>
        <w:jc w:val="center"/>
        <w:outlineLvl w:val="0"/>
        <w:rPr>
          <w:b/>
          <w:sz w:val="24"/>
          <w:szCs w:val="24"/>
          <w:lang w:eastAsia="ar-SA"/>
        </w:rPr>
      </w:pPr>
    </w:p>
    <w:tbl>
      <w:tblPr>
        <w:tblStyle w:val="a3"/>
        <w:tblW w:w="103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
        <w:gridCol w:w="1302"/>
        <w:gridCol w:w="2952"/>
        <w:gridCol w:w="5751"/>
      </w:tblGrid>
      <w:tr w:rsidR="001B10E9" w:rsidRPr="00511047" w:rsidTr="0070526B">
        <w:trPr>
          <w:trHeight w:val="250"/>
        </w:trPr>
        <w:tc>
          <w:tcPr>
            <w:tcW w:w="335" w:type="dxa"/>
          </w:tcPr>
          <w:p w:rsidR="001B10E9" w:rsidRPr="00511047" w:rsidRDefault="001B10E9" w:rsidP="00D467CE">
            <w:pPr>
              <w:pStyle w:val="a8"/>
              <w:numPr>
                <w:ilvl w:val="0"/>
                <w:numId w:val="11"/>
              </w:numPr>
              <w:ind w:left="0" w:firstLine="0"/>
              <w:jc w:val="center"/>
              <w:rPr>
                <w:spacing w:val="-4"/>
                <w:sz w:val="22"/>
                <w:szCs w:val="22"/>
              </w:rPr>
            </w:pPr>
          </w:p>
        </w:tc>
        <w:tc>
          <w:tcPr>
            <w:tcW w:w="10005" w:type="dxa"/>
            <w:gridSpan w:val="3"/>
            <w:tcBorders>
              <w:bottom w:val="single" w:sz="4" w:space="0" w:color="auto"/>
            </w:tcBorders>
          </w:tcPr>
          <w:p w:rsidR="001B10E9" w:rsidRPr="00511047" w:rsidRDefault="001B10E9" w:rsidP="00D467CE">
            <w:pPr>
              <w:rPr>
                <w:spacing w:val="-4"/>
                <w:sz w:val="22"/>
                <w:szCs w:val="22"/>
              </w:rPr>
            </w:pPr>
            <w:r w:rsidRPr="00511047">
              <w:rPr>
                <w:spacing w:val="-4"/>
                <w:sz w:val="22"/>
                <w:szCs w:val="22"/>
              </w:rPr>
              <w:t>Управление имущественных отношений администрации Арсеньевского городского округа</w:t>
            </w:r>
          </w:p>
        </w:tc>
      </w:tr>
      <w:tr w:rsidR="00DC2A4A" w:rsidRPr="00511047" w:rsidTr="0070526B">
        <w:trPr>
          <w:trHeight w:val="250"/>
        </w:trPr>
        <w:tc>
          <w:tcPr>
            <w:tcW w:w="335" w:type="dxa"/>
          </w:tcPr>
          <w:p w:rsidR="001B10E9" w:rsidRPr="00511047" w:rsidRDefault="001B10E9" w:rsidP="00D467CE">
            <w:pPr>
              <w:pStyle w:val="a8"/>
              <w:ind w:left="142"/>
              <w:rPr>
                <w:spacing w:val="-4"/>
                <w:sz w:val="22"/>
                <w:szCs w:val="22"/>
              </w:rPr>
            </w:pPr>
          </w:p>
        </w:tc>
        <w:tc>
          <w:tcPr>
            <w:tcW w:w="1302" w:type="dxa"/>
            <w:tcBorders>
              <w:top w:val="single" w:sz="4" w:space="0" w:color="auto"/>
            </w:tcBorders>
          </w:tcPr>
          <w:p w:rsidR="001B10E9" w:rsidRPr="00511047" w:rsidRDefault="001B10E9" w:rsidP="00D467CE">
            <w:pPr>
              <w:jc w:val="center"/>
              <w:rPr>
                <w:spacing w:val="-4"/>
                <w:sz w:val="22"/>
                <w:szCs w:val="22"/>
                <w:vertAlign w:val="superscript"/>
              </w:rPr>
            </w:pPr>
          </w:p>
        </w:tc>
        <w:tc>
          <w:tcPr>
            <w:tcW w:w="8703" w:type="dxa"/>
            <w:gridSpan w:val="2"/>
            <w:tcBorders>
              <w:top w:val="single" w:sz="4" w:space="0" w:color="auto"/>
            </w:tcBorders>
          </w:tcPr>
          <w:p w:rsidR="001B10E9" w:rsidRPr="00511047" w:rsidRDefault="001B10E9" w:rsidP="00D467CE">
            <w:pPr>
              <w:jc w:val="center"/>
              <w:rPr>
                <w:spacing w:val="-4"/>
                <w:sz w:val="22"/>
                <w:szCs w:val="22"/>
                <w:vertAlign w:val="superscript"/>
              </w:rPr>
            </w:pPr>
            <w:r w:rsidRPr="00511047">
              <w:rPr>
                <w:spacing w:val="-4"/>
                <w:sz w:val="22"/>
                <w:szCs w:val="22"/>
                <w:vertAlign w:val="superscript"/>
              </w:rPr>
              <w:t>(наименование органа, предоставляющего муниципальную услугу)</w:t>
            </w:r>
          </w:p>
        </w:tc>
      </w:tr>
      <w:tr w:rsidR="00DC2A4A" w:rsidRPr="00511047" w:rsidTr="0070526B">
        <w:trPr>
          <w:trHeight w:val="264"/>
        </w:trPr>
        <w:tc>
          <w:tcPr>
            <w:tcW w:w="335" w:type="dxa"/>
          </w:tcPr>
          <w:p w:rsidR="001B10E9" w:rsidRPr="00511047" w:rsidRDefault="001B10E9" w:rsidP="00D467CE">
            <w:pPr>
              <w:pStyle w:val="a8"/>
              <w:tabs>
                <w:tab w:val="left" w:pos="288"/>
              </w:tabs>
              <w:ind w:left="142"/>
              <w:rPr>
                <w:spacing w:val="-4"/>
                <w:sz w:val="22"/>
                <w:szCs w:val="22"/>
              </w:rPr>
            </w:pPr>
          </w:p>
        </w:tc>
        <w:tc>
          <w:tcPr>
            <w:tcW w:w="1302" w:type="dxa"/>
          </w:tcPr>
          <w:p w:rsidR="001B10E9" w:rsidRPr="00511047" w:rsidRDefault="001B10E9" w:rsidP="00D467CE">
            <w:pPr>
              <w:rPr>
                <w:spacing w:val="-4"/>
                <w:sz w:val="22"/>
                <w:szCs w:val="22"/>
              </w:rPr>
            </w:pPr>
            <w:r w:rsidRPr="00511047">
              <w:rPr>
                <w:spacing w:val="-4"/>
                <w:sz w:val="22"/>
                <w:szCs w:val="22"/>
              </w:rPr>
              <w:t>1.1.</w:t>
            </w:r>
          </w:p>
        </w:tc>
        <w:tc>
          <w:tcPr>
            <w:tcW w:w="8703" w:type="dxa"/>
            <w:gridSpan w:val="2"/>
          </w:tcPr>
          <w:p w:rsidR="001B10E9" w:rsidRPr="00511047" w:rsidRDefault="001B10E9" w:rsidP="00D467CE">
            <w:pPr>
              <w:ind w:firstLine="0"/>
              <w:rPr>
                <w:spacing w:val="-4"/>
                <w:sz w:val="22"/>
                <w:szCs w:val="22"/>
              </w:rPr>
            </w:pPr>
            <w:r w:rsidRPr="00511047">
              <w:rPr>
                <w:spacing w:val="-4"/>
                <w:sz w:val="22"/>
                <w:szCs w:val="22"/>
              </w:rPr>
              <w:t>Место нахождения органа, предоставляющего муниципальную услугу:</w:t>
            </w:r>
          </w:p>
        </w:tc>
      </w:tr>
      <w:tr w:rsidR="00DC2A4A" w:rsidRPr="00511047" w:rsidTr="0070526B">
        <w:trPr>
          <w:trHeight w:val="250"/>
        </w:trPr>
        <w:tc>
          <w:tcPr>
            <w:tcW w:w="335" w:type="dxa"/>
          </w:tcPr>
          <w:p w:rsidR="001B10E9" w:rsidRPr="00511047" w:rsidRDefault="001B10E9" w:rsidP="00D467CE">
            <w:pPr>
              <w:pStyle w:val="a8"/>
              <w:tabs>
                <w:tab w:val="left" w:pos="288"/>
              </w:tabs>
              <w:ind w:left="142"/>
              <w:rPr>
                <w:spacing w:val="-4"/>
                <w:sz w:val="22"/>
                <w:szCs w:val="22"/>
              </w:rPr>
            </w:pPr>
          </w:p>
        </w:tc>
        <w:tc>
          <w:tcPr>
            <w:tcW w:w="1302" w:type="dxa"/>
          </w:tcPr>
          <w:p w:rsidR="001B10E9" w:rsidRPr="00511047" w:rsidRDefault="001B10E9" w:rsidP="00D467CE">
            <w:pPr>
              <w:jc w:val="center"/>
              <w:rPr>
                <w:spacing w:val="-4"/>
                <w:sz w:val="22"/>
                <w:szCs w:val="22"/>
              </w:rPr>
            </w:pPr>
          </w:p>
        </w:tc>
        <w:tc>
          <w:tcPr>
            <w:tcW w:w="8703" w:type="dxa"/>
            <w:gridSpan w:val="2"/>
            <w:tcBorders>
              <w:bottom w:val="single" w:sz="4" w:space="0" w:color="auto"/>
            </w:tcBorders>
          </w:tcPr>
          <w:p w:rsidR="001B10E9" w:rsidRPr="00511047" w:rsidRDefault="001B10E9" w:rsidP="00D467CE">
            <w:pPr>
              <w:ind w:firstLine="0"/>
              <w:rPr>
                <w:spacing w:val="-4"/>
                <w:sz w:val="22"/>
                <w:szCs w:val="22"/>
              </w:rPr>
            </w:pPr>
            <w:r w:rsidRPr="00511047">
              <w:rPr>
                <w:spacing w:val="-4"/>
                <w:sz w:val="22"/>
                <w:szCs w:val="22"/>
              </w:rPr>
              <w:t>Приморский край, г.Арсеньев, ул.Ленинская, 8</w:t>
            </w:r>
          </w:p>
        </w:tc>
      </w:tr>
      <w:tr w:rsidR="00DC2A4A" w:rsidRPr="00511047" w:rsidTr="0070526B">
        <w:trPr>
          <w:trHeight w:val="250"/>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jc w:val="center"/>
              <w:rPr>
                <w:spacing w:val="-4"/>
                <w:sz w:val="22"/>
                <w:szCs w:val="22"/>
              </w:rPr>
            </w:pPr>
          </w:p>
        </w:tc>
        <w:tc>
          <w:tcPr>
            <w:tcW w:w="8703" w:type="dxa"/>
            <w:gridSpan w:val="2"/>
            <w:tcBorders>
              <w:top w:val="single" w:sz="4" w:space="0" w:color="auto"/>
            </w:tcBorders>
          </w:tcPr>
          <w:p w:rsidR="001B10E9" w:rsidRPr="00511047" w:rsidRDefault="001B10E9" w:rsidP="00D467CE">
            <w:pPr>
              <w:ind w:left="-1531"/>
              <w:jc w:val="center"/>
              <w:rPr>
                <w:spacing w:val="-4"/>
                <w:sz w:val="22"/>
                <w:szCs w:val="22"/>
              </w:rPr>
            </w:pPr>
          </w:p>
        </w:tc>
      </w:tr>
      <w:tr w:rsidR="00DC2A4A" w:rsidRPr="00511047" w:rsidTr="0070526B">
        <w:trPr>
          <w:trHeight w:val="264"/>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rPr>
                <w:spacing w:val="-4"/>
                <w:sz w:val="22"/>
                <w:szCs w:val="22"/>
              </w:rPr>
            </w:pPr>
            <w:r w:rsidRPr="00511047">
              <w:rPr>
                <w:spacing w:val="-4"/>
                <w:sz w:val="22"/>
                <w:szCs w:val="22"/>
              </w:rPr>
              <w:t>1.2.</w:t>
            </w:r>
          </w:p>
        </w:tc>
        <w:tc>
          <w:tcPr>
            <w:tcW w:w="8703" w:type="dxa"/>
            <w:gridSpan w:val="2"/>
          </w:tcPr>
          <w:p w:rsidR="001B10E9" w:rsidRPr="00511047" w:rsidRDefault="001B10E9" w:rsidP="00D467CE">
            <w:pPr>
              <w:ind w:firstLine="0"/>
              <w:rPr>
                <w:spacing w:val="-4"/>
                <w:sz w:val="22"/>
                <w:szCs w:val="22"/>
                <w:vertAlign w:val="superscript"/>
              </w:rPr>
            </w:pPr>
            <w:r w:rsidRPr="00511047">
              <w:rPr>
                <w:spacing w:val="-4"/>
                <w:sz w:val="22"/>
                <w:szCs w:val="22"/>
              </w:rPr>
              <w:t xml:space="preserve">График работы органа, предоставляющего муниципальную услугу: </w:t>
            </w:r>
          </w:p>
        </w:tc>
      </w:tr>
      <w:tr w:rsidR="00DC2A4A" w:rsidRPr="00511047" w:rsidTr="0070526B">
        <w:trPr>
          <w:trHeight w:val="250"/>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tabs>
                <w:tab w:val="left" w:pos="1276"/>
              </w:tabs>
              <w:ind w:left="596"/>
              <w:rPr>
                <w:noProof/>
                <w:spacing w:val="-4"/>
                <w:sz w:val="22"/>
                <w:szCs w:val="22"/>
              </w:rPr>
            </w:pPr>
          </w:p>
        </w:tc>
        <w:tc>
          <w:tcPr>
            <w:tcW w:w="2952" w:type="dxa"/>
          </w:tcPr>
          <w:p w:rsidR="001B10E9" w:rsidRPr="00511047" w:rsidRDefault="001B10E9" w:rsidP="00D467CE">
            <w:pPr>
              <w:tabs>
                <w:tab w:val="left" w:pos="1276"/>
              </w:tabs>
              <w:ind w:firstLine="0"/>
              <w:rPr>
                <w:spacing w:val="-4"/>
                <w:sz w:val="22"/>
                <w:szCs w:val="22"/>
              </w:rPr>
            </w:pPr>
            <w:r w:rsidRPr="00511047">
              <w:rPr>
                <w:noProof/>
                <w:spacing w:val="-4"/>
                <w:sz w:val="22"/>
                <w:szCs w:val="22"/>
              </w:rPr>
              <w:t>Понедельник</w:t>
            </w:r>
          </w:p>
        </w:tc>
        <w:tc>
          <w:tcPr>
            <w:tcW w:w="5751" w:type="dxa"/>
            <w:tcBorders>
              <w:bottom w:val="single" w:sz="4" w:space="0" w:color="auto"/>
            </w:tcBorders>
          </w:tcPr>
          <w:p w:rsidR="001B10E9" w:rsidRPr="00511047" w:rsidRDefault="001B10E9" w:rsidP="00D467CE">
            <w:pPr>
              <w:tabs>
                <w:tab w:val="left" w:pos="1276"/>
              </w:tabs>
              <w:rPr>
                <w:spacing w:val="-4"/>
                <w:sz w:val="22"/>
                <w:szCs w:val="22"/>
              </w:rPr>
            </w:pPr>
            <w:r w:rsidRPr="00511047">
              <w:rPr>
                <w:spacing w:val="-4"/>
                <w:sz w:val="22"/>
                <w:szCs w:val="22"/>
              </w:rPr>
              <w:t>с 8-30 до 17-30 перерыв с 12-30 до 13-30</w:t>
            </w:r>
          </w:p>
        </w:tc>
      </w:tr>
      <w:tr w:rsidR="00DC2A4A" w:rsidRPr="00511047" w:rsidTr="0070526B">
        <w:trPr>
          <w:trHeight w:val="250"/>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tabs>
                <w:tab w:val="left" w:pos="1276"/>
              </w:tabs>
              <w:ind w:left="596"/>
              <w:rPr>
                <w:noProof/>
                <w:spacing w:val="-4"/>
                <w:sz w:val="22"/>
                <w:szCs w:val="22"/>
              </w:rPr>
            </w:pPr>
          </w:p>
        </w:tc>
        <w:tc>
          <w:tcPr>
            <w:tcW w:w="2952" w:type="dxa"/>
          </w:tcPr>
          <w:p w:rsidR="001B10E9" w:rsidRPr="00511047" w:rsidRDefault="001B10E9" w:rsidP="00D467CE">
            <w:pPr>
              <w:tabs>
                <w:tab w:val="left" w:pos="1276"/>
              </w:tabs>
              <w:ind w:firstLine="0"/>
              <w:rPr>
                <w:spacing w:val="-4"/>
                <w:sz w:val="22"/>
                <w:szCs w:val="22"/>
              </w:rPr>
            </w:pPr>
            <w:r w:rsidRPr="00511047">
              <w:rPr>
                <w:noProof/>
                <w:spacing w:val="-4"/>
                <w:sz w:val="22"/>
                <w:szCs w:val="22"/>
              </w:rPr>
              <w:t>Вторник:</w:t>
            </w:r>
          </w:p>
        </w:tc>
        <w:tc>
          <w:tcPr>
            <w:tcW w:w="5751" w:type="dxa"/>
            <w:tcBorders>
              <w:top w:val="single" w:sz="4" w:space="0" w:color="auto"/>
              <w:bottom w:val="single" w:sz="4" w:space="0" w:color="auto"/>
            </w:tcBorders>
          </w:tcPr>
          <w:p w:rsidR="001B10E9" w:rsidRPr="00511047" w:rsidRDefault="001B10E9" w:rsidP="00D467CE">
            <w:pPr>
              <w:tabs>
                <w:tab w:val="left" w:pos="1276"/>
              </w:tabs>
              <w:rPr>
                <w:spacing w:val="-4"/>
                <w:sz w:val="22"/>
                <w:szCs w:val="22"/>
              </w:rPr>
            </w:pPr>
            <w:r w:rsidRPr="00511047">
              <w:rPr>
                <w:spacing w:val="-4"/>
                <w:sz w:val="22"/>
                <w:szCs w:val="22"/>
              </w:rPr>
              <w:t>с 8-30 до 17-30 перерыв с 12-30 до 13-30</w:t>
            </w:r>
          </w:p>
        </w:tc>
      </w:tr>
      <w:tr w:rsidR="00DC2A4A" w:rsidRPr="00511047" w:rsidTr="0070526B">
        <w:trPr>
          <w:trHeight w:val="250"/>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tabs>
                <w:tab w:val="left" w:pos="1276"/>
              </w:tabs>
              <w:ind w:left="596"/>
              <w:rPr>
                <w:noProof/>
                <w:spacing w:val="-4"/>
                <w:sz w:val="22"/>
                <w:szCs w:val="22"/>
              </w:rPr>
            </w:pPr>
          </w:p>
        </w:tc>
        <w:tc>
          <w:tcPr>
            <w:tcW w:w="2952" w:type="dxa"/>
          </w:tcPr>
          <w:p w:rsidR="001B10E9" w:rsidRPr="00511047" w:rsidRDefault="001B10E9" w:rsidP="00D467CE">
            <w:pPr>
              <w:tabs>
                <w:tab w:val="left" w:pos="1276"/>
              </w:tabs>
              <w:ind w:firstLine="0"/>
              <w:rPr>
                <w:noProof/>
                <w:spacing w:val="-4"/>
                <w:sz w:val="22"/>
                <w:szCs w:val="22"/>
              </w:rPr>
            </w:pPr>
            <w:r w:rsidRPr="00511047">
              <w:rPr>
                <w:noProof/>
                <w:spacing w:val="-4"/>
                <w:sz w:val="22"/>
                <w:szCs w:val="22"/>
                <w:lang w:val="en-US"/>
              </w:rPr>
              <w:t>С</w:t>
            </w:r>
            <w:r w:rsidRPr="00511047">
              <w:rPr>
                <w:noProof/>
                <w:spacing w:val="-4"/>
                <w:sz w:val="22"/>
                <w:szCs w:val="22"/>
              </w:rPr>
              <w:t>реда:</w:t>
            </w:r>
          </w:p>
        </w:tc>
        <w:tc>
          <w:tcPr>
            <w:tcW w:w="5751" w:type="dxa"/>
            <w:tcBorders>
              <w:top w:val="single" w:sz="4" w:space="0" w:color="auto"/>
              <w:bottom w:val="single" w:sz="4" w:space="0" w:color="auto"/>
            </w:tcBorders>
          </w:tcPr>
          <w:p w:rsidR="001B10E9" w:rsidRPr="00511047" w:rsidRDefault="001B10E9" w:rsidP="00D467CE">
            <w:pPr>
              <w:tabs>
                <w:tab w:val="left" w:pos="1276"/>
              </w:tabs>
              <w:rPr>
                <w:noProof/>
                <w:spacing w:val="-4"/>
                <w:sz w:val="22"/>
                <w:szCs w:val="22"/>
              </w:rPr>
            </w:pPr>
            <w:r w:rsidRPr="00511047">
              <w:rPr>
                <w:noProof/>
                <w:spacing w:val="-4"/>
                <w:sz w:val="22"/>
                <w:szCs w:val="22"/>
              </w:rPr>
              <w:t>с 8-30 до 17-30 перерыв с 12-30 до 13-30</w:t>
            </w:r>
          </w:p>
        </w:tc>
      </w:tr>
      <w:tr w:rsidR="00DC2A4A" w:rsidRPr="00511047" w:rsidTr="0070526B">
        <w:trPr>
          <w:trHeight w:val="250"/>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tabs>
                <w:tab w:val="left" w:pos="1276"/>
              </w:tabs>
              <w:ind w:left="596"/>
              <w:rPr>
                <w:noProof/>
                <w:spacing w:val="-4"/>
                <w:sz w:val="22"/>
                <w:szCs w:val="22"/>
              </w:rPr>
            </w:pPr>
          </w:p>
        </w:tc>
        <w:tc>
          <w:tcPr>
            <w:tcW w:w="2952" w:type="dxa"/>
          </w:tcPr>
          <w:p w:rsidR="001B10E9" w:rsidRPr="00511047" w:rsidRDefault="001B10E9" w:rsidP="00D467CE">
            <w:pPr>
              <w:tabs>
                <w:tab w:val="left" w:pos="1276"/>
              </w:tabs>
              <w:ind w:firstLine="0"/>
              <w:rPr>
                <w:spacing w:val="-4"/>
                <w:sz w:val="22"/>
                <w:szCs w:val="22"/>
                <w:lang w:val="en-US"/>
              </w:rPr>
            </w:pPr>
            <w:r w:rsidRPr="00511047">
              <w:rPr>
                <w:noProof/>
                <w:spacing w:val="-4"/>
                <w:sz w:val="22"/>
                <w:szCs w:val="22"/>
              </w:rPr>
              <w:t>Четверг</w:t>
            </w:r>
            <w:r w:rsidRPr="00511047">
              <w:rPr>
                <w:noProof/>
                <w:spacing w:val="-4"/>
                <w:sz w:val="22"/>
                <w:szCs w:val="22"/>
                <w:lang w:val="en-US"/>
              </w:rPr>
              <w:t>:</w:t>
            </w:r>
          </w:p>
        </w:tc>
        <w:tc>
          <w:tcPr>
            <w:tcW w:w="5751" w:type="dxa"/>
            <w:tcBorders>
              <w:top w:val="single" w:sz="4" w:space="0" w:color="auto"/>
              <w:bottom w:val="single" w:sz="4" w:space="0" w:color="auto"/>
            </w:tcBorders>
          </w:tcPr>
          <w:p w:rsidR="001B10E9" w:rsidRPr="00511047" w:rsidRDefault="001B10E9" w:rsidP="00D467CE">
            <w:pPr>
              <w:tabs>
                <w:tab w:val="left" w:pos="1276"/>
              </w:tabs>
              <w:rPr>
                <w:spacing w:val="-4"/>
                <w:sz w:val="22"/>
                <w:szCs w:val="22"/>
              </w:rPr>
            </w:pPr>
            <w:r w:rsidRPr="00511047">
              <w:rPr>
                <w:spacing w:val="-4"/>
                <w:sz w:val="22"/>
                <w:szCs w:val="22"/>
              </w:rPr>
              <w:t>с 8-30 до 17-30 перерыв с 12-30 до 13-30</w:t>
            </w:r>
          </w:p>
        </w:tc>
      </w:tr>
      <w:tr w:rsidR="00DC2A4A" w:rsidRPr="00511047" w:rsidTr="0070526B">
        <w:trPr>
          <w:trHeight w:val="250"/>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tabs>
                <w:tab w:val="left" w:pos="1276"/>
              </w:tabs>
              <w:ind w:left="596"/>
              <w:rPr>
                <w:noProof/>
                <w:spacing w:val="-4"/>
                <w:sz w:val="22"/>
                <w:szCs w:val="22"/>
              </w:rPr>
            </w:pPr>
          </w:p>
        </w:tc>
        <w:tc>
          <w:tcPr>
            <w:tcW w:w="2952" w:type="dxa"/>
          </w:tcPr>
          <w:p w:rsidR="001B10E9" w:rsidRPr="00511047" w:rsidRDefault="001B10E9" w:rsidP="00D467CE">
            <w:pPr>
              <w:tabs>
                <w:tab w:val="left" w:pos="1276"/>
              </w:tabs>
              <w:ind w:firstLine="0"/>
              <w:rPr>
                <w:noProof/>
                <w:spacing w:val="-4"/>
                <w:sz w:val="22"/>
                <w:szCs w:val="22"/>
                <w:lang w:val="en-US"/>
              </w:rPr>
            </w:pPr>
            <w:r w:rsidRPr="00511047">
              <w:rPr>
                <w:noProof/>
                <w:spacing w:val="-4"/>
                <w:sz w:val="22"/>
                <w:szCs w:val="22"/>
                <w:lang w:val="en-US"/>
              </w:rPr>
              <w:t>Пятница:</w:t>
            </w:r>
          </w:p>
        </w:tc>
        <w:tc>
          <w:tcPr>
            <w:tcW w:w="5751" w:type="dxa"/>
            <w:tcBorders>
              <w:top w:val="single" w:sz="4" w:space="0" w:color="auto"/>
              <w:bottom w:val="single" w:sz="4" w:space="0" w:color="auto"/>
            </w:tcBorders>
          </w:tcPr>
          <w:p w:rsidR="001B10E9" w:rsidRPr="00511047" w:rsidRDefault="001B10E9" w:rsidP="00D467CE">
            <w:pPr>
              <w:tabs>
                <w:tab w:val="left" w:pos="1276"/>
              </w:tabs>
              <w:rPr>
                <w:noProof/>
                <w:spacing w:val="-4"/>
                <w:sz w:val="22"/>
                <w:szCs w:val="22"/>
              </w:rPr>
            </w:pPr>
            <w:r w:rsidRPr="00511047">
              <w:rPr>
                <w:noProof/>
                <w:spacing w:val="-4"/>
                <w:sz w:val="22"/>
                <w:szCs w:val="22"/>
              </w:rPr>
              <w:t>с 8-30 до 17-30 перерыв с 12-30 до 13-30</w:t>
            </w:r>
          </w:p>
        </w:tc>
      </w:tr>
      <w:tr w:rsidR="00DC2A4A" w:rsidRPr="00511047" w:rsidTr="0070526B">
        <w:trPr>
          <w:trHeight w:val="250"/>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tabs>
                <w:tab w:val="left" w:pos="1276"/>
              </w:tabs>
              <w:ind w:left="596"/>
              <w:rPr>
                <w:noProof/>
                <w:spacing w:val="-4"/>
                <w:sz w:val="22"/>
                <w:szCs w:val="22"/>
              </w:rPr>
            </w:pPr>
          </w:p>
        </w:tc>
        <w:tc>
          <w:tcPr>
            <w:tcW w:w="2952" w:type="dxa"/>
          </w:tcPr>
          <w:p w:rsidR="001B10E9" w:rsidRPr="00511047" w:rsidRDefault="001B10E9" w:rsidP="00D467CE">
            <w:pPr>
              <w:tabs>
                <w:tab w:val="left" w:pos="1276"/>
              </w:tabs>
              <w:ind w:firstLine="0"/>
              <w:rPr>
                <w:noProof/>
                <w:spacing w:val="-4"/>
                <w:sz w:val="22"/>
                <w:szCs w:val="22"/>
              </w:rPr>
            </w:pPr>
            <w:r w:rsidRPr="00511047">
              <w:rPr>
                <w:noProof/>
                <w:spacing w:val="-4"/>
                <w:sz w:val="22"/>
                <w:szCs w:val="22"/>
                <w:lang w:val="en-US"/>
              </w:rPr>
              <w:t>Суббота</w:t>
            </w:r>
            <w:r w:rsidRPr="00511047">
              <w:rPr>
                <w:noProof/>
                <w:spacing w:val="-4"/>
                <w:sz w:val="22"/>
                <w:szCs w:val="22"/>
              </w:rPr>
              <w:t>:</w:t>
            </w:r>
          </w:p>
        </w:tc>
        <w:tc>
          <w:tcPr>
            <w:tcW w:w="5751" w:type="dxa"/>
            <w:tcBorders>
              <w:top w:val="single" w:sz="4" w:space="0" w:color="auto"/>
              <w:bottom w:val="single" w:sz="4" w:space="0" w:color="auto"/>
            </w:tcBorders>
          </w:tcPr>
          <w:p w:rsidR="001B10E9" w:rsidRPr="00511047" w:rsidRDefault="001B10E9" w:rsidP="00D467CE">
            <w:pPr>
              <w:tabs>
                <w:tab w:val="left" w:pos="1276"/>
              </w:tabs>
              <w:rPr>
                <w:noProof/>
                <w:spacing w:val="-4"/>
                <w:sz w:val="22"/>
                <w:szCs w:val="22"/>
              </w:rPr>
            </w:pPr>
            <w:r w:rsidRPr="00511047">
              <w:rPr>
                <w:noProof/>
                <w:spacing w:val="-4"/>
                <w:sz w:val="22"/>
                <w:szCs w:val="22"/>
              </w:rPr>
              <w:t>выходной</w:t>
            </w:r>
          </w:p>
        </w:tc>
      </w:tr>
      <w:tr w:rsidR="00DC2A4A" w:rsidRPr="00511047" w:rsidTr="0070526B">
        <w:trPr>
          <w:trHeight w:val="264"/>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tabs>
                <w:tab w:val="left" w:pos="1276"/>
              </w:tabs>
              <w:ind w:left="596"/>
              <w:rPr>
                <w:noProof/>
                <w:spacing w:val="-4"/>
                <w:sz w:val="22"/>
                <w:szCs w:val="22"/>
              </w:rPr>
            </w:pPr>
          </w:p>
        </w:tc>
        <w:tc>
          <w:tcPr>
            <w:tcW w:w="2952" w:type="dxa"/>
          </w:tcPr>
          <w:p w:rsidR="001B10E9" w:rsidRPr="00511047" w:rsidRDefault="001B10E9" w:rsidP="00D467CE">
            <w:pPr>
              <w:tabs>
                <w:tab w:val="left" w:pos="1276"/>
              </w:tabs>
              <w:ind w:firstLine="0"/>
              <w:rPr>
                <w:noProof/>
                <w:spacing w:val="-4"/>
                <w:sz w:val="22"/>
                <w:szCs w:val="22"/>
                <w:lang w:val="en-US"/>
              </w:rPr>
            </w:pPr>
            <w:r w:rsidRPr="00511047">
              <w:rPr>
                <w:noProof/>
                <w:spacing w:val="-4"/>
                <w:sz w:val="22"/>
                <w:szCs w:val="22"/>
                <w:lang w:val="en-US"/>
              </w:rPr>
              <w:t>Воскресенье:</w:t>
            </w:r>
          </w:p>
        </w:tc>
        <w:tc>
          <w:tcPr>
            <w:tcW w:w="5751" w:type="dxa"/>
            <w:tcBorders>
              <w:top w:val="single" w:sz="4" w:space="0" w:color="auto"/>
              <w:bottom w:val="single" w:sz="4" w:space="0" w:color="auto"/>
            </w:tcBorders>
          </w:tcPr>
          <w:p w:rsidR="001B10E9" w:rsidRPr="00511047" w:rsidRDefault="001B10E9" w:rsidP="00D467CE">
            <w:pPr>
              <w:tabs>
                <w:tab w:val="left" w:pos="1276"/>
              </w:tabs>
              <w:rPr>
                <w:noProof/>
                <w:spacing w:val="-4"/>
                <w:sz w:val="22"/>
                <w:szCs w:val="22"/>
              </w:rPr>
            </w:pPr>
            <w:r w:rsidRPr="00511047">
              <w:rPr>
                <w:noProof/>
                <w:spacing w:val="-4"/>
                <w:sz w:val="22"/>
                <w:szCs w:val="22"/>
              </w:rPr>
              <w:t>выходной</w:t>
            </w:r>
          </w:p>
        </w:tc>
      </w:tr>
      <w:tr w:rsidR="00DC2A4A" w:rsidRPr="00511047" w:rsidTr="0070526B">
        <w:trPr>
          <w:trHeight w:val="2551"/>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rPr>
                <w:spacing w:val="-4"/>
                <w:sz w:val="22"/>
                <w:szCs w:val="22"/>
              </w:rPr>
            </w:pPr>
            <w:r w:rsidRPr="00511047">
              <w:rPr>
                <w:spacing w:val="-4"/>
                <w:sz w:val="22"/>
                <w:szCs w:val="22"/>
              </w:rPr>
              <w:t>1.3.</w:t>
            </w:r>
          </w:p>
          <w:p w:rsidR="001B10E9" w:rsidRPr="00511047" w:rsidRDefault="001B10E9" w:rsidP="00D467CE">
            <w:pPr>
              <w:rPr>
                <w:spacing w:val="-4"/>
                <w:sz w:val="22"/>
                <w:szCs w:val="22"/>
              </w:rPr>
            </w:pPr>
          </w:p>
          <w:p w:rsidR="001B10E9" w:rsidRPr="00511047" w:rsidRDefault="001B10E9" w:rsidP="00D467CE">
            <w:pPr>
              <w:rPr>
                <w:spacing w:val="-4"/>
                <w:sz w:val="22"/>
                <w:szCs w:val="22"/>
              </w:rPr>
            </w:pPr>
          </w:p>
          <w:p w:rsidR="001B10E9" w:rsidRPr="00511047" w:rsidRDefault="001B10E9" w:rsidP="00D467CE">
            <w:pPr>
              <w:rPr>
                <w:spacing w:val="-4"/>
                <w:sz w:val="22"/>
                <w:szCs w:val="22"/>
              </w:rPr>
            </w:pPr>
          </w:p>
          <w:p w:rsidR="001B10E9" w:rsidRPr="00511047" w:rsidRDefault="001B10E9" w:rsidP="00D467CE">
            <w:pPr>
              <w:rPr>
                <w:spacing w:val="-4"/>
                <w:sz w:val="22"/>
                <w:szCs w:val="22"/>
              </w:rPr>
            </w:pPr>
          </w:p>
          <w:p w:rsidR="001B10E9" w:rsidRPr="00511047" w:rsidRDefault="001B10E9" w:rsidP="00D467CE">
            <w:pPr>
              <w:rPr>
                <w:spacing w:val="-4"/>
                <w:sz w:val="22"/>
                <w:szCs w:val="22"/>
              </w:rPr>
            </w:pPr>
          </w:p>
          <w:p w:rsidR="001B10E9" w:rsidRPr="00511047" w:rsidRDefault="001B10E9" w:rsidP="00D467CE">
            <w:pPr>
              <w:rPr>
                <w:spacing w:val="-4"/>
                <w:sz w:val="22"/>
                <w:szCs w:val="22"/>
              </w:rPr>
            </w:pPr>
          </w:p>
          <w:p w:rsidR="001B10E9" w:rsidRPr="00511047" w:rsidRDefault="001B10E9" w:rsidP="00D467CE">
            <w:pPr>
              <w:rPr>
                <w:spacing w:val="-4"/>
                <w:sz w:val="22"/>
                <w:szCs w:val="22"/>
              </w:rPr>
            </w:pPr>
          </w:p>
          <w:p w:rsidR="001B10E9" w:rsidRPr="00511047" w:rsidRDefault="001B10E9" w:rsidP="00D467CE">
            <w:pPr>
              <w:rPr>
                <w:spacing w:val="-4"/>
                <w:sz w:val="22"/>
                <w:szCs w:val="22"/>
              </w:rPr>
            </w:pPr>
          </w:p>
          <w:p w:rsidR="001B10E9" w:rsidRPr="00511047" w:rsidRDefault="001B10E9" w:rsidP="00D467CE">
            <w:pPr>
              <w:rPr>
                <w:spacing w:val="-4"/>
                <w:sz w:val="22"/>
                <w:szCs w:val="22"/>
              </w:rPr>
            </w:pPr>
            <w:r w:rsidRPr="00511047">
              <w:rPr>
                <w:spacing w:val="-4"/>
                <w:sz w:val="22"/>
                <w:szCs w:val="22"/>
              </w:rPr>
              <w:t>1.3.</w:t>
            </w:r>
          </w:p>
        </w:tc>
        <w:tc>
          <w:tcPr>
            <w:tcW w:w="8703" w:type="dxa"/>
            <w:gridSpan w:val="2"/>
          </w:tcPr>
          <w:p w:rsidR="001B10E9" w:rsidRPr="00511047" w:rsidRDefault="001B10E9" w:rsidP="00D467CE">
            <w:pPr>
              <w:ind w:firstLine="0"/>
              <w:rPr>
                <w:spacing w:val="-4"/>
                <w:sz w:val="22"/>
                <w:szCs w:val="22"/>
              </w:rPr>
            </w:pPr>
            <w:r w:rsidRPr="00511047">
              <w:rPr>
                <w:spacing w:val="-4"/>
                <w:sz w:val="22"/>
                <w:szCs w:val="22"/>
              </w:rPr>
              <w:t>График приема заявителей:</w:t>
            </w:r>
          </w:p>
          <w:p w:rsidR="001B10E9" w:rsidRPr="00511047" w:rsidRDefault="001B10E9" w:rsidP="00D467CE">
            <w:pPr>
              <w:ind w:firstLine="0"/>
              <w:rPr>
                <w:spacing w:val="-4"/>
                <w:sz w:val="22"/>
                <w:szCs w:val="22"/>
              </w:rPr>
            </w:pPr>
            <w:r w:rsidRPr="00511047">
              <w:rPr>
                <w:spacing w:val="-4"/>
                <w:sz w:val="22"/>
                <w:szCs w:val="22"/>
              </w:rPr>
              <w:t>Понедельник___</w:t>
            </w:r>
            <w:r w:rsidR="00DC2A4A" w:rsidRPr="00DC2A4A">
              <w:rPr>
                <w:spacing w:val="-4"/>
                <w:sz w:val="22"/>
                <w:szCs w:val="22"/>
                <w:u w:val="single"/>
              </w:rPr>
              <w:t>с 14-00 до 17-00</w:t>
            </w:r>
            <w:r w:rsidRPr="00511047">
              <w:rPr>
                <w:spacing w:val="-4"/>
                <w:sz w:val="22"/>
                <w:szCs w:val="22"/>
              </w:rPr>
              <w:t>_____________________________________</w:t>
            </w:r>
          </w:p>
          <w:p w:rsidR="001B10E9" w:rsidRPr="00511047" w:rsidRDefault="001B10E9" w:rsidP="00D467CE">
            <w:pPr>
              <w:ind w:firstLine="0"/>
              <w:rPr>
                <w:spacing w:val="-4"/>
                <w:sz w:val="22"/>
                <w:szCs w:val="22"/>
              </w:rPr>
            </w:pPr>
            <w:r w:rsidRPr="00511047">
              <w:rPr>
                <w:spacing w:val="-4"/>
                <w:sz w:val="22"/>
                <w:szCs w:val="22"/>
              </w:rPr>
              <w:t xml:space="preserve">Вторник: </w:t>
            </w:r>
            <w:r w:rsidR="00DC2A4A" w:rsidRPr="00DC2A4A">
              <w:rPr>
                <w:spacing w:val="-4"/>
                <w:sz w:val="22"/>
                <w:szCs w:val="22"/>
              </w:rPr>
              <w:t>_____</w:t>
            </w:r>
            <w:r w:rsidR="00DC2A4A" w:rsidRPr="00DC2A4A">
              <w:rPr>
                <w:spacing w:val="-4"/>
                <w:sz w:val="22"/>
                <w:szCs w:val="22"/>
                <w:u w:val="single"/>
              </w:rPr>
              <w:t>с 14-00 до 17-00</w:t>
            </w:r>
            <w:r w:rsidR="00DC2A4A" w:rsidRPr="00DC2A4A">
              <w:rPr>
                <w:spacing w:val="-4"/>
                <w:sz w:val="22"/>
                <w:szCs w:val="22"/>
              </w:rPr>
              <w:t>_____________________________________</w:t>
            </w:r>
          </w:p>
          <w:p w:rsidR="001B10E9" w:rsidRPr="00511047" w:rsidRDefault="001B10E9" w:rsidP="00D467CE">
            <w:pPr>
              <w:ind w:firstLine="0"/>
              <w:rPr>
                <w:spacing w:val="-4"/>
                <w:sz w:val="22"/>
                <w:szCs w:val="22"/>
              </w:rPr>
            </w:pPr>
            <w:r w:rsidRPr="00511047">
              <w:rPr>
                <w:spacing w:val="-4"/>
                <w:sz w:val="22"/>
                <w:szCs w:val="22"/>
              </w:rPr>
              <w:t>Среда:______</w:t>
            </w:r>
            <w:r w:rsidR="00DC2A4A">
              <w:rPr>
                <w:spacing w:val="-4"/>
                <w:sz w:val="22"/>
                <w:szCs w:val="22"/>
              </w:rPr>
              <w:softHyphen/>
            </w:r>
            <w:r w:rsidR="00DC2A4A" w:rsidRPr="00DC2A4A">
              <w:rPr>
                <w:spacing w:val="-4"/>
                <w:sz w:val="22"/>
                <w:szCs w:val="22"/>
              </w:rPr>
              <w:t>_</w:t>
            </w:r>
            <w:r w:rsidR="00DC2A4A" w:rsidRPr="00DC2A4A">
              <w:rPr>
                <w:spacing w:val="-4"/>
                <w:sz w:val="22"/>
                <w:szCs w:val="22"/>
                <w:u w:val="single"/>
              </w:rPr>
              <w:t>с 14-00 до 17-00</w:t>
            </w:r>
            <w:r w:rsidR="00DC2A4A" w:rsidRPr="00DC2A4A">
              <w:rPr>
                <w:spacing w:val="-4"/>
                <w:sz w:val="22"/>
                <w:szCs w:val="22"/>
              </w:rPr>
              <w:t>_____________________________________</w:t>
            </w:r>
            <w:r w:rsidRPr="00511047">
              <w:rPr>
                <w:spacing w:val="-4"/>
                <w:sz w:val="22"/>
                <w:szCs w:val="22"/>
              </w:rPr>
              <w:t xml:space="preserve">  </w:t>
            </w:r>
          </w:p>
          <w:p w:rsidR="00DC2A4A" w:rsidRDefault="001B10E9" w:rsidP="00D467CE">
            <w:pPr>
              <w:ind w:firstLine="0"/>
              <w:rPr>
                <w:spacing w:val="-4"/>
                <w:sz w:val="22"/>
                <w:szCs w:val="22"/>
              </w:rPr>
            </w:pPr>
            <w:r w:rsidRPr="00511047">
              <w:rPr>
                <w:spacing w:val="-4"/>
                <w:sz w:val="22"/>
                <w:szCs w:val="22"/>
              </w:rPr>
              <w:t>Четверг:</w:t>
            </w:r>
            <w:r w:rsidR="00DC2A4A">
              <w:rPr>
                <w:spacing w:val="-4"/>
                <w:sz w:val="22"/>
                <w:szCs w:val="22"/>
              </w:rPr>
              <w:t>_____</w:t>
            </w:r>
            <w:r w:rsidR="00DC2A4A">
              <w:t xml:space="preserve"> </w:t>
            </w:r>
            <w:r w:rsidR="00DC2A4A" w:rsidRPr="00DC2A4A">
              <w:rPr>
                <w:spacing w:val="-4"/>
                <w:sz w:val="22"/>
                <w:szCs w:val="22"/>
                <w:u w:val="single"/>
              </w:rPr>
              <w:t>с 14-00 до 17-00</w:t>
            </w:r>
            <w:r w:rsidR="00DC2A4A" w:rsidRPr="00DC2A4A">
              <w:rPr>
                <w:spacing w:val="-4"/>
                <w:sz w:val="22"/>
                <w:szCs w:val="22"/>
              </w:rPr>
              <w:t>_____________________________________</w:t>
            </w:r>
          </w:p>
          <w:p w:rsidR="001B10E9" w:rsidRPr="00511047" w:rsidRDefault="001B10E9" w:rsidP="00D467CE">
            <w:pPr>
              <w:ind w:firstLine="0"/>
              <w:rPr>
                <w:spacing w:val="-4"/>
                <w:sz w:val="22"/>
                <w:szCs w:val="22"/>
              </w:rPr>
            </w:pPr>
            <w:r w:rsidRPr="00511047">
              <w:rPr>
                <w:spacing w:val="-4"/>
                <w:sz w:val="22"/>
                <w:szCs w:val="22"/>
              </w:rPr>
              <w:t>Пятница: ____</w:t>
            </w:r>
            <w:r w:rsidR="00DC2A4A" w:rsidRPr="00DC2A4A">
              <w:rPr>
                <w:spacing w:val="-4"/>
                <w:sz w:val="22"/>
                <w:szCs w:val="22"/>
              </w:rPr>
              <w:t>_</w:t>
            </w:r>
            <w:r w:rsidR="00DC2A4A" w:rsidRPr="00AE520D">
              <w:rPr>
                <w:spacing w:val="-4"/>
                <w:sz w:val="22"/>
                <w:szCs w:val="22"/>
                <w:u w:val="single"/>
              </w:rPr>
              <w:t>с 14-00 до 17-00</w:t>
            </w:r>
            <w:r w:rsidR="00DC2A4A" w:rsidRPr="00DC2A4A">
              <w:rPr>
                <w:spacing w:val="-4"/>
                <w:sz w:val="22"/>
                <w:szCs w:val="22"/>
              </w:rPr>
              <w:t>_____________</w:t>
            </w:r>
            <w:r w:rsidRPr="00511047">
              <w:rPr>
                <w:spacing w:val="-4"/>
                <w:sz w:val="22"/>
                <w:szCs w:val="22"/>
              </w:rPr>
              <w:t>____________________</w:t>
            </w:r>
          </w:p>
          <w:p w:rsidR="001B10E9" w:rsidRPr="00511047" w:rsidRDefault="001B10E9" w:rsidP="00D467CE">
            <w:pPr>
              <w:ind w:firstLine="0"/>
              <w:rPr>
                <w:spacing w:val="-4"/>
                <w:sz w:val="22"/>
                <w:szCs w:val="22"/>
              </w:rPr>
            </w:pPr>
            <w:r w:rsidRPr="00511047">
              <w:rPr>
                <w:spacing w:val="-4"/>
                <w:sz w:val="22"/>
                <w:szCs w:val="22"/>
              </w:rPr>
              <w:t>Суббота: ________________________________________________________</w:t>
            </w:r>
          </w:p>
          <w:p w:rsidR="001B10E9" w:rsidRPr="00511047" w:rsidRDefault="001B10E9" w:rsidP="00D467CE">
            <w:pPr>
              <w:ind w:firstLine="0"/>
              <w:rPr>
                <w:spacing w:val="-4"/>
                <w:sz w:val="22"/>
                <w:szCs w:val="22"/>
              </w:rPr>
            </w:pPr>
            <w:r w:rsidRPr="00511047">
              <w:rPr>
                <w:spacing w:val="-4"/>
                <w:sz w:val="22"/>
                <w:szCs w:val="22"/>
              </w:rPr>
              <w:t>Воскресенье: ________________________________________________________</w:t>
            </w:r>
          </w:p>
          <w:p w:rsidR="001B10E9" w:rsidRPr="00511047" w:rsidRDefault="001B10E9" w:rsidP="00D467CE">
            <w:pPr>
              <w:rPr>
                <w:spacing w:val="-4"/>
                <w:sz w:val="22"/>
                <w:szCs w:val="22"/>
              </w:rPr>
            </w:pPr>
          </w:p>
          <w:p w:rsidR="001B10E9" w:rsidRPr="00511047" w:rsidRDefault="001B10E9" w:rsidP="00D467CE">
            <w:pPr>
              <w:ind w:firstLine="0"/>
              <w:rPr>
                <w:spacing w:val="-4"/>
                <w:sz w:val="22"/>
                <w:szCs w:val="22"/>
              </w:rPr>
            </w:pPr>
            <w:r w:rsidRPr="00511047">
              <w:rPr>
                <w:spacing w:val="-4"/>
                <w:sz w:val="22"/>
                <w:szCs w:val="22"/>
              </w:rPr>
              <w:t>Контактный телефон органа, предоставляющего муниципальную услугу:</w:t>
            </w:r>
          </w:p>
        </w:tc>
      </w:tr>
      <w:tr w:rsidR="00DC2A4A" w:rsidRPr="00511047" w:rsidTr="0070526B">
        <w:trPr>
          <w:trHeight w:val="264"/>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jc w:val="center"/>
              <w:rPr>
                <w:spacing w:val="-4"/>
                <w:sz w:val="22"/>
                <w:szCs w:val="22"/>
              </w:rPr>
            </w:pPr>
          </w:p>
        </w:tc>
        <w:tc>
          <w:tcPr>
            <w:tcW w:w="8703" w:type="dxa"/>
            <w:gridSpan w:val="2"/>
            <w:tcBorders>
              <w:bottom w:val="single" w:sz="4" w:space="0" w:color="auto"/>
            </w:tcBorders>
          </w:tcPr>
          <w:p w:rsidR="001B10E9" w:rsidRPr="00511047" w:rsidRDefault="001B10E9" w:rsidP="00D467CE">
            <w:pPr>
              <w:jc w:val="center"/>
              <w:rPr>
                <w:spacing w:val="-4"/>
                <w:sz w:val="22"/>
                <w:szCs w:val="22"/>
              </w:rPr>
            </w:pPr>
            <w:r w:rsidRPr="00511047">
              <w:rPr>
                <w:spacing w:val="-4"/>
                <w:sz w:val="22"/>
                <w:szCs w:val="22"/>
              </w:rPr>
              <w:t>8 (42361) 42660, 8 (42361) 40933, 8 (42361) 42241</w:t>
            </w:r>
          </w:p>
        </w:tc>
      </w:tr>
      <w:tr w:rsidR="00DC2A4A" w:rsidRPr="00511047" w:rsidTr="0070526B">
        <w:trPr>
          <w:trHeight w:val="250"/>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jc w:val="center"/>
              <w:rPr>
                <w:spacing w:val="-4"/>
                <w:sz w:val="22"/>
                <w:szCs w:val="22"/>
                <w:vertAlign w:val="superscript"/>
              </w:rPr>
            </w:pPr>
          </w:p>
        </w:tc>
        <w:tc>
          <w:tcPr>
            <w:tcW w:w="8703" w:type="dxa"/>
            <w:gridSpan w:val="2"/>
            <w:tcBorders>
              <w:top w:val="single" w:sz="4" w:space="0" w:color="auto"/>
            </w:tcBorders>
          </w:tcPr>
          <w:p w:rsidR="001B10E9" w:rsidRPr="00511047" w:rsidRDefault="001B10E9" w:rsidP="00D467CE">
            <w:pPr>
              <w:jc w:val="center"/>
              <w:rPr>
                <w:spacing w:val="-4"/>
                <w:sz w:val="22"/>
                <w:szCs w:val="22"/>
                <w:vertAlign w:val="superscript"/>
              </w:rPr>
            </w:pPr>
          </w:p>
        </w:tc>
      </w:tr>
      <w:tr w:rsidR="00DC2A4A" w:rsidRPr="00511047" w:rsidTr="0070526B">
        <w:trPr>
          <w:trHeight w:val="501"/>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rPr>
                <w:spacing w:val="-4"/>
                <w:sz w:val="22"/>
                <w:szCs w:val="22"/>
              </w:rPr>
            </w:pPr>
            <w:r w:rsidRPr="00511047">
              <w:rPr>
                <w:spacing w:val="-4"/>
                <w:sz w:val="22"/>
                <w:szCs w:val="22"/>
              </w:rPr>
              <w:t>1.4.</w:t>
            </w:r>
          </w:p>
        </w:tc>
        <w:tc>
          <w:tcPr>
            <w:tcW w:w="8703" w:type="dxa"/>
            <w:gridSpan w:val="2"/>
          </w:tcPr>
          <w:p w:rsidR="001B10E9" w:rsidRPr="00511047" w:rsidRDefault="001B10E9" w:rsidP="00D467CE">
            <w:pPr>
              <w:ind w:firstLine="0"/>
              <w:rPr>
                <w:spacing w:val="-4"/>
                <w:sz w:val="22"/>
                <w:szCs w:val="22"/>
              </w:rPr>
            </w:pPr>
            <w:r w:rsidRPr="00511047">
              <w:rPr>
                <w:spacing w:val="-4"/>
                <w:sz w:val="22"/>
                <w:szCs w:val="22"/>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DC2A4A" w:rsidRPr="00511047" w:rsidTr="0070526B">
        <w:trPr>
          <w:trHeight w:val="264"/>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jc w:val="center"/>
              <w:rPr>
                <w:spacing w:val="-4"/>
                <w:sz w:val="22"/>
                <w:szCs w:val="22"/>
              </w:rPr>
            </w:pPr>
          </w:p>
        </w:tc>
        <w:tc>
          <w:tcPr>
            <w:tcW w:w="8703" w:type="dxa"/>
            <w:gridSpan w:val="2"/>
            <w:tcBorders>
              <w:bottom w:val="single" w:sz="4" w:space="0" w:color="auto"/>
            </w:tcBorders>
          </w:tcPr>
          <w:p w:rsidR="001B10E9" w:rsidRPr="00511047" w:rsidRDefault="001B10E9" w:rsidP="00D467CE">
            <w:pPr>
              <w:jc w:val="center"/>
              <w:rPr>
                <w:spacing w:val="-4"/>
                <w:sz w:val="22"/>
                <w:szCs w:val="22"/>
              </w:rPr>
            </w:pPr>
            <w:r w:rsidRPr="00511047">
              <w:rPr>
                <w:spacing w:val="-4"/>
                <w:sz w:val="22"/>
                <w:szCs w:val="22"/>
              </w:rPr>
              <w:t>ars.town</w:t>
            </w:r>
          </w:p>
        </w:tc>
      </w:tr>
      <w:tr w:rsidR="00DC2A4A" w:rsidRPr="00511047" w:rsidTr="0070526B">
        <w:trPr>
          <w:trHeight w:val="250"/>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rPr>
                <w:spacing w:val="-4"/>
                <w:sz w:val="22"/>
                <w:szCs w:val="22"/>
              </w:rPr>
            </w:pPr>
          </w:p>
        </w:tc>
        <w:tc>
          <w:tcPr>
            <w:tcW w:w="8703" w:type="dxa"/>
            <w:gridSpan w:val="2"/>
            <w:tcBorders>
              <w:top w:val="single" w:sz="4" w:space="0" w:color="auto"/>
            </w:tcBorders>
          </w:tcPr>
          <w:p w:rsidR="001B10E9" w:rsidRPr="00511047" w:rsidRDefault="001B10E9" w:rsidP="00D467CE">
            <w:pPr>
              <w:rPr>
                <w:spacing w:val="-4"/>
                <w:sz w:val="22"/>
                <w:szCs w:val="22"/>
              </w:rPr>
            </w:pPr>
          </w:p>
        </w:tc>
      </w:tr>
      <w:tr w:rsidR="00DC2A4A" w:rsidRPr="00511047" w:rsidTr="0070526B">
        <w:trPr>
          <w:trHeight w:val="250"/>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rPr>
                <w:spacing w:val="-4"/>
                <w:sz w:val="22"/>
                <w:szCs w:val="22"/>
              </w:rPr>
            </w:pPr>
            <w:r w:rsidRPr="00511047">
              <w:rPr>
                <w:spacing w:val="-4"/>
                <w:sz w:val="22"/>
                <w:szCs w:val="22"/>
              </w:rPr>
              <w:t>1.5</w:t>
            </w:r>
          </w:p>
        </w:tc>
        <w:tc>
          <w:tcPr>
            <w:tcW w:w="8703" w:type="dxa"/>
            <w:gridSpan w:val="2"/>
          </w:tcPr>
          <w:p w:rsidR="001B10E9" w:rsidRPr="00511047" w:rsidRDefault="001B10E9" w:rsidP="00D467CE">
            <w:pPr>
              <w:ind w:firstLine="0"/>
              <w:rPr>
                <w:spacing w:val="-4"/>
                <w:sz w:val="22"/>
                <w:szCs w:val="22"/>
              </w:rPr>
            </w:pPr>
            <w:r w:rsidRPr="00511047">
              <w:rPr>
                <w:spacing w:val="-4"/>
                <w:sz w:val="22"/>
                <w:szCs w:val="22"/>
              </w:rPr>
              <w:t>Адрес электронной почты органа, предоставляющего муниципальную услугу:</w:t>
            </w:r>
          </w:p>
        </w:tc>
      </w:tr>
      <w:tr w:rsidR="00DC2A4A" w:rsidRPr="00511047" w:rsidTr="0070526B">
        <w:trPr>
          <w:trHeight w:val="264"/>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jc w:val="center"/>
              <w:rPr>
                <w:spacing w:val="-4"/>
                <w:sz w:val="22"/>
                <w:szCs w:val="22"/>
              </w:rPr>
            </w:pPr>
          </w:p>
        </w:tc>
        <w:tc>
          <w:tcPr>
            <w:tcW w:w="8703" w:type="dxa"/>
            <w:gridSpan w:val="2"/>
            <w:tcBorders>
              <w:bottom w:val="single" w:sz="4" w:space="0" w:color="auto"/>
            </w:tcBorders>
          </w:tcPr>
          <w:p w:rsidR="001B10E9" w:rsidRPr="00511047" w:rsidRDefault="001B10E9" w:rsidP="00D467CE">
            <w:pPr>
              <w:jc w:val="center"/>
              <w:rPr>
                <w:spacing w:val="-4"/>
                <w:sz w:val="22"/>
                <w:szCs w:val="22"/>
              </w:rPr>
            </w:pPr>
            <w:r w:rsidRPr="00511047">
              <w:rPr>
                <w:spacing w:val="-4"/>
                <w:sz w:val="22"/>
                <w:szCs w:val="22"/>
              </w:rPr>
              <w:t>uprim@ars.town</w:t>
            </w:r>
          </w:p>
        </w:tc>
      </w:tr>
      <w:tr w:rsidR="001B10E9" w:rsidRPr="00511047" w:rsidTr="0070526B">
        <w:trPr>
          <w:trHeight w:val="250"/>
        </w:trPr>
        <w:tc>
          <w:tcPr>
            <w:tcW w:w="335" w:type="dxa"/>
          </w:tcPr>
          <w:p w:rsidR="001B10E9" w:rsidRPr="00511047" w:rsidRDefault="001B10E9" w:rsidP="00D467CE">
            <w:pPr>
              <w:pStyle w:val="a8"/>
              <w:ind w:left="0"/>
              <w:rPr>
                <w:spacing w:val="-4"/>
                <w:sz w:val="22"/>
                <w:szCs w:val="22"/>
              </w:rPr>
            </w:pPr>
          </w:p>
        </w:tc>
        <w:tc>
          <w:tcPr>
            <w:tcW w:w="10005" w:type="dxa"/>
            <w:gridSpan w:val="3"/>
          </w:tcPr>
          <w:p w:rsidR="001B10E9" w:rsidRPr="00511047" w:rsidRDefault="001B10E9" w:rsidP="00D467CE">
            <w:pPr>
              <w:rPr>
                <w:spacing w:val="-4"/>
                <w:sz w:val="22"/>
                <w:szCs w:val="22"/>
              </w:rPr>
            </w:pPr>
          </w:p>
        </w:tc>
      </w:tr>
      <w:tr w:rsidR="001B10E9" w:rsidRPr="00511047" w:rsidTr="0070526B">
        <w:trPr>
          <w:trHeight w:val="515"/>
        </w:trPr>
        <w:tc>
          <w:tcPr>
            <w:tcW w:w="335" w:type="dxa"/>
          </w:tcPr>
          <w:p w:rsidR="001B10E9" w:rsidRPr="00511047" w:rsidRDefault="001B10E9" w:rsidP="00D467CE">
            <w:pPr>
              <w:pStyle w:val="a8"/>
              <w:numPr>
                <w:ilvl w:val="0"/>
                <w:numId w:val="11"/>
              </w:numPr>
              <w:ind w:left="0" w:firstLine="0"/>
              <w:jc w:val="center"/>
              <w:rPr>
                <w:spacing w:val="-4"/>
                <w:sz w:val="22"/>
                <w:szCs w:val="22"/>
              </w:rPr>
            </w:pPr>
          </w:p>
        </w:tc>
        <w:tc>
          <w:tcPr>
            <w:tcW w:w="10005" w:type="dxa"/>
            <w:gridSpan w:val="3"/>
          </w:tcPr>
          <w:p w:rsidR="001B10E9" w:rsidRPr="00511047" w:rsidRDefault="001B10E9" w:rsidP="00D467CE">
            <w:pPr>
              <w:rPr>
                <w:spacing w:val="-4"/>
                <w:sz w:val="22"/>
                <w:szCs w:val="22"/>
              </w:rPr>
            </w:pPr>
            <w:r w:rsidRPr="00511047">
              <w:rPr>
                <w:spacing w:val="-4"/>
                <w:sz w:val="22"/>
                <w:szCs w:val="22"/>
              </w:rPr>
              <w:t>Многофункциональные центры предоставления государственных и муниципальных услуг, Приморского края (далее – МФЦ)</w:t>
            </w:r>
          </w:p>
        </w:tc>
      </w:tr>
      <w:tr w:rsidR="00DC2A4A" w:rsidRPr="00511047" w:rsidTr="0070526B">
        <w:trPr>
          <w:trHeight w:val="250"/>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pStyle w:val="a8"/>
              <w:ind w:left="142"/>
              <w:rPr>
                <w:spacing w:val="-4"/>
                <w:sz w:val="22"/>
                <w:szCs w:val="22"/>
              </w:rPr>
            </w:pPr>
          </w:p>
        </w:tc>
        <w:tc>
          <w:tcPr>
            <w:tcW w:w="8703" w:type="dxa"/>
            <w:gridSpan w:val="2"/>
          </w:tcPr>
          <w:p w:rsidR="001B10E9" w:rsidRPr="00511047" w:rsidRDefault="001B10E9" w:rsidP="00D467CE">
            <w:pPr>
              <w:jc w:val="center"/>
              <w:rPr>
                <w:spacing w:val="-4"/>
                <w:sz w:val="22"/>
                <w:szCs w:val="22"/>
              </w:rPr>
            </w:pPr>
          </w:p>
        </w:tc>
      </w:tr>
      <w:tr w:rsidR="00DC2A4A" w:rsidRPr="00511047" w:rsidTr="0070526B">
        <w:trPr>
          <w:trHeight w:val="1031"/>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pStyle w:val="a8"/>
              <w:ind w:left="0"/>
              <w:rPr>
                <w:spacing w:val="-4"/>
                <w:sz w:val="22"/>
                <w:szCs w:val="22"/>
              </w:rPr>
            </w:pPr>
            <w:r w:rsidRPr="00511047">
              <w:rPr>
                <w:spacing w:val="-4"/>
                <w:sz w:val="22"/>
                <w:szCs w:val="22"/>
              </w:rPr>
              <w:t>2.1.</w:t>
            </w:r>
          </w:p>
        </w:tc>
        <w:tc>
          <w:tcPr>
            <w:tcW w:w="8703" w:type="dxa"/>
            <w:gridSpan w:val="2"/>
          </w:tcPr>
          <w:p w:rsidR="001B10E9" w:rsidRPr="00511047" w:rsidRDefault="001B10E9" w:rsidP="00D467CE">
            <w:pPr>
              <w:rPr>
                <w:spacing w:val="-4"/>
                <w:sz w:val="22"/>
                <w:szCs w:val="22"/>
                <w:vertAlign w:val="superscript"/>
              </w:rPr>
            </w:pPr>
            <w:r w:rsidRPr="00511047">
              <w:rPr>
                <w:spacing w:val="-4"/>
                <w:sz w:val="22"/>
                <w:szCs w:val="22"/>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DC2A4A" w:rsidRPr="00511047" w:rsidTr="0070526B">
        <w:trPr>
          <w:trHeight w:val="250"/>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pStyle w:val="a8"/>
              <w:ind w:left="142"/>
              <w:rPr>
                <w:spacing w:val="-4"/>
                <w:sz w:val="22"/>
                <w:szCs w:val="22"/>
              </w:rPr>
            </w:pPr>
          </w:p>
        </w:tc>
        <w:tc>
          <w:tcPr>
            <w:tcW w:w="8703" w:type="dxa"/>
            <w:gridSpan w:val="2"/>
            <w:tcBorders>
              <w:bottom w:val="single" w:sz="4" w:space="0" w:color="auto"/>
            </w:tcBorders>
          </w:tcPr>
          <w:p w:rsidR="001B10E9" w:rsidRPr="00511047" w:rsidRDefault="001B10E9" w:rsidP="00D467CE">
            <w:pPr>
              <w:jc w:val="center"/>
              <w:rPr>
                <w:spacing w:val="-4"/>
                <w:sz w:val="22"/>
                <w:szCs w:val="22"/>
              </w:rPr>
            </w:pPr>
            <w:r w:rsidRPr="00511047">
              <w:rPr>
                <w:spacing w:val="-4"/>
                <w:sz w:val="22"/>
                <w:szCs w:val="22"/>
              </w:rPr>
              <w:t>www.mfc-25.ru</w:t>
            </w:r>
          </w:p>
        </w:tc>
      </w:tr>
      <w:tr w:rsidR="00DC2A4A" w:rsidRPr="00511047" w:rsidTr="0070526B">
        <w:trPr>
          <w:trHeight w:val="501"/>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pStyle w:val="a8"/>
              <w:ind w:left="0"/>
              <w:rPr>
                <w:spacing w:val="-4"/>
                <w:sz w:val="22"/>
                <w:szCs w:val="22"/>
              </w:rPr>
            </w:pPr>
            <w:r w:rsidRPr="00511047">
              <w:rPr>
                <w:spacing w:val="-4"/>
                <w:sz w:val="22"/>
                <w:szCs w:val="22"/>
              </w:rPr>
              <w:t>2.2.</w:t>
            </w:r>
          </w:p>
        </w:tc>
        <w:tc>
          <w:tcPr>
            <w:tcW w:w="8703" w:type="dxa"/>
            <w:gridSpan w:val="2"/>
            <w:tcBorders>
              <w:top w:val="single" w:sz="4" w:space="0" w:color="auto"/>
            </w:tcBorders>
          </w:tcPr>
          <w:p w:rsidR="001B10E9" w:rsidRPr="00511047" w:rsidRDefault="001B10E9" w:rsidP="00D467CE">
            <w:pPr>
              <w:rPr>
                <w:spacing w:val="-4"/>
                <w:sz w:val="22"/>
                <w:szCs w:val="22"/>
              </w:rPr>
            </w:pPr>
            <w:r w:rsidRPr="00511047">
              <w:rPr>
                <w:spacing w:val="-4"/>
                <w:sz w:val="22"/>
                <w:szCs w:val="22"/>
              </w:rPr>
              <w:t>Единый телефон сети МФЦ, расположенных на территории Приморского края:</w:t>
            </w:r>
          </w:p>
        </w:tc>
      </w:tr>
      <w:tr w:rsidR="00DC2A4A" w:rsidRPr="00511047" w:rsidTr="0070526B">
        <w:trPr>
          <w:trHeight w:val="250"/>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pStyle w:val="a8"/>
              <w:ind w:left="142"/>
              <w:rPr>
                <w:spacing w:val="-4"/>
                <w:sz w:val="22"/>
                <w:szCs w:val="22"/>
              </w:rPr>
            </w:pPr>
          </w:p>
        </w:tc>
        <w:tc>
          <w:tcPr>
            <w:tcW w:w="8703" w:type="dxa"/>
            <w:gridSpan w:val="2"/>
            <w:tcBorders>
              <w:bottom w:val="single" w:sz="4" w:space="0" w:color="auto"/>
            </w:tcBorders>
          </w:tcPr>
          <w:p w:rsidR="001B10E9" w:rsidRPr="00511047" w:rsidRDefault="001B10E9" w:rsidP="00D467CE">
            <w:pPr>
              <w:jc w:val="center"/>
              <w:rPr>
                <w:spacing w:val="-4"/>
                <w:sz w:val="22"/>
                <w:szCs w:val="22"/>
              </w:rPr>
            </w:pPr>
            <w:r w:rsidRPr="00511047">
              <w:rPr>
                <w:spacing w:val="-4"/>
                <w:sz w:val="22"/>
                <w:szCs w:val="22"/>
              </w:rPr>
              <w:t>8(423)201-01-56</w:t>
            </w:r>
          </w:p>
        </w:tc>
      </w:tr>
      <w:tr w:rsidR="00DC2A4A" w:rsidRPr="00511047" w:rsidTr="0070526B">
        <w:trPr>
          <w:trHeight w:val="250"/>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pStyle w:val="a8"/>
              <w:ind w:left="0"/>
              <w:rPr>
                <w:spacing w:val="-4"/>
                <w:sz w:val="22"/>
                <w:szCs w:val="22"/>
              </w:rPr>
            </w:pPr>
            <w:r w:rsidRPr="00511047">
              <w:rPr>
                <w:spacing w:val="-4"/>
                <w:sz w:val="22"/>
                <w:szCs w:val="22"/>
              </w:rPr>
              <w:t>2.3.</w:t>
            </w:r>
          </w:p>
        </w:tc>
        <w:tc>
          <w:tcPr>
            <w:tcW w:w="8703" w:type="dxa"/>
            <w:gridSpan w:val="2"/>
            <w:tcBorders>
              <w:top w:val="single" w:sz="4" w:space="0" w:color="auto"/>
            </w:tcBorders>
          </w:tcPr>
          <w:p w:rsidR="001B10E9" w:rsidRPr="00511047" w:rsidRDefault="001B10E9" w:rsidP="00D467CE">
            <w:pPr>
              <w:rPr>
                <w:spacing w:val="-4"/>
                <w:sz w:val="22"/>
                <w:szCs w:val="22"/>
              </w:rPr>
            </w:pPr>
            <w:r w:rsidRPr="00511047">
              <w:rPr>
                <w:spacing w:val="-4"/>
                <w:sz w:val="22"/>
                <w:szCs w:val="22"/>
              </w:rPr>
              <w:t>Адрес электронной почты:</w:t>
            </w:r>
          </w:p>
        </w:tc>
      </w:tr>
      <w:tr w:rsidR="00DC2A4A" w:rsidRPr="00511047" w:rsidTr="0070526B">
        <w:trPr>
          <w:trHeight w:val="250"/>
        </w:trPr>
        <w:tc>
          <w:tcPr>
            <w:tcW w:w="335" w:type="dxa"/>
          </w:tcPr>
          <w:p w:rsidR="001B10E9" w:rsidRPr="00511047" w:rsidRDefault="001B10E9" w:rsidP="00D467CE">
            <w:pPr>
              <w:pStyle w:val="a8"/>
              <w:ind w:left="142"/>
              <w:rPr>
                <w:spacing w:val="-4"/>
                <w:sz w:val="22"/>
                <w:szCs w:val="22"/>
              </w:rPr>
            </w:pPr>
          </w:p>
        </w:tc>
        <w:tc>
          <w:tcPr>
            <w:tcW w:w="1302" w:type="dxa"/>
          </w:tcPr>
          <w:p w:rsidR="001B10E9" w:rsidRPr="00511047" w:rsidRDefault="001B10E9" w:rsidP="00D467CE">
            <w:pPr>
              <w:pStyle w:val="a8"/>
              <w:ind w:left="142"/>
              <w:rPr>
                <w:spacing w:val="-4"/>
                <w:sz w:val="22"/>
                <w:szCs w:val="22"/>
              </w:rPr>
            </w:pPr>
          </w:p>
        </w:tc>
        <w:tc>
          <w:tcPr>
            <w:tcW w:w="8703" w:type="dxa"/>
            <w:gridSpan w:val="2"/>
            <w:tcBorders>
              <w:bottom w:val="single" w:sz="4" w:space="0" w:color="auto"/>
            </w:tcBorders>
          </w:tcPr>
          <w:p w:rsidR="001B10E9" w:rsidRPr="00511047" w:rsidRDefault="001B10E9" w:rsidP="00D467CE">
            <w:pPr>
              <w:jc w:val="center"/>
              <w:rPr>
                <w:spacing w:val="-4"/>
                <w:sz w:val="22"/>
                <w:szCs w:val="22"/>
                <w:lang w:val="en-US"/>
              </w:rPr>
            </w:pPr>
            <w:r w:rsidRPr="00511047">
              <w:rPr>
                <w:spacing w:val="-4"/>
                <w:sz w:val="22"/>
                <w:szCs w:val="22"/>
                <w:lang w:val="en-US"/>
              </w:rPr>
              <w:t>info@mfc-25.ru</w:t>
            </w:r>
          </w:p>
        </w:tc>
      </w:tr>
    </w:tbl>
    <w:p w:rsidR="00D467CE" w:rsidRDefault="00D467CE" w:rsidP="0070526B">
      <w:pPr>
        <w:ind w:left="5103"/>
        <w:jc w:val="center"/>
        <w:rPr>
          <w:sz w:val="22"/>
          <w:szCs w:val="22"/>
        </w:rPr>
      </w:pPr>
      <w:bookmarkStart w:id="6" w:name="_Hlk526939725"/>
    </w:p>
    <w:p w:rsidR="00AE520D" w:rsidRDefault="00AE520D" w:rsidP="0070526B">
      <w:pPr>
        <w:ind w:left="5103"/>
        <w:jc w:val="center"/>
        <w:rPr>
          <w:sz w:val="22"/>
          <w:szCs w:val="22"/>
        </w:rPr>
      </w:pPr>
    </w:p>
    <w:p w:rsidR="0070526B" w:rsidRPr="00D467CE" w:rsidRDefault="0070526B" w:rsidP="0070526B">
      <w:pPr>
        <w:ind w:left="5103"/>
        <w:jc w:val="center"/>
        <w:rPr>
          <w:sz w:val="22"/>
          <w:szCs w:val="22"/>
        </w:rPr>
      </w:pPr>
      <w:r w:rsidRPr="00D467CE">
        <w:rPr>
          <w:sz w:val="22"/>
          <w:szCs w:val="22"/>
        </w:rPr>
        <w:lastRenderedPageBreak/>
        <w:t>Приложение № 2</w:t>
      </w:r>
    </w:p>
    <w:p w:rsidR="0070526B" w:rsidRDefault="0070526B" w:rsidP="0070526B">
      <w:pPr>
        <w:tabs>
          <w:tab w:val="left" w:pos="8041"/>
        </w:tabs>
        <w:ind w:left="5103"/>
        <w:jc w:val="center"/>
        <w:rPr>
          <w:sz w:val="22"/>
          <w:szCs w:val="22"/>
        </w:rPr>
      </w:pPr>
      <w:r w:rsidRPr="0070526B">
        <w:rPr>
          <w:sz w:val="22"/>
          <w:szCs w:val="22"/>
        </w:rPr>
        <w:t xml:space="preserve">к административному регламенту </w:t>
      </w:r>
      <w:r w:rsidR="00F635E4">
        <w:rPr>
          <w:sz w:val="22"/>
          <w:szCs w:val="22"/>
        </w:rPr>
        <w:t xml:space="preserve">по </w:t>
      </w:r>
      <w:r w:rsidRPr="0070526B">
        <w:rPr>
          <w:sz w:val="22"/>
          <w:szCs w:val="22"/>
        </w:rPr>
        <w:t>предоставлению муниципальной услуги «</w:t>
      </w:r>
      <w:r w:rsidRPr="0070526B">
        <w:rPr>
          <w:bCs/>
          <w:sz w:val="22"/>
          <w:szCs w:val="22"/>
        </w:rPr>
        <w:t>Проведение аукциона по продаже земельного участка, находящегося в собственности и (или) в ведении Арсеньевского городского округа, либо аукциона на право заключения договора аренды земельного участка, находящегося в собственности и (или) в ведении Арсеньевского городского округа</w:t>
      </w:r>
      <w:r w:rsidRPr="0070526B">
        <w:rPr>
          <w:sz w:val="22"/>
          <w:szCs w:val="22"/>
        </w:rPr>
        <w:t xml:space="preserve">»  </w:t>
      </w:r>
    </w:p>
    <w:bookmarkEnd w:id="6"/>
    <w:p w:rsidR="00A60CE6" w:rsidRPr="0070526B" w:rsidRDefault="00A60CE6" w:rsidP="0070526B">
      <w:pPr>
        <w:tabs>
          <w:tab w:val="left" w:pos="8041"/>
        </w:tabs>
        <w:ind w:left="5103"/>
        <w:jc w:val="center"/>
        <w:rPr>
          <w:b/>
          <w:sz w:val="22"/>
          <w:szCs w:val="22"/>
          <w:lang w:eastAsia="ar-SA"/>
        </w:rPr>
      </w:pPr>
    </w:p>
    <w:p w:rsidR="0070526B" w:rsidRDefault="0070526B" w:rsidP="0070526B">
      <w:pPr>
        <w:ind w:firstLine="708"/>
        <w:jc w:val="center"/>
        <w:rPr>
          <w:b/>
          <w:szCs w:val="26"/>
        </w:rPr>
      </w:pPr>
      <w:r>
        <w:rPr>
          <w:b/>
          <w:szCs w:val="26"/>
        </w:rPr>
        <w:t>Список нормативных актов, в соответствии с которыми осуществляется предоставление муниципальной услуги</w:t>
      </w:r>
    </w:p>
    <w:p w:rsidR="00A60CE6" w:rsidRDefault="00A60CE6" w:rsidP="0070526B">
      <w:pPr>
        <w:ind w:firstLine="708"/>
        <w:jc w:val="center"/>
        <w:rPr>
          <w:b/>
          <w:szCs w:val="26"/>
        </w:rPr>
      </w:pPr>
    </w:p>
    <w:p w:rsidR="0070526B" w:rsidRPr="00F979ED" w:rsidRDefault="0070526B" w:rsidP="0070526B">
      <w:pPr>
        <w:rPr>
          <w:szCs w:val="26"/>
        </w:rPr>
      </w:pPr>
      <w:r>
        <w:rPr>
          <w:szCs w:val="26"/>
        </w:rPr>
        <w:t xml:space="preserve">1. </w:t>
      </w:r>
      <w:r w:rsidRPr="00F979ED">
        <w:rPr>
          <w:szCs w:val="26"/>
        </w:rPr>
        <w:t>Конституция Российской Федерации;</w:t>
      </w:r>
    </w:p>
    <w:p w:rsidR="0070526B" w:rsidRPr="00F979ED" w:rsidRDefault="0070526B" w:rsidP="0070526B">
      <w:pPr>
        <w:rPr>
          <w:szCs w:val="26"/>
        </w:rPr>
      </w:pPr>
      <w:r>
        <w:rPr>
          <w:szCs w:val="26"/>
        </w:rPr>
        <w:t xml:space="preserve">2. </w:t>
      </w:r>
      <w:r w:rsidRPr="00F979ED">
        <w:rPr>
          <w:szCs w:val="26"/>
        </w:rPr>
        <w:t>Земельный кодекс Российской Федерации</w:t>
      </w:r>
      <w:r w:rsidRPr="00F979ED">
        <w:rPr>
          <w:bCs/>
          <w:szCs w:val="26"/>
        </w:rPr>
        <w:t>;</w:t>
      </w:r>
    </w:p>
    <w:p w:rsidR="00E83AC3" w:rsidRDefault="0070526B" w:rsidP="00E83AC3">
      <w:pPr>
        <w:rPr>
          <w:szCs w:val="26"/>
        </w:rPr>
      </w:pPr>
      <w:r>
        <w:rPr>
          <w:szCs w:val="26"/>
        </w:rPr>
        <w:t xml:space="preserve">3. </w:t>
      </w:r>
      <w:r w:rsidRPr="00F979ED">
        <w:rPr>
          <w:szCs w:val="26"/>
        </w:rPr>
        <w:t>Федеральный закон от 06 октября 2003 года № 131-ФЗ «Об общих принципах организации   местного    самоуправления    в     Российской     Федерации»</w:t>
      </w:r>
      <w:r>
        <w:rPr>
          <w:szCs w:val="26"/>
        </w:rPr>
        <w:t>;</w:t>
      </w:r>
    </w:p>
    <w:p w:rsidR="0070526B" w:rsidRPr="00F979ED" w:rsidRDefault="00E83AC3" w:rsidP="00E83AC3">
      <w:pPr>
        <w:rPr>
          <w:szCs w:val="26"/>
        </w:rPr>
      </w:pPr>
      <w:r>
        <w:rPr>
          <w:szCs w:val="26"/>
        </w:rPr>
        <w:t xml:space="preserve">4. </w:t>
      </w:r>
      <w:r w:rsidR="0070526B" w:rsidRPr="00F979ED">
        <w:rPr>
          <w:szCs w:val="26"/>
        </w:rPr>
        <w:t xml:space="preserve">Федеральный закон от </w:t>
      </w:r>
      <w:r>
        <w:rPr>
          <w:szCs w:val="26"/>
        </w:rPr>
        <w:t>13</w:t>
      </w:r>
      <w:r w:rsidR="0070526B" w:rsidRPr="00F979ED">
        <w:rPr>
          <w:szCs w:val="26"/>
        </w:rPr>
        <w:t xml:space="preserve"> июля 2007 года № </w:t>
      </w:r>
      <w:r w:rsidR="0070526B" w:rsidRPr="00A60CE6">
        <w:rPr>
          <w:szCs w:val="26"/>
        </w:rPr>
        <w:t>221-ФЗ «О государственном кадастре недвижимости»</w:t>
      </w:r>
      <w:r w:rsidR="0070526B" w:rsidRPr="00F979ED">
        <w:rPr>
          <w:szCs w:val="26"/>
        </w:rPr>
        <w:t>;</w:t>
      </w:r>
    </w:p>
    <w:p w:rsidR="0070526B" w:rsidRPr="00F979ED" w:rsidRDefault="00A60CE6" w:rsidP="0070526B">
      <w:pPr>
        <w:rPr>
          <w:bCs/>
          <w:szCs w:val="26"/>
        </w:rPr>
      </w:pPr>
      <w:r>
        <w:rPr>
          <w:szCs w:val="26"/>
        </w:rPr>
        <w:t>5</w:t>
      </w:r>
      <w:r w:rsidR="0070526B">
        <w:rPr>
          <w:szCs w:val="26"/>
        </w:rPr>
        <w:t xml:space="preserve">. </w:t>
      </w:r>
      <w:r w:rsidR="0070526B" w:rsidRPr="00F979ED">
        <w:rPr>
          <w:szCs w:val="26"/>
        </w:rPr>
        <w:t>Федеральный закон от 27 июля 201</w:t>
      </w:r>
      <w:r w:rsidR="00E83AC3">
        <w:rPr>
          <w:szCs w:val="26"/>
        </w:rPr>
        <w:t>5</w:t>
      </w:r>
      <w:r w:rsidR="0070526B" w:rsidRPr="00F979ED">
        <w:rPr>
          <w:szCs w:val="26"/>
        </w:rPr>
        <w:t xml:space="preserve"> года № 21</w:t>
      </w:r>
      <w:r w:rsidR="00E83AC3">
        <w:rPr>
          <w:szCs w:val="26"/>
        </w:rPr>
        <w:t>8</w:t>
      </w:r>
      <w:r w:rsidR="0070526B" w:rsidRPr="00F979ED">
        <w:rPr>
          <w:szCs w:val="26"/>
        </w:rPr>
        <w:t>-ФЗ «</w:t>
      </w:r>
      <w:r w:rsidR="00E83AC3">
        <w:rPr>
          <w:szCs w:val="26"/>
        </w:rPr>
        <w:t>О государственной регистрации недвижимости</w:t>
      </w:r>
      <w:r w:rsidR="0070526B" w:rsidRPr="00F979ED">
        <w:rPr>
          <w:szCs w:val="26"/>
        </w:rPr>
        <w:t>»</w:t>
      </w:r>
      <w:r w:rsidR="0070526B" w:rsidRPr="00F979ED">
        <w:rPr>
          <w:bCs/>
          <w:szCs w:val="26"/>
        </w:rPr>
        <w:t>;</w:t>
      </w:r>
    </w:p>
    <w:p w:rsidR="0070526B" w:rsidRPr="00F979ED" w:rsidRDefault="00A60CE6" w:rsidP="0070526B">
      <w:pPr>
        <w:rPr>
          <w:szCs w:val="26"/>
        </w:rPr>
      </w:pPr>
      <w:r>
        <w:rPr>
          <w:szCs w:val="26"/>
        </w:rPr>
        <w:t>6</w:t>
      </w:r>
      <w:r w:rsidR="0070526B">
        <w:rPr>
          <w:szCs w:val="26"/>
        </w:rPr>
        <w:t xml:space="preserve">. </w:t>
      </w:r>
      <w:r w:rsidR="0070526B" w:rsidRPr="00F979ED">
        <w:rPr>
          <w:szCs w:val="26"/>
        </w:rPr>
        <w:t xml:space="preserve">Федеральный закон от 25 октября 2001 года № 137-ФЗ «О введении в действие Земельного кодекса Российской Федерации»; </w:t>
      </w:r>
    </w:p>
    <w:p w:rsidR="0070526B" w:rsidRDefault="0070526B" w:rsidP="0070526B">
      <w:pPr>
        <w:rPr>
          <w:szCs w:val="26"/>
        </w:rPr>
      </w:pPr>
      <w:r>
        <w:rPr>
          <w:szCs w:val="26"/>
        </w:rPr>
        <w:t xml:space="preserve">7. </w:t>
      </w:r>
      <w:r w:rsidRPr="00F979ED">
        <w:rPr>
          <w:szCs w:val="26"/>
        </w:rPr>
        <w:t>Закон Приморского края от 29 декабря 2003 года № 90-КЗ «О регулировании земельных отношений в Приморском крае»</w:t>
      </w:r>
      <w:r w:rsidR="00A60CE6">
        <w:rPr>
          <w:szCs w:val="26"/>
        </w:rPr>
        <w:t>;</w:t>
      </w:r>
    </w:p>
    <w:p w:rsidR="00A60CE6" w:rsidRPr="00F979ED" w:rsidRDefault="00A60CE6" w:rsidP="0070526B">
      <w:pPr>
        <w:rPr>
          <w:szCs w:val="26"/>
        </w:rPr>
      </w:pPr>
      <w:r>
        <w:rPr>
          <w:szCs w:val="26"/>
        </w:rPr>
        <w:t>8. П</w:t>
      </w:r>
      <w:r w:rsidRPr="00A60CE6">
        <w:rPr>
          <w:szCs w:val="26"/>
        </w:rPr>
        <w:t xml:space="preserve">риказ Минэкономразвития России от 14.01.2015 </w:t>
      </w:r>
      <w:r>
        <w:rPr>
          <w:szCs w:val="26"/>
        </w:rPr>
        <w:t>№</w:t>
      </w:r>
      <w:r w:rsidRPr="00A60CE6">
        <w:rPr>
          <w:szCs w:val="26"/>
        </w:rPr>
        <w:t xml:space="preserve"> 7 </w:t>
      </w:r>
      <w:r>
        <w:rPr>
          <w:szCs w:val="26"/>
        </w:rPr>
        <w:t>«</w:t>
      </w:r>
      <w:r w:rsidRPr="00A60CE6">
        <w:rPr>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szCs w:val="26"/>
        </w:rPr>
        <w:t>«</w:t>
      </w:r>
      <w:r w:rsidRPr="00A60CE6">
        <w:rPr>
          <w:szCs w:val="26"/>
        </w:rPr>
        <w:t>Интернет</w:t>
      </w:r>
      <w:r>
        <w:rPr>
          <w:szCs w:val="26"/>
        </w:rPr>
        <w:t>»</w:t>
      </w:r>
      <w:r w:rsidRPr="00A60CE6">
        <w:rPr>
          <w:szCs w:val="26"/>
        </w:rPr>
        <w:t>, а также требований к их формату</w:t>
      </w:r>
      <w:r>
        <w:rPr>
          <w:szCs w:val="26"/>
        </w:rPr>
        <w:t>»</w:t>
      </w:r>
      <w:r w:rsidRPr="00A60CE6">
        <w:rPr>
          <w:szCs w:val="26"/>
        </w:rPr>
        <w:t>;</w:t>
      </w:r>
    </w:p>
    <w:p w:rsidR="0070526B" w:rsidRPr="00F979ED" w:rsidRDefault="00A60CE6" w:rsidP="0070526B">
      <w:pPr>
        <w:rPr>
          <w:szCs w:val="26"/>
        </w:rPr>
      </w:pPr>
      <w:r>
        <w:rPr>
          <w:szCs w:val="26"/>
        </w:rPr>
        <w:t>9</w:t>
      </w:r>
      <w:r w:rsidR="0070526B">
        <w:rPr>
          <w:szCs w:val="26"/>
        </w:rPr>
        <w:t xml:space="preserve">. </w:t>
      </w:r>
      <w:r w:rsidR="0070526B" w:rsidRPr="00F979ED">
        <w:rPr>
          <w:szCs w:val="26"/>
        </w:rPr>
        <w:t>Устав Арсеньевского городского округа</w:t>
      </w:r>
      <w:r w:rsidR="00AE520D">
        <w:rPr>
          <w:szCs w:val="26"/>
        </w:rPr>
        <w:t>;</w:t>
      </w:r>
    </w:p>
    <w:p w:rsidR="0070526B" w:rsidRPr="00AE520D" w:rsidRDefault="00AE520D" w:rsidP="0070526B">
      <w:pPr>
        <w:rPr>
          <w:szCs w:val="26"/>
        </w:rPr>
      </w:pPr>
      <w:r w:rsidRPr="00AE520D">
        <w:rPr>
          <w:szCs w:val="26"/>
        </w:rPr>
        <w:t>10. Положение</w:t>
      </w:r>
      <w:r w:rsidRPr="00AE520D">
        <w:t xml:space="preserve"> </w:t>
      </w:r>
      <w:r w:rsidRPr="00AE520D">
        <w:rPr>
          <w:szCs w:val="26"/>
        </w:rPr>
        <w:t>об управлении имущественных отношений администрации Арсеньевского городского округа, утвержденным решением думы Арсеньевского городского округа от 26 мая 2010 года № 77</w:t>
      </w:r>
      <w:r>
        <w:rPr>
          <w:szCs w:val="26"/>
        </w:rPr>
        <w:t>.</w:t>
      </w:r>
    </w:p>
    <w:p w:rsidR="00A60CE6" w:rsidRDefault="00A60CE6" w:rsidP="0070526B">
      <w:pPr>
        <w:rPr>
          <w:b/>
          <w:szCs w:val="26"/>
        </w:rPr>
      </w:pPr>
    </w:p>
    <w:p w:rsidR="00A60CE6" w:rsidRDefault="00A60CE6" w:rsidP="0070526B">
      <w:pPr>
        <w:rPr>
          <w:b/>
          <w:szCs w:val="26"/>
        </w:rPr>
      </w:pPr>
    </w:p>
    <w:p w:rsidR="00A60CE6" w:rsidRDefault="00A60CE6" w:rsidP="0070526B">
      <w:pPr>
        <w:rPr>
          <w:b/>
          <w:szCs w:val="26"/>
        </w:rPr>
      </w:pPr>
    </w:p>
    <w:p w:rsidR="00A60CE6" w:rsidRDefault="00A60CE6" w:rsidP="0070526B">
      <w:pPr>
        <w:rPr>
          <w:b/>
          <w:szCs w:val="26"/>
        </w:rPr>
      </w:pPr>
    </w:p>
    <w:p w:rsidR="00A60CE6" w:rsidRDefault="00A60CE6" w:rsidP="0070526B">
      <w:pPr>
        <w:rPr>
          <w:b/>
          <w:szCs w:val="26"/>
        </w:rPr>
      </w:pPr>
    </w:p>
    <w:p w:rsidR="00A60CE6" w:rsidRDefault="00A60CE6" w:rsidP="0070526B">
      <w:pPr>
        <w:rPr>
          <w:b/>
          <w:szCs w:val="26"/>
        </w:rPr>
      </w:pPr>
    </w:p>
    <w:p w:rsidR="00A60CE6" w:rsidRDefault="00A60CE6" w:rsidP="0070526B">
      <w:pPr>
        <w:rPr>
          <w:b/>
          <w:szCs w:val="26"/>
        </w:rPr>
      </w:pPr>
    </w:p>
    <w:p w:rsidR="00A60CE6" w:rsidRDefault="00A60CE6" w:rsidP="0070526B">
      <w:pPr>
        <w:rPr>
          <w:b/>
          <w:szCs w:val="26"/>
        </w:rPr>
      </w:pPr>
    </w:p>
    <w:p w:rsidR="00A60CE6" w:rsidRDefault="00A60CE6" w:rsidP="0070526B">
      <w:pPr>
        <w:rPr>
          <w:b/>
          <w:szCs w:val="26"/>
        </w:rPr>
      </w:pPr>
    </w:p>
    <w:p w:rsidR="00A60CE6" w:rsidRDefault="00A60CE6" w:rsidP="0070526B">
      <w:pPr>
        <w:rPr>
          <w:b/>
          <w:szCs w:val="26"/>
        </w:rPr>
      </w:pPr>
    </w:p>
    <w:p w:rsidR="00A60CE6" w:rsidRDefault="00A60CE6" w:rsidP="0070526B">
      <w:pPr>
        <w:rPr>
          <w:b/>
          <w:szCs w:val="26"/>
        </w:rPr>
      </w:pPr>
    </w:p>
    <w:p w:rsidR="00A60CE6" w:rsidRPr="00D467CE" w:rsidRDefault="00A60CE6" w:rsidP="00A60CE6">
      <w:pPr>
        <w:ind w:left="5103"/>
        <w:jc w:val="center"/>
        <w:rPr>
          <w:sz w:val="22"/>
          <w:szCs w:val="22"/>
        </w:rPr>
      </w:pPr>
      <w:bookmarkStart w:id="7" w:name="_Hlk526941255"/>
      <w:r w:rsidRPr="00D467CE">
        <w:rPr>
          <w:sz w:val="22"/>
          <w:szCs w:val="22"/>
        </w:rPr>
        <w:lastRenderedPageBreak/>
        <w:t xml:space="preserve">Приложение № </w:t>
      </w:r>
      <w:r w:rsidR="00D467CE">
        <w:rPr>
          <w:sz w:val="22"/>
          <w:szCs w:val="22"/>
        </w:rPr>
        <w:t>3</w:t>
      </w:r>
    </w:p>
    <w:p w:rsidR="00A60CE6" w:rsidRDefault="00A60CE6" w:rsidP="00A60CE6">
      <w:pPr>
        <w:tabs>
          <w:tab w:val="left" w:pos="8041"/>
        </w:tabs>
        <w:ind w:left="5103"/>
        <w:jc w:val="center"/>
        <w:rPr>
          <w:sz w:val="22"/>
          <w:szCs w:val="22"/>
        </w:rPr>
      </w:pPr>
      <w:r w:rsidRPr="0070526B">
        <w:rPr>
          <w:sz w:val="22"/>
          <w:szCs w:val="22"/>
        </w:rPr>
        <w:t xml:space="preserve">к административному регламенту </w:t>
      </w:r>
      <w:r w:rsidR="00F635E4">
        <w:rPr>
          <w:sz w:val="22"/>
          <w:szCs w:val="22"/>
        </w:rPr>
        <w:t xml:space="preserve">по </w:t>
      </w:r>
      <w:r w:rsidRPr="0070526B">
        <w:rPr>
          <w:sz w:val="22"/>
          <w:szCs w:val="22"/>
        </w:rPr>
        <w:t>предоставлению муниципальной услуги «</w:t>
      </w:r>
      <w:r w:rsidRPr="0070526B">
        <w:rPr>
          <w:bCs/>
          <w:sz w:val="22"/>
          <w:szCs w:val="22"/>
        </w:rPr>
        <w:t>Проведение аукциона по продаже земельного участка, находящегося в собственности и (или) в ведении Арсеньевского городского округа, либо аукциона на право заключения договора аренды земельного участка, находящегося в собственности и (или) в ведении Арсеньевского городского округа</w:t>
      </w:r>
      <w:r w:rsidRPr="0070526B">
        <w:rPr>
          <w:sz w:val="22"/>
          <w:szCs w:val="22"/>
        </w:rPr>
        <w:t xml:space="preserve">»  </w:t>
      </w:r>
    </w:p>
    <w:p w:rsidR="00614BE6" w:rsidRPr="00106729" w:rsidRDefault="00614BE6" w:rsidP="00AD27C9">
      <w:pPr>
        <w:tabs>
          <w:tab w:val="left" w:pos="8041"/>
        </w:tabs>
        <w:ind w:left="567" w:firstLine="0"/>
        <w:rPr>
          <w:szCs w:val="26"/>
        </w:rPr>
      </w:pPr>
    </w:p>
    <w:bookmarkEnd w:id="7"/>
    <w:p w:rsidR="00614BE6" w:rsidRPr="004A1B66" w:rsidRDefault="00614BE6" w:rsidP="00AD27C9">
      <w:pPr>
        <w:ind w:left="567"/>
        <w:jc w:val="left"/>
        <w:rPr>
          <w:sz w:val="22"/>
          <w:szCs w:val="22"/>
        </w:rPr>
      </w:pPr>
      <w:r>
        <w:rPr>
          <w:sz w:val="22"/>
          <w:szCs w:val="22"/>
        </w:rPr>
        <w:t xml:space="preserve">                  </w:t>
      </w:r>
      <w:r w:rsidRPr="004A1B66">
        <w:rPr>
          <w:sz w:val="22"/>
          <w:szCs w:val="22"/>
        </w:rPr>
        <w:t xml:space="preserve">                                                                                                                                                                                        </w:t>
      </w:r>
    </w:p>
    <w:p w:rsidR="00614BE6" w:rsidRPr="004A1B66" w:rsidRDefault="00614BE6" w:rsidP="00AD27C9">
      <w:pPr>
        <w:ind w:left="567"/>
        <w:jc w:val="right"/>
        <w:rPr>
          <w:sz w:val="22"/>
          <w:szCs w:val="22"/>
        </w:rPr>
      </w:pPr>
      <w:r w:rsidRPr="004A1B66">
        <w:rPr>
          <w:sz w:val="22"/>
          <w:szCs w:val="22"/>
        </w:rPr>
        <w:t xml:space="preserve">                                                                                                                                  Начальнику управления имущественных</w:t>
      </w:r>
    </w:p>
    <w:p w:rsidR="00614BE6" w:rsidRPr="004A1B66" w:rsidRDefault="00614BE6" w:rsidP="00AD27C9">
      <w:pPr>
        <w:ind w:left="567"/>
        <w:jc w:val="right"/>
        <w:rPr>
          <w:sz w:val="22"/>
          <w:szCs w:val="22"/>
        </w:rPr>
      </w:pPr>
      <w:r w:rsidRPr="004A1B66">
        <w:rPr>
          <w:sz w:val="22"/>
          <w:szCs w:val="22"/>
        </w:rPr>
        <w:t xml:space="preserve">                                                                                          отношений администрации Арсеньевского </w:t>
      </w:r>
    </w:p>
    <w:p w:rsidR="00614BE6" w:rsidRPr="004A1B66" w:rsidRDefault="00614BE6" w:rsidP="00AD27C9">
      <w:pPr>
        <w:ind w:left="567"/>
        <w:jc w:val="right"/>
        <w:rPr>
          <w:sz w:val="22"/>
          <w:szCs w:val="22"/>
        </w:rPr>
      </w:pPr>
      <w:r w:rsidRPr="004A1B66">
        <w:rPr>
          <w:sz w:val="22"/>
          <w:szCs w:val="22"/>
        </w:rPr>
        <w:t xml:space="preserve">                                                городского округа </w:t>
      </w:r>
    </w:p>
    <w:p w:rsidR="00614BE6" w:rsidRPr="004A1B66" w:rsidRDefault="00614BE6" w:rsidP="00AD27C9">
      <w:pPr>
        <w:ind w:left="567"/>
        <w:jc w:val="right"/>
        <w:rPr>
          <w:sz w:val="22"/>
          <w:szCs w:val="22"/>
        </w:rPr>
      </w:pPr>
      <w:r w:rsidRPr="004A1B66">
        <w:rPr>
          <w:sz w:val="22"/>
          <w:szCs w:val="22"/>
        </w:rPr>
        <w:t xml:space="preserve">                                            </w:t>
      </w:r>
      <w:r w:rsidR="00A60CE6">
        <w:rPr>
          <w:sz w:val="22"/>
          <w:szCs w:val="22"/>
        </w:rPr>
        <w:t>Г</w:t>
      </w:r>
      <w:r>
        <w:rPr>
          <w:sz w:val="22"/>
          <w:szCs w:val="22"/>
        </w:rPr>
        <w:t>.</w:t>
      </w:r>
      <w:r w:rsidR="00A60CE6">
        <w:rPr>
          <w:sz w:val="22"/>
          <w:szCs w:val="22"/>
        </w:rPr>
        <w:t>В</w:t>
      </w:r>
      <w:r>
        <w:rPr>
          <w:sz w:val="22"/>
          <w:szCs w:val="22"/>
        </w:rPr>
        <w:t>.</w:t>
      </w:r>
      <w:r w:rsidR="00A60CE6">
        <w:rPr>
          <w:sz w:val="22"/>
          <w:szCs w:val="22"/>
        </w:rPr>
        <w:t xml:space="preserve"> Сергеевой</w:t>
      </w:r>
    </w:p>
    <w:p w:rsidR="00614BE6" w:rsidRPr="004A1B66" w:rsidRDefault="00614BE6" w:rsidP="00AD27C9">
      <w:pPr>
        <w:ind w:left="567"/>
        <w:jc w:val="center"/>
        <w:rPr>
          <w:sz w:val="22"/>
          <w:szCs w:val="22"/>
        </w:rPr>
      </w:pPr>
    </w:p>
    <w:p w:rsidR="00614BE6" w:rsidRPr="004A1B66" w:rsidRDefault="00614BE6" w:rsidP="00AD27C9">
      <w:pPr>
        <w:ind w:left="567"/>
        <w:jc w:val="center"/>
        <w:rPr>
          <w:b/>
          <w:sz w:val="22"/>
          <w:szCs w:val="22"/>
        </w:rPr>
      </w:pPr>
      <w:r w:rsidRPr="004A1B66">
        <w:rPr>
          <w:b/>
          <w:sz w:val="22"/>
          <w:szCs w:val="22"/>
        </w:rPr>
        <w:t>ЗАЯВЛЕНИЕ</w:t>
      </w:r>
    </w:p>
    <w:p w:rsidR="00614BE6" w:rsidRPr="004A1B66" w:rsidRDefault="00614BE6" w:rsidP="00AD27C9">
      <w:pPr>
        <w:ind w:left="567"/>
        <w:jc w:val="center"/>
        <w:rPr>
          <w:b/>
          <w:sz w:val="22"/>
          <w:szCs w:val="22"/>
        </w:rPr>
      </w:pPr>
    </w:p>
    <w:p w:rsidR="00614BE6" w:rsidRPr="004A1B66" w:rsidRDefault="00614BE6" w:rsidP="00AD27C9">
      <w:pPr>
        <w:ind w:left="567" w:right="-87" w:firstLine="0"/>
        <w:rPr>
          <w:sz w:val="22"/>
          <w:szCs w:val="22"/>
        </w:rPr>
      </w:pPr>
      <w:r w:rsidRPr="004A1B66">
        <w:rPr>
          <w:sz w:val="22"/>
          <w:szCs w:val="22"/>
        </w:rPr>
        <w:t>от________________________________________________________________________</w:t>
      </w:r>
      <w:r>
        <w:rPr>
          <w:sz w:val="22"/>
          <w:szCs w:val="22"/>
        </w:rPr>
        <w:t>_______________</w:t>
      </w:r>
    </w:p>
    <w:p w:rsidR="00614BE6" w:rsidRPr="004A1B66" w:rsidRDefault="00614BE6" w:rsidP="00AD27C9">
      <w:pPr>
        <w:ind w:left="567"/>
        <w:rPr>
          <w:sz w:val="22"/>
          <w:szCs w:val="22"/>
        </w:rPr>
      </w:pPr>
      <w:r w:rsidRPr="004A1B66">
        <w:rPr>
          <w:sz w:val="22"/>
          <w:szCs w:val="22"/>
        </w:rPr>
        <w:t xml:space="preserve">                     фамилия, имя, отчество полностью</w:t>
      </w:r>
    </w:p>
    <w:p w:rsidR="00614BE6" w:rsidRPr="004A1B66" w:rsidRDefault="00614BE6" w:rsidP="00AD27C9">
      <w:pPr>
        <w:ind w:left="567"/>
        <w:rPr>
          <w:sz w:val="22"/>
          <w:szCs w:val="22"/>
        </w:rPr>
      </w:pPr>
    </w:p>
    <w:p w:rsidR="00A60CE6" w:rsidRDefault="00614BE6" w:rsidP="00AD27C9">
      <w:pPr>
        <w:ind w:left="567" w:right="-87" w:firstLine="0"/>
        <w:rPr>
          <w:sz w:val="22"/>
          <w:szCs w:val="22"/>
        </w:rPr>
      </w:pPr>
      <w:r w:rsidRPr="004A1B66">
        <w:rPr>
          <w:sz w:val="22"/>
          <w:szCs w:val="22"/>
        </w:rPr>
        <w:t>проживающего</w:t>
      </w:r>
      <w:r w:rsidR="00A60CE6">
        <w:rPr>
          <w:sz w:val="22"/>
          <w:szCs w:val="22"/>
        </w:rPr>
        <w:t> </w:t>
      </w:r>
      <w:r w:rsidRPr="004A1B66">
        <w:rPr>
          <w:sz w:val="22"/>
          <w:szCs w:val="22"/>
        </w:rPr>
        <w:t>по</w:t>
      </w:r>
      <w:r w:rsidR="00A60CE6">
        <w:rPr>
          <w:sz w:val="22"/>
          <w:szCs w:val="22"/>
        </w:rPr>
        <w:t> а</w:t>
      </w:r>
      <w:r w:rsidR="00A60CE6" w:rsidRPr="004A1B66">
        <w:rPr>
          <w:sz w:val="22"/>
          <w:szCs w:val="22"/>
        </w:rPr>
        <w:t>дресу:_</w:t>
      </w:r>
      <w:r w:rsidRPr="004A1B66">
        <w:rPr>
          <w:sz w:val="22"/>
          <w:szCs w:val="22"/>
        </w:rPr>
        <w:t>_____________________________________________</w:t>
      </w:r>
      <w:r>
        <w:rPr>
          <w:sz w:val="22"/>
          <w:szCs w:val="22"/>
        </w:rPr>
        <w:t>_____________________</w:t>
      </w:r>
    </w:p>
    <w:p w:rsidR="00A60CE6" w:rsidRDefault="00A60CE6" w:rsidP="00AD27C9">
      <w:pPr>
        <w:ind w:left="567" w:right="-87" w:firstLine="0"/>
        <w:rPr>
          <w:sz w:val="22"/>
          <w:szCs w:val="22"/>
        </w:rPr>
      </w:pPr>
    </w:p>
    <w:p w:rsidR="00A60CE6" w:rsidRDefault="00614BE6" w:rsidP="00AD27C9">
      <w:pPr>
        <w:ind w:left="567" w:right="-87" w:firstLine="0"/>
        <w:rPr>
          <w:sz w:val="22"/>
          <w:szCs w:val="22"/>
        </w:rPr>
      </w:pPr>
      <w:r w:rsidRPr="004A1B66">
        <w:rPr>
          <w:sz w:val="22"/>
          <w:szCs w:val="22"/>
        </w:rPr>
        <w:t>Паспорт________№__________________выдан_______________</w:t>
      </w:r>
      <w:r>
        <w:rPr>
          <w:sz w:val="22"/>
          <w:szCs w:val="22"/>
        </w:rPr>
        <w:t>__________________________</w:t>
      </w:r>
      <w:r w:rsidRPr="004A1B66">
        <w:rPr>
          <w:sz w:val="22"/>
          <w:szCs w:val="22"/>
        </w:rPr>
        <w:t>________</w:t>
      </w:r>
    </w:p>
    <w:p w:rsidR="00A60CE6" w:rsidRDefault="00A60CE6" w:rsidP="00AD27C9">
      <w:pPr>
        <w:ind w:left="567" w:right="-87" w:firstLine="0"/>
        <w:rPr>
          <w:sz w:val="22"/>
          <w:szCs w:val="22"/>
        </w:rPr>
      </w:pPr>
    </w:p>
    <w:p w:rsidR="00614BE6" w:rsidRPr="004A1B66" w:rsidRDefault="00614BE6" w:rsidP="00AD27C9">
      <w:pPr>
        <w:ind w:left="567" w:right="-87" w:firstLine="0"/>
        <w:rPr>
          <w:sz w:val="22"/>
          <w:szCs w:val="22"/>
        </w:rPr>
      </w:pPr>
      <w:r w:rsidRPr="004A1B66">
        <w:rPr>
          <w:sz w:val="22"/>
          <w:szCs w:val="22"/>
        </w:rPr>
        <w:t>__</w:t>
      </w:r>
      <w:r w:rsidR="00A60CE6">
        <w:rPr>
          <w:sz w:val="22"/>
          <w:szCs w:val="22"/>
        </w:rPr>
        <w:t>_______________________________________________________________________________________</w:t>
      </w:r>
      <w:r w:rsidRPr="004A1B66">
        <w:rPr>
          <w:sz w:val="22"/>
          <w:szCs w:val="22"/>
        </w:rPr>
        <w:t xml:space="preserve"> </w:t>
      </w:r>
    </w:p>
    <w:p w:rsidR="00614BE6" w:rsidRDefault="00614BE6" w:rsidP="00A60CE6">
      <w:pPr>
        <w:tabs>
          <w:tab w:val="left" w:pos="10065"/>
        </w:tabs>
        <w:ind w:left="567" w:right="-87"/>
        <w:jc w:val="center"/>
        <w:rPr>
          <w:sz w:val="22"/>
          <w:szCs w:val="22"/>
        </w:rPr>
      </w:pPr>
      <w:r w:rsidRPr="004A1B66">
        <w:rPr>
          <w:sz w:val="22"/>
          <w:szCs w:val="22"/>
        </w:rPr>
        <w:t>когда, кем</w:t>
      </w:r>
    </w:p>
    <w:p w:rsidR="00A60CE6" w:rsidRDefault="00A60CE6" w:rsidP="00A60CE6">
      <w:pPr>
        <w:tabs>
          <w:tab w:val="left" w:pos="10065"/>
        </w:tabs>
        <w:ind w:left="567" w:right="-87"/>
        <w:jc w:val="center"/>
        <w:rPr>
          <w:sz w:val="22"/>
          <w:szCs w:val="22"/>
        </w:rPr>
      </w:pPr>
    </w:p>
    <w:p w:rsidR="00614BE6" w:rsidRPr="004A1B66" w:rsidRDefault="00614BE6" w:rsidP="00A60CE6">
      <w:pPr>
        <w:tabs>
          <w:tab w:val="left" w:pos="10065"/>
        </w:tabs>
        <w:ind w:left="567" w:right="-87" w:firstLine="0"/>
        <w:rPr>
          <w:sz w:val="22"/>
          <w:szCs w:val="22"/>
        </w:rPr>
      </w:pPr>
      <w:r w:rsidRPr="004A1B66">
        <w:rPr>
          <w:sz w:val="22"/>
          <w:szCs w:val="22"/>
        </w:rPr>
        <w:t xml:space="preserve">ИНН ____________________________________   дата рождения  _______________________________    </w:t>
      </w:r>
    </w:p>
    <w:p w:rsidR="00614BE6" w:rsidRPr="004A1B66" w:rsidRDefault="00614BE6" w:rsidP="00AD27C9">
      <w:pPr>
        <w:tabs>
          <w:tab w:val="left" w:pos="10065"/>
        </w:tabs>
        <w:ind w:left="567" w:right="-87"/>
        <w:rPr>
          <w:sz w:val="22"/>
          <w:szCs w:val="22"/>
        </w:rPr>
      </w:pPr>
    </w:p>
    <w:p w:rsidR="00614BE6" w:rsidRPr="004A1B66" w:rsidRDefault="00614BE6" w:rsidP="00A60CE6">
      <w:pPr>
        <w:tabs>
          <w:tab w:val="left" w:pos="10065"/>
        </w:tabs>
        <w:spacing w:line="360" w:lineRule="auto"/>
        <w:ind w:left="567" w:right="-87" w:firstLine="0"/>
        <w:rPr>
          <w:sz w:val="22"/>
          <w:szCs w:val="22"/>
        </w:rPr>
      </w:pPr>
      <w:r>
        <w:rPr>
          <w:sz w:val="22"/>
          <w:szCs w:val="22"/>
        </w:rPr>
        <w:t>П</w:t>
      </w:r>
      <w:r w:rsidRPr="004A1B66">
        <w:rPr>
          <w:sz w:val="22"/>
          <w:szCs w:val="22"/>
        </w:rPr>
        <w:t xml:space="preserve">рошу Вас </w:t>
      </w:r>
      <w:r>
        <w:rPr>
          <w:sz w:val="22"/>
          <w:szCs w:val="22"/>
        </w:rPr>
        <w:t>провести аукцион на</w:t>
      </w:r>
      <w:r w:rsidRPr="004A1B66">
        <w:rPr>
          <w:sz w:val="22"/>
          <w:szCs w:val="22"/>
        </w:rPr>
        <w:t xml:space="preserve"> земельный участок с кадастровым номером   25:26:______________________площадью_______________кв. м., расположенный по адресу: _________________________________________________________</w:t>
      </w:r>
      <w:r w:rsidR="00A60CE6">
        <w:rPr>
          <w:sz w:val="22"/>
          <w:szCs w:val="22"/>
        </w:rPr>
        <w:t>_________________________________________________________________________________________________________________________</w:t>
      </w:r>
    </w:p>
    <w:p w:rsidR="00A60CE6" w:rsidRDefault="00614BE6" w:rsidP="00A60CE6">
      <w:pPr>
        <w:tabs>
          <w:tab w:val="left" w:pos="10065"/>
        </w:tabs>
        <w:ind w:left="567" w:right="-87"/>
        <w:jc w:val="center"/>
        <w:rPr>
          <w:sz w:val="22"/>
          <w:szCs w:val="22"/>
        </w:rPr>
      </w:pPr>
      <w:r w:rsidRPr="004A1B66">
        <w:rPr>
          <w:sz w:val="22"/>
          <w:szCs w:val="22"/>
        </w:rPr>
        <w:t>местоположение земельного участка</w:t>
      </w:r>
    </w:p>
    <w:p w:rsidR="00A60CE6" w:rsidRDefault="00A60CE6" w:rsidP="00A60CE6">
      <w:pPr>
        <w:tabs>
          <w:tab w:val="left" w:pos="10065"/>
        </w:tabs>
        <w:ind w:left="567" w:right="-87"/>
        <w:jc w:val="center"/>
        <w:rPr>
          <w:sz w:val="22"/>
          <w:szCs w:val="22"/>
        </w:rPr>
      </w:pPr>
    </w:p>
    <w:p w:rsidR="00A60CE6" w:rsidRDefault="00A60CE6" w:rsidP="00A60CE6">
      <w:pPr>
        <w:tabs>
          <w:tab w:val="left" w:pos="10065"/>
        </w:tabs>
        <w:ind w:right="-87" w:firstLine="0"/>
        <w:jc w:val="left"/>
        <w:rPr>
          <w:sz w:val="22"/>
          <w:szCs w:val="22"/>
        </w:rPr>
      </w:pPr>
      <w:r>
        <w:rPr>
          <w:sz w:val="22"/>
          <w:szCs w:val="22"/>
        </w:rPr>
        <w:t xml:space="preserve">           На праве________________________________________________________________________________</w:t>
      </w:r>
    </w:p>
    <w:p w:rsidR="00A60CE6" w:rsidRDefault="00A60CE6" w:rsidP="00A60CE6">
      <w:pPr>
        <w:tabs>
          <w:tab w:val="left" w:pos="10065"/>
        </w:tabs>
        <w:ind w:left="567" w:right="-87" w:firstLine="0"/>
        <w:rPr>
          <w:sz w:val="22"/>
          <w:szCs w:val="22"/>
        </w:rPr>
      </w:pPr>
    </w:p>
    <w:p w:rsidR="00614BE6" w:rsidRDefault="00614BE6" w:rsidP="00A60CE6">
      <w:pPr>
        <w:tabs>
          <w:tab w:val="left" w:pos="10065"/>
        </w:tabs>
        <w:ind w:left="567" w:right="-87" w:firstLine="0"/>
        <w:rPr>
          <w:sz w:val="22"/>
          <w:szCs w:val="22"/>
        </w:rPr>
      </w:pPr>
      <w:r w:rsidRPr="004A1B66">
        <w:rPr>
          <w:sz w:val="22"/>
          <w:szCs w:val="22"/>
        </w:rPr>
        <w:t>Цель использования земельного участка</w:t>
      </w:r>
      <w:r>
        <w:rPr>
          <w:sz w:val="22"/>
          <w:szCs w:val="22"/>
        </w:rPr>
        <w:t xml:space="preserve">: </w:t>
      </w:r>
      <w:r w:rsidR="00A60CE6">
        <w:rPr>
          <w:sz w:val="22"/>
          <w:szCs w:val="22"/>
        </w:rPr>
        <w:t xml:space="preserve">  </w:t>
      </w:r>
      <w:r>
        <w:rPr>
          <w:sz w:val="22"/>
          <w:szCs w:val="22"/>
        </w:rPr>
        <w:t>___________________________________________________</w:t>
      </w:r>
    </w:p>
    <w:p w:rsidR="00A60CE6" w:rsidRDefault="00A60CE6" w:rsidP="00A60CE6">
      <w:pPr>
        <w:tabs>
          <w:tab w:val="left" w:pos="10065"/>
        </w:tabs>
        <w:ind w:left="567" w:right="-87" w:firstLine="0"/>
        <w:rPr>
          <w:sz w:val="22"/>
          <w:szCs w:val="22"/>
        </w:rPr>
      </w:pPr>
    </w:p>
    <w:p w:rsidR="00614BE6" w:rsidRPr="004A1B66" w:rsidRDefault="00614BE6" w:rsidP="00A60CE6">
      <w:pPr>
        <w:tabs>
          <w:tab w:val="left" w:pos="10065"/>
        </w:tabs>
        <w:ind w:left="567" w:right="-87" w:firstLine="0"/>
        <w:rPr>
          <w:sz w:val="22"/>
          <w:szCs w:val="22"/>
        </w:rPr>
      </w:pPr>
      <w:r>
        <w:rPr>
          <w:sz w:val="22"/>
          <w:szCs w:val="22"/>
        </w:rPr>
        <w:t>Разрешенное использование</w:t>
      </w:r>
      <w:r w:rsidRPr="007F6CFF">
        <w:rPr>
          <w:sz w:val="22"/>
          <w:szCs w:val="22"/>
        </w:rPr>
        <w:t xml:space="preserve"> </w:t>
      </w:r>
      <w:r w:rsidRPr="004A1B66">
        <w:rPr>
          <w:sz w:val="22"/>
          <w:szCs w:val="22"/>
        </w:rPr>
        <w:t>земельного участка</w:t>
      </w:r>
      <w:r>
        <w:rPr>
          <w:sz w:val="22"/>
          <w:szCs w:val="22"/>
        </w:rPr>
        <w:t>: _____________________________________________</w:t>
      </w:r>
    </w:p>
    <w:p w:rsidR="00614BE6" w:rsidRPr="004A1B66" w:rsidRDefault="00614BE6" w:rsidP="00AD27C9">
      <w:pPr>
        <w:tabs>
          <w:tab w:val="left" w:pos="10065"/>
        </w:tabs>
        <w:ind w:left="567" w:right="-87"/>
        <w:rPr>
          <w:sz w:val="22"/>
          <w:szCs w:val="22"/>
        </w:rPr>
      </w:pPr>
      <w:r w:rsidRPr="004A1B66">
        <w:rPr>
          <w:sz w:val="22"/>
          <w:szCs w:val="22"/>
        </w:rPr>
        <w:t xml:space="preserve">                                                                                                                            </w:t>
      </w:r>
    </w:p>
    <w:p w:rsidR="00614BE6" w:rsidRPr="004A1B66" w:rsidRDefault="00614BE6" w:rsidP="00AD27C9">
      <w:pPr>
        <w:tabs>
          <w:tab w:val="left" w:pos="10065"/>
        </w:tabs>
        <w:ind w:left="567" w:right="-87"/>
        <w:rPr>
          <w:sz w:val="22"/>
          <w:szCs w:val="22"/>
        </w:rPr>
      </w:pPr>
      <w:r w:rsidRPr="004A1B66">
        <w:rPr>
          <w:sz w:val="22"/>
          <w:szCs w:val="22"/>
        </w:rPr>
        <w:t xml:space="preserve">                                                                                                                          </w:t>
      </w:r>
    </w:p>
    <w:p w:rsidR="00614BE6" w:rsidRPr="004A1B66" w:rsidRDefault="00A60CE6" w:rsidP="00A60CE6">
      <w:pPr>
        <w:tabs>
          <w:tab w:val="left" w:pos="10065"/>
        </w:tabs>
        <w:ind w:right="-87" w:firstLine="0"/>
        <w:rPr>
          <w:sz w:val="22"/>
          <w:szCs w:val="22"/>
        </w:rPr>
      </w:pPr>
      <w:r>
        <w:rPr>
          <w:sz w:val="22"/>
          <w:szCs w:val="22"/>
        </w:rPr>
        <w:t xml:space="preserve">          </w:t>
      </w:r>
      <w:r w:rsidR="00614BE6" w:rsidRPr="004A1B66">
        <w:rPr>
          <w:sz w:val="22"/>
          <w:szCs w:val="22"/>
        </w:rPr>
        <w:t xml:space="preserve">Почтовый адрес и (или) адрес электронной почты, контактный телефон для связи с заявителем:   </w:t>
      </w:r>
    </w:p>
    <w:p w:rsidR="00614BE6" w:rsidRPr="004A1B66" w:rsidRDefault="00614BE6" w:rsidP="00AD27C9">
      <w:pPr>
        <w:tabs>
          <w:tab w:val="left" w:pos="10065"/>
        </w:tabs>
        <w:ind w:left="567" w:right="-87"/>
        <w:rPr>
          <w:sz w:val="22"/>
          <w:szCs w:val="22"/>
        </w:rPr>
      </w:pPr>
    </w:p>
    <w:p w:rsidR="00614BE6" w:rsidRPr="004A1B66" w:rsidRDefault="00614BE6" w:rsidP="00A60CE6">
      <w:pPr>
        <w:tabs>
          <w:tab w:val="left" w:pos="10065"/>
        </w:tabs>
        <w:ind w:left="567" w:right="-87" w:firstLine="0"/>
        <w:rPr>
          <w:sz w:val="22"/>
          <w:szCs w:val="22"/>
        </w:rPr>
      </w:pPr>
      <w:r w:rsidRPr="004A1B66">
        <w:rPr>
          <w:sz w:val="22"/>
          <w:szCs w:val="22"/>
        </w:rPr>
        <w:t>_________________________________________________________________________________________</w:t>
      </w:r>
    </w:p>
    <w:p w:rsidR="00A60CE6" w:rsidRDefault="00A60CE6" w:rsidP="00A60CE6">
      <w:pPr>
        <w:tabs>
          <w:tab w:val="left" w:pos="10065"/>
        </w:tabs>
        <w:ind w:right="-87"/>
        <w:rPr>
          <w:sz w:val="22"/>
          <w:szCs w:val="22"/>
        </w:rPr>
      </w:pPr>
    </w:p>
    <w:p w:rsidR="00614BE6" w:rsidRPr="004A1B66" w:rsidRDefault="00614BE6" w:rsidP="00A60CE6">
      <w:pPr>
        <w:tabs>
          <w:tab w:val="left" w:pos="10065"/>
        </w:tabs>
        <w:ind w:right="-87"/>
        <w:rPr>
          <w:sz w:val="22"/>
          <w:szCs w:val="22"/>
        </w:rPr>
      </w:pPr>
      <w:r w:rsidRPr="004A1B66">
        <w:rPr>
          <w:sz w:val="22"/>
          <w:szCs w:val="22"/>
        </w:rPr>
        <w:t xml:space="preserve">Входящий номер управления </w:t>
      </w:r>
    </w:p>
    <w:p w:rsidR="00614BE6" w:rsidRPr="004A1B66" w:rsidRDefault="00614BE6" w:rsidP="00A60CE6">
      <w:pPr>
        <w:tabs>
          <w:tab w:val="left" w:pos="10065"/>
        </w:tabs>
        <w:ind w:right="-87"/>
        <w:rPr>
          <w:sz w:val="22"/>
          <w:szCs w:val="22"/>
        </w:rPr>
      </w:pPr>
      <w:r w:rsidRPr="004A1B66">
        <w:rPr>
          <w:sz w:val="22"/>
          <w:szCs w:val="22"/>
        </w:rPr>
        <w:t>имущественных отношений      №  ________   от  ____________ 201</w:t>
      </w:r>
      <w:r w:rsidR="00B35DEF">
        <w:rPr>
          <w:sz w:val="22"/>
          <w:szCs w:val="22"/>
        </w:rPr>
        <w:t>__</w:t>
      </w:r>
      <w:r w:rsidRPr="004A1B66">
        <w:rPr>
          <w:sz w:val="22"/>
          <w:szCs w:val="22"/>
        </w:rPr>
        <w:t xml:space="preserve"> г.</w:t>
      </w:r>
    </w:p>
    <w:p w:rsidR="00614BE6" w:rsidRPr="004A1B66" w:rsidRDefault="00614BE6" w:rsidP="00AD27C9">
      <w:pPr>
        <w:tabs>
          <w:tab w:val="left" w:pos="10065"/>
        </w:tabs>
        <w:ind w:left="567" w:right="-87" w:firstLine="0"/>
        <w:rPr>
          <w:sz w:val="22"/>
          <w:szCs w:val="22"/>
        </w:rPr>
      </w:pPr>
    </w:p>
    <w:p w:rsidR="00614BE6" w:rsidRDefault="00614BE6" w:rsidP="00B35DEF">
      <w:pPr>
        <w:tabs>
          <w:tab w:val="left" w:pos="10065"/>
        </w:tabs>
        <w:ind w:left="567" w:right="-87" w:firstLine="0"/>
        <w:jc w:val="center"/>
        <w:rPr>
          <w:sz w:val="22"/>
          <w:szCs w:val="22"/>
        </w:rPr>
      </w:pPr>
      <w:r w:rsidRPr="004A1B66">
        <w:rPr>
          <w:sz w:val="22"/>
          <w:szCs w:val="22"/>
        </w:rPr>
        <w:t>К заявлению прилагаются:</w:t>
      </w:r>
    </w:p>
    <w:p w:rsidR="00B35DEF" w:rsidRPr="004A1B66" w:rsidRDefault="00B35DEF" w:rsidP="00AD27C9">
      <w:pPr>
        <w:tabs>
          <w:tab w:val="left" w:pos="10065"/>
        </w:tabs>
        <w:ind w:left="567" w:right="-87" w:firstLine="0"/>
        <w:rPr>
          <w:sz w:val="22"/>
          <w:szCs w:val="22"/>
        </w:rPr>
      </w:pPr>
    </w:p>
    <w:p w:rsidR="00614BE6" w:rsidRPr="004A1B66" w:rsidRDefault="00614BE6" w:rsidP="00AD27C9">
      <w:pPr>
        <w:tabs>
          <w:tab w:val="left" w:pos="10065"/>
        </w:tabs>
        <w:ind w:left="567" w:right="-87" w:firstLine="0"/>
        <w:rPr>
          <w:sz w:val="22"/>
          <w:szCs w:val="22"/>
        </w:rPr>
      </w:pPr>
      <w:r>
        <w:rPr>
          <w:sz w:val="22"/>
          <w:szCs w:val="22"/>
        </w:rPr>
        <w:t xml:space="preserve">         </w:t>
      </w:r>
      <w:r w:rsidRPr="004A1B66">
        <w:rPr>
          <w:sz w:val="22"/>
          <w:szCs w:val="22"/>
        </w:rPr>
        <w:t>1. Копия удостоверения личности (паспорта) заявителя либо представителя заявителя.</w:t>
      </w:r>
    </w:p>
    <w:p w:rsidR="00614BE6" w:rsidRPr="004A1B66" w:rsidRDefault="00614BE6" w:rsidP="00AD27C9">
      <w:pPr>
        <w:tabs>
          <w:tab w:val="left" w:pos="10065"/>
        </w:tabs>
        <w:ind w:left="567" w:right="-87" w:firstLine="0"/>
        <w:rPr>
          <w:sz w:val="22"/>
          <w:szCs w:val="22"/>
        </w:rPr>
      </w:pPr>
      <w:r>
        <w:rPr>
          <w:sz w:val="22"/>
          <w:szCs w:val="22"/>
        </w:rPr>
        <w:t xml:space="preserve">         2.</w:t>
      </w:r>
      <w:r w:rsidRPr="004A1B66">
        <w:rPr>
          <w:sz w:val="22"/>
          <w:szCs w:val="22"/>
        </w:rPr>
        <w:t xml:space="preserve"> Копия нотариальной доверенности, если обращается представитель заявителя.  </w:t>
      </w:r>
    </w:p>
    <w:p w:rsidR="00B35DEF" w:rsidRDefault="00614BE6" w:rsidP="00AD27C9">
      <w:pPr>
        <w:tabs>
          <w:tab w:val="left" w:pos="10065"/>
        </w:tabs>
        <w:ind w:left="567" w:right="-87" w:firstLine="0"/>
        <w:rPr>
          <w:sz w:val="22"/>
          <w:szCs w:val="22"/>
        </w:rPr>
      </w:pPr>
      <w:r w:rsidRPr="004A1B66">
        <w:rPr>
          <w:sz w:val="22"/>
          <w:szCs w:val="22"/>
        </w:rPr>
        <w:t xml:space="preserve">                                                                                  </w:t>
      </w:r>
    </w:p>
    <w:p w:rsidR="00614BE6" w:rsidRPr="004A1B66" w:rsidRDefault="00614BE6" w:rsidP="00B35DEF">
      <w:pPr>
        <w:tabs>
          <w:tab w:val="left" w:pos="10065"/>
        </w:tabs>
        <w:ind w:left="567" w:right="-87" w:firstLine="0"/>
        <w:jc w:val="right"/>
        <w:rPr>
          <w:sz w:val="22"/>
          <w:szCs w:val="22"/>
        </w:rPr>
      </w:pPr>
      <w:r w:rsidRPr="004A1B66">
        <w:rPr>
          <w:sz w:val="22"/>
          <w:szCs w:val="22"/>
        </w:rPr>
        <w:t xml:space="preserve"> ______________________________________________</w:t>
      </w:r>
    </w:p>
    <w:p w:rsidR="00614BE6" w:rsidRDefault="00614BE6" w:rsidP="00AD27C9">
      <w:pPr>
        <w:tabs>
          <w:tab w:val="left" w:pos="10065"/>
        </w:tabs>
        <w:ind w:left="567" w:right="-87" w:firstLine="0"/>
        <w:rPr>
          <w:sz w:val="22"/>
          <w:szCs w:val="22"/>
        </w:rPr>
      </w:pPr>
      <w:r w:rsidRPr="004A1B66">
        <w:rPr>
          <w:sz w:val="22"/>
          <w:szCs w:val="22"/>
        </w:rPr>
        <w:t xml:space="preserve">                                                                                                             дата, подпись</w:t>
      </w:r>
    </w:p>
    <w:p w:rsidR="00B35DEF" w:rsidRDefault="00B35DEF" w:rsidP="00AD27C9">
      <w:pPr>
        <w:ind w:left="567" w:firstLine="0"/>
        <w:jc w:val="center"/>
        <w:rPr>
          <w:szCs w:val="26"/>
        </w:rPr>
      </w:pPr>
    </w:p>
    <w:p w:rsidR="00FC02BE" w:rsidRPr="00D467CE" w:rsidRDefault="00FC02BE" w:rsidP="00FC02BE">
      <w:pPr>
        <w:ind w:left="5103"/>
        <w:jc w:val="center"/>
        <w:rPr>
          <w:sz w:val="22"/>
          <w:szCs w:val="22"/>
        </w:rPr>
      </w:pPr>
      <w:bookmarkStart w:id="8" w:name="_Hlk526945770"/>
      <w:r w:rsidRPr="00D467CE">
        <w:rPr>
          <w:sz w:val="22"/>
          <w:szCs w:val="22"/>
        </w:rPr>
        <w:t xml:space="preserve">Приложение № </w:t>
      </w:r>
      <w:r w:rsidR="00D467CE">
        <w:rPr>
          <w:sz w:val="22"/>
          <w:szCs w:val="22"/>
        </w:rPr>
        <w:t>4</w:t>
      </w:r>
    </w:p>
    <w:p w:rsidR="00FC02BE" w:rsidRDefault="00FC02BE" w:rsidP="00FC02BE">
      <w:pPr>
        <w:tabs>
          <w:tab w:val="left" w:pos="8041"/>
        </w:tabs>
        <w:ind w:left="5103"/>
        <w:jc w:val="center"/>
        <w:rPr>
          <w:sz w:val="22"/>
          <w:szCs w:val="22"/>
        </w:rPr>
      </w:pPr>
      <w:r w:rsidRPr="0070526B">
        <w:rPr>
          <w:sz w:val="22"/>
          <w:szCs w:val="22"/>
        </w:rPr>
        <w:t xml:space="preserve">к административному регламенту </w:t>
      </w:r>
      <w:r w:rsidR="00F635E4">
        <w:rPr>
          <w:sz w:val="22"/>
          <w:szCs w:val="22"/>
        </w:rPr>
        <w:t xml:space="preserve">по </w:t>
      </w:r>
      <w:r w:rsidRPr="0070526B">
        <w:rPr>
          <w:sz w:val="22"/>
          <w:szCs w:val="22"/>
        </w:rPr>
        <w:t>предоставлению муниципальной услуги «</w:t>
      </w:r>
      <w:r w:rsidRPr="0070526B">
        <w:rPr>
          <w:bCs/>
          <w:sz w:val="22"/>
          <w:szCs w:val="22"/>
        </w:rPr>
        <w:t>Проведение аукциона по продаже земельного участка, находящегося в собственности и (или) в ведении Арсеньевского городского округа, либо аукциона на право заключения договора аренды земельного участка, находящегося в собственности и (или) в ведении Арсеньевского городского округа</w:t>
      </w:r>
      <w:r w:rsidRPr="0070526B">
        <w:rPr>
          <w:sz w:val="22"/>
          <w:szCs w:val="22"/>
        </w:rPr>
        <w:t xml:space="preserve">»  </w:t>
      </w:r>
    </w:p>
    <w:p w:rsidR="00FC02BE" w:rsidRPr="00106729" w:rsidRDefault="00FC02BE" w:rsidP="00FC02BE">
      <w:pPr>
        <w:tabs>
          <w:tab w:val="left" w:pos="8041"/>
        </w:tabs>
        <w:ind w:left="567" w:firstLine="0"/>
        <w:rPr>
          <w:szCs w:val="26"/>
        </w:rPr>
      </w:pPr>
    </w:p>
    <w:bookmarkEnd w:id="8"/>
    <w:p w:rsidR="00614BE6" w:rsidRDefault="00614BE6" w:rsidP="00AD27C9">
      <w:pPr>
        <w:ind w:left="567"/>
        <w:jc w:val="center"/>
        <w:rPr>
          <w:b/>
          <w:szCs w:val="26"/>
        </w:rPr>
      </w:pPr>
    </w:p>
    <w:p w:rsidR="00614BE6" w:rsidRPr="00C9647E" w:rsidRDefault="00614BE6" w:rsidP="00AD27C9">
      <w:pPr>
        <w:ind w:left="567"/>
        <w:jc w:val="center"/>
        <w:rPr>
          <w:b/>
          <w:szCs w:val="26"/>
        </w:rPr>
      </w:pPr>
      <w:r w:rsidRPr="00C9647E">
        <w:rPr>
          <w:b/>
          <w:szCs w:val="26"/>
        </w:rPr>
        <w:t>БЛОК-СХЕМА</w:t>
      </w:r>
    </w:p>
    <w:p w:rsidR="00614BE6" w:rsidRDefault="00614BE6" w:rsidP="00AD27C9">
      <w:pPr>
        <w:ind w:left="567"/>
        <w:jc w:val="center"/>
        <w:rPr>
          <w:b/>
          <w:szCs w:val="26"/>
        </w:rPr>
      </w:pPr>
      <w:r w:rsidRPr="00C9647E">
        <w:rPr>
          <w:b/>
          <w:szCs w:val="26"/>
        </w:rPr>
        <w:t xml:space="preserve">предоставления </w:t>
      </w:r>
      <w:r>
        <w:rPr>
          <w:b/>
          <w:szCs w:val="26"/>
        </w:rPr>
        <w:t>муниципальной</w:t>
      </w:r>
      <w:r w:rsidRPr="00C9647E">
        <w:rPr>
          <w:b/>
          <w:szCs w:val="26"/>
        </w:rPr>
        <w:t xml:space="preserve"> услуги</w:t>
      </w:r>
    </w:p>
    <w:p w:rsidR="00614BE6" w:rsidRPr="00C9647E" w:rsidRDefault="00614BE6" w:rsidP="00AD27C9">
      <w:pPr>
        <w:ind w:left="567"/>
        <w:jc w:val="center"/>
        <w:rPr>
          <w:rFonts w:ascii="Calibri" w:hAnsi="Calibri"/>
          <w:szCs w:val="26"/>
        </w:rPr>
      </w:pPr>
      <w:r w:rsidRPr="00C9647E">
        <w:rPr>
          <w:rFonts w:ascii="Calibri" w:hAnsi="Calibri"/>
          <w:noProof/>
          <w:szCs w:val="26"/>
        </w:rPr>
        <mc:AlternateContent>
          <mc:Choice Requires="wps">
            <w:drawing>
              <wp:anchor distT="0" distB="0" distL="114300" distR="114300" simplePos="0" relativeHeight="251660800" behindDoc="0" locked="0" layoutInCell="1" allowOverlap="1">
                <wp:simplePos x="0" y="0"/>
                <wp:positionH relativeFrom="column">
                  <wp:posOffset>46990</wp:posOffset>
                </wp:positionH>
                <wp:positionV relativeFrom="paragraph">
                  <wp:posOffset>970915</wp:posOffset>
                </wp:positionV>
                <wp:extent cx="5751830" cy="553085"/>
                <wp:effectExtent l="5080" t="13335" r="5715" b="508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553085"/>
                        </a:xfrm>
                        <a:prstGeom prst="rect">
                          <a:avLst/>
                        </a:prstGeom>
                        <a:solidFill>
                          <a:srgbClr val="FFFFFF"/>
                        </a:solidFill>
                        <a:ln w="9525">
                          <a:solidFill>
                            <a:srgbClr val="000000"/>
                          </a:solidFill>
                          <a:miter lim="800000"/>
                          <a:headEnd/>
                          <a:tailEnd/>
                        </a:ln>
                      </wps:spPr>
                      <wps:txbx>
                        <w:txbxContent>
                          <w:p w:rsidR="00AE4F49" w:rsidRPr="007A70DA" w:rsidRDefault="00AE4F49" w:rsidP="00614BE6">
                            <w:pPr>
                              <w:jc w:val="center"/>
                            </w:pPr>
                            <w:r w:rsidRPr="007A70DA">
                              <w:t>рассмотрение заявления и документов, принятие решения в отношении поданного заявления</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left:0;text-align:left;margin-left:3.7pt;margin-top:76.45pt;width:452.9pt;height:4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">
                <v:textbox>
                  <w:txbxContent>
                    <w:p w:rsidR="00AE4F49" w:rsidRPr="007A70DA" w:rsidRDefault="00AE4F49" w:rsidP="00614BE6">
                      <w:pPr>
                        <w:jc w:val="center"/>
                      </w:pPr>
                      <w:r w:rsidRPr="007A70DA">
                        <w:t>рассмотрение заявления и документов, принятие решения в отношении поданного заявления</w:t>
                      </w:r>
                      <w:r>
                        <w:t xml:space="preserve">  </w:t>
                      </w:r>
                    </w:p>
                  </w:txbxContent>
                </v:textbox>
              </v:rect>
            </w:pict>
          </mc:Fallback>
        </mc:AlternateContent>
      </w:r>
      <w:r w:rsidRPr="00C9647E">
        <w:rPr>
          <w:rFonts w:ascii="Calibri" w:hAnsi="Calibri"/>
          <w:noProof/>
          <w:szCs w:val="26"/>
        </w:rPr>
        <mc:AlternateContent>
          <mc:Choice Requires="wps">
            <w:drawing>
              <wp:anchor distT="0" distB="0" distL="114300" distR="114300" simplePos="0" relativeHeight="251659776" behindDoc="0" locked="0" layoutInCell="1" allowOverlap="1">
                <wp:simplePos x="0" y="0"/>
                <wp:positionH relativeFrom="column">
                  <wp:posOffset>46990</wp:posOffset>
                </wp:positionH>
                <wp:positionV relativeFrom="paragraph">
                  <wp:posOffset>109855</wp:posOffset>
                </wp:positionV>
                <wp:extent cx="5751830" cy="499745"/>
                <wp:effectExtent l="5080" t="9525" r="5715" b="508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499745"/>
                        </a:xfrm>
                        <a:prstGeom prst="rect">
                          <a:avLst/>
                        </a:prstGeom>
                        <a:solidFill>
                          <a:srgbClr val="FFFFFF"/>
                        </a:solidFill>
                        <a:ln w="9525">
                          <a:solidFill>
                            <a:srgbClr val="000000"/>
                          </a:solidFill>
                          <a:miter lim="800000"/>
                          <a:headEnd/>
                          <a:tailEnd/>
                        </a:ln>
                      </wps:spPr>
                      <wps:txbx>
                        <w:txbxContent>
                          <w:p w:rsidR="00AE4F49" w:rsidRPr="007A70DA" w:rsidRDefault="00AE4F49" w:rsidP="00614BE6">
                            <w:pPr>
                              <w:jc w:val="center"/>
                            </w:pPr>
                            <w:r w:rsidRPr="007A70DA">
                              <w:t xml:space="preserve">прием заявления и документов, необходимых для предоставления </w:t>
                            </w:r>
                            <w:r>
                              <w:t>муниципальной</w:t>
                            </w:r>
                            <w:r w:rsidRPr="007A70DA">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3.7pt;margin-top:8.65pt;width:452.9pt;height:3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">
                <v:textbox>
                  <w:txbxContent>
                    <w:p w:rsidR="00AE4F49" w:rsidRPr="007A70DA" w:rsidRDefault="00AE4F49" w:rsidP="00614BE6">
                      <w:pPr>
                        <w:jc w:val="center"/>
                      </w:pPr>
                      <w:r w:rsidRPr="007A70DA">
                        <w:t xml:space="preserve">прием заявления и документов, необходимых для предоставления </w:t>
                      </w:r>
                      <w:r>
                        <w:t>муниципальной</w:t>
                      </w:r>
                      <w:r w:rsidRPr="007A70DA">
                        <w:t xml:space="preserve"> услуги</w:t>
                      </w:r>
                    </w:p>
                  </w:txbxContent>
                </v:textbox>
              </v:rect>
            </w:pict>
          </mc:Fallback>
        </mc:AlternateContent>
      </w:r>
    </w:p>
    <w:p w:rsidR="00614BE6" w:rsidRPr="00C9647E" w:rsidRDefault="00614BE6" w:rsidP="00AD27C9">
      <w:pPr>
        <w:ind w:left="567"/>
        <w:rPr>
          <w:szCs w:val="26"/>
        </w:rPr>
      </w:pPr>
      <w:r w:rsidRPr="00C9647E">
        <w:rPr>
          <w:rFonts w:ascii="Calibri" w:hAnsi="Calibri"/>
          <w:noProof/>
          <w:szCs w:val="26"/>
        </w:rPr>
        <mc:AlternateContent>
          <mc:Choice Requires="wps">
            <w:drawing>
              <wp:anchor distT="0" distB="0" distL="114300" distR="114300" simplePos="0" relativeHeight="251667968" behindDoc="0" locked="0" layoutInCell="1" allowOverlap="1">
                <wp:simplePos x="0" y="0"/>
                <wp:positionH relativeFrom="column">
                  <wp:posOffset>3001645</wp:posOffset>
                </wp:positionH>
                <wp:positionV relativeFrom="paragraph">
                  <wp:posOffset>423545</wp:posOffset>
                </wp:positionV>
                <wp:extent cx="0" cy="337820"/>
                <wp:effectExtent l="54610" t="10160" r="59690" b="2349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2994D7" id="_x0000_t32" coordsize="21600,21600" o:spt="32" o:oned="t" path="m,l21600,21600e" filled="f">
                <v:path arrowok="t" fillok="f" o:connecttype="none"/>
                <o:lock v:ext="edit" shapetype="t"/>
              </v:shapetype>
              <v:shape id="Прямая со стрелкой 31" o:spid="_x0000_s1026" type="#_x0000_t32" style="position:absolute;margin-left:236.35pt;margin-top:33.35pt;width:0;height:26.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lUYQIAAHcEAAAOAAAAZHJzL2Uyb0RvYy54bWysVM1uEzEQviPxDpbv6WaTt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">
                <v:stroke endarrow="block"/>
              </v:shape>
            </w:pict>
          </mc:Fallback>
        </mc:AlternateContent>
      </w:r>
    </w:p>
    <w:p w:rsidR="00614BE6" w:rsidRPr="00C9647E" w:rsidRDefault="00614BE6" w:rsidP="00AD27C9">
      <w:pPr>
        <w:ind w:left="567"/>
        <w:rPr>
          <w:szCs w:val="26"/>
        </w:rPr>
      </w:pPr>
    </w:p>
    <w:p w:rsidR="00614BE6" w:rsidRPr="00C9647E" w:rsidRDefault="00614BE6" w:rsidP="00AD27C9">
      <w:pPr>
        <w:ind w:left="567"/>
        <w:rPr>
          <w:szCs w:val="26"/>
        </w:rPr>
      </w:pPr>
    </w:p>
    <w:p w:rsidR="00614BE6" w:rsidRPr="00C9647E" w:rsidRDefault="00614BE6" w:rsidP="00AD27C9">
      <w:pPr>
        <w:ind w:left="567"/>
        <w:rPr>
          <w:szCs w:val="26"/>
        </w:rPr>
      </w:pPr>
    </w:p>
    <w:p w:rsidR="00614BE6" w:rsidRPr="00C9647E" w:rsidRDefault="00614BE6" w:rsidP="00AD27C9">
      <w:pPr>
        <w:ind w:left="567"/>
        <w:rPr>
          <w:szCs w:val="26"/>
        </w:rPr>
      </w:pPr>
    </w:p>
    <w:p w:rsidR="00614BE6" w:rsidRDefault="00614BE6" w:rsidP="00AD27C9">
      <w:pPr>
        <w:ind w:left="567" w:firstLine="0"/>
        <w:rPr>
          <w:szCs w:val="26"/>
        </w:rPr>
      </w:pPr>
    </w:p>
    <w:p w:rsidR="00614BE6" w:rsidRDefault="00614BE6" w:rsidP="00AD27C9">
      <w:pPr>
        <w:ind w:left="567"/>
        <w:rPr>
          <w:szCs w:val="26"/>
        </w:rPr>
      </w:pPr>
    </w:p>
    <w:p w:rsidR="00614BE6" w:rsidRDefault="00614BE6" w:rsidP="00AD27C9">
      <w:pPr>
        <w:ind w:left="567"/>
        <w:rPr>
          <w:szCs w:val="26"/>
        </w:rPr>
      </w:pPr>
      <w:r w:rsidRPr="00C9647E">
        <w:rPr>
          <w:rFonts w:ascii="Calibri" w:hAnsi="Calibri"/>
          <w:noProof/>
          <w:szCs w:val="26"/>
        </w:rPr>
        <mc:AlternateContent>
          <mc:Choice Requires="wps">
            <w:drawing>
              <wp:anchor distT="0" distB="0" distL="114300" distR="114300" simplePos="0" relativeHeight="251663872" behindDoc="0" locked="0" layoutInCell="1" allowOverlap="1">
                <wp:simplePos x="0" y="0"/>
                <wp:positionH relativeFrom="column">
                  <wp:posOffset>4014470</wp:posOffset>
                </wp:positionH>
                <wp:positionV relativeFrom="paragraph">
                  <wp:posOffset>43815</wp:posOffset>
                </wp:positionV>
                <wp:extent cx="901065" cy="421640"/>
                <wp:effectExtent l="10160" t="6985" r="41275" b="571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065" cy="42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A2B4E9" id="Прямая со стрелкой 29" o:spid="_x0000_s1026" type="#_x0000_t32" style="position:absolute;margin-left:316.1pt;margin-top:3.45pt;width:70.95pt;height:3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">
                <v:stroke endarrow="block"/>
              </v:shape>
            </w:pict>
          </mc:Fallback>
        </mc:AlternateContent>
      </w:r>
      <w:r w:rsidRPr="00C9647E">
        <w:rPr>
          <w:rFonts w:ascii="Calibri" w:hAnsi="Calibri"/>
          <w:noProof/>
          <w:szCs w:val="26"/>
        </w:rPr>
        <mc:AlternateContent>
          <mc:Choice Requires="wps">
            <w:drawing>
              <wp:anchor distT="0" distB="0" distL="114300" distR="114300" simplePos="0" relativeHeight="251665920" behindDoc="0" locked="0" layoutInCell="1" allowOverlap="1">
                <wp:simplePos x="0" y="0"/>
                <wp:positionH relativeFrom="column">
                  <wp:posOffset>1513205</wp:posOffset>
                </wp:positionH>
                <wp:positionV relativeFrom="paragraph">
                  <wp:posOffset>43815</wp:posOffset>
                </wp:positionV>
                <wp:extent cx="910590" cy="421640"/>
                <wp:effectExtent l="42545" t="6985" r="8890"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0590" cy="42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2B34B3" id="Прямая со стрелкой 28" o:spid="_x0000_s1026" type="#_x0000_t32" style="position:absolute;margin-left:119.15pt;margin-top:3.45pt;width:71.7pt;height:33.2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">
                <v:stroke endarrow="block"/>
              </v:shape>
            </w:pict>
          </mc:Fallback>
        </mc:AlternateContent>
      </w:r>
    </w:p>
    <w:p w:rsidR="00614BE6" w:rsidRDefault="00614BE6" w:rsidP="00AD27C9">
      <w:pPr>
        <w:ind w:left="567"/>
        <w:rPr>
          <w:szCs w:val="26"/>
        </w:rPr>
      </w:pPr>
    </w:p>
    <w:p w:rsidR="00614BE6" w:rsidRPr="00C9647E" w:rsidRDefault="00681541" w:rsidP="00AD27C9">
      <w:pPr>
        <w:ind w:left="567"/>
        <w:rPr>
          <w:szCs w:val="26"/>
        </w:rPr>
      </w:pPr>
      <w:r w:rsidRPr="00C9647E">
        <w:rPr>
          <w:rFonts w:ascii="Calibri" w:hAnsi="Calibri"/>
          <w:noProof/>
          <w:szCs w:val="26"/>
        </w:rPr>
        <mc:AlternateContent>
          <mc:Choice Requires="wps">
            <w:drawing>
              <wp:anchor distT="0" distB="0" distL="114300" distR="114300" simplePos="0" relativeHeight="251661824" behindDoc="0" locked="0" layoutInCell="1" allowOverlap="1">
                <wp:simplePos x="0" y="0"/>
                <wp:positionH relativeFrom="column">
                  <wp:posOffset>282575</wp:posOffset>
                </wp:positionH>
                <wp:positionV relativeFrom="paragraph">
                  <wp:posOffset>97790</wp:posOffset>
                </wp:positionV>
                <wp:extent cx="3260725" cy="448945"/>
                <wp:effectExtent l="12065" t="9525" r="13335" b="825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725" cy="448945"/>
                        </a:xfrm>
                        <a:prstGeom prst="rect">
                          <a:avLst/>
                        </a:prstGeom>
                        <a:solidFill>
                          <a:srgbClr val="FFFFFF"/>
                        </a:solidFill>
                        <a:ln w="9525">
                          <a:solidFill>
                            <a:srgbClr val="000000"/>
                          </a:solidFill>
                          <a:miter lim="800000"/>
                          <a:headEnd/>
                          <a:tailEnd/>
                        </a:ln>
                      </wps:spPr>
                      <wps:txbx>
                        <w:txbxContent>
                          <w:p w:rsidR="00AE4F49" w:rsidRPr="007A70DA" w:rsidRDefault="00AE4F49" w:rsidP="00614BE6">
                            <w:pPr>
                              <w:jc w:val="center"/>
                            </w:pPr>
                            <w:r>
                              <w:t>Решение о проведении аукциона</w:t>
                            </w:r>
                          </w:p>
                          <w:p w:rsidR="00AE4F49" w:rsidRPr="007A70DA" w:rsidRDefault="00AE4F49" w:rsidP="00614B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8" style="position:absolute;left:0;text-align:left;margin-left:22.25pt;margin-top:7.7pt;width:256.75pt;height:3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">
                <v:textbox>
                  <w:txbxContent>
                    <w:p w:rsidR="00AE4F49" w:rsidRPr="007A70DA" w:rsidRDefault="00AE4F49" w:rsidP="00614BE6">
                      <w:pPr>
                        <w:jc w:val="center"/>
                      </w:pPr>
                      <w:r>
                        <w:t>Решение о проведении аукциона</w:t>
                      </w:r>
                    </w:p>
                    <w:p w:rsidR="00AE4F49" w:rsidRPr="007A70DA" w:rsidRDefault="00AE4F49" w:rsidP="00614BE6">
                      <w:pPr>
                        <w:jc w:val="center"/>
                      </w:pPr>
                    </w:p>
                  </w:txbxContent>
                </v:textbox>
              </v:rect>
            </w:pict>
          </mc:Fallback>
        </mc:AlternateContent>
      </w:r>
      <w:r w:rsidR="00614BE6" w:rsidRPr="00C9647E">
        <w:rPr>
          <w:rFonts w:ascii="Calibri" w:hAnsi="Calibri"/>
          <w:noProof/>
          <w:szCs w:val="26"/>
        </w:rPr>
        <mc:AlternateContent>
          <mc:Choice Requires="wps">
            <w:drawing>
              <wp:anchor distT="0" distB="0" distL="114300" distR="114300" simplePos="0" relativeHeight="251664896" behindDoc="0" locked="0" layoutInCell="1" allowOverlap="1">
                <wp:simplePos x="0" y="0"/>
                <wp:positionH relativeFrom="column">
                  <wp:posOffset>4298950</wp:posOffset>
                </wp:positionH>
                <wp:positionV relativeFrom="paragraph">
                  <wp:posOffset>180340</wp:posOffset>
                </wp:positionV>
                <wp:extent cx="1786255" cy="921385"/>
                <wp:effectExtent l="8890" t="8890" r="5080" b="1270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921385"/>
                        </a:xfrm>
                        <a:prstGeom prst="rect">
                          <a:avLst/>
                        </a:prstGeom>
                        <a:solidFill>
                          <a:srgbClr val="FFFFFF"/>
                        </a:solidFill>
                        <a:ln w="9525">
                          <a:solidFill>
                            <a:srgbClr val="000000"/>
                          </a:solidFill>
                          <a:miter lim="800000"/>
                          <a:headEnd/>
                          <a:tailEnd/>
                        </a:ln>
                      </wps:spPr>
                      <wps:txbx>
                        <w:txbxContent>
                          <w:p w:rsidR="00AE4F49" w:rsidRPr="00CC6816" w:rsidRDefault="00AE4F49" w:rsidP="00614BE6">
                            <w:r w:rsidRPr="00CC6816">
                              <w:t xml:space="preserve">Отказ в предоставлении </w:t>
                            </w:r>
                            <w:r>
                              <w:t>муниципальной</w:t>
                            </w:r>
                            <w:r w:rsidRPr="00CC6816">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9" style="position:absolute;left:0;text-align:left;margin-left:338.5pt;margin-top:14.2pt;width:140.65pt;height:7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">
                <v:textbox>
                  <w:txbxContent>
                    <w:p w:rsidR="00AE4F49" w:rsidRPr="00CC6816" w:rsidRDefault="00AE4F49" w:rsidP="00614BE6">
                      <w:r w:rsidRPr="00CC6816">
                        <w:t xml:space="preserve">Отказ в предоставлении </w:t>
                      </w:r>
                      <w:r>
                        <w:t>муниципальной</w:t>
                      </w:r>
                      <w:r w:rsidRPr="00CC6816">
                        <w:t xml:space="preserve"> услуги</w:t>
                      </w:r>
                    </w:p>
                  </w:txbxContent>
                </v:textbox>
              </v:rect>
            </w:pict>
          </mc:Fallback>
        </mc:AlternateContent>
      </w:r>
    </w:p>
    <w:p w:rsidR="00614BE6" w:rsidRDefault="00614BE6" w:rsidP="00AD27C9">
      <w:pPr>
        <w:ind w:left="567" w:firstLine="0"/>
        <w:rPr>
          <w:szCs w:val="26"/>
        </w:rPr>
      </w:pPr>
    </w:p>
    <w:p w:rsidR="00614BE6" w:rsidRDefault="00614BE6" w:rsidP="00AD27C9">
      <w:pPr>
        <w:ind w:left="567"/>
        <w:rPr>
          <w:szCs w:val="26"/>
        </w:rPr>
      </w:pPr>
      <w:r w:rsidRPr="00C9647E">
        <w:rPr>
          <w:noProof/>
          <w:szCs w:val="26"/>
        </w:rPr>
        <mc:AlternateContent>
          <mc:Choice Requires="wps">
            <w:drawing>
              <wp:anchor distT="0" distB="0" distL="114300" distR="114300" simplePos="0" relativeHeight="251670016" behindDoc="0" locked="0" layoutInCell="1" allowOverlap="1">
                <wp:simplePos x="0" y="0"/>
                <wp:positionH relativeFrom="column">
                  <wp:posOffset>2032635</wp:posOffset>
                </wp:positionH>
                <wp:positionV relativeFrom="paragraph">
                  <wp:posOffset>154940</wp:posOffset>
                </wp:positionV>
                <wp:extent cx="635" cy="447675"/>
                <wp:effectExtent l="57150" t="10795" r="56515" b="1778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FF70FD" id="Прямая со стрелкой 26" o:spid="_x0000_s1026" type="#_x0000_t32" style="position:absolute;margin-left:160.05pt;margin-top:12.2pt;width:.05pt;height:3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csZA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">
                <v:stroke endarrow="block"/>
              </v:shape>
            </w:pict>
          </mc:Fallback>
        </mc:AlternateContent>
      </w:r>
    </w:p>
    <w:p w:rsidR="00614BE6" w:rsidRDefault="00614BE6" w:rsidP="00AD27C9">
      <w:pPr>
        <w:ind w:left="567"/>
        <w:rPr>
          <w:szCs w:val="26"/>
        </w:rPr>
      </w:pPr>
    </w:p>
    <w:p w:rsidR="00614BE6" w:rsidRPr="00C9647E" w:rsidRDefault="00614BE6" w:rsidP="00AD27C9">
      <w:pPr>
        <w:ind w:left="567"/>
        <w:rPr>
          <w:szCs w:val="26"/>
        </w:rPr>
      </w:pPr>
    </w:p>
    <w:p w:rsidR="00614BE6" w:rsidRPr="00C9647E" w:rsidRDefault="00614BE6" w:rsidP="00AD27C9">
      <w:pPr>
        <w:ind w:left="567"/>
        <w:rPr>
          <w:szCs w:val="26"/>
        </w:rPr>
      </w:pPr>
      <w:r w:rsidRPr="00C9647E">
        <w:rPr>
          <w:noProof/>
          <w:szCs w:val="26"/>
        </w:rPr>
        <mc:AlternateContent>
          <mc:Choice Requires="wps">
            <w:drawing>
              <wp:anchor distT="0" distB="0" distL="114300" distR="114300" simplePos="0" relativeHeight="251668992" behindDoc="0" locked="0" layoutInCell="1" allowOverlap="1">
                <wp:simplePos x="0" y="0"/>
                <wp:positionH relativeFrom="column">
                  <wp:posOffset>279400</wp:posOffset>
                </wp:positionH>
                <wp:positionV relativeFrom="paragraph">
                  <wp:posOffset>33020</wp:posOffset>
                </wp:positionV>
                <wp:extent cx="3311525" cy="1091565"/>
                <wp:effectExtent l="8890" t="10795" r="13335" b="1206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1525" cy="1091565"/>
                        </a:xfrm>
                        <a:prstGeom prst="rect">
                          <a:avLst/>
                        </a:prstGeom>
                        <a:solidFill>
                          <a:srgbClr val="FFFFFF"/>
                        </a:solidFill>
                        <a:ln w="9525">
                          <a:solidFill>
                            <a:srgbClr val="000000"/>
                          </a:solidFill>
                          <a:miter lim="800000"/>
                          <a:headEnd/>
                          <a:tailEnd/>
                        </a:ln>
                      </wps:spPr>
                      <wps:txbx>
                        <w:txbxContent>
                          <w:p w:rsidR="00AE4F49" w:rsidRPr="007A70DA" w:rsidRDefault="00AE4F49" w:rsidP="00614BE6">
                            <w:pPr>
                              <w:jc w:val="center"/>
                            </w:pPr>
                            <w:bookmarkStart w:id="9" w:name="_Hlk529792533"/>
                            <w:r>
                              <w:t>постановление</w:t>
                            </w:r>
                            <w:r w:rsidRPr="005837F7">
                              <w:t xml:space="preserve"> </w:t>
                            </w:r>
                            <w:r>
                              <w:t xml:space="preserve">о проведении </w:t>
                            </w:r>
                            <w:r w:rsidRPr="005837F7">
                              <w:t>аукциона по продаже земельного участка или права на заключение договора аренды земельного</w:t>
                            </w:r>
                            <w:r>
                              <w:t xml:space="preserve"> участка, публикация извещения</w:t>
                            </w:r>
                            <w:bookmarkEnd w:id="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left:0;text-align:left;margin-left:22pt;margin-top:2.6pt;width:260.75pt;height:85.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">
                <v:textbox>
                  <w:txbxContent>
                    <w:p w:rsidR="00AE4F49" w:rsidRPr="007A70DA" w:rsidRDefault="00AE4F49" w:rsidP="00614BE6">
                      <w:pPr>
                        <w:jc w:val="center"/>
                      </w:pPr>
                      <w:bookmarkStart w:id="10" w:name="_Hlk529792533"/>
                      <w:r>
                        <w:t>постановление</w:t>
                      </w:r>
                      <w:r w:rsidRPr="005837F7">
                        <w:t xml:space="preserve"> </w:t>
                      </w:r>
                      <w:r>
                        <w:t xml:space="preserve">о проведении </w:t>
                      </w:r>
                      <w:r w:rsidRPr="005837F7">
                        <w:t>аукциона по продаже земельного участка или права на заключение договора аренды земельного</w:t>
                      </w:r>
                      <w:r>
                        <w:t xml:space="preserve"> участка, публикация извещения</w:t>
                      </w:r>
                      <w:bookmarkEnd w:id="10"/>
                    </w:p>
                  </w:txbxContent>
                </v:textbox>
              </v:rect>
            </w:pict>
          </mc:Fallback>
        </mc:AlternateContent>
      </w:r>
    </w:p>
    <w:p w:rsidR="00614BE6" w:rsidRPr="00C9647E" w:rsidRDefault="00614BE6" w:rsidP="00AD27C9">
      <w:pPr>
        <w:tabs>
          <w:tab w:val="left" w:pos="2775"/>
        </w:tabs>
        <w:ind w:left="567"/>
        <w:rPr>
          <w:szCs w:val="26"/>
        </w:rPr>
      </w:pPr>
      <w:r w:rsidRPr="00C9647E">
        <w:rPr>
          <w:szCs w:val="26"/>
        </w:rPr>
        <w:tab/>
      </w:r>
    </w:p>
    <w:p w:rsidR="00614BE6" w:rsidRPr="00C9647E" w:rsidRDefault="00614BE6" w:rsidP="00AD27C9">
      <w:pPr>
        <w:ind w:left="567"/>
        <w:rPr>
          <w:szCs w:val="26"/>
        </w:rPr>
      </w:pPr>
      <w:r w:rsidRPr="00C9647E">
        <w:rPr>
          <w:rFonts w:ascii="Calibri" w:hAnsi="Calibri"/>
          <w:noProof/>
          <w:szCs w:val="26"/>
        </w:rPr>
        <mc:AlternateContent>
          <mc:Choice Requires="wps">
            <w:drawing>
              <wp:anchor distT="0" distB="0" distL="114300" distR="114300" simplePos="0" relativeHeight="251662848" behindDoc="0" locked="0" layoutInCell="1" allowOverlap="1">
                <wp:simplePos x="0" y="0"/>
                <wp:positionH relativeFrom="column">
                  <wp:posOffset>4370070</wp:posOffset>
                </wp:positionH>
                <wp:positionV relativeFrom="paragraph">
                  <wp:posOffset>1221105</wp:posOffset>
                </wp:positionV>
                <wp:extent cx="1715135" cy="2266315"/>
                <wp:effectExtent l="13335" t="6985" r="5080" b="127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2266315"/>
                        </a:xfrm>
                        <a:prstGeom prst="rect">
                          <a:avLst/>
                        </a:prstGeom>
                        <a:solidFill>
                          <a:srgbClr val="FFFFFF"/>
                        </a:solidFill>
                        <a:ln w="9525">
                          <a:solidFill>
                            <a:srgbClr val="000000"/>
                          </a:solidFill>
                          <a:miter lim="800000"/>
                          <a:headEnd/>
                          <a:tailEnd/>
                        </a:ln>
                      </wps:spPr>
                      <wps:txbx>
                        <w:txbxContent>
                          <w:p w:rsidR="00AE4F49" w:rsidRPr="00DB387D" w:rsidRDefault="00AE4F49" w:rsidP="00614BE6">
                            <w:pPr>
                              <w:jc w:val="center"/>
                            </w:pPr>
                            <w:r>
                              <w:t xml:space="preserve">Направление проекта </w:t>
                            </w:r>
                            <w:r w:rsidRPr="00DB387D">
                              <w:t>договора аренды земельного участка или договора купли-продажи земельного участка на основании</w:t>
                            </w:r>
                            <w:r w:rsidRPr="008A7212">
                              <w:rPr>
                                <w:b/>
                                <w:sz w:val="28"/>
                                <w:szCs w:val="28"/>
                              </w:rPr>
                              <w:t xml:space="preserve"> </w:t>
                            </w:r>
                            <w:r w:rsidRPr="00DB387D">
                              <w:t>протокола о результатах аукциона</w:t>
                            </w:r>
                            <w:r>
                              <w:t>, заключение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1" style="position:absolute;left:0;text-align:left;margin-left:344.1pt;margin-top:96.15pt;width:135.05pt;height:17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">
                <v:textbox>
                  <w:txbxContent>
                    <w:p w:rsidR="00AE4F49" w:rsidRPr="00DB387D" w:rsidRDefault="00AE4F49" w:rsidP="00614BE6">
                      <w:pPr>
                        <w:jc w:val="center"/>
                      </w:pPr>
                      <w:r>
                        <w:t xml:space="preserve">Направление проекта </w:t>
                      </w:r>
                      <w:r w:rsidRPr="00DB387D">
                        <w:t>договора аренды земельного участка или договора купли-продажи земельного участка на основании</w:t>
                      </w:r>
                      <w:r w:rsidRPr="008A7212">
                        <w:rPr>
                          <w:b/>
                          <w:sz w:val="28"/>
                          <w:szCs w:val="28"/>
                        </w:rPr>
                        <w:t xml:space="preserve"> </w:t>
                      </w:r>
                      <w:r w:rsidRPr="00DB387D">
                        <w:t>протокола о результатах аукциона</w:t>
                      </w:r>
                      <w:r>
                        <w:t>, заключение договора</w:t>
                      </w:r>
                    </w:p>
                  </w:txbxContent>
                </v:textbox>
              </v:rect>
            </w:pict>
          </mc:Fallback>
        </mc:AlternateContent>
      </w:r>
    </w:p>
    <w:p w:rsidR="00614BE6" w:rsidRDefault="00614BE6" w:rsidP="00AD27C9">
      <w:pPr>
        <w:ind w:left="567"/>
        <w:jc w:val="center"/>
        <w:rPr>
          <w:b/>
          <w:szCs w:val="26"/>
        </w:rPr>
      </w:pPr>
    </w:p>
    <w:p w:rsidR="00614BE6" w:rsidRDefault="00614BE6" w:rsidP="00AD27C9">
      <w:pPr>
        <w:ind w:left="567"/>
        <w:jc w:val="center"/>
        <w:rPr>
          <w:b/>
          <w:szCs w:val="26"/>
        </w:rPr>
      </w:pPr>
    </w:p>
    <w:p w:rsidR="00614BE6" w:rsidRDefault="00BA0ABF" w:rsidP="00AD27C9">
      <w:pPr>
        <w:ind w:left="567"/>
        <w:jc w:val="center"/>
        <w:rPr>
          <w:b/>
          <w:szCs w:val="26"/>
        </w:rPr>
      </w:pPr>
      <w:r w:rsidRPr="00C9647E">
        <w:rPr>
          <w:rFonts w:ascii="Calibri" w:hAnsi="Calibri"/>
          <w:noProof/>
          <w:szCs w:val="26"/>
        </w:rPr>
        <mc:AlternateContent>
          <mc:Choice Requires="wps">
            <w:drawing>
              <wp:anchor distT="0" distB="0" distL="114300" distR="114300" simplePos="0" relativeHeight="251666944" behindDoc="0" locked="0" layoutInCell="1" allowOverlap="1">
                <wp:simplePos x="0" y="0"/>
                <wp:positionH relativeFrom="column">
                  <wp:posOffset>1911986</wp:posOffset>
                </wp:positionH>
                <wp:positionV relativeFrom="paragraph">
                  <wp:posOffset>170816</wp:posOffset>
                </wp:positionV>
                <wp:extent cx="0" cy="228600"/>
                <wp:effectExtent l="76200" t="0" r="57150"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6D2913" id="_x0000_t32" coordsize="21600,21600" o:spt="32" o:oned="t" path="m,l21600,21600e" filled="f">
                <v:path arrowok="t" fillok="f" o:connecttype="none"/>
                <o:lock v:ext="edit" shapetype="t"/>
              </v:shapetype>
              <v:shape id="Прямая со стрелкой 22" o:spid="_x0000_s1026" type="#_x0000_t32" style="position:absolute;margin-left:150.55pt;margin-top:13.45pt;width:0;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pgYg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">
                <v:stroke endarrow="block"/>
              </v:shape>
            </w:pict>
          </mc:Fallback>
        </mc:AlternateContent>
      </w:r>
    </w:p>
    <w:p w:rsidR="00614BE6" w:rsidRDefault="00614BE6" w:rsidP="00AD27C9">
      <w:pPr>
        <w:ind w:left="567"/>
        <w:jc w:val="center"/>
        <w:rPr>
          <w:b/>
          <w:szCs w:val="26"/>
        </w:rPr>
      </w:pPr>
    </w:p>
    <w:p w:rsidR="00837F66" w:rsidRDefault="00BA0ABF" w:rsidP="00AD27C9">
      <w:pPr>
        <w:ind w:left="567"/>
        <w:jc w:val="center"/>
        <w:rPr>
          <w:b/>
          <w:szCs w:val="26"/>
        </w:rPr>
      </w:pPr>
      <w:r>
        <w:rPr>
          <w:b/>
          <w:noProof/>
          <w:szCs w:val="26"/>
        </w:rPr>
        <mc:AlternateContent>
          <mc:Choice Requires="wps">
            <w:drawing>
              <wp:anchor distT="0" distB="0" distL="114300" distR="114300" simplePos="0" relativeHeight="251676160" behindDoc="0" locked="0" layoutInCell="1" allowOverlap="1" wp14:anchorId="7AACED3A" wp14:editId="5715B584">
                <wp:simplePos x="0" y="0"/>
                <wp:positionH relativeFrom="column">
                  <wp:posOffset>454660</wp:posOffset>
                </wp:positionH>
                <wp:positionV relativeFrom="paragraph">
                  <wp:posOffset>19686</wp:posOffset>
                </wp:positionV>
                <wp:extent cx="3038475" cy="5334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3038475"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E4F49" w:rsidRPr="00BA0ABF" w:rsidRDefault="00AE4F49" w:rsidP="00BA0ABF">
                            <w:pPr>
                              <w:pStyle w:val="1"/>
                              <w:rPr>
                                <w:rFonts w:ascii="Times New Roman" w:hAnsi="Times New Roman"/>
                                <w:b w:val="0"/>
                                <w:sz w:val="26"/>
                                <w:szCs w:val="26"/>
                              </w:rPr>
                            </w:pPr>
                            <w:r w:rsidRPr="00BA0ABF">
                              <w:rPr>
                                <w:rFonts w:ascii="Times New Roman" w:hAnsi="Times New Roman"/>
                                <w:b w:val="0"/>
                                <w:sz w:val="26"/>
                                <w:szCs w:val="26"/>
                              </w:rPr>
                              <w:t>Опубликование извещени</w:t>
                            </w:r>
                            <w:r>
                              <w:rPr>
                                <w:rFonts w:ascii="Times New Roman" w:hAnsi="Times New Roman"/>
                                <w:b w:val="0"/>
                                <w:sz w:val="26"/>
                                <w:szCs w:val="26"/>
                              </w:rPr>
                              <w:t>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CED3A" id="Прямоугольник 3" o:spid="_x0000_s1032" style="position:absolute;left:0;text-align:left;margin-left:35.8pt;margin-top:1.55pt;width:239.25pt;height:4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" fillcolor="window" strokecolor="windowText" strokeweight="1pt">
                <v:textbox>
                  <w:txbxContent>
                    <w:p w:rsidR="00AE4F49" w:rsidRPr="00BA0ABF" w:rsidRDefault="00AE4F49" w:rsidP="00BA0ABF">
                      <w:pPr>
                        <w:pStyle w:val="1"/>
                        <w:rPr>
                          <w:rFonts w:ascii="Times New Roman" w:hAnsi="Times New Roman"/>
                          <w:b w:val="0"/>
                          <w:sz w:val="26"/>
                          <w:szCs w:val="26"/>
                        </w:rPr>
                      </w:pPr>
                      <w:r w:rsidRPr="00BA0ABF">
                        <w:rPr>
                          <w:rFonts w:ascii="Times New Roman" w:hAnsi="Times New Roman"/>
                          <w:b w:val="0"/>
                          <w:sz w:val="26"/>
                          <w:szCs w:val="26"/>
                        </w:rPr>
                        <w:t>Опубликование извещени</w:t>
                      </w:r>
                      <w:r>
                        <w:rPr>
                          <w:rFonts w:ascii="Times New Roman" w:hAnsi="Times New Roman"/>
                          <w:b w:val="0"/>
                          <w:sz w:val="26"/>
                          <w:szCs w:val="26"/>
                        </w:rPr>
                        <w:t>я</w:t>
                      </w:r>
                    </w:p>
                  </w:txbxContent>
                </v:textbox>
              </v:rect>
            </w:pict>
          </mc:Fallback>
        </mc:AlternateContent>
      </w:r>
    </w:p>
    <w:p w:rsidR="00837F66" w:rsidRDefault="00837F66" w:rsidP="00AD27C9">
      <w:pPr>
        <w:ind w:left="567"/>
        <w:jc w:val="center"/>
        <w:rPr>
          <w:b/>
          <w:szCs w:val="26"/>
        </w:rPr>
      </w:pPr>
    </w:p>
    <w:p w:rsidR="00614BE6" w:rsidRDefault="00BA0ABF" w:rsidP="00AD27C9">
      <w:pPr>
        <w:ind w:left="567"/>
        <w:jc w:val="center"/>
        <w:rPr>
          <w:b/>
          <w:szCs w:val="26"/>
        </w:rPr>
      </w:pPr>
      <w:r>
        <w:rPr>
          <w:b/>
          <w:noProof/>
          <w:szCs w:val="26"/>
        </w:rPr>
        <mc:AlternateContent>
          <mc:Choice Requires="wps">
            <w:drawing>
              <wp:anchor distT="0" distB="0" distL="114300" distR="114300" simplePos="0" relativeHeight="251677184" behindDoc="0" locked="0" layoutInCell="1" allowOverlap="1">
                <wp:simplePos x="0" y="0"/>
                <wp:positionH relativeFrom="column">
                  <wp:posOffset>1911985</wp:posOffset>
                </wp:positionH>
                <wp:positionV relativeFrom="paragraph">
                  <wp:posOffset>173990</wp:posOffset>
                </wp:positionV>
                <wp:extent cx="0" cy="581025"/>
                <wp:effectExtent l="76200" t="0" r="57150" b="47625"/>
                <wp:wrapNone/>
                <wp:docPr id="5" name="Прямая со стрелкой 5"/>
                <wp:cNvGraphicFramePr/>
                <a:graphic xmlns:a="http://schemas.openxmlformats.org/drawingml/2006/main">
                  <a:graphicData uri="http://schemas.microsoft.com/office/word/2010/wordprocessingShape">
                    <wps:wsp>
                      <wps:cNvCnPr/>
                      <wps:spPr>
                        <a:xfrm>
                          <a:off x="0" y="0"/>
                          <a:ext cx="0" cy="581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0C3573" id="Прямая со стрелкой 5" o:spid="_x0000_s1026" type="#_x0000_t32" style="position:absolute;margin-left:150.55pt;margin-top:13.7pt;width:0;height:45.75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" strokecolor="black [3213]" strokeweight=".5pt">
                <v:stroke endarrow="block" joinstyle="miter"/>
              </v:shape>
            </w:pict>
          </mc:Fallback>
        </mc:AlternateContent>
      </w:r>
    </w:p>
    <w:p w:rsidR="00614BE6" w:rsidRDefault="00614BE6" w:rsidP="00AD27C9">
      <w:pPr>
        <w:ind w:left="567"/>
        <w:jc w:val="center"/>
        <w:rPr>
          <w:b/>
          <w:szCs w:val="26"/>
        </w:rPr>
      </w:pPr>
    </w:p>
    <w:p w:rsidR="00614BE6" w:rsidRDefault="00614BE6" w:rsidP="00AD27C9">
      <w:pPr>
        <w:tabs>
          <w:tab w:val="left" w:pos="9349"/>
        </w:tabs>
        <w:ind w:left="567"/>
        <w:jc w:val="left"/>
        <w:rPr>
          <w:b/>
          <w:szCs w:val="26"/>
        </w:rPr>
      </w:pPr>
      <w:r>
        <w:rPr>
          <w:b/>
          <w:szCs w:val="26"/>
        </w:rPr>
        <w:tab/>
      </w:r>
    </w:p>
    <w:p w:rsidR="00614BE6" w:rsidRDefault="00BA0ABF" w:rsidP="00AD27C9">
      <w:pPr>
        <w:ind w:left="567"/>
        <w:jc w:val="center"/>
        <w:rPr>
          <w:b/>
          <w:szCs w:val="26"/>
        </w:rPr>
      </w:pPr>
      <w:r w:rsidRPr="00C9647E">
        <w:rPr>
          <w:rFonts w:ascii="Calibri" w:hAnsi="Calibri"/>
          <w:noProof/>
          <w:szCs w:val="26"/>
        </w:rPr>
        <mc:AlternateContent>
          <mc:Choice Requires="wps">
            <w:drawing>
              <wp:anchor distT="0" distB="0" distL="114300" distR="114300" simplePos="0" relativeHeight="251671040" behindDoc="0" locked="0" layoutInCell="1" allowOverlap="1">
                <wp:simplePos x="0" y="0"/>
                <wp:positionH relativeFrom="column">
                  <wp:posOffset>452120</wp:posOffset>
                </wp:positionH>
                <wp:positionV relativeFrom="paragraph">
                  <wp:posOffset>180340</wp:posOffset>
                </wp:positionV>
                <wp:extent cx="2857500" cy="990600"/>
                <wp:effectExtent l="10160" t="6985" r="8890" b="120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90600"/>
                        </a:xfrm>
                        <a:prstGeom prst="rect">
                          <a:avLst/>
                        </a:prstGeom>
                        <a:solidFill>
                          <a:srgbClr val="FFFFFF"/>
                        </a:solidFill>
                        <a:ln w="9525">
                          <a:solidFill>
                            <a:srgbClr val="000000"/>
                          </a:solidFill>
                          <a:miter lim="800000"/>
                          <a:headEnd/>
                          <a:tailEnd/>
                        </a:ln>
                      </wps:spPr>
                      <wps:txbx>
                        <w:txbxContent>
                          <w:p w:rsidR="00AE4F49" w:rsidRPr="006676A2" w:rsidRDefault="00AE4F49" w:rsidP="00614BE6">
                            <w:pPr>
                              <w:jc w:val="center"/>
                              <w:rPr>
                                <w:rFonts w:ascii="Calibri" w:hAnsi="Calibri"/>
                              </w:rPr>
                            </w:pPr>
                            <w:r>
                              <w:t xml:space="preserve">Аукцион </w:t>
                            </w:r>
                            <w:r w:rsidRPr="005837F7">
                              <w:t>по продаже земельного участка или права на заключение договора аренды земельного</w:t>
                            </w:r>
                            <w:r>
                              <w:t xml:space="preserve">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3" style="position:absolute;left:0;text-align:left;margin-left:35.6pt;margin-top:14.2pt;width:225pt;height:7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">
                <v:textbox>
                  <w:txbxContent>
                    <w:p w:rsidR="00AE4F49" w:rsidRPr="006676A2" w:rsidRDefault="00AE4F49" w:rsidP="00614BE6">
                      <w:pPr>
                        <w:jc w:val="center"/>
                        <w:rPr>
                          <w:rFonts w:ascii="Calibri" w:hAnsi="Calibri"/>
                        </w:rPr>
                      </w:pPr>
                      <w:r>
                        <w:t xml:space="preserve">Аукцион </w:t>
                      </w:r>
                      <w:r w:rsidRPr="005837F7">
                        <w:t>по продаже земельного участка или права на заключение договора аренды земельного</w:t>
                      </w:r>
                      <w:r>
                        <w:t xml:space="preserve"> участка</w:t>
                      </w:r>
                    </w:p>
                  </w:txbxContent>
                </v:textbox>
              </v:rect>
            </w:pict>
          </mc:Fallback>
        </mc:AlternateContent>
      </w:r>
    </w:p>
    <w:p w:rsidR="00614BE6" w:rsidRDefault="00614BE6" w:rsidP="00AD27C9">
      <w:pPr>
        <w:ind w:left="567"/>
        <w:jc w:val="center"/>
        <w:rPr>
          <w:b/>
          <w:szCs w:val="26"/>
        </w:rPr>
      </w:pPr>
    </w:p>
    <w:p w:rsidR="00614BE6" w:rsidRDefault="00BA0ABF" w:rsidP="00AD27C9">
      <w:pPr>
        <w:ind w:left="567"/>
        <w:jc w:val="center"/>
        <w:rPr>
          <w:b/>
          <w:szCs w:val="26"/>
        </w:rPr>
      </w:pPr>
      <w:r w:rsidRPr="00C9647E">
        <w:rPr>
          <w:rFonts w:ascii="Calibri" w:hAnsi="Calibri"/>
          <w:noProof/>
          <w:szCs w:val="26"/>
        </w:rPr>
        <mc:AlternateContent>
          <mc:Choice Requires="wps">
            <w:drawing>
              <wp:anchor distT="0" distB="0" distL="114300" distR="114300" simplePos="0" relativeHeight="251672064" behindDoc="0" locked="0" layoutInCell="1" allowOverlap="1">
                <wp:simplePos x="0" y="0"/>
                <wp:positionH relativeFrom="column">
                  <wp:posOffset>3358515</wp:posOffset>
                </wp:positionH>
                <wp:positionV relativeFrom="paragraph">
                  <wp:posOffset>162560</wp:posOffset>
                </wp:positionV>
                <wp:extent cx="941705" cy="0"/>
                <wp:effectExtent l="10160" t="54610" r="19685" b="596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7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156AE5" id="Прямая со стрелкой 24" o:spid="_x0000_s1026" type="#_x0000_t32" style="position:absolute;margin-left:264.45pt;margin-top:12.8pt;width:74.1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">
                <v:stroke endarrow="block"/>
              </v:shape>
            </w:pict>
          </mc:Fallback>
        </mc:AlternateContent>
      </w:r>
    </w:p>
    <w:p w:rsidR="00614BE6" w:rsidRDefault="00614BE6" w:rsidP="00AD27C9">
      <w:pPr>
        <w:ind w:left="567"/>
        <w:jc w:val="center"/>
        <w:rPr>
          <w:b/>
          <w:szCs w:val="26"/>
        </w:rPr>
      </w:pPr>
    </w:p>
    <w:p w:rsidR="00614BE6" w:rsidRDefault="00614BE6" w:rsidP="00AD27C9">
      <w:pPr>
        <w:ind w:left="567"/>
        <w:jc w:val="center"/>
        <w:rPr>
          <w:b/>
          <w:szCs w:val="26"/>
        </w:rPr>
      </w:pPr>
    </w:p>
    <w:p w:rsidR="00614BE6" w:rsidRDefault="00614BE6" w:rsidP="00AD27C9">
      <w:pPr>
        <w:ind w:left="567"/>
        <w:jc w:val="center"/>
        <w:rPr>
          <w:b/>
          <w:szCs w:val="26"/>
        </w:rPr>
      </w:pPr>
    </w:p>
    <w:p w:rsidR="00614BE6" w:rsidRDefault="00614BE6" w:rsidP="00AD27C9">
      <w:pPr>
        <w:ind w:left="567"/>
        <w:jc w:val="center"/>
        <w:rPr>
          <w:b/>
          <w:szCs w:val="26"/>
        </w:rPr>
      </w:pPr>
    </w:p>
    <w:p w:rsidR="00614BE6" w:rsidRDefault="00614BE6" w:rsidP="00AD27C9">
      <w:pPr>
        <w:ind w:left="567"/>
        <w:jc w:val="center"/>
        <w:rPr>
          <w:b/>
          <w:szCs w:val="26"/>
        </w:rPr>
      </w:pPr>
    </w:p>
    <w:p w:rsidR="00614BE6" w:rsidRDefault="00614BE6" w:rsidP="00AD27C9">
      <w:pPr>
        <w:ind w:left="567"/>
        <w:jc w:val="center"/>
        <w:rPr>
          <w:b/>
          <w:szCs w:val="26"/>
        </w:rPr>
      </w:pPr>
    </w:p>
    <w:p w:rsidR="00614BE6" w:rsidRDefault="00614BE6" w:rsidP="00AD27C9">
      <w:pPr>
        <w:ind w:left="567"/>
        <w:jc w:val="center"/>
        <w:rPr>
          <w:b/>
          <w:szCs w:val="26"/>
        </w:rPr>
      </w:pPr>
    </w:p>
    <w:p w:rsidR="00614BE6" w:rsidRDefault="00614BE6" w:rsidP="00AD27C9">
      <w:pPr>
        <w:ind w:left="567"/>
        <w:jc w:val="center"/>
        <w:rPr>
          <w:b/>
          <w:szCs w:val="26"/>
        </w:rPr>
      </w:pPr>
    </w:p>
    <w:p w:rsidR="00C34330" w:rsidRDefault="00C34330" w:rsidP="00681541">
      <w:pPr>
        <w:ind w:left="5103"/>
        <w:jc w:val="center"/>
        <w:rPr>
          <w:sz w:val="22"/>
          <w:szCs w:val="22"/>
        </w:rPr>
      </w:pPr>
    </w:p>
    <w:p w:rsidR="00681541" w:rsidRPr="00D467CE" w:rsidRDefault="00681541" w:rsidP="00681541">
      <w:pPr>
        <w:ind w:left="5103"/>
        <w:jc w:val="center"/>
        <w:rPr>
          <w:sz w:val="22"/>
          <w:szCs w:val="22"/>
        </w:rPr>
      </w:pPr>
      <w:r w:rsidRPr="00D467CE">
        <w:rPr>
          <w:sz w:val="22"/>
          <w:szCs w:val="22"/>
        </w:rPr>
        <w:lastRenderedPageBreak/>
        <w:t xml:space="preserve">Приложение № </w:t>
      </w:r>
      <w:r w:rsidR="00D467CE">
        <w:rPr>
          <w:sz w:val="22"/>
          <w:szCs w:val="22"/>
        </w:rPr>
        <w:t>5</w:t>
      </w:r>
    </w:p>
    <w:p w:rsidR="00681541" w:rsidRDefault="00681541" w:rsidP="00681541">
      <w:pPr>
        <w:tabs>
          <w:tab w:val="left" w:pos="8041"/>
        </w:tabs>
        <w:ind w:left="5103"/>
        <w:jc w:val="center"/>
        <w:rPr>
          <w:sz w:val="22"/>
          <w:szCs w:val="22"/>
        </w:rPr>
      </w:pPr>
      <w:r w:rsidRPr="0070526B">
        <w:rPr>
          <w:sz w:val="22"/>
          <w:szCs w:val="22"/>
        </w:rPr>
        <w:t xml:space="preserve">к административному регламенту </w:t>
      </w:r>
      <w:r w:rsidR="00F635E4">
        <w:rPr>
          <w:sz w:val="22"/>
          <w:szCs w:val="22"/>
        </w:rPr>
        <w:t xml:space="preserve">по </w:t>
      </w:r>
      <w:r w:rsidRPr="0070526B">
        <w:rPr>
          <w:sz w:val="22"/>
          <w:szCs w:val="22"/>
        </w:rPr>
        <w:t>предоставлению муниципальной услуги «</w:t>
      </w:r>
      <w:r w:rsidRPr="0070526B">
        <w:rPr>
          <w:bCs/>
          <w:sz w:val="22"/>
          <w:szCs w:val="22"/>
        </w:rPr>
        <w:t>Проведение аукциона по продаже земельного участка, находящегося в собственности и (или) в ведении Арсеньевского городского округа, либо аукциона на право заключения договора аренды земельного участка, находящегося в собственности и (или) в ведении Арсеньевского городского округа</w:t>
      </w:r>
      <w:r w:rsidRPr="0070526B">
        <w:rPr>
          <w:sz w:val="22"/>
          <w:szCs w:val="22"/>
        </w:rPr>
        <w:t xml:space="preserve">»  </w:t>
      </w:r>
    </w:p>
    <w:p w:rsidR="00681541" w:rsidRPr="00106729" w:rsidRDefault="00681541" w:rsidP="00681541">
      <w:pPr>
        <w:tabs>
          <w:tab w:val="left" w:pos="8041"/>
        </w:tabs>
        <w:ind w:left="567" w:firstLine="0"/>
        <w:rPr>
          <w:szCs w:val="26"/>
        </w:rPr>
      </w:pPr>
    </w:p>
    <w:p w:rsidR="00681541" w:rsidRDefault="00681541" w:rsidP="00A60CE6">
      <w:pPr>
        <w:tabs>
          <w:tab w:val="left" w:pos="720"/>
          <w:tab w:val="num" w:pos="1836"/>
          <w:tab w:val="num" w:pos="2136"/>
        </w:tabs>
        <w:ind w:left="567"/>
        <w:rPr>
          <w:b/>
          <w:szCs w:val="26"/>
        </w:rPr>
      </w:pPr>
      <w:r w:rsidRPr="00681541">
        <w:rPr>
          <w:b/>
          <w:szCs w:val="26"/>
        </w:rPr>
        <w:t>Последовательность и сроки выполнения административных процедур</w:t>
      </w:r>
    </w:p>
    <w:p w:rsidR="00681541" w:rsidRDefault="00681541" w:rsidP="00A60CE6">
      <w:pPr>
        <w:tabs>
          <w:tab w:val="left" w:pos="720"/>
          <w:tab w:val="num" w:pos="1836"/>
          <w:tab w:val="num" w:pos="2136"/>
        </w:tabs>
        <w:ind w:left="567"/>
        <w:rPr>
          <w:b/>
          <w:szCs w:val="26"/>
        </w:rPr>
      </w:pPr>
    </w:p>
    <w:p w:rsidR="00681541" w:rsidRDefault="00A60CE6" w:rsidP="00681541">
      <w:pPr>
        <w:tabs>
          <w:tab w:val="left" w:pos="720"/>
          <w:tab w:val="num" w:pos="851"/>
          <w:tab w:val="num" w:pos="2136"/>
        </w:tabs>
        <w:rPr>
          <w:b/>
          <w:szCs w:val="26"/>
        </w:rPr>
      </w:pPr>
      <w:r w:rsidRPr="00D035CC">
        <w:rPr>
          <w:b/>
          <w:szCs w:val="26"/>
        </w:rPr>
        <w:tab/>
      </w:r>
      <w:r w:rsidR="00681541">
        <w:rPr>
          <w:b/>
          <w:szCs w:val="26"/>
        </w:rPr>
        <w:t>Прием</w:t>
      </w:r>
      <w:r w:rsidR="00681541" w:rsidRPr="003116C5">
        <w:rPr>
          <w:b/>
          <w:szCs w:val="26"/>
        </w:rPr>
        <w:t xml:space="preserve"> заявлени</w:t>
      </w:r>
      <w:r w:rsidR="00681541">
        <w:rPr>
          <w:b/>
          <w:szCs w:val="26"/>
        </w:rPr>
        <w:t>й</w:t>
      </w:r>
      <w:r w:rsidR="00681541" w:rsidRPr="003116C5">
        <w:rPr>
          <w:b/>
          <w:szCs w:val="26"/>
        </w:rPr>
        <w:t xml:space="preserve"> и документов, необходимых для предоставления муниципальной услуги</w:t>
      </w:r>
    </w:p>
    <w:p w:rsidR="009B1EF6" w:rsidRPr="009B1EF6" w:rsidRDefault="009B1EF6" w:rsidP="009B1EF6">
      <w:pPr>
        <w:tabs>
          <w:tab w:val="left" w:pos="720"/>
          <w:tab w:val="num" w:pos="1836"/>
          <w:tab w:val="num" w:pos="2136"/>
        </w:tabs>
        <w:rPr>
          <w:szCs w:val="26"/>
        </w:rPr>
      </w:pPr>
      <w:r w:rsidRPr="009B1EF6">
        <w:rPr>
          <w:szCs w:val="26"/>
        </w:rPr>
        <w:t xml:space="preserve">Основанием для предоставления </w:t>
      </w:r>
      <w:r w:rsidR="006F4064">
        <w:rPr>
          <w:szCs w:val="26"/>
        </w:rPr>
        <w:t>муниципальной</w:t>
      </w:r>
      <w:r w:rsidRPr="009B1EF6">
        <w:rPr>
          <w:szCs w:val="26"/>
        </w:rPr>
        <w:t xml:space="preserve"> услуги является поступление заявления.</w:t>
      </w:r>
    </w:p>
    <w:p w:rsidR="009B1EF6" w:rsidRPr="009B1EF6" w:rsidRDefault="009B1EF6" w:rsidP="009B1EF6">
      <w:pPr>
        <w:tabs>
          <w:tab w:val="left" w:pos="720"/>
          <w:tab w:val="num" w:pos="1836"/>
          <w:tab w:val="num" w:pos="2136"/>
        </w:tabs>
        <w:rPr>
          <w:szCs w:val="26"/>
        </w:rPr>
      </w:pPr>
      <w:r w:rsidRPr="009B1EF6">
        <w:rPr>
          <w:szCs w:val="26"/>
        </w:rPr>
        <w:t xml:space="preserve">Заявление о предоставлении </w:t>
      </w:r>
      <w:r w:rsidR="00F635E4">
        <w:rPr>
          <w:szCs w:val="26"/>
        </w:rPr>
        <w:t>муниципальной</w:t>
      </w:r>
      <w:r w:rsidRPr="009B1EF6">
        <w:rPr>
          <w:szCs w:val="26"/>
        </w:rPr>
        <w:t xml:space="preserve"> услуги и прилагаемые к нему документы заявителем представляются:</w:t>
      </w:r>
    </w:p>
    <w:p w:rsidR="009B1EF6" w:rsidRPr="009B1EF6" w:rsidRDefault="009B1EF6" w:rsidP="009B1EF6">
      <w:pPr>
        <w:tabs>
          <w:tab w:val="left" w:pos="720"/>
          <w:tab w:val="num" w:pos="1836"/>
          <w:tab w:val="num" w:pos="2136"/>
        </w:tabs>
        <w:rPr>
          <w:szCs w:val="26"/>
        </w:rPr>
      </w:pPr>
      <w:r w:rsidRPr="009B1EF6">
        <w:rPr>
          <w:szCs w:val="26"/>
        </w:rPr>
        <w:t xml:space="preserve">путем направления в </w:t>
      </w:r>
      <w:r w:rsidR="00220F4D">
        <w:rPr>
          <w:szCs w:val="26"/>
        </w:rPr>
        <w:t>Управление</w:t>
      </w:r>
      <w:r w:rsidRPr="009B1EF6">
        <w:rPr>
          <w:szCs w:val="26"/>
        </w:rPr>
        <w:t xml:space="preserve"> заказным почтовым отправлением;</w:t>
      </w:r>
    </w:p>
    <w:p w:rsidR="009B1EF6" w:rsidRDefault="009B1EF6" w:rsidP="009B1EF6">
      <w:pPr>
        <w:tabs>
          <w:tab w:val="left" w:pos="720"/>
          <w:tab w:val="num" w:pos="1836"/>
          <w:tab w:val="num" w:pos="2136"/>
        </w:tabs>
        <w:rPr>
          <w:szCs w:val="26"/>
        </w:rPr>
      </w:pPr>
      <w:r w:rsidRPr="009B1EF6">
        <w:rPr>
          <w:szCs w:val="26"/>
        </w:rPr>
        <w:t>в МФЦ</w:t>
      </w:r>
      <w:r w:rsidR="000064D9">
        <w:rPr>
          <w:szCs w:val="26"/>
        </w:rPr>
        <w:t>.</w:t>
      </w:r>
    </w:p>
    <w:p w:rsidR="00220F4D" w:rsidRDefault="009B1EF6" w:rsidP="009B1EF6">
      <w:pPr>
        <w:tabs>
          <w:tab w:val="left" w:pos="720"/>
          <w:tab w:val="num" w:pos="1836"/>
          <w:tab w:val="num" w:pos="2136"/>
        </w:tabs>
        <w:rPr>
          <w:szCs w:val="26"/>
        </w:rPr>
      </w:pPr>
      <w:r w:rsidRPr="009B1EF6">
        <w:rPr>
          <w:szCs w:val="26"/>
        </w:rPr>
        <w:t>Заявитель вправе направить заявление</w:t>
      </w:r>
      <w:r w:rsidR="000064D9" w:rsidRPr="000064D9">
        <w:t xml:space="preserve"> </w:t>
      </w:r>
      <w:r w:rsidR="000064D9" w:rsidRPr="000064D9">
        <w:rPr>
          <w:szCs w:val="26"/>
        </w:rPr>
        <w:t>на официальную электронную почту uprim@ars.town</w:t>
      </w:r>
      <w:r w:rsidRPr="009B1EF6">
        <w:rPr>
          <w:szCs w:val="26"/>
        </w:rPr>
        <w:t xml:space="preserve">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 электронной подписью заявителя (представителя заявителя) в порядке, предусмотренном разделом 1</w:t>
      </w:r>
      <w:r w:rsidR="000064D9">
        <w:rPr>
          <w:szCs w:val="26"/>
        </w:rPr>
        <w:t>8</w:t>
      </w:r>
      <w:r w:rsidRPr="009B1EF6">
        <w:rPr>
          <w:szCs w:val="26"/>
        </w:rPr>
        <w:t xml:space="preserve"> настоящего регламента.</w:t>
      </w:r>
    </w:p>
    <w:p w:rsidR="00681541" w:rsidRDefault="00681541" w:rsidP="009B1EF6">
      <w:pPr>
        <w:tabs>
          <w:tab w:val="left" w:pos="720"/>
          <w:tab w:val="num" w:pos="1836"/>
          <w:tab w:val="num" w:pos="2136"/>
        </w:tabs>
        <w:rPr>
          <w:szCs w:val="26"/>
        </w:rPr>
      </w:pPr>
      <w:r w:rsidRPr="003116C5">
        <w:rPr>
          <w:szCs w:val="26"/>
        </w:rPr>
        <w:tab/>
        <w:t>Прием заявления и документов осуществляется путем регистрации заявления с присвоением соответствующего номера</w:t>
      </w:r>
      <w:r>
        <w:rPr>
          <w:szCs w:val="26"/>
        </w:rPr>
        <w:t xml:space="preserve"> – 1 рабочий день</w:t>
      </w:r>
      <w:r w:rsidRPr="003116C5">
        <w:rPr>
          <w:szCs w:val="26"/>
        </w:rPr>
        <w:t>.</w:t>
      </w:r>
    </w:p>
    <w:p w:rsidR="00681541" w:rsidRDefault="00681541" w:rsidP="00681541">
      <w:pPr>
        <w:tabs>
          <w:tab w:val="left" w:pos="540"/>
          <w:tab w:val="left" w:pos="1080"/>
        </w:tabs>
        <w:rPr>
          <w:b/>
          <w:szCs w:val="26"/>
        </w:rPr>
      </w:pPr>
      <w:r w:rsidRPr="00765DA4">
        <w:rPr>
          <w:b/>
          <w:szCs w:val="26"/>
        </w:rPr>
        <w:t>Рассмотрение заявления и документов, принятие решения в отношении поданного заявления</w:t>
      </w:r>
    </w:p>
    <w:p w:rsidR="000064D9" w:rsidRPr="000064D9" w:rsidRDefault="000064D9" w:rsidP="000064D9">
      <w:pPr>
        <w:adjustRightInd/>
        <w:ind w:firstLine="540"/>
        <w:rPr>
          <w:szCs w:val="26"/>
        </w:rPr>
      </w:pPr>
      <w:r w:rsidRPr="000064D9">
        <w:rPr>
          <w:szCs w:val="26"/>
        </w:rPr>
        <w:t xml:space="preserve">При рассмотрении заявления и документов специалист </w:t>
      </w:r>
      <w:r>
        <w:rPr>
          <w:szCs w:val="26"/>
        </w:rPr>
        <w:t>Управления</w:t>
      </w:r>
      <w:r w:rsidRPr="000064D9">
        <w:rPr>
          <w:szCs w:val="26"/>
        </w:rPr>
        <w:t xml:space="preserve"> проверяет:</w:t>
      </w:r>
    </w:p>
    <w:p w:rsidR="000064D9" w:rsidRPr="000064D9" w:rsidRDefault="000064D9" w:rsidP="000064D9">
      <w:pPr>
        <w:adjustRightInd/>
        <w:ind w:firstLine="0"/>
        <w:rPr>
          <w:szCs w:val="26"/>
        </w:rPr>
      </w:pPr>
      <w:r w:rsidRPr="000064D9">
        <w:rPr>
          <w:szCs w:val="26"/>
        </w:rPr>
        <w:t>полномочия заявителя, либо его представителя;</w:t>
      </w:r>
    </w:p>
    <w:p w:rsidR="000064D9" w:rsidRPr="000064D9" w:rsidRDefault="000064D9" w:rsidP="000064D9">
      <w:pPr>
        <w:adjustRightInd/>
        <w:ind w:firstLine="540"/>
        <w:rPr>
          <w:szCs w:val="26"/>
        </w:rPr>
      </w:pPr>
      <w:r w:rsidRPr="000064D9">
        <w:rPr>
          <w:szCs w:val="26"/>
        </w:rPr>
        <w:t>комплектность представленных заявителем (представителем заявителя) документов;</w:t>
      </w:r>
    </w:p>
    <w:p w:rsidR="000064D9" w:rsidRPr="000064D9" w:rsidRDefault="000064D9" w:rsidP="000064D9">
      <w:pPr>
        <w:adjustRightInd/>
        <w:ind w:firstLine="540"/>
        <w:rPr>
          <w:szCs w:val="26"/>
        </w:rPr>
      </w:pPr>
      <w:r w:rsidRPr="000064D9">
        <w:rPr>
          <w:szCs w:val="26"/>
        </w:rPr>
        <w:t>возможность предоставления земельного участка для испрашиваемых целей.</w:t>
      </w:r>
    </w:p>
    <w:p w:rsidR="000064D9" w:rsidRPr="000064D9" w:rsidRDefault="000064D9" w:rsidP="000064D9">
      <w:pPr>
        <w:adjustRightInd/>
        <w:ind w:firstLine="540"/>
        <w:rPr>
          <w:szCs w:val="26"/>
        </w:rPr>
      </w:pPr>
      <w:r w:rsidRPr="000064D9">
        <w:rPr>
          <w:szCs w:val="26"/>
        </w:rPr>
        <w:t xml:space="preserve">В двухмесячный срок со дня получения заявления физического или юридического лица о проведении аукциона по продаже земельного участка, находящегося в собственности и (или) ведении </w:t>
      </w:r>
      <w:r>
        <w:rPr>
          <w:szCs w:val="26"/>
        </w:rPr>
        <w:t>Арсеньевского городского округа</w:t>
      </w:r>
      <w:r w:rsidRPr="000064D9">
        <w:rPr>
          <w:szCs w:val="26"/>
        </w:rPr>
        <w:t xml:space="preserve">, либо аукциона на право заключения договора аренды земельного участка, находящегося в собственности и (или) ведении </w:t>
      </w:r>
      <w:r>
        <w:rPr>
          <w:szCs w:val="26"/>
        </w:rPr>
        <w:t>Арсеньевского городского округа</w:t>
      </w:r>
      <w:r w:rsidRPr="000064D9">
        <w:rPr>
          <w:szCs w:val="26"/>
        </w:rPr>
        <w:t xml:space="preserve">, </w:t>
      </w:r>
      <w:r>
        <w:rPr>
          <w:szCs w:val="26"/>
        </w:rPr>
        <w:t>Управление</w:t>
      </w:r>
      <w:r w:rsidRPr="000064D9">
        <w:rPr>
          <w:szCs w:val="26"/>
        </w:rPr>
        <w:t>:</w:t>
      </w:r>
    </w:p>
    <w:p w:rsidR="000064D9" w:rsidRPr="000064D9" w:rsidRDefault="000064D9" w:rsidP="000064D9">
      <w:pPr>
        <w:adjustRightInd/>
        <w:ind w:firstLine="540"/>
        <w:rPr>
          <w:szCs w:val="26"/>
        </w:rPr>
      </w:pPr>
      <w:r w:rsidRPr="000064D9">
        <w:rPr>
          <w:szCs w:val="26"/>
        </w:rPr>
        <w:t>направляет запросы</w:t>
      </w:r>
      <w:r>
        <w:rPr>
          <w:szCs w:val="26"/>
        </w:rPr>
        <w:t xml:space="preserve"> в Управление архитектуры и градостроительства администрации Арсеньевского городского округа</w:t>
      </w:r>
      <w:r w:rsidRPr="000064D9">
        <w:rPr>
          <w:szCs w:val="26"/>
        </w:rPr>
        <w:t xml:space="preserve"> о предоставлении технических условий подключения (технологического присоединения) объекта к сетям инженерно-технического обеспечения и платы за подключение (технологическое присоединение),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064D9" w:rsidRDefault="00422338" w:rsidP="000064D9">
      <w:pPr>
        <w:adjustRightInd/>
        <w:ind w:firstLine="540"/>
        <w:rPr>
          <w:szCs w:val="26"/>
        </w:rPr>
      </w:pPr>
      <w:r>
        <w:rPr>
          <w:szCs w:val="26"/>
        </w:rPr>
        <w:t xml:space="preserve">а) </w:t>
      </w:r>
      <w:r w:rsidR="000064D9" w:rsidRPr="000064D9">
        <w:rPr>
          <w:szCs w:val="26"/>
        </w:rPr>
        <w:t>принимает решение о проведении аукциона по продаже земельного участка или права на заключение договора аренды такого земельного участка</w:t>
      </w:r>
      <w:r>
        <w:rPr>
          <w:szCs w:val="26"/>
        </w:rPr>
        <w:t>.</w:t>
      </w:r>
    </w:p>
    <w:p w:rsidR="00422338" w:rsidRPr="00422338" w:rsidRDefault="00422338" w:rsidP="00422338">
      <w:pPr>
        <w:adjustRightInd/>
        <w:ind w:firstLine="540"/>
        <w:rPr>
          <w:szCs w:val="26"/>
        </w:rPr>
      </w:pPr>
      <w:r w:rsidRPr="00422338">
        <w:rPr>
          <w:szCs w:val="26"/>
        </w:rPr>
        <w:t>Управление на основании решения о проведении аукциона обеспечивает:</w:t>
      </w:r>
    </w:p>
    <w:p w:rsidR="00422338" w:rsidRPr="00422338" w:rsidRDefault="00422338" w:rsidP="00422338">
      <w:pPr>
        <w:adjustRightInd/>
        <w:ind w:firstLine="540"/>
        <w:rPr>
          <w:szCs w:val="26"/>
        </w:rPr>
      </w:pPr>
      <w:r w:rsidRPr="00422338">
        <w:rPr>
          <w:szCs w:val="26"/>
        </w:rPr>
        <w:t>- проведение работ по определению начальной цены предмета аукциона в случае, если решением о проведении аукциона начальная цена предмета аукциона определяется по результатам рыночной оценки в соответствии с Федеральным законом "Об оценочной деятельности в Российской Федерации";</w:t>
      </w:r>
    </w:p>
    <w:p w:rsidR="00422338" w:rsidRPr="00422338" w:rsidRDefault="00422338" w:rsidP="00422338">
      <w:pPr>
        <w:adjustRightInd/>
        <w:ind w:firstLine="540"/>
        <w:rPr>
          <w:szCs w:val="26"/>
        </w:rPr>
      </w:pPr>
      <w:r w:rsidRPr="00422338">
        <w:rPr>
          <w:szCs w:val="26"/>
        </w:rPr>
        <w:t xml:space="preserve">- размещение извещения о проведении аукциона в официальном печатном издании, </w:t>
      </w:r>
      <w:r w:rsidRPr="00422338">
        <w:rPr>
          <w:szCs w:val="26"/>
        </w:rPr>
        <w:lastRenderedPageBreak/>
        <w:t>установленном для официального опубликования (обнародования) муниципальных правовых актов уставом Арсеньевского городского округа, по месту нахождения земельного участка,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 (далее - официальный сайт), не менее чем за тридцать дней до дня проведения аукциона;</w:t>
      </w:r>
    </w:p>
    <w:p w:rsidR="00422338" w:rsidRPr="00422338" w:rsidRDefault="00422338" w:rsidP="00422338">
      <w:pPr>
        <w:adjustRightInd/>
        <w:ind w:firstLine="540"/>
        <w:rPr>
          <w:szCs w:val="26"/>
        </w:rPr>
      </w:pPr>
      <w:r w:rsidRPr="00422338">
        <w:rPr>
          <w:szCs w:val="26"/>
        </w:rPr>
        <w:t>- прием заявок на участие в аукционе;</w:t>
      </w:r>
    </w:p>
    <w:p w:rsidR="00422338" w:rsidRPr="00422338" w:rsidRDefault="00422338" w:rsidP="00422338">
      <w:pPr>
        <w:adjustRightInd/>
        <w:ind w:firstLine="540"/>
        <w:rPr>
          <w:szCs w:val="26"/>
        </w:rPr>
      </w:pPr>
      <w:r w:rsidRPr="00422338">
        <w:rPr>
          <w:szCs w:val="26"/>
        </w:rPr>
        <w:t>- рассмотрение заявок на участие в аукционе и принятие решения о допуске участников аукциона;</w:t>
      </w:r>
    </w:p>
    <w:p w:rsidR="00422338" w:rsidRPr="00422338" w:rsidRDefault="00422338" w:rsidP="00422338">
      <w:pPr>
        <w:adjustRightInd/>
        <w:ind w:firstLine="540"/>
        <w:rPr>
          <w:szCs w:val="26"/>
        </w:rPr>
      </w:pPr>
      <w:r w:rsidRPr="00422338">
        <w:rPr>
          <w:szCs w:val="26"/>
        </w:rPr>
        <w:t>- уведомление заявителей о результатах рассмотрения поступивших заявок на участие в аукционе;</w:t>
      </w:r>
    </w:p>
    <w:p w:rsidR="00422338" w:rsidRPr="00422338" w:rsidRDefault="00422338" w:rsidP="00422338">
      <w:pPr>
        <w:adjustRightInd/>
        <w:ind w:firstLine="540"/>
        <w:rPr>
          <w:szCs w:val="26"/>
        </w:rPr>
      </w:pPr>
      <w:r w:rsidRPr="00422338">
        <w:rPr>
          <w:szCs w:val="26"/>
        </w:rPr>
        <w:t>- проведение аукциона не ранее 30 дней со дня размещения на официальном сайте извещения о проведении аукциона и со дня опубликования извещения в официальном печатном издании, установленном для официального опубликования (обнародования) муниципальных правовых актов уставом Арсеньевского городского округа, по месту нахождения земельного участка;</w:t>
      </w:r>
    </w:p>
    <w:p w:rsidR="00422338" w:rsidRPr="00422338" w:rsidRDefault="00422338" w:rsidP="00422338">
      <w:pPr>
        <w:adjustRightInd/>
        <w:ind w:firstLine="540"/>
        <w:rPr>
          <w:szCs w:val="26"/>
        </w:rPr>
      </w:pPr>
      <w:r w:rsidRPr="00422338">
        <w:rPr>
          <w:szCs w:val="26"/>
        </w:rPr>
        <w:t>- оформление и размещение на официальном сайте протокола результатов аукциона;</w:t>
      </w:r>
    </w:p>
    <w:p w:rsidR="00422338" w:rsidRPr="00422338" w:rsidRDefault="00422338" w:rsidP="00422338">
      <w:pPr>
        <w:adjustRightInd/>
        <w:ind w:firstLine="540"/>
        <w:rPr>
          <w:szCs w:val="26"/>
        </w:rPr>
      </w:pPr>
      <w:r w:rsidRPr="00422338">
        <w:rPr>
          <w:szCs w:val="26"/>
        </w:rPr>
        <w:t>- направление проекта договора аренды земельного участка или договора купли-продажи земельного участка на основании протокола о результатах аукциона в сроки, указанные в разделе 7 настоящего регламента, победителю аукциона или единственному участнику аукциона не ранее чем через 10 дней со дня размещения информации о результатах аукциона со дня составления протокола о результатах аукциона;</w:t>
      </w:r>
    </w:p>
    <w:p w:rsidR="00422338" w:rsidRPr="000064D9" w:rsidRDefault="00422338" w:rsidP="00422338">
      <w:pPr>
        <w:adjustRightInd/>
        <w:ind w:firstLine="540"/>
        <w:rPr>
          <w:szCs w:val="26"/>
        </w:rPr>
      </w:pPr>
      <w:r w:rsidRPr="00422338">
        <w:rPr>
          <w:szCs w:val="26"/>
        </w:rPr>
        <w:t>- направление в случае, если победитель аукциона или иное лицо, с которым договор купли-продажи, договор аренды земельного участка заключается в соответствии с пунктами 13, 14 или 20 ст. 39.12 Земельного кодекса Российской Федерации,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064D9" w:rsidRPr="000064D9" w:rsidRDefault="00422338" w:rsidP="000064D9">
      <w:pPr>
        <w:adjustRightInd/>
        <w:ind w:firstLine="540"/>
        <w:rPr>
          <w:szCs w:val="26"/>
        </w:rPr>
      </w:pPr>
      <w:r>
        <w:rPr>
          <w:szCs w:val="26"/>
        </w:rPr>
        <w:t xml:space="preserve">б) </w:t>
      </w:r>
      <w:r w:rsidR="000064D9" w:rsidRPr="000064D9">
        <w:rPr>
          <w:szCs w:val="26"/>
        </w:rPr>
        <w:t xml:space="preserve">принимает решение об отказе в предоставлении </w:t>
      </w:r>
      <w:r w:rsidR="00F635E4">
        <w:rPr>
          <w:szCs w:val="26"/>
        </w:rPr>
        <w:t>муниципальной</w:t>
      </w:r>
      <w:r w:rsidR="000064D9" w:rsidRPr="000064D9">
        <w:rPr>
          <w:szCs w:val="26"/>
        </w:rPr>
        <w:t xml:space="preserve"> услуги, по основаниям предусмотренным законодательством Российской Федерации, субъекта Российской Федерации и настоящим регламентом.</w:t>
      </w:r>
    </w:p>
    <w:p w:rsidR="000064D9" w:rsidRPr="00765DA4" w:rsidRDefault="000064D9" w:rsidP="00681541">
      <w:pPr>
        <w:tabs>
          <w:tab w:val="left" w:pos="540"/>
          <w:tab w:val="left" w:pos="1080"/>
        </w:tabs>
        <w:rPr>
          <w:b/>
          <w:szCs w:val="26"/>
        </w:rPr>
      </w:pPr>
    </w:p>
    <w:p w:rsidR="00A60CE6" w:rsidRPr="00D035CC" w:rsidRDefault="00A60CE6" w:rsidP="00334FCC">
      <w:pPr>
        <w:tabs>
          <w:tab w:val="left" w:pos="720"/>
          <w:tab w:val="num" w:pos="1836"/>
          <w:tab w:val="num" w:pos="2136"/>
        </w:tabs>
        <w:ind w:left="567"/>
        <w:rPr>
          <w:szCs w:val="26"/>
        </w:rPr>
      </w:pPr>
      <w:r w:rsidRPr="00D035CC">
        <w:rPr>
          <w:b/>
          <w:szCs w:val="26"/>
        </w:rPr>
        <w:tab/>
      </w:r>
    </w:p>
    <w:p w:rsidR="00A60CE6" w:rsidRPr="00511047" w:rsidRDefault="00422338" w:rsidP="00AD27C9">
      <w:pPr>
        <w:widowControl/>
        <w:ind w:left="567" w:firstLine="0"/>
        <w:jc w:val="center"/>
        <w:rPr>
          <w:spacing w:val="-4"/>
          <w:sz w:val="22"/>
          <w:szCs w:val="22"/>
        </w:rPr>
      </w:pPr>
      <w:r>
        <w:rPr>
          <w:spacing w:val="-4"/>
          <w:sz w:val="22"/>
          <w:szCs w:val="22"/>
        </w:rPr>
        <w:t>_____________________________________________</w:t>
      </w:r>
    </w:p>
    <w:sectPr w:rsidR="00A60CE6" w:rsidRPr="00511047" w:rsidSect="0070526B">
      <w:type w:val="continuous"/>
      <w:pgSz w:w="11906" w:h="16838" w:code="9"/>
      <w:pgMar w:top="851" w:right="851" w:bottom="568" w:left="709"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B8D" w:rsidRDefault="001B5B8D">
      <w:r>
        <w:separator/>
      </w:r>
    </w:p>
  </w:endnote>
  <w:endnote w:type="continuationSeparator" w:id="0">
    <w:p w:rsidR="001B5B8D" w:rsidRDefault="001B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B8D" w:rsidRDefault="001B5B8D">
      <w:r>
        <w:separator/>
      </w:r>
    </w:p>
  </w:footnote>
  <w:footnote w:type="continuationSeparator" w:id="0">
    <w:p w:rsidR="001B5B8D" w:rsidRDefault="001B5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F49" w:rsidRDefault="00AE4F49" w:rsidP="00F057D9">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0B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B4B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977C64"/>
    <w:multiLevelType w:val="hybridMultilevel"/>
    <w:tmpl w:val="B79C9172"/>
    <w:lvl w:ilvl="0" w:tplc="B0BA6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B87D2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03E4CC3"/>
    <w:multiLevelType w:val="hybridMultilevel"/>
    <w:tmpl w:val="68F018DE"/>
    <w:lvl w:ilvl="0" w:tplc="D8EC635E">
      <w:start w:val="9"/>
      <w:numFmt w:val="decimal"/>
      <w:lvlText w:val="%1."/>
      <w:lvlJc w:val="left"/>
      <w:pPr>
        <w:tabs>
          <w:tab w:val="num" w:pos="1060"/>
        </w:tabs>
        <w:ind w:left="1060" w:hanging="360"/>
      </w:pPr>
      <w:rPr>
        <w:rFonts w:hint="default"/>
      </w:rPr>
    </w:lvl>
    <w:lvl w:ilvl="1" w:tplc="04190019">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1" w15:restartNumberingAfterBreak="0">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9050A46"/>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D1B4C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5" w15:restartNumberingAfterBreak="0">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F8B5F6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81D1CD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824263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1" w15:restartNumberingAfterBreak="0">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C8101B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0FF67B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0" w15:restartNumberingAfterBreak="0">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21348E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5235062"/>
    <w:multiLevelType w:val="hybridMultilevel"/>
    <w:tmpl w:val="0484BBEE"/>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68" w15:restartNumberingAfterBreak="0">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81426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98E3F9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B8B759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BEC1253"/>
    <w:multiLevelType w:val="hybridMultilevel"/>
    <w:tmpl w:val="24206374"/>
    <w:lvl w:ilvl="0" w:tplc="AB7C515A">
      <w:start w:val="1"/>
      <w:numFmt w:val="decimal"/>
      <w:lvlText w:val="7.%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15:restartNumberingAfterBreak="0">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6630F12"/>
    <w:multiLevelType w:val="hybridMultilevel"/>
    <w:tmpl w:val="6F102CE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7EA222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15:restartNumberingAfterBreak="0">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94B072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CC96E30"/>
    <w:multiLevelType w:val="hybridMultilevel"/>
    <w:tmpl w:val="0E9A7EA2"/>
    <w:lvl w:ilvl="0" w:tplc="E9E4982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4D9F21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EEE4B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EFB4AB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05A457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2024CE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2D8687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2F66EC3"/>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63E62F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0" w15:restartNumberingAfterBreak="0">
    <w:nsid w:val="5BA63C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C9F0609"/>
    <w:multiLevelType w:val="hybridMultilevel"/>
    <w:tmpl w:val="85B02B0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15:restartNumberingAfterBreak="0">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3E6465A"/>
    <w:multiLevelType w:val="hybridMultilevel"/>
    <w:tmpl w:val="ACBE740C"/>
    <w:lvl w:ilvl="0" w:tplc="CFD83C4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0" w15:restartNumberingAfterBreak="0">
    <w:nsid w:val="6569385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6FA4DD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919283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EF903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151089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19B125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1E521C9"/>
    <w:multiLevelType w:val="hybridMultilevel"/>
    <w:tmpl w:val="FFC2494C"/>
    <w:lvl w:ilvl="0" w:tplc="942AB9E8">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1F33B6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2DB7F4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8937DD4"/>
    <w:multiLevelType w:val="multilevel"/>
    <w:tmpl w:val="F974604C"/>
    <w:lvl w:ilvl="0">
      <w:start w:val="3"/>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C43643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2" w15:restartNumberingAfterBreak="0">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8"/>
  </w:num>
  <w:num w:numId="2">
    <w:abstractNumId w:val="121"/>
  </w:num>
  <w:num w:numId="3">
    <w:abstractNumId w:val="151"/>
  </w:num>
  <w:num w:numId="4">
    <w:abstractNumId w:val="81"/>
  </w:num>
  <w:num w:numId="5">
    <w:abstractNumId w:val="50"/>
  </w:num>
  <w:num w:numId="6">
    <w:abstractNumId w:val="91"/>
  </w:num>
  <w:num w:numId="7">
    <w:abstractNumId w:val="34"/>
  </w:num>
  <w:num w:numId="8">
    <w:abstractNumId w:val="119"/>
  </w:num>
  <w:num w:numId="9">
    <w:abstractNumId w:val="59"/>
  </w:num>
  <w:num w:numId="10">
    <w:abstractNumId w:val="161"/>
  </w:num>
  <w:num w:numId="11">
    <w:abstractNumId w:val="62"/>
  </w:num>
  <w:num w:numId="12">
    <w:abstractNumId w:val="79"/>
  </w:num>
  <w:num w:numId="13">
    <w:abstractNumId w:val="89"/>
  </w:num>
  <w:num w:numId="14">
    <w:abstractNumId w:val="112"/>
  </w:num>
  <w:num w:numId="15">
    <w:abstractNumId w:val="130"/>
  </w:num>
  <w:num w:numId="16">
    <w:abstractNumId w:val="12"/>
  </w:num>
  <w:num w:numId="17">
    <w:abstractNumId w:val="106"/>
  </w:num>
  <w:num w:numId="18">
    <w:abstractNumId w:val="61"/>
  </w:num>
  <w:num w:numId="19">
    <w:abstractNumId w:val="54"/>
  </w:num>
  <w:num w:numId="20">
    <w:abstractNumId w:val="147"/>
  </w:num>
  <w:num w:numId="21">
    <w:abstractNumId w:val="37"/>
  </w:num>
  <w:num w:numId="22">
    <w:abstractNumId w:val="111"/>
  </w:num>
  <w:num w:numId="23">
    <w:abstractNumId w:val="101"/>
  </w:num>
  <w:num w:numId="24">
    <w:abstractNumId w:val="1"/>
  </w:num>
  <w:num w:numId="25">
    <w:abstractNumId w:val="146"/>
  </w:num>
  <w:num w:numId="26">
    <w:abstractNumId w:val="132"/>
  </w:num>
  <w:num w:numId="27">
    <w:abstractNumId w:val="149"/>
  </w:num>
  <w:num w:numId="28">
    <w:abstractNumId w:val="142"/>
  </w:num>
  <w:num w:numId="29">
    <w:abstractNumId w:val="27"/>
  </w:num>
  <w:num w:numId="30">
    <w:abstractNumId w:val="116"/>
  </w:num>
  <w:num w:numId="31">
    <w:abstractNumId w:val="108"/>
  </w:num>
  <w:num w:numId="32">
    <w:abstractNumId w:val="58"/>
  </w:num>
  <w:num w:numId="33">
    <w:abstractNumId w:val="77"/>
  </w:num>
  <w:num w:numId="34">
    <w:abstractNumId w:val="90"/>
  </w:num>
  <w:num w:numId="35">
    <w:abstractNumId w:val="75"/>
  </w:num>
  <w:num w:numId="36">
    <w:abstractNumId w:val="46"/>
  </w:num>
  <w:num w:numId="37">
    <w:abstractNumId w:val="94"/>
  </w:num>
  <w:num w:numId="38">
    <w:abstractNumId w:val="160"/>
  </w:num>
  <w:num w:numId="39">
    <w:abstractNumId w:val="73"/>
  </w:num>
  <w:num w:numId="40">
    <w:abstractNumId w:val="0"/>
  </w:num>
  <w:num w:numId="41">
    <w:abstractNumId w:val="45"/>
  </w:num>
  <w:num w:numId="42">
    <w:abstractNumId w:val="144"/>
  </w:num>
  <w:num w:numId="43">
    <w:abstractNumId w:val="120"/>
  </w:num>
  <w:num w:numId="44">
    <w:abstractNumId w:val="99"/>
  </w:num>
  <w:num w:numId="45">
    <w:abstractNumId w:val="11"/>
  </w:num>
  <w:num w:numId="46">
    <w:abstractNumId w:val="135"/>
  </w:num>
  <w:num w:numId="47">
    <w:abstractNumId w:val="32"/>
  </w:num>
  <w:num w:numId="48">
    <w:abstractNumId w:val="145"/>
  </w:num>
  <w:num w:numId="49">
    <w:abstractNumId w:val="102"/>
  </w:num>
  <w:num w:numId="50">
    <w:abstractNumId w:val="137"/>
  </w:num>
  <w:num w:numId="51">
    <w:abstractNumId w:val="14"/>
  </w:num>
  <w:num w:numId="52">
    <w:abstractNumId w:val="154"/>
  </w:num>
  <w:num w:numId="53">
    <w:abstractNumId w:val="82"/>
  </w:num>
  <w:num w:numId="54">
    <w:abstractNumId w:val="162"/>
  </w:num>
  <w:num w:numId="55">
    <w:abstractNumId w:val="163"/>
  </w:num>
  <w:num w:numId="56">
    <w:abstractNumId w:val="86"/>
  </w:num>
  <w:num w:numId="57">
    <w:abstractNumId w:val="24"/>
  </w:num>
  <w:num w:numId="58">
    <w:abstractNumId w:val="126"/>
  </w:num>
  <w:num w:numId="59">
    <w:abstractNumId w:val="42"/>
  </w:num>
  <w:num w:numId="60">
    <w:abstractNumId w:val="131"/>
  </w:num>
  <w:num w:numId="61">
    <w:abstractNumId w:val="139"/>
  </w:num>
  <w:num w:numId="62">
    <w:abstractNumId w:val="66"/>
  </w:num>
  <w:num w:numId="63">
    <w:abstractNumId w:val="107"/>
  </w:num>
  <w:num w:numId="64">
    <w:abstractNumId w:val="74"/>
  </w:num>
  <w:num w:numId="65">
    <w:abstractNumId w:val="127"/>
  </w:num>
  <w:num w:numId="66">
    <w:abstractNumId w:val="70"/>
  </w:num>
  <w:num w:numId="67">
    <w:abstractNumId w:val="114"/>
  </w:num>
  <w:num w:numId="68">
    <w:abstractNumId w:val="36"/>
  </w:num>
  <w:num w:numId="69">
    <w:abstractNumId w:val="25"/>
  </w:num>
  <w:num w:numId="70">
    <w:abstractNumId w:val="40"/>
  </w:num>
  <w:num w:numId="71">
    <w:abstractNumId w:val="134"/>
  </w:num>
  <w:num w:numId="72">
    <w:abstractNumId w:val="85"/>
  </w:num>
  <w:num w:numId="73">
    <w:abstractNumId w:val="4"/>
  </w:num>
  <w:num w:numId="74">
    <w:abstractNumId w:val="156"/>
  </w:num>
  <w:num w:numId="75">
    <w:abstractNumId w:val="84"/>
  </w:num>
  <w:num w:numId="76">
    <w:abstractNumId w:val="7"/>
  </w:num>
  <w:num w:numId="77">
    <w:abstractNumId w:val="109"/>
  </w:num>
  <w:num w:numId="78">
    <w:abstractNumId w:val="6"/>
  </w:num>
  <w:num w:numId="79">
    <w:abstractNumId w:val="38"/>
  </w:num>
  <w:num w:numId="80">
    <w:abstractNumId w:val="30"/>
  </w:num>
  <w:num w:numId="81">
    <w:abstractNumId w:val="148"/>
  </w:num>
  <w:num w:numId="82">
    <w:abstractNumId w:val="65"/>
  </w:num>
  <w:num w:numId="83">
    <w:abstractNumId w:val="141"/>
  </w:num>
  <w:num w:numId="84">
    <w:abstractNumId w:val="26"/>
  </w:num>
  <w:num w:numId="85">
    <w:abstractNumId w:val="117"/>
  </w:num>
  <w:num w:numId="86">
    <w:abstractNumId w:val="71"/>
  </w:num>
  <w:num w:numId="87">
    <w:abstractNumId w:val="8"/>
  </w:num>
  <w:num w:numId="88">
    <w:abstractNumId w:val="39"/>
  </w:num>
  <w:num w:numId="89">
    <w:abstractNumId w:val="53"/>
  </w:num>
  <w:num w:numId="90">
    <w:abstractNumId w:val="29"/>
  </w:num>
  <w:num w:numId="91">
    <w:abstractNumId w:val="60"/>
  </w:num>
  <w:num w:numId="92">
    <w:abstractNumId w:val="92"/>
  </w:num>
  <w:num w:numId="93">
    <w:abstractNumId w:val="64"/>
  </w:num>
  <w:num w:numId="94">
    <w:abstractNumId w:val="68"/>
  </w:num>
  <w:num w:numId="95">
    <w:abstractNumId w:val="83"/>
  </w:num>
  <w:num w:numId="96">
    <w:abstractNumId w:val="56"/>
  </w:num>
  <w:num w:numId="97">
    <w:abstractNumId w:val="57"/>
  </w:num>
  <w:num w:numId="98">
    <w:abstractNumId w:val="5"/>
  </w:num>
  <w:num w:numId="99">
    <w:abstractNumId w:val="152"/>
  </w:num>
  <w:num w:numId="100">
    <w:abstractNumId w:val="76"/>
  </w:num>
  <w:num w:numId="101">
    <w:abstractNumId w:val="110"/>
  </w:num>
  <w:num w:numId="102">
    <w:abstractNumId w:val="10"/>
  </w:num>
  <w:num w:numId="103">
    <w:abstractNumId w:val="15"/>
  </w:num>
  <w:num w:numId="104">
    <w:abstractNumId w:val="69"/>
  </w:num>
  <w:num w:numId="105">
    <w:abstractNumId w:val="47"/>
  </w:num>
  <w:num w:numId="106">
    <w:abstractNumId w:val="128"/>
  </w:num>
  <w:num w:numId="107">
    <w:abstractNumId w:val="55"/>
  </w:num>
  <w:num w:numId="108">
    <w:abstractNumId w:val="88"/>
  </w:num>
  <w:num w:numId="109">
    <w:abstractNumId w:val="72"/>
  </w:num>
  <w:num w:numId="110">
    <w:abstractNumId w:val="96"/>
  </w:num>
  <w:num w:numId="111">
    <w:abstractNumId w:val="158"/>
  </w:num>
  <w:num w:numId="112">
    <w:abstractNumId w:val="43"/>
  </w:num>
  <w:num w:numId="113">
    <w:abstractNumId w:val="18"/>
  </w:num>
  <w:num w:numId="114">
    <w:abstractNumId w:val="105"/>
  </w:num>
  <w:num w:numId="115">
    <w:abstractNumId w:val="133"/>
  </w:num>
  <w:num w:numId="116">
    <w:abstractNumId w:val="95"/>
  </w:num>
  <w:num w:numId="117">
    <w:abstractNumId w:val="159"/>
  </w:num>
  <w:num w:numId="118">
    <w:abstractNumId w:val="2"/>
  </w:num>
  <w:num w:numId="119">
    <w:abstractNumId w:val="150"/>
  </w:num>
  <w:num w:numId="120">
    <w:abstractNumId w:val="118"/>
  </w:num>
  <w:num w:numId="121">
    <w:abstractNumId w:val="31"/>
  </w:num>
  <w:num w:numId="122">
    <w:abstractNumId w:val="16"/>
  </w:num>
  <w:num w:numId="123">
    <w:abstractNumId w:val="143"/>
  </w:num>
  <w:num w:numId="124">
    <w:abstractNumId w:val="93"/>
  </w:num>
  <w:num w:numId="125">
    <w:abstractNumId w:val="35"/>
  </w:num>
  <w:num w:numId="126">
    <w:abstractNumId w:val="44"/>
  </w:num>
  <w:num w:numId="127">
    <w:abstractNumId w:val="113"/>
  </w:num>
  <w:num w:numId="128">
    <w:abstractNumId w:val="22"/>
  </w:num>
  <w:num w:numId="129">
    <w:abstractNumId w:val="136"/>
  </w:num>
  <w:num w:numId="130">
    <w:abstractNumId w:val="80"/>
  </w:num>
  <w:num w:numId="131">
    <w:abstractNumId w:val="164"/>
  </w:num>
  <w:num w:numId="132">
    <w:abstractNumId w:val="3"/>
  </w:num>
  <w:num w:numId="133">
    <w:abstractNumId w:val="13"/>
  </w:num>
  <w:num w:numId="134">
    <w:abstractNumId w:val="23"/>
  </w:num>
  <w:num w:numId="135">
    <w:abstractNumId w:val="138"/>
  </w:num>
  <w:num w:numId="136">
    <w:abstractNumId w:val="49"/>
  </w:num>
  <w:num w:numId="137">
    <w:abstractNumId w:val="125"/>
  </w:num>
  <w:num w:numId="138">
    <w:abstractNumId w:val="123"/>
  </w:num>
  <w:num w:numId="139">
    <w:abstractNumId w:val="28"/>
  </w:num>
  <w:num w:numId="140">
    <w:abstractNumId w:val="103"/>
  </w:num>
  <w:num w:numId="141">
    <w:abstractNumId w:val="9"/>
  </w:num>
  <w:num w:numId="142">
    <w:abstractNumId w:val="63"/>
  </w:num>
  <w:num w:numId="143">
    <w:abstractNumId w:val="87"/>
  </w:num>
  <w:num w:numId="144">
    <w:abstractNumId w:val="124"/>
  </w:num>
  <w:num w:numId="145">
    <w:abstractNumId w:val="52"/>
  </w:num>
  <w:num w:numId="146">
    <w:abstractNumId w:val="140"/>
  </w:num>
  <w:num w:numId="147">
    <w:abstractNumId w:val="19"/>
  </w:num>
  <w:num w:numId="148">
    <w:abstractNumId w:val="51"/>
  </w:num>
  <w:num w:numId="149">
    <w:abstractNumId w:val="21"/>
  </w:num>
  <w:num w:numId="150">
    <w:abstractNumId w:val="153"/>
  </w:num>
  <w:num w:numId="151">
    <w:abstractNumId w:val="41"/>
  </w:num>
  <w:num w:numId="152">
    <w:abstractNumId w:val="115"/>
  </w:num>
  <w:num w:numId="153">
    <w:abstractNumId w:val="17"/>
  </w:num>
  <w:num w:numId="154">
    <w:abstractNumId w:val="100"/>
  </w:num>
  <w:num w:numId="155">
    <w:abstractNumId w:val="157"/>
  </w:num>
  <w:num w:numId="156">
    <w:abstractNumId w:val="33"/>
  </w:num>
  <w:num w:numId="157">
    <w:abstractNumId w:val="122"/>
  </w:num>
  <w:num w:numId="158">
    <w:abstractNumId w:val="97"/>
  </w:num>
  <w:num w:numId="159">
    <w:abstractNumId w:val="48"/>
  </w:num>
  <w:num w:numId="160">
    <w:abstractNumId w:val="104"/>
  </w:num>
  <w:num w:numId="161">
    <w:abstractNumId w:val="98"/>
  </w:num>
  <w:num w:numId="162">
    <w:abstractNumId w:val="67"/>
  </w:num>
  <w:num w:numId="163">
    <w:abstractNumId w:val="155"/>
  </w:num>
  <w:num w:numId="164">
    <w:abstractNumId w:val="20"/>
  </w:num>
  <w:num w:numId="165">
    <w:abstractNumId w:val="129"/>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F7"/>
    <w:rsid w:val="000064D9"/>
    <w:rsid w:val="00012E93"/>
    <w:rsid w:val="00014DFB"/>
    <w:rsid w:val="00020BFA"/>
    <w:rsid w:val="00022E62"/>
    <w:rsid w:val="000236E8"/>
    <w:rsid w:val="00023F26"/>
    <w:rsid w:val="000360B9"/>
    <w:rsid w:val="00042815"/>
    <w:rsid w:val="0008485B"/>
    <w:rsid w:val="000932EB"/>
    <w:rsid w:val="000A505B"/>
    <w:rsid w:val="000A5B12"/>
    <w:rsid w:val="000B49D9"/>
    <w:rsid w:val="000D141F"/>
    <w:rsid w:val="000D32DB"/>
    <w:rsid w:val="000D6BD6"/>
    <w:rsid w:val="000E384A"/>
    <w:rsid w:val="000F27B5"/>
    <w:rsid w:val="000F5333"/>
    <w:rsid w:val="00123568"/>
    <w:rsid w:val="0014688A"/>
    <w:rsid w:val="001470FE"/>
    <w:rsid w:val="00150032"/>
    <w:rsid w:val="00150A68"/>
    <w:rsid w:val="00154C88"/>
    <w:rsid w:val="00160D34"/>
    <w:rsid w:val="00161858"/>
    <w:rsid w:val="00170BFB"/>
    <w:rsid w:val="00180043"/>
    <w:rsid w:val="00182159"/>
    <w:rsid w:val="001845A5"/>
    <w:rsid w:val="001B10E9"/>
    <w:rsid w:val="001B200C"/>
    <w:rsid w:val="001B3039"/>
    <w:rsid w:val="001B5B8D"/>
    <w:rsid w:val="001C12F8"/>
    <w:rsid w:val="001D210B"/>
    <w:rsid w:val="001D6657"/>
    <w:rsid w:val="001E3D5D"/>
    <w:rsid w:val="001E7A74"/>
    <w:rsid w:val="001F2AC8"/>
    <w:rsid w:val="001F38B4"/>
    <w:rsid w:val="001F398F"/>
    <w:rsid w:val="001F5E74"/>
    <w:rsid w:val="001F7ABE"/>
    <w:rsid w:val="00201FBC"/>
    <w:rsid w:val="002067FD"/>
    <w:rsid w:val="00206BE9"/>
    <w:rsid w:val="002145D7"/>
    <w:rsid w:val="00220F4D"/>
    <w:rsid w:val="0025096D"/>
    <w:rsid w:val="00253B85"/>
    <w:rsid w:val="00253C03"/>
    <w:rsid w:val="0027411F"/>
    <w:rsid w:val="00286612"/>
    <w:rsid w:val="00296889"/>
    <w:rsid w:val="002A2644"/>
    <w:rsid w:val="002B421D"/>
    <w:rsid w:val="002C1992"/>
    <w:rsid w:val="002D4D70"/>
    <w:rsid w:val="002D67AB"/>
    <w:rsid w:val="002F1363"/>
    <w:rsid w:val="002F3B52"/>
    <w:rsid w:val="002F5299"/>
    <w:rsid w:val="002F77CE"/>
    <w:rsid w:val="00300FA4"/>
    <w:rsid w:val="00301129"/>
    <w:rsid w:val="00303407"/>
    <w:rsid w:val="0032475A"/>
    <w:rsid w:val="0032700A"/>
    <w:rsid w:val="00334FCC"/>
    <w:rsid w:val="00341E7F"/>
    <w:rsid w:val="00354681"/>
    <w:rsid w:val="00391315"/>
    <w:rsid w:val="003B13FE"/>
    <w:rsid w:val="003B2E81"/>
    <w:rsid w:val="003C7484"/>
    <w:rsid w:val="003D48F2"/>
    <w:rsid w:val="003F5F54"/>
    <w:rsid w:val="003F7EBD"/>
    <w:rsid w:val="00400D9E"/>
    <w:rsid w:val="004027EF"/>
    <w:rsid w:val="00402F4E"/>
    <w:rsid w:val="00403018"/>
    <w:rsid w:val="00422338"/>
    <w:rsid w:val="004240B6"/>
    <w:rsid w:val="004311C3"/>
    <w:rsid w:val="0044114E"/>
    <w:rsid w:val="00454238"/>
    <w:rsid w:val="004547EA"/>
    <w:rsid w:val="004718F5"/>
    <w:rsid w:val="00471E00"/>
    <w:rsid w:val="0049340D"/>
    <w:rsid w:val="004A0BD5"/>
    <w:rsid w:val="004A7BCD"/>
    <w:rsid w:val="004C33DA"/>
    <w:rsid w:val="004C5EB8"/>
    <w:rsid w:val="004D775D"/>
    <w:rsid w:val="004E035C"/>
    <w:rsid w:val="004F2918"/>
    <w:rsid w:val="0050668C"/>
    <w:rsid w:val="00511047"/>
    <w:rsid w:val="00512252"/>
    <w:rsid w:val="00514707"/>
    <w:rsid w:val="00514CFD"/>
    <w:rsid w:val="005164E2"/>
    <w:rsid w:val="00530F3B"/>
    <w:rsid w:val="00534EEC"/>
    <w:rsid w:val="0054326B"/>
    <w:rsid w:val="0055651A"/>
    <w:rsid w:val="00570EC0"/>
    <w:rsid w:val="005730BC"/>
    <w:rsid w:val="00575D2A"/>
    <w:rsid w:val="00577C5B"/>
    <w:rsid w:val="00584646"/>
    <w:rsid w:val="00592A52"/>
    <w:rsid w:val="0059491F"/>
    <w:rsid w:val="005A2B31"/>
    <w:rsid w:val="005A55C1"/>
    <w:rsid w:val="005B2527"/>
    <w:rsid w:val="005B7006"/>
    <w:rsid w:val="005D10F7"/>
    <w:rsid w:val="005E61E1"/>
    <w:rsid w:val="005F268B"/>
    <w:rsid w:val="005F36FC"/>
    <w:rsid w:val="005F38F2"/>
    <w:rsid w:val="005F45EB"/>
    <w:rsid w:val="005F621C"/>
    <w:rsid w:val="006017D4"/>
    <w:rsid w:val="00614BE6"/>
    <w:rsid w:val="006268BE"/>
    <w:rsid w:val="0063317C"/>
    <w:rsid w:val="00633AF1"/>
    <w:rsid w:val="006454B4"/>
    <w:rsid w:val="00645D7D"/>
    <w:rsid w:val="00675A75"/>
    <w:rsid w:val="00676516"/>
    <w:rsid w:val="00681541"/>
    <w:rsid w:val="00681EFD"/>
    <w:rsid w:val="00692EC2"/>
    <w:rsid w:val="006A7761"/>
    <w:rsid w:val="006B0502"/>
    <w:rsid w:val="006C74BD"/>
    <w:rsid w:val="006D26A5"/>
    <w:rsid w:val="006D3B46"/>
    <w:rsid w:val="006D7D94"/>
    <w:rsid w:val="006E3865"/>
    <w:rsid w:val="006E5EA1"/>
    <w:rsid w:val="006F4064"/>
    <w:rsid w:val="00700763"/>
    <w:rsid w:val="0070526B"/>
    <w:rsid w:val="007076D8"/>
    <w:rsid w:val="007240A1"/>
    <w:rsid w:val="0072519F"/>
    <w:rsid w:val="00731966"/>
    <w:rsid w:val="00736799"/>
    <w:rsid w:val="007451AC"/>
    <w:rsid w:val="0077066E"/>
    <w:rsid w:val="00773245"/>
    <w:rsid w:val="00777D5B"/>
    <w:rsid w:val="00780E17"/>
    <w:rsid w:val="007908BF"/>
    <w:rsid w:val="007B054F"/>
    <w:rsid w:val="007B2B5B"/>
    <w:rsid w:val="007B571C"/>
    <w:rsid w:val="007E3EBB"/>
    <w:rsid w:val="007F0B9C"/>
    <w:rsid w:val="007F5339"/>
    <w:rsid w:val="007F78F5"/>
    <w:rsid w:val="00804BE1"/>
    <w:rsid w:val="008154ED"/>
    <w:rsid w:val="0081567F"/>
    <w:rsid w:val="008337E8"/>
    <w:rsid w:val="00837F66"/>
    <w:rsid w:val="00846B88"/>
    <w:rsid w:val="00846C83"/>
    <w:rsid w:val="008519FA"/>
    <w:rsid w:val="008613AC"/>
    <w:rsid w:val="00876FAA"/>
    <w:rsid w:val="00882939"/>
    <w:rsid w:val="008A5AAC"/>
    <w:rsid w:val="008B0A63"/>
    <w:rsid w:val="008C51D3"/>
    <w:rsid w:val="008C7FE0"/>
    <w:rsid w:val="008E0B13"/>
    <w:rsid w:val="008E3998"/>
    <w:rsid w:val="008F0765"/>
    <w:rsid w:val="008F1446"/>
    <w:rsid w:val="008F5993"/>
    <w:rsid w:val="0090245B"/>
    <w:rsid w:val="009031B8"/>
    <w:rsid w:val="00907285"/>
    <w:rsid w:val="00935773"/>
    <w:rsid w:val="00955601"/>
    <w:rsid w:val="00955EDD"/>
    <w:rsid w:val="009750B7"/>
    <w:rsid w:val="00991662"/>
    <w:rsid w:val="00992B48"/>
    <w:rsid w:val="00994D10"/>
    <w:rsid w:val="009B1EF6"/>
    <w:rsid w:val="009B6CA3"/>
    <w:rsid w:val="009C452A"/>
    <w:rsid w:val="009C6A5F"/>
    <w:rsid w:val="009E2AAD"/>
    <w:rsid w:val="009F543B"/>
    <w:rsid w:val="009F7AAE"/>
    <w:rsid w:val="00A25984"/>
    <w:rsid w:val="00A2655B"/>
    <w:rsid w:val="00A46C44"/>
    <w:rsid w:val="00A50BEA"/>
    <w:rsid w:val="00A51734"/>
    <w:rsid w:val="00A54D1F"/>
    <w:rsid w:val="00A60CE6"/>
    <w:rsid w:val="00A851FD"/>
    <w:rsid w:val="00A90A27"/>
    <w:rsid w:val="00AA0A96"/>
    <w:rsid w:val="00AA17C0"/>
    <w:rsid w:val="00AB6BB2"/>
    <w:rsid w:val="00AC27AD"/>
    <w:rsid w:val="00AC5275"/>
    <w:rsid w:val="00AD27C9"/>
    <w:rsid w:val="00AE4F49"/>
    <w:rsid w:val="00AE520D"/>
    <w:rsid w:val="00AF02F7"/>
    <w:rsid w:val="00AF6318"/>
    <w:rsid w:val="00AF6599"/>
    <w:rsid w:val="00B246E3"/>
    <w:rsid w:val="00B30916"/>
    <w:rsid w:val="00B35DEF"/>
    <w:rsid w:val="00B40DD4"/>
    <w:rsid w:val="00B4356A"/>
    <w:rsid w:val="00B5198C"/>
    <w:rsid w:val="00B53139"/>
    <w:rsid w:val="00B53C44"/>
    <w:rsid w:val="00B75478"/>
    <w:rsid w:val="00B87487"/>
    <w:rsid w:val="00B90291"/>
    <w:rsid w:val="00B945F8"/>
    <w:rsid w:val="00BA0ABF"/>
    <w:rsid w:val="00BA0C32"/>
    <w:rsid w:val="00BA10C1"/>
    <w:rsid w:val="00BB5081"/>
    <w:rsid w:val="00BC3DC5"/>
    <w:rsid w:val="00BE41D4"/>
    <w:rsid w:val="00BE6D8D"/>
    <w:rsid w:val="00C34330"/>
    <w:rsid w:val="00C53553"/>
    <w:rsid w:val="00C86421"/>
    <w:rsid w:val="00CA1A3F"/>
    <w:rsid w:val="00CA3F36"/>
    <w:rsid w:val="00CC33E1"/>
    <w:rsid w:val="00CD66E5"/>
    <w:rsid w:val="00D03713"/>
    <w:rsid w:val="00D03F1A"/>
    <w:rsid w:val="00D127D8"/>
    <w:rsid w:val="00D17CAB"/>
    <w:rsid w:val="00D203CE"/>
    <w:rsid w:val="00D307D4"/>
    <w:rsid w:val="00D30F6F"/>
    <w:rsid w:val="00D316D3"/>
    <w:rsid w:val="00D467CE"/>
    <w:rsid w:val="00D46FFA"/>
    <w:rsid w:val="00D622C2"/>
    <w:rsid w:val="00D7375A"/>
    <w:rsid w:val="00D74227"/>
    <w:rsid w:val="00D96501"/>
    <w:rsid w:val="00DC1832"/>
    <w:rsid w:val="00DC2A4A"/>
    <w:rsid w:val="00DD3932"/>
    <w:rsid w:val="00DD498E"/>
    <w:rsid w:val="00DE11F2"/>
    <w:rsid w:val="00DF02F0"/>
    <w:rsid w:val="00DF5430"/>
    <w:rsid w:val="00E0057D"/>
    <w:rsid w:val="00E111AC"/>
    <w:rsid w:val="00E26D49"/>
    <w:rsid w:val="00E36B7D"/>
    <w:rsid w:val="00E43DF8"/>
    <w:rsid w:val="00E52289"/>
    <w:rsid w:val="00E62B7B"/>
    <w:rsid w:val="00E663F4"/>
    <w:rsid w:val="00E83AC3"/>
    <w:rsid w:val="00E954C3"/>
    <w:rsid w:val="00E954E3"/>
    <w:rsid w:val="00E97C4A"/>
    <w:rsid w:val="00EA11D6"/>
    <w:rsid w:val="00EA4BDF"/>
    <w:rsid w:val="00EA5E89"/>
    <w:rsid w:val="00EB6A2A"/>
    <w:rsid w:val="00EC107F"/>
    <w:rsid w:val="00EC48C0"/>
    <w:rsid w:val="00EC6431"/>
    <w:rsid w:val="00ED1051"/>
    <w:rsid w:val="00EE6E10"/>
    <w:rsid w:val="00EF340C"/>
    <w:rsid w:val="00F03B85"/>
    <w:rsid w:val="00F03C5C"/>
    <w:rsid w:val="00F057D9"/>
    <w:rsid w:val="00F33379"/>
    <w:rsid w:val="00F36504"/>
    <w:rsid w:val="00F37B6A"/>
    <w:rsid w:val="00F51EB0"/>
    <w:rsid w:val="00F54A89"/>
    <w:rsid w:val="00F558F9"/>
    <w:rsid w:val="00F635E4"/>
    <w:rsid w:val="00F65920"/>
    <w:rsid w:val="00F66375"/>
    <w:rsid w:val="00F7778A"/>
    <w:rsid w:val="00F87ADF"/>
    <w:rsid w:val="00F9012D"/>
    <w:rsid w:val="00F90C24"/>
    <w:rsid w:val="00FA31F5"/>
    <w:rsid w:val="00FA6E2B"/>
    <w:rsid w:val="00FC02BE"/>
    <w:rsid w:val="00FD0180"/>
    <w:rsid w:val="00FD1E8F"/>
    <w:rsid w:val="00FE612F"/>
    <w:rsid w:val="00FF1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B423E04"/>
  <w15:chartTrackingRefBased/>
  <w15:docId w15:val="{B431ADB0-FEDD-4F06-BF91-D5FF1479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CE6"/>
    <w:pPr>
      <w:widowControl w:val="0"/>
      <w:autoSpaceDE w:val="0"/>
      <w:autoSpaceDN w:val="0"/>
      <w:adjustRightInd w:val="0"/>
      <w:ind w:firstLine="709"/>
      <w:jc w:val="both"/>
    </w:pPr>
    <w:rPr>
      <w:sz w:val="26"/>
    </w:rPr>
  </w:style>
  <w:style w:type="paragraph" w:styleId="1">
    <w:name w:val="heading 1"/>
    <w:basedOn w:val="a"/>
    <w:next w:val="a"/>
    <w:link w:val="10"/>
    <w:qFormat/>
    <w:rsid w:val="00614BE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614BE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14BE6"/>
    <w:pPr>
      <w:keepNext/>
      <w:spacing w:before="240" w:after="60"/>
      <w:ind w:firstLine="0"/>
      <w:jc w:val="left"/>
      <w:outlineLvl w:val="2"/>
    </w:pPr>
    <w:rPr>
      <w:rFonts w:ascii="Cambria" w:hAnsi="Cambria"/>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A31F5"/>
    <w:pPr>
      <w:tabs>
        <w:tab w:val="center" w:pos="4677"/>
        <w:tab w:val="right" w:pos="9355"/>
      </w:tabs>
    </w:pPr>
  </w:style>
  <w:style w:type="paragraph" w:styleId="a6">
    <w:name w:val="footer"/>
    <w:basedOn w:val="a"/>
    <w:link w:val="a7"/>
    <w:uiPriority w:val="99"/>
    <w:rsid w:val="00FA31F5"/>
    <w:pPr>
      <w:tabs>
        <w:tab w:val="center" w:pos="4677"/>
        <w:tab w:val="right" w:pos="9355"/>
      </w:tabs>
    </w:pPr>
  </w:style>
  <w:style w:type="paragraph" w:customStyle="1" w:styleId="ConsPlusNormal">
    <w:name w:val="ConsPlusNormal"/>
    <w:link w:val="ConsPlusNormal0"/>
    <w:rsid w:val="005D10F7"/>
    <w:pPr>
      <w:autoSpaceDE w:val="0"/>
      <w:autoSpaceDN w:val="0"/>
      <w:adjustRightInd w:val="0"/>
    </w:pPr>
    <w:rPr>
      <w:b/>
      <w:bCs/>
      <w:sz w:val="28"/>
      <w:szCs w:val="28"/>
    </w:rPr>
  </w:style>
  <w:style w:type="paragraph" w:styleId="a8">
    <w:name w:val="List Paragraph"/>
    <w:basedOn w:val="a"/>
    <w:uiPriority w:val="34"/>
    <w:qFormat/>
    <w:rsid w:val="005B2527"/>
    <w:pPr>
      <w:ind w:left="720"/>
      <w:contextualSpacing/>
    </w:pPr>
  </w:style>
  <w:style w:type="paragraph" w:styleId="a9">
    <w:name w:val="Balloon Text"/>
    <w:basedOn w:val="a"/>
    <w:link w:val="aa"/>
    <w:uiPriority w:val="99"/>
    <w:unhideWhenUsed/>
    <w:rsid w:val="0054326B"/>
    <w:rPr>
      <w:rFonts w:ascii="Segoe UI" w:hAnsi="Segoe UI" w:cs="Segoe UI"/>
      <w:sz w:val="18"/>
      <w:szCs w:val="18"/>
    </w:rPr>
  </w:style>
  <w:style w:type="character" w:customStyle="1" w:styleId="aa">
    <w:name w:val="Текст выноски Знак"/>
    <w:basedOn w:val="a0"/>
    <w:link w:val="a9"/>
    <w:uiPriority w:val="99"/>
    <w:rsid w:val="0054326B"/>
    <w:rPr>
      <w:rFonts w:ascii="Segoe UI" w:hAnsi="Segoe UI" w:cs="Segoe UI"/>
      <w:sz w:val="18"/>
      <w:szCs w:val="18"/>
    </w:rPr>
  </w:style>
  <w:style w:type="paragraph" w:customStyle="1" w:styleId="ConsTitle">
    <w:name w:val="ConsTitle"/>
    <w:rsid w:val="000360B9"/>
    <w:pPr>
      <w:widowControl w:val="0"/>
      <w:autoSpaceDE w:val="0"/>
      <w:autoSpaceDN w:val="0"/>
      <w:adjustRightInd w:val="0"/>
      <w:ind w:right="19772"/>
    </w:pPr>
    <w:rPr>
      <w:rFonts w:ascii="Arial" w:hAnsi="Arial" w:cs="Arial"/>
      <w:b/>
      <w:bCs/>
      <w:sz w:val="16"/>
      <w:szCs w:val="16"/>
    </w:rPr>
  </w:style>
  <w:style w:type="character" w:customStyle="1" w:styleId="ConsPlusNormal0">
    <w:name w:val="ConsPlusNormal Знак"/>
    <w:link w:val="ConsPlusNormal"/>
    <w:locked/>
    <w:rsid w:val="000360B9"/>
    <w:rPr>
      <w:b/>
      <w:bCs/>
      <w:sz w:val="28"/>
      <w:szCs w:val="28"/>
    </w:rPr>
  </w:style>
  <w:style w:type="character" w:customStyle="1" w:styleId="ng-scope">
    <w:name w:val="ng-scope"/>
    <w:uiPriority w:val="99"/>
    <w:rsid w:val="000360B9"/>
    <w:rPr>
      <w:rFonts w:cs="Times New Roman"/>
    </w:rPr>
  </w:style>
  <w:style w:type="paragraph" w:customStyle="1" w:styleId="Default">
    <w:name w:val="Default"/>
    <w:rsid w:val="000360B9"/>
    <w:pPr>
      <w:autoSpaceDE w:val="0"/>
      <w:autoSpaceDN w:val="0"/>
      <w:adjustRightInd w:val="0"/>
    </w:pPr>
    <w:rPr>
      <w:rFonts w:eastAsia="Calibri"/>
      <w:color w:val="000000"/>
      <w:sz w:val="24"/>
      <w:szCs w:val="24"/>
      <w:lang w:eastAsia="en-US"/>
    </w:rPr>
  </w:style>
  <w:style w:type="paragraph" w:styleId="ab">
    <w:name w:val="footnote text"/>
    <w:basedOn w:val="a"/>
    <w:link w:val="ac"/>
    <w:rsid w:val="00511047"/>
    <w:rPr>
      <w:sz w:val="20"/>
    </w:rPr>
  </w:style>
  <w:style w:type="character" w:customStyle="1" w:styleId="ac">
    <w:name w:val="Текст сноски Знак"/>
    <w:basedOn w:val="a0"/>
    <w:link w:val="ab"/>
    <w:rsid w:val="00511047"/>
  </w:style>
  <w:style w:type="character" w:styleId="ad">
    <w:name w:val="footnote reference"/>
    <w:uiPriority w:val="99"/>
    <w:unhideWhenUsed/>
    <w:rsid w:val="00511047"/>
    <w:rPr>
      <w:rFonts w:cs="Times New Roman"/>
      <w:vertAlign w:val="superscript"/>
    </w:rPr>
  </w:style>
  <w:style w:type="paragraph" w:customStyle="1" w:styleId="ConsPlusTitle">
    <w:name w:val="ConsPlusTitle"/>
    <w:rsid w:val="00AC27AD"/>
    <w:pPr>
      <w:widowControl w:val="0"/>
      <w:autoSpaceDE w:val="0"/>
      <w:autoSpaceDN w:val="0"/>
      <w:adjustRightInd w:val="0"/>
    </w:pPr>
    <w:rPr>
      <w:rFonts w:ascii="Calibri" w:hAnsi="Calibri" w:cs="Calibri"/>
      <w:b/>
      <w:bCs/>
      <w:sz w:val="22"/>
      <w:szCs w:val="22"/>
    </w:rPr>
  </w:style>
  <w:style w:type="character" w:customStyle="1" w:styleId="10">
    <w:name w:val="Заголовок 1 Знак"/>
    <w:basedOn w:val="a0"/>
    <w:link w:val="1"/>
    <w:rsid w:val="00614BE6"/>
    <w:rPr>
      <w:rFonts w:ascii="Cambria" w:hAnsi="Cambria"/>
      <w:b/>
      <w:bCs/>
      <w:kern w:val="32"/>
      <w:sz w:val="32"/>
      <w:szCs w:val="32"/>
    </w:rPr>
  </w:style>
  <w:style w:type="character" w:customStyle="1" w:styleId="20">
    <w:name w:val="Заголовок 2 Знак"/>
    <w:basedOn w:val="a0"/>
    <w:link w:val="2"/>
    <w:rsid w:val="00614BE6"/>
    <w:rPr>
      <w:rFonts w:ascii="Arial" w:hAnsi="Arial" w:cs="Arial"/>
      <w:b/>
      <w:bCs/>
      <w:i/>
      <w:iCs/>
      <w:sz w:val="28"/>
      <w:szCs w:val="28"/>
    </w:rPr>
  </w:style>
  <w:style w:type="character" w:customStyle="1" w:styleId="30">
    <w:name w:val="Заголовок 3 Знак"/>
    <w:basedOn w:val="a0"/>
    <w:link w:val="3"/>
    <w:rsid w:val="00614BE6"/>
    <w:rPr>
      <w:rFonts w:ascii="Cambria" w:hAnsi="Cambria"/>
      <w:b/>
      <w:bCs/>
      <w:sz w:val="26"/>
      <w:szCs w:val="26"/>
    </w:rPr>
  </w:style>
  <w:style w:type="paragraph" w:styleId="ae">
    <w:name w:val="Body Text"/>
    <w:basedOn w:val="a"/>
    <w:link w:val="af"/>
    <w:rsid w:val="00614BE6"/>
    <w:pPr>
      <w:widowControl/>
      <w:autoSpaceDE/>
      <w:autoSpaceDN/>
      <w:adjustRightInd/>
      <w:ind w:firstLine="0"/>
      <w:jc w:val="left"/>
    </w:pPr>
  </w:style>
  <w:style w:type="character" w:customStyle="1" w:styleId="af">
    <w:name w:val="Основной текст Знак"/>
    <w:basedOn w:val="a0"/>
    <w:link w:val="ae"/>
    <w:rsid w:val="00614BE6"/>
    <w:rPr>
      <w:sz w:val="26"/>
    </w:rPr>
  </w:style>
  <w:style w:type="character" w:styleId="af0">
    <w:name w:val="Hyperlink"/>
    <w:rsid w:val="00614BE6"/>
    <w:rPr>
      <w:color w:val="0000FF"/>
      <w:u w:val="single"/>
    </w:rPr>
  </w:style>
  <w:style w:type="paragraph" w:styleId="af1">
    <w:name w:val="Normal (Web)"/>
    <w:basedOn w:val="a"/>
    <w:uiPriority w:val="99"/>
    <w:rsid w:val="00614BE6"/>
    <w:pPr>
      <w:widowControl/>
      <w:autoSpaceDE/>
      <w:autoSpaceDN/>
      <w:adjustRightInd/>
      <w:spacing w:before="75" w:after="75"/>
      <w:ind w:firstLine="0"/>
      <w:jc w:val="left"/>
    </w:pPr>
    <w:rPr>
      <w:sz w:val="24"/>
      <w:szCs w:val="24"/>
    </w:rPr>
  </w:style>
  <w:style w:type="character" w:customStyle="1" w:styleId="apple-converted-space">
    <w:name w:val="apple-converted-space"/>
    <w:basedOn w:val="a0"/>
    <w:rsid w:val="00614BE6"/>
  </w:style>
  <w:style w:type="paragraph" w:styleId="31">
    <w:name w:val="Body Text Indent 3"/>
    <w:basedOn w:val="a"/>
    <w:link w:val="32"/>
    <w:rsid w:val="00614BE6"/>
    <w:pPr>
      <w:widowControl/>
      <w:autoSpaceDE/>
      <w:autoSpaceDN/>
      <w:adjustRightInd/>
      <w:jc w:val="left"/>
    </w:pPr>
    <w:rPr>
      <w:szCs w:val="24"/>
    </w:rPr>
  </w:style>
  <w:style w:type="character" w:customStyle="1" w:styleId="32">
    <w:name w:val="Основной текст с отступом 3 Знак"/>
    <w:basedOn w:val="a0"/>
    <w:link w:val="31"/>
    <w:rsid w:val="00614BE6"/>
    <w:rPr>
      <w:sz w:val="26"/>
      <w:szCs w:val="24"/>
    </w:rPr>
  </w:style>
  <w:style w:type="paragraph" w:styleId="af2">
    <w:name w:val="Body Text Indent"/>
    <w:basedOn w:val="a"/>
    <w:link w:val="af3"/>
    <w:rsid w:val="00614BE6"/>
    <w:pPr>
      <w:widowControl/>
      <w:autoSpaceDE/>
      <w:autoSpaceDN/>
      <w:adjustRightInd/>
      <w:ind w:firstLine="720"/>
      <w:jc w:val="left"/>
    </w:pPr>
  </w:style>
  <w:style w:type="character" w:customStyle="1" w:styleId="af3">
    <w:name w:val="Основной текст с отступом Знак"/>
    <w:basedOn w:val="a0"/>
    <w:link w:val="af2"/>
    <w:rsid w:val="00614BE6"/>
    <w:rPr>
      <w:sz w:val="26"/>
    </w:rPr>
  </w:style>
  <w:style w:type="paragraph" w:customStyle="1" w:styleId="rvps2">
    <w:name w:val="rvps2"/>
    <w:basedOn w:val="a"/>
    <w:rsid w:val="00614BE6"/>
    <w:pPr>
      <w:widowControl/>
      <w:autoSpaceDE/>
      <w:autoSpaceDN/>
      <w:adjustRightInd/>
      <w:spacing w:before="100" w:beforeAutospacing="1" w:after="100" w:afterAutospacing="1"/>
      <w:ind w:firstLine="0"/>
      <w:jc w:val="left"/>
    </w:pPr>
    <w:rPr>
      <w:color w:val="000000"/>
      <w:sz w:val="24"/>
      <w:szCs w:val="24"/>
    </w:rPr>
  </w:style>
  <w:style w:type="character" w:customStyle="1" w:styleId="a5">
    <w:name w:val="Верхний колонтитул Знак"/>
    <w:link w:val="a4"/>
    <w:uiPriority w:val="99"/>
    <w:rsid w:val="00614BE6"/>
    <w:rPr>
      <w:sz w:val="26"/>
    </w:rPr>
  </w:style>
  <w:style w:type="character" w:customStyle="1" w:styleId="a7">
    <w:name w:val="Нижний колонтитул Знак"/>
    <w:link w:val="a6"/>
    <w:uiPriority w:val="99"/>
    <w:rsid w:val="00614BE6"/>
    <w:rPr>
      <w:sz w:val="26"/>
    </w:rPr>
  </w:style>
  <w:style w:type="character" w:customStyle="1" w:styleId="rvts7">
    <w:name w:val="rvts7"/>
    <w:rsid w:val="00614BE6"/>
  </w:style>
  <w:style w:type="character" w:styleId="af4">
    <w:name w:val="page number"/>
    <w:rsid w:val="00614BE6"/>
  </w:style>
  <w:style w:type="paragraph" w:customStyle="1" w:styleId="21">
    <w:name w:val="Знак Знак2"/>
    <w:basedOn w:val="a"/>
    <w:rsid w:val="00614BE6"/>
    <w:pPr>
      <w:widowControl/>
      <w:autoSpaceDE/>
      <w:autoSpaceDN/>
      <w:adjustRightInd/>
      <w:spacing w:after="160" w:line="240" w:lineRule="exact"/>
      <w:jc w:val="left"/>
    </w:pPr>
    <w:rPr>
      <w:rFonts w:ascii="Verdana" w:hAnsi="Verdana"/>
      <w:sz w:val="16"/>
    </w:rPr>
  </w:style>
  <w:style w:type="paragraph" w:styleId="22">
    <w:name w:val="Body Text 2"/>
    <w:basedOn w:val="a"/>
    <w:link w:val="23"/>
    <w:rsid w:val="00614BE6"/>
    <w:pPr>
      <w:widowControl/>
      <w:autoSpaceDE/>
      <w:autoSpaceDN/>
      <w:adjustRightInd/>
      <w:spacing w:after="120" w:line="480" w:lineRule="auto"/>
      <w:ind w:firstLine="0"/>
      <w:jc w:val="left"/>
    </w:pPr>
    <w:rPr>
      <w:rFonts w:eastAsia="Batang"/>
      <w:sz w:val="24"/>
      <w:szCs w:val="24"/>
    </w:rPr>
  </w:style>
  <w:style w:type="character" w:customStyle="1" w:styleId="23">
    <w:name w:val="Основной текст 2 Знак"/>
    <w:basedOn w:val="a0"/>
    <w:link w:val="22"/>
    <w:rsid w:val="00614BE6"/>
    <w:rPr>
      <w:rFonts w:eastAsia="Batang"/>
      <w:sz w:val="24"/>
      <w:szCs w:val="24"/>
    </w:rPr>
  </w:style>
  <w:style w:type="paragraph" w:customStyle="1" w:styleId="ConsPlusNonformat">
    <w:name w:val="ConsPlusNonformat"/>
    <w:rsid w:val="00614BE6"/>
    <w:pPr>
      <w:autoSpaceDE w:val="0"/>
      <w:autoSpaceDN w:val="0"/>
      <w:adjustRightInd w:val="0"/>
    </w:pPr>
    <w:rPr>
      <w:rFonts w:ascii="Courier New" w:eastAsia="Batang" w:hAnsi="Courier New" w:cs="Courier New"/>
    </w:rPr>
  </w:style>
  <w:style w:type="numbering" w:customStyle="1" w:styleId="11">
    <w:name w:val="Нет списка1"/>
    <w:next w:val="a2"/>
    <w:uiPriority w:val="99"/>
    <w:semiHidden/>
    <w:unhideWhenUsed/>
    <w:rsid w:val="00614BE6"/>
  </w:style>
  <w:style w:type="paragraph" w:styleId="af5">
    <w:name w:val="Title"/>
    <w:basedOn w:val="a"/>
    <w:link w:val="af6"/>
    <w:qFormat/>
    <w:rsid w:val="00614BE6"/>
    <w:pPr>
      <w:widowControl/>
      <w:autoSpaceDE/>
      <w:autoSpaceDN/>
      <w:adjustRightInd/>
      <w:ind w:firstLine="0"/>
      <w:jc w:val="center"/>
    </w:pPr>
    <w:rPr>
      <w:szCs w:val="26"/>
    </w:rPr>
  </w:style>
  <w:style w:type="character" w:customStyle="1" w:styleId="af6">
    <w:name w:val="Заголовок Знак"/>
    <w:basedOn w:val="a0"/>
    <w:link w:val="af5"/>
    <w:rsid w:val="00614BE6"/>
    <w:rPr>
      <w:sz w:val="26"/>
      <w:szCs w:val="26"/>
    </w:rPr>
  </w:style>
  <w:style w:type="table" w:customStyle="1" w:styleId="12">
    <w:name w:val="Сетка таблицы1"/>
    <w:basedOn w:val="a1"/>
    <w:next w:val="a3"/>
    <w:uiPriority w:val="59"/>
    <w:rsid w:val="00614BE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rsid w:val="00614BE6"/>
    <w:pPr>
      <w:widowControl/>
      <w:autoSpaceDE/>
      <w:autoSpaceDN/>
      <w:adjustRightInd/>
      <w:ind w:firstLine="720"/>
      <w:jc w:val="left"/>
    </w:pPr>
    <w:rPr>
      <w:sz w:val="20"/>
    </w:rPr>
  </w:style>
  <w:style w:type="paragraph" w:customStyle="1" w:styleId="ConsPlusCell">
    <w:name w:val="ConsPlusCell"/>
    <w:rsid w:val="00614BE6"/>
    <w:pPr>
      <w:widowControl w:val="0"/>
      <w:autoSpaceDE w:val="0"/>
      <w:autoSpaceDN w:val="0"/>
      <w:adjustRightInd w:val="0"/>
    </w:pPr>
    <w:rPr>
      <w:rFonts w:ascii="Arial" w:hAnsi="Arial" w:cs="Arial"/>
    </w:rPr>
  </w:style>
  <w:style w:type="character" w:customStyle="1" w:styleId="FontStyle12">
    <w:name w:val="Font Style12"/>
    <w:rsid w:val="00614BE6"/>
    <w:rPr>
      <w:rFonts w:ascii="Times New Roman" w:hAnsi="Times New Roman" w:cs="Times New Roman"/>
      <w:sz w:val="24"/>
      <w:szCs w:val="24"/>
    </w:rPr>
  </w:style>
  <w:style w:type="character" w:styleId="af7">
    <w:name w:val="Strong"/>
    <w:uiPriority w:val="22"/>
    <w:qFormat/>
    <w:rsid w:val="00614BE6"/>
    <w:rPr>
      <w:b/>
      <w:bCs/>
    </w:rPr>
  </w:style>
  <w:style w:type="paragraph" w:customStyle="1" w:styleId="Style7">
    <w:name w:val="Style7"/>
    <w:basedOn w:val="a"/>
    <w:rsid w:val="00614BE6"/>
    <w:pPr>
      <w:spacing w:line="360" w:lineRule="auto"/>
      <w:ind w:firstLine="737"/>
    </w:pPr>
    <w:rPr>
      <w:rFonts w:ascii="Lucida Sans Unicode" w:hAnsi="Lucida Sans Unicode"/>
      <w:sz w:val="24"/>
      <w:szCs w:val="24"/>
    </w:rPr>
  </w:style>
  <w:style w:type="character" w:customStyle="1" w:styleId="rvts6">
    <w:name w:val="rvts6"/>
    <w:rsid w:val="00614BE6"/>
  </w:style>
  <w:style w:type="paragraph" w:customStyle="1" w:styleId="rvps3">
    <w:name w:val="rvps3"/>
    <w:basedOn w:val="a"/>
    <w:rsid w:val="00614BE6"/>
    <w:pPr>
      <w:widowControl/>
      <w:autoSpaceDE/>
      <w:autoSpaceDN/>
      <w:adjustRightInd/>
      <w:spacing w:before="100" w:beforeAutospacing="1" w:after="100" w:afterAutospacing="1"/>
      <w:ind w:firstLine="0"/>
      <w:jc w:val="left"/>
    </w:pPr>
    <w:rPr>
      <w:color w:val="000000"/>
      <w:sz w:val="24"/>
      <w:szCs w:val="24"/>
    </w:rPr>
  </w:style>
  <w:style w:type="paragraph" w:styleId="24">
    <w:name w:val="Body Text Indent 2"/>
    <w:basedOn w:val="a"/>
    <w:link w:val="25"/>
    <w:rsid w:val="00614BE6"/>
    <w:pPr>
      <w:widowControl/>
      <w:autoSpaceDE/>
      <w:autoSpaceDN/>
      <w:adjustRightInd/>
      <w:spacing w:after="120" w:line="480" w:lineRule="auto"/>
      <w:ind w:left="283" w:firstLine="0"/>
      <w:jc w:val="left"/>
    </w:pPr>
    <w:rPr>
      <w:sz w:val="24"/>
      <w:szCs w:val="24"/>
    </w:rPr>
  </w:style>
  <w:style w:type="character" w:customStyle="1" w:styleId="25">
    <w:name w:val="Основной текст с отступом 2 Знак"/>
    <w:basedOn w:val="a0"/>
    <w:link w:val="24"/>
    <w:rsid w:val="00614BE6"/>
    <w:rPr>
      <w:sz w:val="24"/>
      <w:szCs w:val="24"/>
    </w:rPr>
  </w:style>
  <w:style w:type="character" w:styleId="af8">
    <w:name w:val="FollowedHyperlink"/>
    <w:uiPriority w:val="99"/>
    <w:unhideWhenUsed/>
    <w:rsid w:val="00614BE6"/>
    <w:rPr>
      <w:color w:val="800080"/>
      <w:u w:val="single"/>
    </w:rPr>
  </w:style>
  <w:style w:type="character" w:styleId="af9">
    <w:name w:val="Emphasis"/>
    <w:qFormat/>
    <w:rsid w:val="00614B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80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88089072F827EF00C6D1FD0E9C798F79BFC74AB39644F7F87C90C986C22008230AC65BB22D2oBH2E" TargetMode="External"/><Relationship Id="rId18" Type="http://schemas.openxmlformats.org/officeDocument/2006/relationships/hyperlink" Target="consultantplus://offline/ref=F4540561BAC79A53510511077107B7C84DB185FB5DBBED3AE8F3EB99B2E1E8D79045279EDBC537326EA21373DAc0X" TargetMode="External"/><Relationship Id="rId3" Type="http://schemas.openxmlformats.org/officeDocument/2006/relationships/styles" Target="styles.xml"/><Relationship Id="rId21" Type="http://schemas.openxmlformats.org/officeDocument/2006/relationships/hyperlink" Target="consultantplus://offline/ref=2836A1FA50B6D76491DBDB5703E10C4086B98F284DB3493BCF329AF793650D9711482C63175A5824941EDE96q5e8X" TargetMode="External"/><Relationship Id="rId7" Type="http://schemas.openxmlformats.org/officeDocument/2006/relationships/endnotes" Target="endnotes.xml"/><Relationship Id="rId12" Type="http://schemas.openxmlformats.org/officeDocument/2006/relationships/hyperlink" Target="consultantplus://offline/ref=325DCEF0E500DE38F03CE1A9C55C4124154CBC8344BCB79BE0620AC847CA71C83021E84C911CLEHBE" TargetMode="External"/><Relationship Id="rId17" Type="http://schemas.openxmlformats.org/officeDocument/2006/relationships/hyperlink" Target="consultantplus://offline/ref=F4540561BAC79A53510511077107B7C84DB185FB5DBBED3AE8F3EB99B2E1E8D79045279EDBC537326EA21373DAc0X" TargetMode="External"/><Relationship Id="rId2" Type="http://schemas.openxmlformats.org/officeDocument/2006/relationships/numbering" Target="numbering.xml"/><Relationship Id="rId16" Type="http://schemas.openxmlformats.org/officeDocument/2006/relationships/hyperlink" Target="consultantplus://offline/ref=154A4C317F3F75BFC692ECCEBF93C6BA2A102B28AA53508A9C2DA58D0AF4EE81707E7CDC23A42FCF98486DBDi5W7X" TargetMode="External"/><Relationship Id="rId20" Type="http://schemas.openxmlformats.org/officeDocument/2006/relationships/hyperlink" Target="consultantplus://offline/ref=A7ED79487F01DE0DC8B9CCB46C5F79B185A6F85D59ED6EB62B46FB3E7EB1908893144C0E00BBBEJ9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5DCEF0E500DE38F03CE1A9C55C4124154CBC8249B3B79BE0620AC847CA71C83021E84F961CLEH6E" TargetMode="External"/><Relationship Id="rId5" Type="http://schemas.openxmlformats.org/officeDocument/2006/relationships/webSettings" Target="webSettings.xml"/><Relationship Id="rId15" Type="http://schemas.openxmlformats.org/officeDocument/2006/relationships/hyperlink" Target="consultantplus://offline/ref=7DA6F98159E76C561895BDC187406E14245173D83EA697C125A60F94D18E0CCF525C40D206C8C72FfCK9K" TargetMode="External"/><Relationship Id="rId23" Type="http://schemas.openxmlformats.org/officeDocument/2006/relationships/theme" Target="theme/theme1.xml"/><Relationship Id="rId10" Type="http://schemas.openxmlformats.org/officeDocument/2006/relationships/hyperlink" Target="http://www.mfc-25.ru" TargetMode="External"/><Relationship Id="rId19" Type="http://schemas.openxmlformats.org/officeDocument/2006/relationships/hyperlink" Target="consultantplus://offline/ref=F4540561BAC79A53510511077107B7C84DB185FB5DBBED3AE8F3EB99B2E1E8D79045279EDBC537326EA21373DAc0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735E93196AF0C2197A5D15CD0C48236CF0F628DA08B3D23DBEF4662002D5440AEB96DC246847EAD148F0D2ATBbDW"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onyak_OP\Documents\&#1052;&#1086;&#1080;%20&#1076;&#1086;&#1082;&#1091;&#1084;&#1077;&#1085;&#1090;&#1099;\&#1040;&#1085;&#1076;&#1088;&#1086;&#1085;&#1103;&#1082;\&#1055;&#1086;&#1089;&#1090;&#1072;&#1085;&#1086;&#1074;&#1083;&#1077;&#1085;&#1080;&#1103;%20&#1075;&#1083;&#1072;&#1074;&#1099;\&#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06690-01BF-4088-BBFC-DF7A9782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1224</TotalTime>
  <Pages>25</Pages>
  <Words>10623</Words>
  <Characters>60557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71038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Андроняк Ольга Петровна</dc:creator>
  <cp:keywords/>
  <dc:description/>
  <cp:lastModifiedBy>Герасимова Зоя Николаевна</cp:lastModifiedBy>
  <cp:revision>31</cp:revision>
  <cp:lastPrinted>2018-12-27T00:46:00Z</cp:lastPrinted>
  <dcterms:created xsi:type="dcterms:W3CDTF">2018-09-19T23:24:00Z</dcterms:created>
  <dcterms:modified xsi:type="dcterms:W3CDTF">2018-12-28T07:29:00Z</dcterms:modified>
</cp:coreProperties>
</file>