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17" w:rsidRPr="00D95451" w:rsidRDefault="00865D17" w:rsidP="00865D17">
      <w:pPr>
        <w:ind w:firstLine="0"/>
        <w:rPr>
          <w:sz w:val="24"/>
          <w:szCs w:val="24"/>
        </w:rPr>
      </w:pPr>
    </w:p>
    <w:p w:rsidR="00865D17" w:rsidRPr="00D95451" w:rsidRDefault="00865D17" w:rsidP="00865D17">
      <w:pPr>
        <w:ind w:firstLine="0"/>
        <w:rPr>
          <w:caps/>
          <w:sz w:val="24"/>
          <w:szCs w:val="24"/>
        </w:rPr>
      </w:pPr>
      <w:r w:rsidRPr="00D95451">
        <w:rPr>
          <w:caps/>
          <w:sz w:val="24"/>
          <w:szCs w:val="24"/>
        </w:rPr>
        <w:t>УтверждаЮ</w:t>
      </w:r>
    </w:p>
    <w:p w:rsidR="00865D17" w:rsidRPr="00D95451" w:rsidRDefault="00865D17" w:rsidP="00865D17">
      <w:pPr>
        <w:ind w:firstLine="0"/>
        <w:rPr>
          <w:caps/>
          <w:sz w:val="24"/>
          <w:szCs w:val="24"/>
        </w:rPr>
      </w:pPr>
      <w:r w:rsidRPr="00D95451">
        <w:rPr>
          <w:sz w:val="24"/>
          <w:szCs w:val="24"/>
        </w:rPr>
        <w:t>Глава Арсеньевского городского округа</w:t>
      </w:r>
    </w:p>
    <w:p w:rsidR="00865D17" w:rsidRPr="00D95451" w:rsidRDefault="00865D17" w:rsidP="00865D17">
      <w:pPr>
        <w:tabs>
          <w:tab w:val="left" w:pos="6840"/>
        </w:tabs>
        <w:ind w:firstLine="0"/>
        <w:rPr>
          <w:sz w:val="24"/>
          <w:szCs w:val="24"/>
        </w:rPr>
      </w:pPr>
      <w:r w:rsidRPr="00D95451">
        <w:rPr>
          <w:sz w:val="24"/>
          <w:szCs w:val="24"/>
        </w:rPr>
        <w:t>__________________</w:t>
      </w:r>
      <w:proofErr w:type="spellStart"/>
      <w:r w:rsidRPr="00D95451">
        <w:rPr>
          <w:sz w:val="24"/>
          <w:szCs w:val="24"/>
        </w:rPr>
        <w:t>А.А.Дронин</w:t>
      </w:r>
      <w:proofErr w:type="spellEnd"/>
    </w:p>
    <w:p w:rsidR="00865D17" w:rsidRPr="00D95451" w:rsidRDefault="0093029F" w:rsidP="00865D17">
      <w:pPr>
        <w:tabs>
          <w:tab w:val="left" w:pos="68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"___" _______________2013</w:t>
      </w:r>
      <w:r w:rsidR="00865D17" w:rsidRPr="00D95451">
        <w:rPr>
          <w:sz w:val="24"/>
          <w:szCs w:val="24"/>
        </w:rPr>
        <w:t>г.</w:t>
      </w:r>
    </w:p>
    <w:p w:rsidR="00865D17" w:rsidRPr="00D95451" w:rsidRDefault="00865D17" w:rsidP="00865D17">
      <w:pPr>
        <w:tabs>
          <w:tab w:val="left" w:pos="6840"/>
        </w:tabs>
        <w:rPr>
          <w:sz w:val="24"/>
          <w:szCs w:val="24"/>
        </w:rPr>
      </w:pPr>
    </w:p>
    <w:p w:rsidR="00865D17" w:rsidRPr="00905757" w:rsidRDefault="00865D17" w:rsidP="00865D17">
      <w:pPr>
        <w:tabs>
          <w:tab w:val="left" w:pos="6840"/>
        </w:tabs>
        <w:jc w:val="center"/>
        <w:rPr>
          <w:caps/>
          <w:szCs w:val="26"/>
        </w:rPr>
      </w:pPr>
      <w:r w:rsidRPr="00905757">
        <w:rPr>
          <w:b/>
          <w:caps/>
          <w:szCs w:val="26"/>
        </w:rPr>
        <w:t>МУНИЦИПАЛЬНОЕ задание</w:t>
      </w:r>
    </w:p>
    <w:p w:rsidR="00865D17" w:rsidRPr="00905757" w:rsidRDefault="00865D17" w:rsidP="00865D17">
      <w:pPr>
        <w:tabs>
          <w:tab w:val="left" w:pos="6840"/>
        </w:tabs>
        <w:jc w:val="center"/>
        <w:rPr>
          <w:caps/>
          <w:szCs w:val="26"/>
        </w:rPr>
      </w:pPr>
    </w:p>
    <w:p w:rsidR="00A25152" w:rsidRDefault="00865D17" w:rsidP="00865D17">
      <w:pPr>
        <w:tabs>
          <w:tab w:val="left" w:pos="6840"/>
          <w:tab w:val="left" w:pos="9540"/>
        </w:tabs>
        <w:jc w:val="center"/>
        <w:rPr>
          <w:szCs w:val="26"/>
          <w:u w:val="single"/>
        </w:rPr>
      </w:pPr>
      <w:proofErr w:type="gramStart"/>
      <w:r w:rsidRPr="00905757">
        <w:rPr>
          <w:szCs w:val="26"/>
          <w:u w:val="single"/>
        </w:rPr>
        <w:t>муниципально</w:t>
      </w:r>
      <w:r w:rsidR="00A61A03" w:rsidRPr="00905757">
        <w:rPr>
          <w:szCs w:val="26"/>
          <w:u w:val="single"/>
        </w:rPr>
        <w:t>му</w:t>
      </w:r>
      <w:proofErr w:type="gramEnd"/>
      <w:r w:rsidR="00A61A03" w:rsidRPr="00905757">
        <w:rPr>
          <w:szCs w:val="26"/>
          <w:u w:val="single"/>
        </w:rPr>
        <w:t xml:space="preserve"> автономному учреждению</w:t>
      </w:r>
    </w:p>
    <w:p w:rsidR="00865D17" w:rsidRPr="00905757" w:rsidRDefault="00865D17" w:rsidP="00865D17">
      <w:pPr>
        <w:tabs>
          <w:tab w:val="left" w:pos="6840"/>
          <w:tab w:val="left" w:pos="9540"/>
        </w:tabs>
        <w:jc w:val="center"/>
        <w:rPr>
          <w:szCs w:val="26"/>
        </w:rPr>
      </w:pPr>
      <w:r w:rsidRPr="00905757">
        <w:rPr>
          <w:szCs w:val="26"/>
          <w:u w:val="single"/>
        </w:rPr>
        <w:t xml:space="preserve"> «Многофункциональный центр предоставления государственных и муниципальных услуг» Арсеньевского городского округа </w:t>
      </w:r>
    </w:p>
    <w:p w:rsidR="00865D17" w:rsidRPr="00A25152" w:rsidRDefault="00865D17" w:rsidP="00865D17">
      <w:pPr>
        <w:tabs>
          <w:tab w:val="left" w:pos="6840"/>
          <w:tab w:val="left" w:pos="9540"/>
        </w:tabs>
        <w:jc w:val="center"/>
        <w:rPr>
          <w:sz w:val="22"/>
          <w:szCs w:val="26"/>
        </w:rPr>
      </w:pPr>
      <w:r w:rsidRPr="00A25152">
        <w:rPr>
          <w:sz w:val="22"/>
          <w:szCs w:val="26"/>
        </w:rPr>
        <w:t>(наименование и тип муниципального учреждения)</w:t>
      </w:r>
    </w:p>
    <w:p w:rsidR="00865D17" w:rsidRPr="00905757" w:rsidRDefault="00865D17" w:rsidP="007115EF">
      <w:pPr>
        <w:tabs>
          <w:tab w:val="left" w:pos="6840"/>
          <w:tab w:val="left" w:pos="9540"/>
        </w:tabs>
        <w:jc w:val="center"/>
        <w:rPr>
          <w:szCs w:val="26"/>
        </w:rPr>
      </w:pPr>
      <w:r w:rsidRPr="00905757">
        <w:rPr>
          <w:szCs w:val="26"/>
        </w:rPr>
        <w:t xml:space="preserve">на </w:t>
      </w:r>
      <w:r w:rsidR="00C6418E" w:rsidRPr="00905757">
        <w:rPr>
          <w:szCs w:val="26"/>
          <w:u w:val="single"/>
        </w:rPr>
        <w:t>2014</w:t>
      </w:r>
      <w:r w:rsidR="00C6418E" w:rsidRPr="00905757">
        <w:rPr>
          <w:szCs w:val="26"/>
        </w:rPr>
        <w:t xml:space="preserve"> год</w:t>
      </w:r>
      <w:r w:rsidRPr="00905757">
        <w:rPr>
          <w:szCs w:val="26"/>
        </w:rPr>
        <w:t xml:space="preserve"> </w:t>
      </w:r>
    </w:p>
    <w:p w:rsidR="00406606" w:rsidRPr="00905757" w:rsidRDefault="00406606" w:rsidP="00905757">
      <w:pPr>
        <w:tabs>
          <w:tab w:val="left" w:pos="4500"/>
          <w:tab w:val="left" w:pos="6840"/>
          <w:tab w:val="left" w:pos="9540"/>
        </w:tabs>
        <w:ind w:firstLine="0"/>
        <w:rPr>
          <w:szCs w:val="26"/>
        </w:rPr>
      </w:pPr>
    </w:p>
    <w:p w:rsidR="00865D17" w:rsidRPr="00691FE7" w:rsidRDefault="00865D17" w:rsidP="008A4125">
      <w:pPr>
        <w:tabs>
          <w:tab w:val="left" w:pos="6840"/>
          <w:tab w:val="left" w:pos="9540"/>
        </w:tabs>
        <w:rPr>
          <w:b/>
          <w:szCs w:val="26"/>
        </w:rPr>
      </w:pPr>
      <w:r w:rsidRPr="00905757">
        <w:rPr>
          <w:szCs w:val="26"/>
        </w:rPr>
        <w:t xml:space="preserve">1. Наименование муниципальной </w:t>
      </w:r>
      <w:proofErr w:type="gramStart"/>
      <w:r w:rsidRPr="00905757">
        <w:rPr>
          <w:szCs w:val="26"/>
        </w:rPr>
        <w:t xml:space="preserve">услуги </w:t>
      </w:r>
      <w:r w:rsidR="006A39D8" w:rsidRPr="00905757">
        <w:rPr>
          <w:szCs w:val="26"/>
        </w:rPr>
        <w:t xml:space="preserve"> </w:t>
      </w:r>
      <w:r w:rsidR="00943545">
        <w:rPr>
          <w:szCs w:val="26"/>
        </w:rPr>
        <w:t>_</w:t>
      </w:r>
      <w:proofErr w:type="gramEnd"/>
      <w:r w:rsidR="003F5020" w:rsidRPr="003F5020">
        <w:rPr>
          <w:b/>
          <w:sz w:val="28"/>
          <w:szCs w:val="28"/>
          <w:u w:val="single"/>
        </w:rPr>
        <w:t>Учет</w:t>
      </w:r>
      <w:r w:rsidR="003F7D2D" w:rsidRPr="003F7D2D">
        <w:rPr>
          <w:b/>
          <w:sz w:val="28"/>
          <w:szCs w:val="28"/>
          <w:u w:val="single"/>
        </w:rPr>
        <w:t xml:space="preserve"> муниципального жилищного фонда</w:t>
      </w:r>
      <w:r w:rsidR="003F7D2D" w:rsidRPr="003F7D2D">
        <w:rPr>
          <w:b/>
          <w:szCs w:val="26"/>
          <w:u w:val="single"/>
        </w:rPr>
        <w:t xml:space="preserve"> </w:t>
      </w:r>
      <w:r w:rsidR="00943545" w:rsidRPr="00691FE7">
        <w:rPr>
          <w:b/>
          <w:szCs w:val="26"/>
        </w:rPr>
        <w:t>__________________________</w:t>
      </w:r>
    </w:p>
    <w:p w:rsidR="00865D17" w:rsidRPr="00905757" w:rsidRDefault="00865D17" w:rsidP="008A4125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2. Потребители муниципальной услуги 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__</w:t>
      </w:r>
      <w:r w:rsidR="00943545">
        <w:rPr>
          <w:szCs w:val="26"/>
          <w:u w:val="single"/>
        </w:rPr>
        <w:t xml:space="preserve">физические лица </w:t>
      </w:r>
      <w:proofErr w:type="gramStart"/>
      <w:r w:rsidRPr="00905757">
        <w:rPr>
          <w:szCs w:val="26"/>
          <w:u w:val="single"/>
        </w:rPr>
        <w:t>( далее</w:t>
      </w:r>
      <w:proofErr w:type="gramEnd"/>
      <w:r w:rsidRPr="00905757">
        <w:rPr>
          <w:szCs w:val="26"/>
          <w:u w:val="single"/>
        </w:rPr>
        <w:t xml:space="preserve"> – Заявители)</w:t>
      </w:r>
      <w:r w:rsidRPr="00905757">
        <w:rPr>
          <w:szCs w:val="26"/>
        </w:rPr>
        <w:t>_____________________</w:t>
      </w:r>
    </w:p>
    <w:p w:rsidR="00422E08" w:rsidRPr="00905757" w:rsidRDefault="00422E08" w:rsidP="00865D17">
      <w:pPr>
        <w:tabs>
          <w:tab w:val="left" w:pos="6840"/>
          <w:tab w:val="left" w:pos="9540"/>
        </w:tabs>
        <w:rPr>
          <w:szCs w:val="26"/>
        </w:rPr>
      </w:pPr>
    </w:p>
    <w:p w:rsidR="00422E08" w:rsidRPr="00905757" w:rsidRDefault="00865D17" w:rsidP="00A25152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3. Показатели, характеризующие качество и (или) объем (содержание) муниципальной услуги</w:t>
      </w:r>
    </w:p>
    <w:p w:rsidR="00E53377" w:rsidRPr="00905757" w:rsidRDefault="00865D17" w:rsidP="007115EF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3.1. Показатели, характеризующие качество муниципальной услуги </w:t>
      </w:r>
    </w:p>
    <w:p w:rsidR="00422E08" w:rsidRPr="00905757" w:rsidRDefault="00422E08" w:rsidP="007115EF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443"/>
        <w:gridCol w:w="2809"/>
        <w:gridCol w:w="1066"/>
        <w:gridCol w:w="993"/>
        <w:gridCol w:w="1275"/>
        <w:gridCol w:w="1418"/>
        <w:gridCol w:w="1417"/>
        <w:gridCol w:w="2346"/>
      </w:tblGrid>
      <w:tr w:rsidR="00865D17" w:rsidRPr="00905757" w:rsidTr="003F5020">
        <w:tc>
          <w:tcPr>
            <w:tcW w:w="2728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b/>
                <w:sz w:val="20"/>
              </w:rPr>
            </w:pPr>
            <w:bookmarkStart w:id="0" w:name="OLE_LINK4"/>
            <w:r w:rsidRPr="00905757">
              <w:rPr>
                <w:b/>
                <w:sz w:val="20"/>
              </w:rPr>
              <w:t>Наименование показателя</w:t>
            </w:r>
            <w:bookmarkEnd w:id="0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 измерения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Формула</w:t>
            </w:r>
          </w:p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расчета</w:t>
            </w:r>
          </w:p>
        </w:tc>
        <w:tc>
          <w:tcPr>
            <w:tcW w:w="6169" w:type="dxa"/>
            <w:gridSpan w:val="5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Значение показателей качества</w:t>
            </w:r>
          </w:p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муниципальной услуги &lt;3&gt;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bookmarkStart w:id="1" w:name="OLE_LINK5"/>
            <w:bookmarkStart w:id="2" w:name="OLE_LINK6"/>
            <w:r w:rsidRPr="00905757">
              <w:rPr>
                <w:b/>
                <w:sz w:val="20"/>
              </w:rPr>
              <w:t xml:space="preserve">Источник информации о значении показателя </w:t>
            </w:r>
            <w:bookmarkEnd w:id="1"/>
            <w:bookmarkEnd w:id="2"/>
            <w:r w:rsidRPr="00905757">
              <w:rPr>
                <w:b/>
                <w:sz w:val="20"/>
              </w:rPr>
              <w:t>(исходные данные для её расчета)</w:t>
            </w:r>
          </w:p>
        </w:tc>
      </w:tr>
      <w:tr w:rsidR="003F5020" w:rsidRPr="00905757" w:rsidTr="003F5020">
        <w:tc>
          <w:tcPr>
            <w:tcW w:w="2728" w:type="dxa"/>
            <w:vMerge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jc w:val="left"/>
              <w:rPr>
                <w:b/>
                <w:szCs w:val="26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отчетный</w:t>
            </w:r>
            <w:proofErr w:type="gramEnd"/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4"/>
                <w:szCs w:val="26"/>
              </w:rPr>
              <w:t>фин</w:t>
            </w:r>
            <w:r w:rsidR="003F5020">
              <w:rPr>
                <w:b/>
                <w:sz w:val="14"/>
                <w:szCs w:val="26"/>
              </w:rPr>
              <w:t>.</w:t>
            </w:r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год</w:t>
            </w:r>
            <w:proofErr w:type="gramEnd"/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текущий</w:t>
            </w:r>
            <w:proofErr w:type="gramEnd"/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4"/>
                <w:szCs w:val="26"/>
              </w:rPr>
              <w:t>фин</w:t>
            </w:r>
            <w:r w:rsidR="003F5020">
              <w:rPr>
                <w:b/>
                <w:sz w:val="14"/>
                <w:szCs w:val="26"/>
              </w:rPr>
              <w:t>.</w:t>
            </w:r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год</w:t>
            </w:r>
            <w:proofErr w:type="gramEnd"/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очередной</w:t>
            </w:r>
            <w:proofErr w:type="gramEnd"/>
          </w:p>
          <w:p w:rsidR="00EF3302" w:rsidRPr="00EF3302" w:rsidRDefault="00EF3302" w:rsidP="0090575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финансовый</w:t>
            </w:r>
            <w:proofErr w:type="gramEnd"/>
          </w:p>
          <w:p w:rsidR="00EF3302" w:rsidRPr="00EF3302" w:rsidRDefault="00EF3302" w:rsidP="0090575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год</w:t>
            </w:r>
            <w:proofErr w:type="gramEnd"/>
          </w:p>
          <w:p w:rsidR="00EF3302" w:rsidRPr="00EF3302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302" w:rsidRPr="00EF3302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плановый</w:t>
            </w:r>
            <w:proofErr w:type="gramEnd"/>
            <w:r w:rsidRPr="00EF3302">
              <w:rPr>
                <w:b/>
                <w:sz w:val="14"/>
                <w:szCs w:val="26"/>
              </w:rPr>
              <w:t xml:space="preserve"> период</w:t>
            </w:r>
          </w:p>
          <w:p w:rsidR="00EF3302" w:rsidRPr="00EF3302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proofErr w:type="gramStart"/>
            <w:r w:rsidRPr="00EF3302">
              <w:rPr>
                <w:b/>
                <w:sz w:val="14"/>
                <w:szCs w:val="26"/>
              </w:rPr>
              <w:t>плановый</w:t>
            </w:r>
            <w:proofErr w:type="gramEnd"/>
            <w:r w:rsidRPr="00EF3302">
              <w:rPr>
                <w:b/>
                <w:sz w:val="14"/>
                <w:szCs w:val="26"/>
              </w:rPr>
              <w:t xml:space="preserve"> период</w:t>
            </w:r>
          </w:p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</w:t>
            </w:r>
            <w:r w:rsidRPr="00EF3302">
              <w:rPr>
                <w:b/>
                <w:sz w:val="18"/>
                <w:szCs w:val="26"/>
              </w:rPr>
              <w:t>6</w:t>
            </w:r>
          </w:p>
        </w:tc>
        <w:tc>
          <w:tcPr>
            <w:tcW w:w="2346" w:type="dxa"/>
            <w:vMerge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</w:tr>
      <w:tr w:rsidR="003F5020" w:rsidRPr="00905757" w:rsidTr="003F5020">
        <w:trPr>
          <w:trHeight w:val="276"/>
        </w:trPr>
        <w:tc>
          <w:tcPr>
            <w:tcW w:w="2728" w:type="dxa"/>
            <w:shd w:val="clear" w:color="auto" w:fill="auto"/>
          </w:tcPr>
          <w:p w:rsidR="00EF3302" w:rsidRDefault="00EF3302" w:rsidP="003F5020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3F5020">
              <w:rPr>
                <w:szCs w:val="26"/>
              </w:rPr>
              <w:t>1.Удовлетворенность качеством и доступностью муниципальной услуги, отсутствие жалоб</w:t>
            </w:r>
          </w:p>
          <w:p w:rsidR="003F5020" w:rsidRPr="003F5020" w:rsidRDefault="003F5020" w:rsidP="003F5020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1443" w:type="dxa"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ind w:hanging="26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%</w:t>
            </w:r>
          </w:p>
        </w:tc>
        <w:tc>
          <w:tcPr>
            <w:tcW w:w="2809" w:type="dxa"/>
            <w:shd w:val="clear" w:color="auto" w:fill="auto"/>
          </w:tcPr>
          <w:p w:rsidR="00EF3302" w:rsidRPr="00905757" w:rsidRDefault="00EF3302" w:rsidP="00E53377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Численность</w:t>
            </w:r>
          </w:p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удовлетворенных качеством/численность обратившихся в МАУ «МФЦ» АГО*100</w:t>
            </w:r>
          </w:p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:rsidR="00EF3302" w:rsidRPr="00905757" w:rsidRDefault="00EF3302" w:rsidP="00A61A03">
            <w:pPr>
              <w:tabs>
                <w:tab w:val="left" w:pos="6840"/>
                <w:tab w:val="left" w:pos="9540"/>
              </w:tabs>
              <w:ind w:firstLine="6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F3302" w:rsidRPr="00905757" w:rsidRDefault="00EF3302" w:rsidP="00A61A03">
            <w:pPr>
              <w:tabs>
                <w:tab w:val="left" w:pos="6840"/>
                <w:tab w:val="left" w:pos="9540"/>
              </w:tabs>
              <w:ind w:firstLine="6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EF3302" w:rsidRPr="00905757" w:rsidRDefault="00EF3302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1418" w:type="dxa"/>
            <w:shd w:val="clear" w:color="auto" w:fill="auto"/>
          </w:tcPr>
          <w:p w:rsidR="00EF3302" w:rsidRPr="00905757" w:rsidRDefault="00EF3302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1417" w:type="dxa"/>
            <w:shd w:val="clear" w:color="auto" w:fill="auto"/>
          </w:tcPr>
          <w:p w:rsidR="00EF3302" w:rsidRPr="00905757" w:rsidRDefault="00EF3302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2346" w:type="dxa"/>
            <w:shd w:val="clear" w:color="auto" w:fill="auto"/>
          </w:tcPr>
          <w:p w:rsidR="00EF3302" w:rsidRPr="00905757" w:rsidRDefault="00EF3302" w:rsidP="00E53377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Мониторинг мнения посетителей МАУ «МФЦ» АГО</w:t>
            </w:r>
          </w:p>
        </w:tc>
      </w:tr>
      <w:tr w:rsidR="003F5020" w:rsidRPr="00905757" w:rsidTr="003F5020">
        <w:tc>
          <w:tcPr>
            <w:tcW w:w="2728" w:type="dxa"/>
            <w:shd w:val="clear" w:color="auto" w:fill="auto"/>
          </w:tcPr>
          <w:p w:rsidR="003F5020" w:rsidRPr="003F5020" w:rsidRDefault="003F5020" w:rsidP="003F5020">
            <w:pPr>
              <w:pStyle w:val="a9"/>
              <w:shd w:val="clear" w:color="auto" w:fill="FFFFFF"/>
              <w:suppressAutoHyphens w:val="0"/>
              <w:spacing w:before="0" w:after="0"/>
              <w:rPr>
                <w:color w:val="000000"/>
                <w:sz w:val="26"/>
                <w:szCs w:val="26"/>
              </w:rPr>
            </w:pPr>
            <w:r w:rsidRPr="003F5020">
              <w:rPr>
                <w:sz w:val="26"/>
                <w:szCs w:val="26"/>
              </w:rPr>
              <w:lastRenderedPageBreak/>
              <w:t>2.</w:t>
            </w:r>
            <w:r>
              <w:rPr>
                <w:color w:val="000000"/>
                <w:sz w:val="26"/>
                <w:szCs w:val="26"/>
              </w:rPr>
              <w:t xml:space="preserve"> С</w:t>
            </w:r>
            <w:r w:rsidRPr="003F5020">
              <w:rPr>
                <w:color w:val="000000"/>
                <w:sz w:val="26"/>
                <w:szCs w:val="26"/>
              </w:rPr>
              <w:t>облюдени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F5020">
              <w:rPr>
                <w:color w:val="000000"/>
                <w:sz w:val="26"/>
                <w:szCs w:val="26"/>
              </w:rPr>
              <w:t xml:space="preserve"> сроков предоставления муниципальной услуги</w:t>
            </w:r>
          </w:p>
        </w:tc>
        <w:tc>
          <w:tcPr>
            <w:tcW w:w="1443" w:type="dxa"/>
            <w:shd w:val="clear" w:color="auto" w:fill="auto"/>
          </w:tcPr>
          <w:p w:rsidR="003F5020" w:rsidRPr="00905757" w:rsidRDefault="003F5020" w:rsidP="003F5020">
            <w:pPr>
              <w:tabs>
                <w:tab w:val="left" w:pos="6840"/>
                <w:tab w:val="left" w:pos="9540"/>
              </w:tabs>
              <w:ind w:hanging="26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р.д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809" w:type="dxa"/>
            <w:shd w:val="clear" w:color="auto" w:fill="auto"/>
          </w:tcPr>
          <w:p w:rsidR="003F5020" w:rsidRPr="00905757" w:rsidRDefault="003F5020" w:rsidP="003F5020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:rsidR="003F5020" w:rsidRPr="00905757" w:rsidRDefault="003F5020" w:rsidP="003F5020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F5020" w:rsidRPr="00905757" w:rsidRDefault="003F5020" w:rsidP="003F5020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F5020" w:rsidRPr="00905757" w:rsidRDefault="003F5020" w:rsidP="003F5020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Не более 2</w:t>
            </w:r>
          </w:p>
        </w:tc>
        <w:tc>
          <w:tcPr>
            <w:tcW w:w="1418" w:type="dxa"/>
            <w:shd w:val="clear" w:color="auto" w:fill="auto"/>
          </w:tcPr>
          <w:p w:rsidR="003F5020" w:rsidRDefault="003F5020" w:rsidP="003F5020">
            <w:pPr>
              <w:ind w:firstLine="176"/>
              <w:jc w:val="center"/>
            </w:pPr>
            <w:r w:rsidRPr="00FF08E3">
              <w:rPr>
                <w:szCs w:val="26"/>
              </w:rPr>
              <w:t>Не более 2</w:t>
            </w:r>
          </w:p>
        </w:tc>
        <w:tc>
          <w:tcPr>
            <w:tcW w:w="1417" w:type="dxa"/>
            <w:shd w:val="clear" w:color="auto" w:fill="auto"/>
          </w:tcPr>
          <w:p w:rsidR="003F5020" w:rsidRDefault="003F5020" w:rsidP="003F5020">
            <w:pPr>
              <w:ind w:firstLine="176"/>
              <w:jc w:val="center"/>
            </w:pPr>
            <w:r w:rsidRPr="00FF08E3">
              <w:rPr>
                <w:szCs w:val="26"/>
              </w:rPr>
              <w:t>Не более 2</w:t>
            </w:r>
          </w:p>
        </w:tc>
        <w:tc>
          <w:tcPr>
            <w:tcW w:w="2346" w:type="dxa"/>
            <w:shd w:val="clear" w:color="auto" w:fill="auto"/>
          </w:tcPr>
          <w:p w:rsidR="003F5020" w:rsidRPr="00905757" w:rsidRDefault="003F5020" w:rsidP="003F5020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Данные МАУ «МФЦ» АГО</w:t>
            </w:r>
          </w:p>
        </w:tc>
      </w:tr>
    </w:tbl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3.2. Объем (содержание) муниципальной услуги (в натуральных показателях)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76"/>
        <w:gridCol w:w="1418"/>
        <w:gridCol w:w="1559"/>
        <w:gridCol w:w="1701"/>
        <w:gridCol w:w="1701"/>
        <w:gridCol w:w="3096"/>
      </w:tblGrid>
      <w:tr w:rsidR="00EF3302" w:rsidRPr="00905757" w:rsidTr="00EF3302">
        <w:tc>
          <w:tcPr>
            <w:tcW w:w="3369" w:type="dxa"/>
            <w:vMerge w:val="restart"/>
            <w:shd w:val="clear" w:color="auto" w:fill="auto"/>
            <w:vAlign w:val="center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Единица</w:t>
            </w:r>
          </w:p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измерения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 xml:space="preserve">Значение показателей объема (содержания) </w:t>
            </w:r>
          </w:p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 xml:space="preserve">муниципальной услуги 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Источник информации о значении показателя</w:t>
            </w:r>
          </w:p>
        </w:tc>
      </w:tr>
      <w:tr w:rsidR="00EF3302" w:rsidRPr="00905757" w:rsidTr="00EF3302">
        <w:trPr>
          <w:trHeight w:val="990"/>
        </w:trPr>
        <w:tc>
          <w:tcPr>
            <w:tcW w:w="3369" w:type="dxa"/>
            <w:vMerge/>
            <w:shd w:val="clear" w:color="auto" w:fill="auto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rPr>
                <w:b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отчетный</w:t>
            </w:r>
            <w:proofErr w:type="gramEnd"/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  <w:szCs w:val="26"/>
              </w:rPr>
            </w:pPr>
            <w:proofErr w:type="spellStart"/>
            <w:proofErr w:type="gramStart"/>
            <w:r w:rsidRPr="00EF3302">
              <w:rPr>
                <w:b/>
                <w:sz w:val="18"/>
                <w:szCs w:val="26"/>
              </w:rPr>
              <w:t>финанс</w:t>
            </w:r>
            <w:proofErr w:type="spellEnd"/>
            <w:proofErr w:type="gramEnd"/>
            <w:r>
              <w:rPr>
                <w:b/>
                <w:sz w:val="18"/>
                <w:szCs w:val="26"/>
                <w:lang w:val="en-US"/>
              </w:rPr>
              <w:t>.</w:t>
            </w:r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год</w:t>
            </w:r>
            <w:proofErr w:type="gramEnd"/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текущий</w:t>
            </w:r>
            <w:proofErr w:type="gramEnd"/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финансовый</w:t>
            </w:r>
            <w:proofErr w:type="gramEnd"/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год</w:t>
            </w:r>
            <w:proofErr w:type="gramEnd"/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очередной</w:t>
            </w:r>
            <w:proofErr w:type="gramEnd"/>
            <w:r w:rsidRPr="00EF3302">
              <w:rPr>
                <w:b/>
                <w:sz w:val="18"/>
                <w:szCs w:val="26"/>
              </w:rPr>
              <w:t xml:space="preserve"> финансовый год</w:t>
            </w:r>
          </w:p>
          <w:p w:rsidR="00EF3302" w:rsidRPr="00EF3302" w:rsidRDefault="00EF3302" w:rsidP="0026142C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302" w:rsidRPr="00EF3302" w:rsidRDefault="00EF3302" w:rsidP="00A07EF1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плановый</w:t>
            </w:r>
            <w:proofErr w:type="gramEnd"/>
            <w:r w:rsidRPr="00EF3302">
              <w:rPr>
                <w:b/>
                <w:sz w:val="18"/>
                <w:szCs w:val="26"/>
              </w:rPr>
              <w:t xml:space="preserve"> период</w:t>
            </w:r>
          </w:p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</w:p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proofErr w:type="gramStart"/>
            <w:r w:rsidRPr="00EF3302">
              <w:rPr>
                <w:b/>
                <w:sz w:val="18"/>
                <w:szCs w:val="26"/>
              </w:rPr>
              <w:t>плановый</w:t>
            </w:r>
            <w:proofErr w:type="gramEnd"/>
            <w:r w:rsidRPr="00EF3302">
              <w:rPr>
                <w:b/>
                <w:sz w:val="18"/>
                <w:szCs w:val="26"/>
              </w:rPr>
              <w:t xml:space="preserve"> период</w:t>
            </w:r>
          </w:p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</w:p>
          <w:p w:rsidR="00EF3302" w:rsidRPr="00EF3302" w:rsidRDefault="00EF3302" w:rsidP="00EF3302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  <w:szCs w:val="26"/>
              </w:rPr>
            </w:pPr>
            <w:r w:rsidRPr="00EF3302">
              <w:rPr>
                <w:b/>
                <w:sz w:val="18"/>
                <w:szCs w:val="26"/>
              </w:rPr>
              <w:t>201</w:t>
            </w:r>
            <w:r>
              <w:rPr>
                <w:b/>
                <w:sz w:val="18"/>
                <w:szCs w:val="26"/>
              </w:rPr>
              <w:t>6</w:t>
            </w:r>
          </w:p>
        </w:tc>
        <w:tc>
          <w:tcPr>
            <w:tcW w:w="3096" w:type="dxa"/>
            <w:vMerge/>
            <w:shd w:val="clear" w:color="auto" w:fill="auto"/>
          </w:tcPr>
          <w:p w:rsidR="00EF3302" w:rsidRPr="00905757" w:rsidRDefault="00EF3302" w:rsidP="0026142C">
            <w:pPr>
              <w:tabs>
                <w:tab w:val="left" w:pos="6840"/>
                <w:tab w:val="left" w:pos="9540"/>
              </w:tabs>
              <w:rPr>
                <w:szCs w:val="26"/>
              </w:rPr>
            </w:pPr>
          </w:p>
        </w:tc>
      </w:tr>
      <w:tr w:rsidR="00EF3302" w:rsidRPr="00905757" w:rsidTr="00EF3302">
        <w:tc>
          <w:tcPr>
            <w:tcW w:w="3369" w:type="dxa"/>
            <w:shd w:val="clear" w:color="auto" w:fill="auto"/>
          </w:tcPr>
          <w:p w:rsidR="00EF3302" w:rsidRPr="00905757" w:rsidRDefault="00EF3302" w:rsidP="00EF3302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1.Кол-во нанимателей муниципального жилищного фонда </w:t>
            </w:r>
          </w:p>
        </w:tc>
        <w:tc>
          <w:tcPr>
            <w:tcW w:w="1275" w:type="dxa"/>
            <w:shd w:val="clear" w:color="auto" w:fill="auto"/>
          </w:tcPr>
          <w:p w:rsidR="00EF3302" w:rsidRPr="00905757" w:rsidRDefault="00EF3302" w:rsidP="006A39D8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чел</w:t>
            </w:r>
            <w:r w:rsidRPr="00905757">
              <w:rPr>
                <w:szCs w:val="2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F3302" w:rsidRPr="00905757" w:rsidRDefault="00EF3302" w:rsidP="00EF3302">
            <w:pPr>
              <w:tabs>
                <w:tab w:val="left" w:pos="6840"/>
                <w:tab w:val="left" w:pos="9540"/>
              </w:tabs>
              <w:ind w:hanging="108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F3302" w:rsidRPr="00905757" w:rsidRDefault="00EF3302" w:rsidP="00EF3302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F3302" w:rsidRPr="00905757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1245</w:t>
            </w:r>
          </w:p>
        </w:tc>
        <w:tc>
          <w:tcPr>
            <w:tcW w:w="1701" w:type="dxa"/>
            <w:shd w:val="clear" w:color="auto" w:fill="auto"/>
          </w:tcPr>
          <w:p w:rsidR="00EF3302" w:rsidRPr="00905757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EF3302" w:rsidRPr="00905757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900</w:t>
            </w:r>
          </w:p>
        </w:tc>
        <w:tc>
          <w:tcPr>
            <w:tcW w:w="3096" w:type="dxa"/>
            <w:shd w:val="clear" w:color="auto" w:fill="auto"/>
          </w:tcPr>
          <w:p w:rsidR="00EF3302" w:rsidRPr="00905757" w:rsidRDefault="00EF3302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Структурные подразделения Администрации АГО</w:t>
            </w:r>
          </w:p>
        </w:tc>
      </w:tr>
    </w:tbl>
    <w:p w:rsidR="00EF3302" w:rsidRDefault="00EF3302" w:rsidP="00865D17">
      <w:pPr>
        <w:tabs>
          <w:tab w:val="left" w:pos="6840"/>
          <w:tab w:val="left" w:pos="9540"/>
        </w:tabs>
        <w:rPr>
          <w:szCs w:val="26"/>
        </w:rPr>
      </w:pPr>
    </w:p>
    <w:p w:rsidR="00422E08" w:rsidRPr="00905757" w:rsidRDefault="00865D17" w:rsidP="00EF3302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4. Порядок оказания муниципальной услуги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4.1. Нормативные правовые акты, регулирующие порядок оказания муниципальной услуги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 Федеральный закон от 27.07.2010 № 210-ФЗ «Об организации предоставления государственных и муниципальных услуг»;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Постановление Правительства РФ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Постановление Правительства РФ от 27.09.2011 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A61A03" w:rsidRPr="00905757" w:rsidRDefault="00A61A03" w:rsidP="00F83BF4">
      <w:pPr>
        <w:rPr>
          <w:szCs w:val="26"/>
        </w:rPr>
      </w:pPr>
      <w:r w:rsidRPr="00905757">
        <w:rPr>
          <w:szCs w:val="26"/>
        </w:rPr>
        <w:t>- регламенты предоставления государственных и муниципальных услуг;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санитарные нормы и правила;</w:t>
      </w:r>
    </w:p>
    <w:p w:rsidR="00905757" w:rsidRPr="00905757" w:rsidRDefault="00F83BF4" w:rsidP="00905757">
      <w:pPr>
        <w:rPr>
          <w:szCs w:val="26"/>
        </w:rPr>
      </w:pPr>
      <w:r w:rsidRPr="00905757">
        <w:rPr>
          <w:szCs w:val="26"/>
        </w:rPr>
        <w:t>- государственные стандарты системы стандартов безопасности труда.</w:t>
      </w:r>
    </w:p>
    <w:p w:rsidR="00A25152" w:rsidRPr="00905757" w:rsidRDefault="00A25152" w:rsidP="00422E08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3F5020" w:rsidRDefault="003F5020" w:rsidP="00A25152">
      <w:pPr>
        <w:tabs>
          <w:tab w:val="left" w:pos="6840"/>
          <w:tab w:val="left" w:pos="9540"/>
        </w:tabs>
        <w:rPr>
          <w:szCs w:val="26"/>
        </w:rPr>
      </w:pPr>
    </w:p>
    <w:p w:rsidR="003F5020" w:rsidRDefault="003F5020" w:rsidP="00A25152">
      <w:pPr>
        <w:tabs>
          <w:tab w:val="left" w:pos="6840"/>
          <w:tab w:val="left" w:pos="9540"/>
        </w:tabs>
        <w:rPr>
          <w:szCs w:val="26"/>
        </w:rPr>
      </w:pPr>
    </w:p>
    <w:p w:rsidR="003F5020" w:rsidRDefault="003F5020" w:rsidP="00A25152">
      <w:pPr>
        <w:tabs>
          <w:tab w:val="left" w:pos="6840"/>
          <w:tab w:val="left" w:pos="9540"/>
        </w:tabs>
        <w:rPr>
          <w:szCs w:val="26"/>
        </w:rPr>
      </w:pPr>
    </w:p>
    <w:p w:rsidR="00A25152" w:rsidRPr="00905757" w:rsidRDefault="00865D17" w:rsidP="00A25152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lastRenderedPageBreak/>
        <w:t>4.2. Порядок информирования потенциальных потребителей муниципальной услуги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b/>
          <w:szCs w:val="26"/>
        </w:rPr>
      </w:pPr>
    </w:p>
    <w:tbl>
      <w:tblPr>
        <w:tblW w:w="48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8374"/>
        <w:gridCol w:w="2989"/>
      </w:tblGrid>
      <w:tr w:rsidR="00F83BF4" w:rsidRPr="00905757" w:rsidTr="00C6418E">
        <w:trPr>
          <w:cantSplit/>
          <w:trHeight w:val="36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Способ информирования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Частота обновления информации</w:t>
            </w:r>
          </w:p>
        </w:tc>
      </w:tr>
      <w:tr w:rsidR="00F83BF4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1. Размещение информации в сети интернет (Интернет-сайт)               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маршрут проезда, телефоны, режим работы, порядок приема в учреждении, информация о деятельности учреждения;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услуги;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услугу;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 (изменения данных)</w:t>
            </w:r>
          </w:p>
        </w:tc>
      </w:tr>
      <w:tr w:rsidR="00905757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помещениях учреждения (Информационные стенды)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режиме работы специалистов, Ф.И.О. , основные услуги учреждения, порядок приема в учреждении, порядок подачи жалоб и предложений; </w:t>
            </w:r>
          </w:p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 услуги;</w:t>
            </w:r>
          </w:p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регламенты;</w:t>
            </w:r>
          </w:p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зависимости от частоты внесения изменений в соответствующие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(по мере изменения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нных</w:t>
            </w:r>
            <w:proofErr w:type="spell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6418E" w:rsidRPr="00905757" w:rsidTr="00905757">
        <w:trPr>
          <w:cantSplit/>
          <w:trHeight w:val="21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(памятки, буклеты)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услуги;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tabs>
                <w:tab w:val="left" w:pos="915"/>
              </w:tabs>
              <w:ind w:firstLine="0"/>
              <w:rPr>
                <w:szCs w:val="26"/>
              </w:rPr>
            </w:pP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Размещение информации в средствах массовой информации в общественных местах (средства массовой информации)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телефоны, основные услуги, режим работы, порядок приема (Информация о деятельности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</w:t>
            </w: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A61A03" w:rsidP="0026142C">
            <w:pPr>
              <w:pStyle w:val="ConsPlusCell"/>
              <w:tabs>
                <w:tab w:val="center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4. К</w:t>
            </w:r>
            <w:r w:rsidR="00947DFD" w:rsidRPr="00905757">
              <w:rPr>
                <w:rFonts w:ascii="Times New Roman" w:hAnsi="Times New Roman" w:cs="Times New Roman"/>
                <w:sz w:val="26"/>
                <w:szCs w:val="26"/>
              </w:rPr>
              <w:t>онсультации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по телефону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Предоставление необходимых разъяснений об оказании государственных и муниципальных  услуг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5. Размещение информации у входа в учреждение (Указатели)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номера телефонов, режим работы учреждения (Местоположение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случае смены местоположения (по мере изменения данных)</w:t>
            </w:r>
          </w:p>
        </w:tc>
      </w:tr>
    </w:tbl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5. Основания для приостановления (досрочного прекращения) исполнения муниципального задания</w:t>
      </w:r>
      <w:r w:rsidR="00F83BF4" w:rsidRPr="00905757">
        <w:rPr>
          <w:szCs w:val="26"/>
        </w:rPr>
        <w:t>: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«МФЦ» АГО;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функций МАУ «МФЦ» АГО по оказанию соответствующей муниципальной услуги;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государственной и муниципальной услуги из ведомственного перечня;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чрезвычайные ситуации природного и техногенного характера, препятствующие оказанию государственных и муниципальных услуг.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 w:rsidR="00F83BF4" w:rsidRPr="00905757">
        <w:rPr>
          <w:szCs w:val="26"/>
        </w:rPr>
        <w:t xml:space="preserve">. </w:t>
      </w:r>
    </w:p>
    <w:p w:rsidR="00F83BF4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6.1 Плата за организацию предоставления государственных и муниципальных услуг МФЦ не взимается.</w:t>
      </w:r>
    </w:p>
    <w:p w:rsidR="00F83BF4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6.2 Информация о порядке и процедуре организации предоставления государственных и муниципальных услуг МФЦ предоставляется бесплатно.</w:t>
      </w: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6.3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</w:t>
      </w: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6.4 Размер платы за оказание услуг, которые являются обязательными и необходимыми для предоставления государственных и муниципальных услуг, устанавливаются нормативным правовым актом  федерального органа исполнительной власти субъекта Российской Федерации для государственных услуг и согласовывается с исполнительными органами местного самоуправления для муниципальных услуг. Нормативно правовой акт, устанавливающий цены (тарифы)на платные услуги либо порядок их установления: </w:t>
      </w:r>
      <w:r w:rsidR="00D816C5" w:rsidRPr="00905757">
        <w:rPr>
          <w:szCs w:val="26"/>
        </w:rPr>
        <w:t xml:space="preserve">отсутствует. </w:t>
      </w:r>
    </w:p>
    <w:p w:rsidR="003F5020" w:rsidRDefault="003F5020" w:rsidP="00F83BF4">
      <w:pPr>
        <w:tabs>
          <w:tab w:val="left" w:pos="6840"/>
          <w:tab w:val="left" w:pos="9540"/>
        </w:tabs>
        <w:rPr>
          <w:szCs w:val="26"/>
        </w:rPr>
      </w:pP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lastRenderedPageBreak/>
        <w:t xml:space="preserve">6.5 Орган устанавливающий предельные цены (тарифы): </w:t>
      </w:r>
    </w:p>
    <w:p w:rsidR="00947DFD" w:rsidRPr="00905757" w:rsidRDefault="00A61A03" w:rsidP="007115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Дума </w:t>
      </w:r>
      <w:r w:rsidR="00F83BF4" w:rsidRPr="00905757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Pr="00905757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F83BF4" w:rsidRPr="00905757">
        <w:rPr>
          <w:rFonts w:ascii="Times New Roman" w:hAnsi="Times New Roman" w:cs="Times New Roman"/>
          <w:sz w:val="26"/>
          <w:szCs w:val="26"/>
        </w:rPr>
        <w:t>прейскурант цен на платные услуги.</w:t>
      </w:r>
    </w:p>
    <w:p w:rsidR="00865D17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6.6</w:t>
      </w:r>
      <w:r w:rsidR="00865D17" w:rsidRPr="00905757">
        <w:rPr>
          <w:szCs w:val="26"/>
        </w:rPr>
        <w:t xml:space="preserve"> Значения предельных цен (тарифов) </w:t>
      </w:r>
    </w:p>
    <w:p w:rsidR="007115EF" w:rsidRDefault="00A61A03" w:rsidP="0090575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Не установлены</w:t>
      </w:r>
      <w:r w:rsidR="007115EF" w:rsidRPr="00905757">
        <w:rPr>
          <w:szCs w:val="26"/>
        </w:rPr>
        <w:t>.</w:t>
      </w:r>
    </w:p>
    <w:p w:rsidR="00905757" w:rsidRPr="00905757" w:rsidRDefault="00905757" w:rsidP="0090575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7115EF" w:rsidP="003F5020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7. Порядок контроля </w:t>
      </w:r>
      <w:proofErr w:type="gramStart"/>
      <w:r w:rsidRPr="00905757">
        <w:rPr>
          <w:szCs w:val="26"/>
        </w:rPr>
        <w:t xml:space="preserve">над </w:t>
      </w:r>
      <w:r w:rsidR="00865D17" w:rsidRPr="00905757">
        <w:rPr>
          <w:szCs w:val="26"/>
        </w:rPr>
        <w:t xml:space="preserve"> исполнением</w:t>
      </w:r>
      <w:proofErr w:type="gramEnd"/>
      <w:r w:rsidR="00865D17" w:rsidRPr="00905757">
        <w:rPr>
          <w:szCs w:val="26"/>
        </w:rPr>
        <w:t xml:space="preserve">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  <w:gridCol w:w="5746"/>
      </w:tblGrid>
      <w:tr w:rsidR="00865D17" w:rsidRPr="00905757" w:rsidTr="00D95451">
        <w:tc>
          <w:tcPr>
            <w:tcW w:w="4077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bookmarkStart w:id="3" w:name="_Hlk288499548"/>
            <w:r w:rsidRPr="00905757">
              <w:rPr>
                <w:b/>
                <w:szCs w:val="26"/>
              </w:rPr>
              <w:t>Формы контроля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Периодичность 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за оказанием услуги</w:t>
            </w:r>
          </w:p>
        </w:tc>
      </w:tr>
      <w:tr w:rsidR="00D95451" w:rsidRPr="00905757" w:rsidTr="00D95451">
        <w:tc>
          <w:tcPr>
            <w:tcW w:w="4077" w:type="dxa"/>
            <w:shd w:val="clear" w:color="auto" w:fill="auto"/>
          </w:tcPr>
          <w:p w:rsidR="00D95451" w:rsidRPr="00905757" w:rsidRDefault="00D95451" w:rsidP="00D954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в соответствии с планом, графиком проведения выездных проверок, но не реже 2 раз в год;</w:t>
            </w:r>
          </w:p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746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городского округа </w:t>
            </w:r>
          </w:p>
        </w:tc>
      </w:tr>
      <w:tr w:rsidR="00D95451" w:rsidRPr="00905757" w:rsidTr="00D95451">
        <w:tc>
          <w:tcPr>
            <w:tcW w:w="4077" w:type="dxa"/>
            <w:shd w:val="clear" w:color="auto" w:fill="auto"/>
          </w:tcPr>
          <w:p w:rsidR="00D95451" w:rsidRPr="00905757" w:rsidRDefault="00D95451" w:rsidP="00D95451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 Камеральная проверка отчетности</w:t>
            </w:r>
          </w:p>
        </w:tc>
        <w:tc>
          <w:tcPr>
            <w:tcW w:w="5245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746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  <w:bookmarkEnd w:id="3"/>
    </w:tbl>
    <w:p w:rsidR="003F5020" w:rsidRDefault="003F5020" w:rsidP="003F5020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905757" w:rsidRDefault="00865D17" w:rsidP="00A25152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8. Требования к отчетности об исполнении муниципального задания</w:t>
      </w:r>
    </w:p>
    <w:p w:rsidR="006A39D8" w:rsidRPr="00905757" w:rsidRDefault="00865D17" w:rsidP="003F5020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8.1. Форма отчета об исполнении муниципального задания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6"/>
        <w:gridCol w:w="1559"/>
        <w:gridCol w:w="1981"/>
        <w:gridCol w:w="1889"/>
        <w:gridCol w:w="2518"/>
        <w:gridCol w:w="2479"/>
      </w:tblGrid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№ 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95451" w:rsidRPr="00905757" w:rsidRDefault="00D95451" w:rsidP="0026142C">
            <w:pPr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Единица измерения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Значение, утвержденное на отчетный год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Фактическое значение за отчетный год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Причины отклонения от запланированных</w:t>
            </w:r>
          </w:p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 значений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Источник информации о фактическом значении показателя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  <w:lang w:val="en-US"/>
              </w:rPr>
            </w:pPr>
            <w:r w:rsidRPr="00905757">
              <w:rPr>
                <w:szCs w:val="26"/>
                <w:lang w:val="en-US"/>
              </w:rPr>
              <w:t>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  <w:r w:rsidRPr="00905757">
              <w:rPr>
                <w:szCs w:val="26"/>
              </w:rPr>
              <w:t>Объемы муниципальной услуги (в натуральных показателях)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  <w:lang w:val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D95451" w:rsidRPr="00905757" w:rsidRDefault="00EF3302" w:rsidP="00D9545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Кол-во нанимателей муниципального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451" w:rsidRPr="00905757" w:rsidRDefault="00EF3302" w:rsidP="00D95451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чел</w:t>
            </w:r>
            <w:r w:rsidR="00D95451" w:rsidRPr="00905757">
              <w:rPr>
                <w:szCs w:val="26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  <w:lang w:val="en-US"/>
              </w:rPr>
            </w:pPr>
            <w:r w:rsidRPr="00905757">
              <w:rPr>
                <w:szCs w:val="26"/>
                <w:lang w:val="en-US"/>
              </w:rPr>
              <w:lastRenderedPageBreak/>
              <w:t>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Объемы муниципальной услуги (в стоимостных показателях)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rPr>
                <w:szCs w:val="26"/>
              </w:rPr>
            </w:pPr>
            <w:r w:rsidRPr="00905757">
              <w:rPr>
                <w:szCs w:val="26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</w:p>
        </w:tc>
        <w:tc>
          <w:tcPr>
            <w:tcW w:w="1981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</w:tr>
      <w:tr w:rsidR="00D95451" w:rsidRPr="00905757" w:rsidTr="00D95451">
        <w:trPr>
          <w:trHeight w:val="257"/>
        </w:trPr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  <w:lang w:val="en-US"/>
              </w:rPr>
              <w:t>III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Качество муниципальной услуги</w:t>
            </w: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26142C" w:rsidRPr="00905757" w:rsidRDefault="0026142C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>Удовлетворенность качеством и доступностью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35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</w:t>
            </w: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8A4125" w:rsidP="00D95451">
            <w:pPr>
              <w:ind w:left="-709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3F5020" w:rsidRPr="00905757" w:rsidRDefault="003F5020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bookmarkStart w:id="4" w:name="_GoBack"/>
            <w:r w:rsidRPr="003F5020">
              <w:rPr>
                <w:color w:val="000000"/>
                <w:szCs w:val="26"/>
              </w:rPr>
              <w:t>Отсутствие нарушений по соблюдению сроков предоставления муниципальной услуги</w:t>
            </w:r>
            <w:bookmarkEnd w:id="4"/>
          </w:p>
        </w:tc>
        <w:tc>
          <w:tcPr>
            <w:tcW w:w="1559" w:type="dxa"/>
            <w:shd w:val="clear" w:color="auto" w:fill="auto"/>
            <w:vAlign w:val="center"/>
          </w:tcPr>
          <w:p w:rsidR="0026142C" w:rsidRDefault="003F5020" w:rsidP="00D95451">
            <w:pPr>
              <w:ind w:firstLine="35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  <w:p w:rsidR="003F5020" w:rsidRPr="00905757" w:rsidRDefault="003F5020" w:rsidP="00D95451">
            <w:pPr>
              <w:ind w:firstLine="35"/>
              <w:jc w:val="center"/>
              <w:rPr>
                <w:szCs w:val="2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26142C" w:rsidRDefault="003F5020" w:rsidP="00D95451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  <w:p w:rsidR="003F5020" w:rsidRPr="00905757" w:rsidRDefault="003F5020" w:rsidP="00D95451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</w:tbl>
    <w:p w:rsidR="00422E08" w:rsidRPr="00905757" w:rsidRDefault="00422E08" w:rsidP="00D95451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26142C" w:rsidRPr="00905757" w:rsidRDefault="0026142C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8.2. Сроки предоставления отчетов об исполнении муниципального задания 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Ежеквартально в срок до 10 числа месяца, следующего </w:t>
      </w:r>
      <w:proofErr w:type="gramStart"/>
      <w:r w:rsidRPr="00905757">
        <w:rPr>
          <w:rFonts w:ascii="Times New Roman" w:hAnsi="Times New Roman" w:cs="Times New Roman"/>
          <w:sz w:val="26"/>
          <w:szCs w:val="26"/>
        </w:rPr>
        <w:t>за  отчетным</w:t>
      </w:r>
      <w:proofErr w:type="gramEnd"/>
      <w:r w:rsidRPr="00905757">
        <w:rPr>
          <w:rFonts w:ascii="Times New Roman" w:hAnsi="Times New Roman" w:cs="Times New Roman"/>
          <w:sz w:val="26"/>
          <w:szCs w:val="26"/>
        </w:rPr>
        <w:t xml:space="preserve"> кварталом;</w:t>
      </w:r>
    </w:p>
    <w:p w:rsidR="00A25152" w:rsidRPr="00A25152" w:rsidRDefault="00D95451" w:rsidP="00A251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Ежегодно в срок до 1 февраля года, следующего за отчетным в </w:t>
      </w:r>
      <w:r w:rsidR="00C6418E" w:rsidRPr="00905757">
        <w:rPr>
          <w:rFonts w:ascii="Times New Roman" w:hAnsi="Times New Roman" w:cs="Times New Roman"/>
          <w:sz w:val="26"/>
          <w:szCs w:val="26"/>
        </w:rPr>
        <w:t>организационное управление администрации АГО</w:t>
      </w:r>
    </w:p>
    <w:p w:rsidR="00A25152" w:rsidRDefault="00A25152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8.3. Иные требования к отчетности об исполнении муниципального задания 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D95451" w:rsidRPr="00905757" w:rsidRDefault="00D95451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муниципальное задание и  отчеты о его выполнении подлежат размещению на официальном сайте </w:t>
      </w:r>
      <w:proofErr w:type="spellStart"/>
      <w:r w:rsidRPr="00905757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90575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15EF" w:rsidRPr="00905757">
        <w:rPr>
          <w:rFonts w:ascii="Times New Roman" w:hAnsi="Times New Roman" w:cs="Times New Roman"/>
          <w:sz w:val="26"/>
          <w:szCs w:val="26"/>
          <w:lang w:val="en-US"/>
        </w:rPr>
        <w:t>arsenevmis</w:t>
      </w:r>
      <w:proofErr w:type="spellEnd"/>
      <w:r w:rsidR="007115EF" w:rsidRPr="0090575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15EF" w:rsidRPr="0090575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05757"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D95451" w:rsidRPr="00905757" w:rsidRDefault="00D95451" w:rsidP="00D9545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95451" w:rsidRPr="00905757" w:rsidRDefault="00865D17" w:rsidP="00D9545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D95451" w:rsidRPr="00905757" w:rsidRDefault="00D95451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работы, осуществляется учредителем в соответствии с</w:t>
      </w:r>
      <w:r w:rsidR="007115EF" w:rsidRPr="00905757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905757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26142C" w:rsidRPr="00905757" w:rsidRDefault="0026142C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BF552D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552D" w:rsidRDefault="00BF552D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Pr="00A25152" w:rsidRDefault="00BF552D" w:rsidP="00A25152">
      <w:pPr>
        <w:ind w:firstLine="0"/>
        <w:rPr>
          <w:sz w:val="28"/>
          <w:szCs w:val="28"/>
        </w:rPr>
      </w:pPr>
      <w:r w:rsidRPr="00BF552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552D">
        <w:rPr>
          <w:sz w:val="28"/>
          <w:szCs w:val="28"/>
        </w:rPr>
        <w:t xml:space="preserve">управления экономики и инвестиций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25152">
        <w:rPr>
          <w:sz w:val="28"/>
          <w:szCs w:val="28"/>
        </w:rPr>
        <w:t>И.В.Чучманская</w:t>
      </w:r>
      <w:proofErr w:type="spellEnd"/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6142C" w:rsidSect="00905757">
      <w:footerReference w:type="default" r:id="rId8"/>
      <w:pgSz w:w="16838" w:h="11906" w:orient="landscape"/>
      <w:pgMar w:top="851" w:right="42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C3" w:rsidRDefault="00F802C3" w:rsidP="00905757">
      <w:r>
        <w:separator/>
      </w:r>
    </w:p>
  </w:endnote>
  <w:endnote w:type="continuationSeparator" w:id="0">
    <w:p w:rsidR="00F802C3" w:rsidRDefault="00F802C3" w:rsidP="009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4266"/>
      <w:docPartObj>
        <w:docPartGallery w:val="Page Numbers (Bottom of Page)"/>
        <w:docPartUnique/>
      </w:docPartObj>
    </w:sdtPr>
    <w:sdtEndPr/>
    <w:sdtContent>
      <w:p w:rsidR="00905757" w:rsidRDefault="008B2EB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757" w:rsidRDefault="00905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C3" w:rsidRDefault="00F802C3" w:rsidP="00905757">
      <w:r>
        <w:separator/>
      </w:r>
    </w:p>
  </w:footnote>
  <w:footnote w:type="continuationSeparator" w:id="0">
    <w:p w:rsidR="00F802C3" w:rsidRDefault="00F802C3" w:rsidP="0090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35A0E"/>
    <w:multiLevelType w:val="hybridMultilevel"/>
    <w:tmpl w:val="AD10F44E"/>
    <w:lvl w:ilvl="0" w:tplc="DE920980">
      <w:start w:val="1"/>
      <w:numFmt w:val="bullet"/>
      <w:lvlText w:val="−"/>
      <w:lvlJc w:val="left"/>
      <w:pPr>
        <w:tabs>
          <w:tab w:val="num" w:pos="1021"/>
        </w:tabs>
        <w:ind w:left="0" w:firstLine="851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512E8"/>
    <w:multiLevelType w:val="hybridMultilevel"/>
    <w:tmpl w:val="21F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D17"/>
    <w:rsid w:val="00000C6A"/>
    <w:rsid w:val="000030B1"/>
    <w:rsid w:val="00003C2D"/>
    <w:rsid w:val="00004583"/>
    <w:rsid w:val="000071EE"/>
    <w:rsid w:val="000076B8"/>
    <w:rsid w:val="0001189B"/>
    <w:rsid w:val="000126D5"/>
    <w:rsid w:val="00012B2A"/>
    <w:rsid w:val="000138C9"/>
    <w:rsid w:val="00013E26"/>
    <w:rsid w:val="00015ACE"/>
    <w:rsid w:val="000168F1"/>
    <w:rsid w:val="00025C08"/>
    <w:rsid w:val="0002689C"/>
    <w:rsid w:val="000316A0"/>
    <w:rsid w:val="00032962"/>
    <w:rsid w:val="000342E6"/>
    <w:rsid w:val="000358C3"/>
    <w:rsid w:val="0004020F"/>
    <w:rsid w:val="00040270"/>
    <w:rsid w:val="00040566"/>
    <w:rsid w:val="000418BD"/>
    <w:rsid w:val="0005168C"/>
    <w:rsid w:val="00051B16"/>
    <w:rsid w:val="00052286"/>
    <w:rsid w:val="00054CED"/>
    <w:rsid w:val="00054F8B"/>
    <w:rsid w:val="00055D41"/>
    <w:rsid w:val="0005659B"/>
    <w:rsid w:val="000624A0"/>
    <w:rsid w:val="00062AB1"/>
    <w:rsid w:val="00063D85"/>
    <w:rsid w:val="00063F8F"/>
    <w:rsid w:val="00064442"/>
    <w:rsid w:val="00075738"/>
    <w:rsid w:val="00075A51"/>
    <w:rsid w:val="00081BC1"/>
    <w:rsid w:val="000847DA"/>
    <w:rsid w:val="000862A2"/>
    <w:rsid w:val="00091194"/>
    <w:rsid w:val="00091B80"/>
    <w:rsid w:val="00092C0B"/>
    <w:rsid w:val="00092D8F"/>
    <w:rsid w:val="00092D9C"/>
    <w:rsid w:val="0009762A"/>
    <w:rsid w:val="000A0C42"/>
    <w:rsid w:val="000A159B"/>
    <w:rsid w:val="000A51BB"/>
    <w:rsid w:val="000A5BDC"/>
    <w:rsid w:val="000B0791"/>
    <w:rsid w:val="000B0950"/>
    <w:rsid w:val="000B1E6E"/>
    <w:rsid w:val="000B254E"/>
    <w:rsid w:val="000B32E9"/>
    <w:rsid w:val="000B4254"/>
    <w:rsid w:val="000B61D9"/>
    <w:rsid w:val="000C0345"/>
    <w:rsid w:val="000C06CF"/>
    <w:rsid w:val="000C4029"/>
    <w:rsid w:val="000C597A"/>
    <w:rsid w:val="000C5F98"/>
    <w:rsid w:val="000C6492"/>
    <w:rsid w:val="000C6981"/>
    <w:rsid w:val="000D472E"/>
    <w:rsid w:val="000D5DA9"/>
    <w:rsid w:val="000D7975"/>
    <w:rsid w:val="000E2053"/>
    <w:rsid w:val="000E2723"/>
    <w:rsid w:val="000E45DD"/>
    <w:rsid w:val="000E66B4"/>
    <w:rsid w:val="000F01EE"/>
    <w:rsid w:val="000F0560"/>
    <w:rsid w:val="000F0D6B"/>
    <w:rsid w:val="000F18E4"/>
    <w:rsid w:val="000F3230"/>
    <w:rsid w:val="000F3796"/>
    <w:rsid w:val="000F7F9C"/>
    <w:rsid w:val="001004F8"/>
    <w:rsid w:val="00103395"/>
    <w:rsid w:val="00106407"/>
    <w:rsid w:val="00110C74"/>
    <w:rsid w:val="001200EE"/>
    <w:rsid w:val="001220AA"/>
    <w:rsid w:val="00123132"/>
    <w:rsid w:val="00125B0F"/>
    <w:rsid w:val="0012658B"/>
    <w:rsid w:val="001303C6"/>
    <w:rsid w:val="00131867"/>
    <w:rsid w:val="001321FD"/>
    <w:rsid w:val="0013301C"/>
    <w:rsid w:val="00134A6A"/>
    <w:rsid w:val="00136073"/>
    <w:rsid w:val="00136280"/>
    <w:rsid w:val="00140285"/>
    <w:rsid w:val="00142784"/>
    <w:rsid w:val="001427D2"/>
    <w:rsid w:val="001439CC"/>
    <w:rsid w:val="00147949"/>
    <w:rsid w:val="00150F0B"/>
    <w:rsid w:val="00151C30"/>
    <w:rsid w:val="00153373"/>
    <w:rsid w:val="00154478"/>
    <w:rsid w:val="00155A8C"/>
    <w:rsid w:val="00156210"/>
    <w:rsid w:val="00157B94"/>
    <w:rsid w:val="00162395"/>
    <w:rsid w:val="00164241"/>
    <w:rsid w:val="001650EB"/>
    <w:rsid w:val="00166A4C"/>
    <w:rsid w:val="0016707B"/>
    <w:rsid w:val="00167160"/>
    <w:rsid w:val="00167B77"/>
    <w:rsid w:val="0017137F"/>
    <w:rsid w:val="0017246D"/>
    <w:rsid w:val="00174053"/>
    <w:rsid w:val="00176E75"/>
    <w:rsid w:val="00180583"/>
    <w:rsid w:val="00180608"/>
    <w:rsid w:val="0018307D"/>
    <w:rsid w:val="00185244"/>
    <w:rsid w:val="0018660D"/>
    <w:rsid w:val="00187554"/>
    <w:rsid w:val="00192709"/>
    <w:rsid w:val="00195A41"/>
    <w:rsid w:val="0019690A"/>
    <w:rsid w:val="001A0DFF"/>
    <w:rsid w:val="001A1ABF"/>
    <w:rsid w:val="001A1AF0"/>
    <w:rsid w:val="001A37F8"/>
    <w:rsid w:val="001A5B61"/>
    <w:rsid w:val="001B1EF5"/>
    <w:rsid w:val="001B52B0"/>
    <w:rsid w:val="001B6D40"/>
    <w:rsid w:val="001C0734"/>
    <w:rsid w:val="001C25D8"/>
    <w:rsid w:val="001C2970"/>
    <w:rsid w:val="001C326D"/>
    <w:rsid w:val="001C3AD2"/>
    <w:rsid w:val="001C4A2A"/>
    <w:rsid w:val="001C4D5C"/>
    <w:rsid w:val="001C57FA"/>
    <w:rsid w:val="001C6317"/>
    <w:rsid w:val="001C7D46"/>
    <w:rsid w:val="001D02B3"/>
    <w:rsid w:val="001D1407"/>
    <w:rsid w:val="001D22B4"/>
    <w:rsid w:val="001D30E3"/>
    <w:rsid w:val="001D3735"/>
    <w:rsid w:val="001D3BDA"/>
    <w:rsid w:val="001D4CC5"/>
    <w:rsid w:val="001D5BB3"/>
    <w:rsid w:val="001D743B"/>
    <w:rsid w:val="001E2526"/>
    <w:rsid w:val="001E2629"/>
    <w:rsid w:val="001E3968"/>
    <w:rsid w:val="001E7DE1"/>
    <w:rsid w:val="001F3AF9"/>
    <w:rsid w:val="001F4069"/>
    <w:rsid w:val="001F4196"/>
    <w:rsid w:val="00200D6A"/>
    <w:rsid w:val="002030CC"/>
    <w:rsid w:val="00204047"/>
    <w:rsid w:val="0020502A"/>
    <w:rsid w:val="0020528E"/>
    <w:rsid w:val="002055BE"/>
    <w:rsid w:val="00210877"/>
    <w:rsid w:val="002119AC"/>
    <w:rsid w:val="002120B8"/>
    <w:rsid w:val="00217381"/>
    <w:rsid w:val="002173A3"/>
    <w:rsid w:val="00217E12"/>
    <w:rsid w:val="00223980"/>
    <w:rsid w:val="00224772"/>
    <w:rsid w:val="00226563"/>
    <w:rsid w:val="0022794C"/>
    <w:rsid w:val="00227EA1"/>
    <w:rsid w:val="00230115"/>
    <w:rsid w:val="0023150A"/>
    <w:rsid w:val="00231906"/>
    <w:rsid w:val="00231BCB"/>
    <w:rsid w:val="00233CF0"/>
    <w:rsid w:val="0023585C"/>
    <w:rsid w:val="002400BC"/>
    <w:rsid w:val="00241C6C"/>
    <w:rsid w:val="00242962"/>
    <w:rsid w:val="00243514"/>
    <w:rsid w:val="00250B70"/>
    <w:rsid w:val="00251C8C"/>
    <w:rsid w:val="00253341"/>
    <w:rsid w:val="00253B96"/>
    <w:rsid w:val="0026142C"/>
    <w:rsid w:val="00262568"/>
    <w:rsid w:val="00266050"/>
    <w:rsid w:val="00270369"/>
    <w:rsid w:val="0028354F"/>
    <w:rsid w:val="002839BA"/>
    <w:rsid w:val="00284F0F"/>
    <w:rsid w:val="00286090"/>
    <w:rsid w:val="002863FC"/>
    <w:rsid w:val="00286F8B"/>
    <w:rsid w:val="00291306"/>
    <w:rsid w:val="00294598"/>
    <w:rsid w:val="002950E5"/>
    <w:rsid w:val="00295F8F"/>
    <w:rsid w:val="00297FA3"/>
    <w:rsid w:val="002A1727"/>
    <w:rsid w:val="002A1EEB"/>
    <w:rsid w:val="002A2A61"/>
    <w:rsid w:val="002A3A2B"/>
    <w:rsid w:val="002A3DD0"/>
    <w:rsid w:val="002A4FD6"/>
    <w:rsid w:val="002A78B2"/>
    <w:rsid w:val="002B37CF"/>
    <w:rsid w:val="002B3A8F"/>
    <w:rsid w:val="002B4FFB"/>
    <w:rsid w:val="002B5470"/>
    <w:rsid w:val="002B58F8"/>
    <w:rsid w:val="002B717F"/>
    <w:rsid w:val="002C61A7"/>
    <w:rsid w:val="002C6E39"/>
    <w:rsid w:val="002C74DD"/>
    <w:rsid w:val="002D10AA"/>
    <w:rsid w:val="002D1522"/>
    <w:rsid w:val="002D1CF3"/>
    <w:rsid w:val="002D2183"/>
    <w:rsid w:val="002D28E1"/>
    <w:rsid w:val="002D344B"/>
    <w:rsid w:val="002D5076"/>
    <w:rsid w:val="002E0014"/>
    <w:rsid w:val="002E2C80"/>
    <w:rsid w:val="002E2D7F"/>
    <w:rsid w:val="002E3C72"/>
    <w:rsid w:val="002E3C7B"/>
    <w:rsid w:val="002E4FD1"/>
    <w:rsid w:val="002E51D3"/>
    <w:rsid w:val="002E54DF"/>
    <w:rsid w:val="002E732C"/>
    <w:rsid w:val="002E7A06"/>
    <w:rsid w:val="002F13A5"/>
    <w:rsid w:val="002F665C"/>
    <w:rsid w:val="002F6E31"/>
    <w:rsid w:val="002F7684"/>
    <w:rsid w:val="002F76AF"/>
    <w:rsid w:val="00301473"/>
    <w:rsid w:val="003039F2"/>
    <w:rsid w:val="003043F5"/>
    <w:rsid w:val="003049E1"/>
    <w:rsid w:val="00305E40"/>
    <w:rsid w:val="003060A8"/>
    <w:rsid w:val="00306498"/>
    <w:rsid w:val="00310B91"/>
    <w:rsid w:val="00312AF2"/>
    <w:rsid w:val="0031404D"/>
    <w:rsid w:val="0031433B"/>
    <w:rsid w:val="003156C5"/>
    <w:rsid w:val="0031618A"/>
    <w:rsid w:val="003172B9"/>
    <w:rsid w:val="00320C53"/>
    <w:rsid w:val="00324BAE"/>
    <w:rsid w:val="00325C8E"/>
    <w:rsid w:val="00325EFF"/>
    <w:rsid w:val="00326B68"/>
    <w:rsid w:val="0033004B"/>
    <w:rsid w:val="0033126E"/>
    <w:rsid w:val="003319F1"/>
    <w:rsid w:val="00334D17"/>
    <w:rsid w:val="00335A81"/>
    <w:rsid w:val="0033744F"/>
    <w:rsid w:val="003409DF"/>
    <w:rsid w:val="00340C7F"/>
    <w:rsid w:val="00343250"/>
    <w:rsid w:val="00343610"/>
    <w:rsid w:val="0034499A"/>
    <w:rsid w:val="00344C4B"/>
    <w:rsid w:val="00346015"/>
    <w:rsid w:val="003468A8"/>
    <w:rsid w:val="00346A9F"/>
    <w:rsid w:val="00350854"/>
    <w:rsid w:val="00350B2D"/>
    <w:rsid w:val="00354636"/>
    <w:rsid w:val="00354E0C"/>
    <w:rsid w:val="00360317"/>
    <w:rsid w:val="00361834"/>
    <w:rsid w:val="00361F8E"/>
    <w:rsid w:val="003646CA"/>
    <w:rsid w:val="00364929"/>
    <w:rsid w:val="003649B5"/>
    <w:rsid w:val="00364E74"/>
    <w:rsid w:val="00365A44"/>
    <w:rsid w:val="0036697B"/>
    <w:rsid w:val="003674CD"/>
    <w:rsid w:val="00367C5E"/>
    <w:rsid w:val="003711F6"/>
    <w:rsid w:val="00371754"/>
    <w:rsid w:val="00372127"/>
    <w:rsid w:val="00372AF4"/>
    <w:rsid w:val="003801F3"/>
    <w:rsid w:val="0038153B"/>
    <w:rsid w:val="00385455"/>
    <w:rsid w:val="003866D6"/>
    <w:rsid w:val="00386B28"/>
    <w:rsid w:val="00387518"/>
    <w:rsid w:val="00390427"/>
    <w:rsid w:val="00390ABC"/>
    <w:rsid w:val="00392670"/>
    <w:rsid w:val="003941A2"/>
    <w:rsid w:val="003960A9"/>
    <w:rsid w:val="003A088B"/>
    <w:rsid w:val="003A1329"/>
    <w:rsid w:val="003A23FA"/>
    <w:rsid w:val="003A2A81"/>
    <w:rsid w:val="003A3734"/>
    <w:rsid w:val="003A4509"/>
    <w:rsid w:val="003A4659"/>
    <w:rsid w:val="003A4D78"/>
    <w:rsid w:val="003A7BBF"/>
    <w:rsid w:val="003B16CD"/>
    <w:rsid w:val="003B1D3E"/>
    <w:rsid w:val="003B25BA"/>
    <w:rsid w:val="003B3548"/>
    <w:rsid w:val="003B40D7"/>
    <w:rsid w:val="003B62D6"/>
    <w:rsid w:val="003B6C5E"/>
    <w:rsid w:val="003C0428"/>
    <w:rsid w:val="003C2670"/>
    <w:rsid w:val="003C6188"/>
    <w:rsid w:val="003D145F"/>
    <w:rsid w:val="003D1588"/>
    <w:rsid w:val="003D17AB"/>
    <w:rsid w:val="003D2509"/>
    <w:rsid w:val="003D3949"/>
    <w:rsid w:val="003D3A8A"/>
    <w:rsid w:val="003D404B"/>
    <w:rsid w:val="003D4C96"/>
    <w:rsid w:val="003D6993"/>
    <w:rsid w:val="003D69DA"/>
    <w:rsid w:val="003E0BB9"/>
    <w:rsid w:val="003E2851"/>
    <w:rsid w:val="003E3E6E"/>
    <w:rsid w:val="003E478C"/>
    <w:rsid w:val="003E497E"/>
    <w:rsid w:val="003F5020"/>
    <w:rsid w:val="003F7D2D"/>
    <w:rsid w:val="00401D83"/>
    <w:rsid w:val="00406606"/>
    <w:rsid w:val="00406E91"/>
    <w:rsid w:val="004072A7"/>
    <w:rsid w:val="00407F9F"/>
    <w:rsid w:val="00410B98"/>
    <w:rsid w:val="0041280C"/>
    <w:rsid w:val="004136E3"/>
    <w:rsid w:val="00415CFD"/>
    <w:rsid w:val="00415FB1"/>
    <w:rsid w:val="00416797"/>
    <w:rsid w:val="00417F11"/>
    <w:rsid w:val="004215B5"/>
    <w:rsid w:val="00422CF1"/>
    <w:rsid w:val="00422E08"/>
    <w:rsid w:val="00423209"/>
    <w:rsid w:val="00424719"/>
    <w:rsid w:val="004250BE"/>
    <w:rsid w:val="004260C1"/>
    <w:rsid w:val="00426DA5"/>
    <w:rsid w:val="00430399"/>
    <w:rsid w:val="0043040A"/>
    <w:rsid w:val="0043172F"/>
    <w:rsid w:val="00432AEE"/>
    <w:rsid w:val="00433E6E"/>
    <w:rsid w:val="0043442A"/>
    <w:rsid w:val="0043595D"/>
    <w:rsid w:val="00435AA8"/>
    <w:rsid w:val="004366B0"/>
    <w:rsid w:val="00436B97"/>
    <w:rsid w:val="00443EA8"/>
    <w:rsid w:val="00447048"/>
    <w:rsid w:val="0045335E"/>
    <w:rsid w:val="004567C3"/>
    <w:rsid w:val="0046474F"/>
    <w:rsid w:val="004650DC"/>
    <w:rsid w:val="00466491"/>
    <w:rsid w:val="00470AD6"/>
    <w:rsid w:val="0047259F"/>
    <w:rsid w:val="00474556"/>
    <w:rsid w:val="00474E13"/>
    <w:rsid w:val="00475478"/>
    <w:rsid w:val="00475B31"/>
    <w:rsid w:val="00476331"/>
    <w:rsid w:val="0048111B"/>
    <w:rsid w:val="004822E9"/>
    <w:rsid w:val="00486D0A"/>
    <w:rsid w:val="00486FB0"/>
    <w:rsid w:val="00487D4A"/>
    <w:rsid w:val="004907DB"/>
    <w:rsid w:val="00490EC1"/>
    <w:rsid w:val="0049147E"/>
    <w:rsid w:val="00491660"/>
    <w:rsid w:val="004918ED"/>
    <w:rsid w:val="00495EE1"/>
    <w:rsid w:val="00496988"/>
    <w:rsid w:val="004A0FA7"/>
    <w:rsid w:val="004A1722"/>
    <w:rsid w:val="004A195C"/>
    <w:rsid w:val="004A3A37"/>
    <w:rsid w:val="004A5DE4"/>
    <w:rsid w:val="004A621C"/>
    <w:rsid w:val="004A6491"/>
    <w:rsid w:val="004A6E13"/>
    <w:rsid w:val="004B0493"/>
    <w:rsid w:val="004B0A66"/>
    <w:rsid w:val="004B13EA"/>
    <w:rsid w:val="004B2B52"/>
    <w:rsid w:val="004B7A9F"/>
    <w:rsid w:val="004C00DE"/>
    <w:rsid w:val="004C0DB2"/>
    <w:rsid w:val="004C387E"/>
    <w:rsid w:val="004C3F7C"/>
    <w:rsid w:val="004C422C"/>
    <w:rsid w:val="004C6D06"/>
    <w:rsid w:val="004D3118"/>
    <w:rsid w:val="004D5CC5"/>
    <w:rsid w:val="004D65C5"/>
    <w:rsid w:val="004D7779"/>
    <w:rsid w:val="004D7F27"/>
    <w:rsid w:val="004E1C66"/>
    <w:rsid w:val="004E268C"/>
    <w:rsid w:val="004E383C"/>
    <w:rsid w:val="004E76B4"/>
    <w:rsid w:val="004F3EF9"/>
    <w:rsid w:val="004F6E86"/>
    <w:rsid w:val="00500FFF"/>
    <w:rsid w:val="005022C1"/>
    <w:rsid w:val="0050234E"/>
    <w:rsid w:val="00504BA1"/>
    <w:rsid w:val="00512695"/>
    <w:rsid w:val="00513A71"/>
    <w:rsid w:val="00515FC6"/>
    <w:rsid w:val="005173C7"/>
    <w:rsid w:val="0052057A"/>
    <w:rsid w:val="0052222D"/>
    <w:rsid w:val="0052258E"/>
    <w:rsid w:val="00522768"/>
    <w:rsid w:val="00522886"/>
    <w:rsid w:val="00522ECC"/>
    <w:rsid w:val="00524D1F"/>
    <w:rsid w:val="00526E42"/>
    <w:rsid w:val="00530629"/>
    <w:rsid w:val="00532694"/>
    <w:rsid w:val="005338E9"/>
    <w:rsid w:val="00535855"/>
    <w:rsid w:val="00540015"/>
    <w:rsid w:val="005401B4"/>
    <w:rsid w:val="00540643"/>
    <w:rsid w:val="00541E3D"/>
    <w:rsid w:val="00543562"/>
    <w:rsid w:val="005457F7"/>
    <w:rsid w:val="00546C3F"/>
    <w:rsid w:val="0055050B"/>
    <w:rsid w:val="00550961"/>
    <w:rsid w:val="00552D3E"/>
    <w:rsid w:val="005632D3"/>
    <w:rsid w:val="005634A5"/>
    <w:rsid w:val="00563A5D"/>
    <w:rsid w:val="00563DBE"/>
    <w:rsid w:val="00564EAB"/>
    <w:rsid w:val="005661CD"/>
    <w:rsid w:val="0056623B"/>
    <w:rsid w:val="00566AE9"/>
    <w:rsid w:val="00567476"/>
    <w:rsid w:val="00570655"/>
    <w:rsid w:val="00570FA0"/>
    <w:rsid w:val="0057329B"/>
    <w:rsid w:val="00575216"/>
    <w:rsid w:val="00575E14"/>
    <w:rsid w:val="005761F2"/>
    <w:rsid w:val="0058053C"/>
    <w:rsid w:val="00581452"/>
    <w:rsid w:val="00581E42"/>
    <w:rsid w:val="00584401"/>
    <w:rsid w:val="00584878"/>
    <w:rsid w:val="00586757"/>
    <w:rsid w:val="00587E7C"/>
    <w:rsid w:val="00590C12"/>
    <w:rsid w:val="00591757"/>
    <w:rsid w:val="00591A2C"/>
    <w:rsid w:val="00594B17"/>
    <w:rsid w:val="005950AE"/>
    <w:rsid w:val="0059631D"/>
    <w:rsid w:val="00596580"/>
    <w:rsid w:val="00597DC6"/>
    <w:rsid w:val="00597FE0"/>
    <w:rsid w:val="005A123C"/>
    <w:rsid w:val="005A2401"/>
    <w:rsid w:val="005A37A3"/>
    <w:rsid w:val="005A407F"/>
    <w:rsid w:val="005A4ACB"/>
    <w:rsid w:val="005A52FF"/>
    <w:rsid w:val="005B004E"/>
    <w:rsid w:val="005B0ADE"/>
    <w:rsid w:val="005B1872"/>
    <w:rsid w:val="005B1C9C"/>
    <w:rsid w:val="005B22D8"/>
    <w:rsid w:val="005B614F"/>
    <w:rsid w:val="005C197B"/>
    <w:rsid w:val="005C2309"/>
    <w:rsid w:val="005C380F"/>
    <w:rsid w:val="005C4077"/>
    <w:rsid w:val="005C6A3B"/>
    <w:rsid w:val="005D0E8B"/>
    <w:rsid w:val="005D11EB"/>
    <w:rsid w:val="005D1620"/>
    <w:rsid w:val="005D3D10"/>
    <w:rsid w:val="005D770F"/>
    <w:rsid w:val="005E0EA3"/>
    <w:rsid w:val="005E1148"/>
    <w:rsid w:val="005E277A"/>
    <w:rsid w:val="005E2FD7"/>
    <w:rsid w:val="005E4204"/>
    <w:rsid w:val="005E4C99"/>
    <w:rsid w:val="005E54E4"/>
    <w:rsid w:val="005E6B86"/>
    <w:rsid w:val="005E6DF0"/>
    <w:rsid w:val="005F1448"/>
    <w:rsid w:val="005F1929"/>
    <w:rsid w:val="005F1F19"/>
    <w:rsid w:val="005F51E9"/>
    <w:rsid w:val="005F54AE"/>
    <w:rsid w:val="005F55E3"/>
    <w:rsid w:val="005F55FD"/>
    <w:rsid w:val="0060011D"/>
    <w:rsid w:val="0060637E"/>
    <w:rsid w:val="00611D73"/>
    <w:rsid w:val="00613FC3"/>
    <w:rsid w:val="0061696B"/>
    <w:rsid w:val="00617189"/>
    <w:rsid w:val="00617D56"/>
    <w:rsid w:val="00617DCA"/>
    <w:rsid w:val="00623DBB"/>
    <w:rsid w:val="0062770A"/>
    <w:rsid w:val="00627AAB"/>
    <w:rsid w:val="006309FA"/>
    <w:rsid w:val="00631D0D"/>
    <w:rsid w:val="006332A9"/>
    <w:rsid w:val="00633ADB"/>
    <w:rsid w:val="00634EA5"/>
    <w:rsid w:val="00637EE4"/>
    <w:rsid w:val="00640087"/>
    <w:rsid w:val="00640549"/>
    <w:rsid w:val="006405C7"/>
    <w:rsid w:val="00640BBF"/>
    <w:rsid w:val="006443D1"/>
    <w:rsid w:val="00644BAE"/>
    <w:rsid w:val="006469CB"/>
    <w:rsid w:val="0064707C"/>
    <w:rsid w:val="00647097"/>
    <w:rsid w:val="0065263D"/>
    <w:rsid w:val="00655C36"/>
    <w:rsid w:val="00656632"/>
    <w:rsid w:val="00657109"/>
    <w:rsid w:val="00662073"/>
    <w:rsid w:val="0066672C"/>
    <w:rsid w:val="00666E5A"/>
    <w:rsid w:val="00667908"/>
    <w:rsid w:val="00670DF8"/>
    <w:rsid w:val="00672F22"/>
    <w:rsid w:val="00673B06"/>
    <w:rsid w:val="00674585"/>
    <w:rsid w:val="00675FB2"/>
    <w:rsid w:val="00680C21"/>
    <w:rsid w:val="0068676F"/>
    <w:rsid w:val="00686CA3"/>
    <w:rsid w:val="00686DEE"/>
    <w:rsid w:val="00691BA5"/>
    <w:rsid w:val="00691FE7"/>
    <w:rsid w:val="006963CB"/>
    <w:rsid w:val="006973BD"/>
    <w:rsid w:val="006A1332"/>
    <w:rsid w:val="006A24AE"/>
    <w:rsid w:val="006A2D2C"/>
    <w:rsid w:val="006A39D8"/>
    <w:rsid w:val="006A4190"/>
    <w:rsid w:val="006A5B23"/>
    <w:rsid w:val="006B0DDB"/>
    <w:rsid w:val="006B2100"/>
    <w:rsid w:val="006B4BEC"/>
    <w:rsid w:val="006B5577"/>
    <w:rsid w:val="006B5C24"/>
    <w:rsid w:val="006C5238"/>
    <w:rsid w:val="006C760A"/>
    <w:rsid w:val="006C788C"/>
    <w:rsid w:val="006D23BC"/>
    <w:rsid w:val="006D73E4"/>
    <w:rsid w:val="006E291F"/>
    <w:rsid w:val="006E3377"/>
    <w:rsid w:val="006E52A8"/>
    <w:rsid w:val="006E6DEA"/>
    <w:rsid w:val="006F0684"/>
    <w:rsid w:val="006F2F02"/>
    <w:rsid w:val="006F3B78"/>
    <w:rsid w:val="006F4F30"/>
    <w:rsid w:val="006F582F"/>
    <w:rsid w:val="006F6BB5"/>
    <w:rsid w:val="006F6C10"/>
    <w:rsid w:val="006F7561"/>
    <w:rsid w:val="006F756F"/>
    <w:rsid w:val="007024D9"/>
    <w:rsid w:val="0070399A"/>
    <w:rsid w:val="00705C3C"/>
    <w:rsid w:val="0070635E"/>
    <w:rsid w:val="0071050A"/>
    <w:rsid w:val="007115EF"/>
    <w:rsid w:val="0071429A"/>
    <w:rsid w:val="00716208"/>
    <w:rsid w:val="00720099"/>
    <w:rsid w:val="00720491"/>
    <w:rsid w:val="00720E0E"/>
    <w:rsid w:val="007234F8"/>
    <w:rsid w:val="007257E3"/>
    <w:rsid w:val="00725C78"/>
    <w:rsid w:val="00726DE5"/>
    <w:rsid w:val="00730644"/>
    <w:rsid w:val="007306C5"/>
    <w:rsid w:val="00730A87"/>
    <w:rsid w:val="007315CD"/>
    <w:rsid w:val="007336FC"/>
    <w:rsid w:val="00733F73"/>
    <w:rsid w:val="0073691C"/>
    <w:rsid w:val="00737653"/>
    <w:rsid w:val="00737A12"/>
    <w:rsid w:val="00746C2F"/>
    <w:rsid w:val="00746CC2"/>
    <w:rsid w:val="0074761A"/>
    <w:rsid w:val="00750DE0"/>
    <w:rsid w:val="00751083"/>
    <w:rsid w:val="007511A1"/>
    <w:rsid w:val="00753F12"/>
    <w:rsid w:val="00754368"/>
    <w:rsid w:val="00755C3F"/>
    <w:rsid w:val="00757935"/>
    <w:rsid w:val="0075794A"/>
    <w:rsid w:val="00757D07"/>
    <w:rsid w:val="00760832"/>
    <w:rsid w:val="00761885"/>
    <w:rsid w:val="00762A5B"/>
    <w:rsid w:val="007636F5"/>
    <w:rsid w:val="00767FE3"/>
    <w:rsid w:val="007702D4"/>
    <w:rsid w:val="00770733"/>
    <w:rsid w:val="007729CE"/>
    <w:rsid w:val="007762EA"/>
    <w:rsid w:val="00777D48"/>
    <w:rsid w:val="00777DB7"/>
    <w:rsid w:val="00780383"/>
    <w:rsid w:val="00781616"/>
    <w:rsid w:val="00785466"/>
    <w:rsid w:val="007862E6"/>
    <w:rsid w:val="00786671"/>
    <w:rsid w:val="00791840"/>
    <w:rsid w:val="00792E47"/>
    <w:rsid w:val="00793D34"/>
    <w:rsid w:val="007946BD"/>
    <w:rsid w:val="0079482F"/>
    <w:rsid w:val="007A325B"/>
    <w:rsid w:val="007A3A7E"/>
    <w:rsid w:val="007A4EB5"/>
    <w:rsid w:val="007A54A1"/>
    <w:rsid w:val="007A7485"/>
    <w:rsid w:val="007A7B26"/>
    <w:rsid w:val="007B0463"/>
    <w:rsid w:val="007B1D16"/>
    <w:rsid w:val="007B298B"/>
    <w:rsid w:val="007B2A30"/>
    <w:rsid w:val="007B41E2"/>
    <w:rsid w:val="007B4FFF"/>
    <w:rsid w:val="007B6127"/>
    <w:rsid w:val="007C0F68"/>
    <w:rsid w:val="007C1725"/>
    <w:rsid w:val="007C1856"/>
    <w:rsid w:val="007C2D4F"/>
    <w:rsid w:val="007C5EA2"/>
    <w:rsid w:val="007C6910"/>
    <w:rsid w:val="007C7040"/>
    <w:rsid w:val="007C7A56"/>
    <w:rsid w:val="007D24E0"/>
    <w:rsid w:val="007D2EF5"/>
    <w:rsid w:val="007D4256"/>
    <w:rsid w:val="007D6881"/>
    <w:rsid w:val="007E0147"/>
    <w:rsid w:val="007E014E"/>
    <w:rsid w:val="007E1504"/>
    <w:rsid w:val="007E48B4"/>
    <w:rsid w:val="007E5C30"/>
    <w:rsid w:val="007E7430"/>
    <w:rsid w:val="007E7CC8"/>
    <w:rsid w:val="007F05BB"/>
    <w:rsid w:val="007F219A"/>
    <w:rsid w:val="007F366D"/>
    <w:rsid w:val="007F4BE5"/>
    <w:rsid w:val="007F5C49"/>
    <w:rsid w:val="007F6685"/>
    <w:rsid w:val="007F6758"/>
    <w:rsid w:val="007F7950"/>
    <w:rsid w:val="008000A3"/>
    <w:rsid w:val="0080330E"/>
    <w:rsid w:val="0080350F"/>
    <w:rsid w:val="00804779"/>
    <w:rsid w:val="008068BE"/>
    <w:rsid w:val="008075B3"/>
    <w:rsid w:val="00807DDB"/>
    <w:rsid w:val="008123F4"/>
    <w:rsid w:val="00813829"/>
    <w:rsid w:val="008163C7"/>
    <w:rsid w:val="008177EE"/>
    <w:rsid w:val="00822192"/>
    <w:rsid w:val="00824DDB"/>
    <w:rsid w:val="008303F2"/>
    <w:rsid w:val="008313DA"/>
    <w:rsid w:val="00831F88"/>
    <w:rsid w:val="008323F9"/>
    <w:rsid w:val="00832DD6"/>
    <w:rsid w:val="0083380D"/>
    <w:rsid w:val="008339F2"/>
    <w:rsid w:val="00833AAB"/>
    <w:rsid w:val="0083407F"/>
    <w:rsid w:val="00834B78"/>
    <w:rsid w:val="008402DD"/>
    <w:rsid w:val="0084366E"/>
    <w:rsid w:val="00843EAA"/>
    <w:rsid w:val="00844D1F"/>
    <w:rsid w:val="0084625D"/>
    <w:rsid w:val="00847AF2"/>
    <w:rsid w:val="008523DB"/>
    <w:rsid w:val="00854F8E"/>
    <w:rsid w:val="00855FA1"/>
    <w:rsid w:val="008561C4"/>
    <w:rsid w:val="008570F5"/>
    <w:rsid w:val="00862AD3"/>
    <w:rsid w:val="0086457C"/>
    <w:rsid w:val="0086490A"/>
    <w:rsid w:val="00865BDF"/>
    <w:rsid w:val="00865D17"/>
    <w:rsid w:val="00866233"/>
    <w:rsid w:val="0086696D"/>
    <w:rsid w:val="00866C3D"/>
    <w:rsid w:val="00872623"/>
    <w:rsid w:val="00872F35"/>
    <w:rsid w:val="00874BFC"/>
    <w:rsid w:val="00875C2D"/>
    <w:rsid w:val="00876712"/>
    <w:rsid w:val="00882BA1"/>
    <w:rsid w:val="00883098"/>
    <w:rsid w:val="00884649"/>
    <w:rsid w:val="00884B18"/>
    <w:rsid w:val="008862DF"/>
    <w:rsid w:val="00887B6F"/>
    <w:rsid w:val="00887E6C"/>
    <w:rsid w:val="00891B37"/>
    <w:rsid w:val="00892EA0"/>
    <w:rsid w:val="00893DCE"/>
    <w:rsid w:val="008A1333"/>
    <w:rsid w:val="008A216B"/>
    <w:rsid w:val="008A3F38"/>
    <w:rsid w:val="008A4125"/>
    <w:rsid w:val="008A5AF6"/>
    <w:rsid w:val="008A6EF5"/>
    <w:rsid w:val="008A71A8"/>
    <w:rsid w:val="008B0599"/>
    <w:rsid w:val="008B21AE"/>
    <w:rsid w:val="008B2EB2"/>
    <w:rsid w:val="008B2F93"/>
    <w:rsid w:val="008B439E"/>
    <w:rsid w:val="008B4A1C"/>
    <w:rsid w:val="008B501F"/>
    <w:rsid w:val="008B5C55"/>
    <w:rsid w:val="008C0F54"/>
    <w:rsid w:val="008C26EF"/>
    <w:rsid w:val="008C2C8E"/>
    <w:rsid w:val="008C3E0C"/>
    <w:rsid w:val="008C5035"/>
    <w:rsid w:val="008D17A2"/>
    <w:rsid w:val="008D4C71"/>
    <w:rsid w:val="008E0003"/>
    <w:rsid w:val="008E16D3"/>
    <w:rsid w:val="008E295E"/>
    <w:rsid w:val="008E33C3"/>
    <w:rsid w:val="008E3C6A"/>
    <w:rsid w:val="008E4060"/>
    <w:rsid w:val="008E4EF7"/>
    <w:rsid w:val="008E5CA7"/>
    <w:rsid w:val="008E615F"/>
    <w:rsid w:val="008E6A7F"/>
    <w:rsid w:val="008E6C30"/>
    <w:rsid w:val="008E74ED"/>
    <w:rsid w:val="008F173B"/>
    <w:rsid w:val="00900E2F"/>
    <w:rsid w:val="009010A2"/>
    <w:rsid w:val="00902308"/>
    <w:rsid w:val="00902BE2"/>
    <w:rsid w:val="00903CBA"/>
    <w:rsid w:val="00904586"/>
    <w:rsid w:val="00904891"/>
    <w:rsid w:val="009053EC"/>
    <w:rsid w:val="00905757"/>
    <w:rsid w:val="00910A37"/>
    <w:rsid w:val="00911BDB"/>
    <w:rsid w:val="00911F90"/>
    <w:rsid w:val="00914B61"/>
    <w:rsid w:val="009151D3"/>
    <w:rsid w:val="00916A68"/>
    <w:rsid w:val="00916D71"/>
    <w:rsid w:val="009206AC"/>
    <w:rsid w:val="009210E9"/>
    <w:rsid w:val="00921EE7"/>
    <w:rsid w:val="00923025"/>
    <w:rsid w:val="00923669"/>
    <w:rsid w:val="00923773"/>
    <w:rsid w:val="0092406D"/>
    <w:rsid w:val="009273B0"/>
    <w:rsid w:val="0093029F"/>
    <w:rsid w:val="00930F0E"/>
    <w:rsid w:val="00931DE1"/>
    <w:rsid w:val="0093222F"/>
    <w:rsid w:val="0093334C"/>
    <w:rsid w:val="00933B46"/>
    <w:rsid w:val="00934585"/>
    <w:rsid w:val="00935F0F"/>
    <w:rsid w:val="00936FE1"/>
    <w:rsid w:val="00937F45"/>
    <w:rsid w:val="00940F09"/>
    <w:rsid w:val="00943545"/>
    <w:rsid w:val="00944E78"/>
    <w:rsid w:val="009450FE"/>
    <w:rsid w:val="009455E6"/>
    <w:rsid w:val="00945B85"/>
    <w:rsid w:val="00945C11"/>
    <w:rsid w:val="00947DFD"/>
    <w:rsid w:val="009534E8"/>
    <w:rsid w:val="00953BCC"/>
    <w:rsid w:val="00953FE5"/>
    <w:rsid w:val="00954933"/>
    <w:rsid w:val="0095756E"/>
    <w:rsid w:val="009617F7"/>
    <w:rsid w:val="0096587E"/>
    <w:rsid w:val="009712C3"/>
    <w:rsid w:val="00971A50"/>
    <w:rsid w:val="00973BBD"/>
    <w:rsid w:val="0097548E"/>
    <w:rsid w:val="00976118"/>
    <w:rsid w:val="00977474"/>
    <w:rsid w:val="00980714"/>
    <w:rsid w:val="00980C2B"/>
    <w:rsid w:val="00981767"/>
    <w:rsid w:val="009820C3"/>
    <w:rsid w:val="00982B6B"/>
    <w:rsid w:val="009863FD"/>
    <w:rsid w:val="00992F85"/>
    <w:rsid w:val="009947EA"/>
    <w:rsid w:val="00995FA7"/>
    <w:rsid w:val="009979BB"/>
    <w:rsid w:val="00997EE1"/>
    <w:rsid w:val="009A56B0"/>
    <w:rsid w:val="009A74F6"/>
    <w:rsid w:val="009B0008"/>
    <w:rsid w:val="009B0B2A"/>
    <w:rsid w:val="009B0F34"/>
    <w:rsid w:val="009B14FA"/>
    <w:rsid w:val="009B281E"/>
    <w:rsid w:val="009B488C"/>
    <w:rsid w:val="009B4A72"/>
    <w:rsid w:val="009B4B28"/>
    <w:rsid w:val="009B6061"/>
    <w:rsid w:val="009C06DA"/>
    <w:rsid w:val="009C08DE"/>
    <w:rsid w:val="009C2BFC"/>
    <w:rsid w:val="009C362A"/>
    <w:rsid w:val="009C401E"/>
    <w:rsid w:val="009C47D5"/>
    <w:rsid w:val="009C49F8"/>
    <w:rsid w:val="009D2A88"/>
    <w:rsid w:val="009D3537"/>
    <w:rsid w:val="009D4777"/>
    <w:rsid w:val="009D4FDC"/>
    <w:rsid w:val="009D52B3"/>
    <w:rsid w:val="009D78A1"/>
    <w:rsid w:val="009E2362"/>
    <w:rsid w:val="009E51E6"/>
    <w:rsid w:val="009F27D9"/>
    <w:rsid w:val="009F2A74"/>
    <w:rsid w:val="009F340F"/>
    <w:rsid w:val="009F3971"/>
    <w:rsid w:val="009F55A8"/>
    <w:rsid w:val="009F7361"/>
    <w:rsid w:val="00A0356B"/>
    <w:rsid w:val="00A06098"/>
    <w:rsid w:val="00A0729A"/>
    <w:rsid w:val="00A07EF1"/>
    <w:rsid w:val="00A14DF5"/>
    <w:rsid w:val="00A15C43"/>
    <w:rsid w:val="00A171E0"/>
    <w:rsid w:val="00A172FD"/>
    <w:rsid w:val="00A203FD"/>
    <w:rsid w:val="00A22E99"/>
    <w:rsid w:val="00A25152"/>
    <w:rsid w:val="00A30971"/>
    <w:rsid w:val="00A339D3"/>
    <w:rsid w:val="00A34F88"/>
    <w:rsid w:val="00A35CA9"/>
    <w:rsid w:val="00A35EC3"/>
    <w:rsid w:val="00A35ED4"/>
    <w:rsid w:val="00A36408"/>
    <w:rsid w:val="00A37519"/>
    <w:rsid w:val="00A41585"/>
    <w:rsid w:val="00A424A0"/>
    <w:rsid w:val="00A4322A"/>
    <w:rsid w:val="00A44321"/>
    <w:rsid w:val="00A45D80"/>
    <w:rsid w:val="00A46F15"/>
    <w:rsid w:val="00A50916"/>
    <w:rsid w:val="00A51258"/>
    <w:rsid w:val="00A52521"/>
    <w:rsid w:val="00A52579"/>
    <w:rsid w:val="00A5346B"/>
    <w:rsid w:val="00A535FA"/>
    <w:rsid w:val="00A556CC"/>
    <w:rsid w:val="00A611FA"/>
    <w:rsid w:val="00A61A03"/>
    <w:rsid w:val="00A61D91"/>
    <w:rsid w:val="00A6584C"/>
    <w:rsid w:val="00A710EC"/>
    <w:rsid w:val="00A721DF"/>
    <w:rsid w:val="00A73B9A"/>
    <w:rsid w:val="00A748ED"/>
    <w:rsid w:val="00A7654F"/>
    <w:rsid w:val="00A777B7"/>
    <w:rsid w:val="00A8030F"/>
    <w:rsid w:val="00A806D3"/>
    <w:rsid w:val="00A813DE"/>
    <w:rsid w:val="00A845D3"/>
    <w:rsid w:val="00A85A4E"/>
    <w:rsid w:val="00A85AD4"/>
    <w:rsid w:val="00A908D4"/>
    <w:rsid w:val="00A916D8"/>
    <w:rsid w:val="00A92CA1"/>
    <w:rsid w:val="00A93E09"/>
    <w:rsid w:val="00A943BA"/>
    <w:rsid w:val="00A944F1"/>
    <w:rsid w:val="00A96050"/>
    <w:rsid w:val="00A96BC5"/>
    <w:rsid w:val="00AA3DEA"/>
    <w:rsid w:val="00AA5F32"/>
    <w:rsid w:val="00AA7640"/>
    <w:rsid w:val="00AB0501"/>
    <w:rsid w:val="00AB278A"/>
    <w:rsid w:val="00AB42AA"/>
    <w:rsid w:val="00AC005B"/>
    <w:rsid w:val="00AC09DD"/>
    <w:rsid w:val="00AC1314"/>
    <w:rsid w:val="00AC142F"/>
    <w:rsid w:val="00AC1EB7"/>
    <w:rsid w:val="00AC205D"/>
    <w:rsid w:val="00AC287B"/>
    <w:rsid w:val="00AC4838"/>
    <w:rsid w:val="00AC4E68"/>
    <w:rsid w:val="00AC7928"/>
    <w:rsid w:val="00AC7EF2"/>
    <w:rsid w:val="00AC7FE7"/>
    <w:rsid w:val="00AD201E"/>
    <w:rsid w:val="00AE2EDC"/>
    <w:rsid w:val="00AE43CD"/>
    <w:rsid w:val="00AE4E7C"/>
    <w:rsid w:val="00AE5150"/>
    <w:rsid w:val="00AE5EEA"/>
    <w:rsid w:val="00AE68DC"/>
    <w:rsid w:val="00AF1069"/>
    <w:rsid w:val="00AF25DE"/>
    <w:rsid w:val="00AF4B1B"/>
    <w:rsid w:val="00AF4F79"/>
    <w:rsid w:val="00AF5898"/>
    <w:rsid w:val="00AF5911"/>
    <w:rsid w:val="00AF598D"/>
    <w:rsid w:val="00AF612A"/>
    <w:rsid w:val="00B069A3"/>
    <w:rsid w:val="00B07060"/>
    <w:rsid w:val="00B075F6"/>
    <w:rsid w:val="00B1153C"/>
    <w:rsid w:val="00B15314"/>
    <w:rsid w:val="00B15323"/>
    <w:rsid w:val="00B1561E"/>
    <w:rsid w:val="00B16636"/>
    <w:rsid w:val="00B16E7B"/>
    <w:rsid w:val="00B1757C"/>
    <w:rsid w:val="00B17F36"/>
    <w:rsid w:val="00B2427B"/>
    <w:rsid w:val="00B255F4"/>
    <w:rsid w:val="00B26F42"/>
    <w:rsid w:val="00B27184"/>
    <w:rsid w:val="00B27463"/>
    <w:rsid w:val="00B27989"/>
    <w:rsid w:val="00B31094"/>
    <w:rsid w:val="00B31879"/>
    <w:rsid w:val="00B31F12"/>
    <w:rsid w:val="00B32351"/>
    <w:rsid w:val="00B3368E"/>
    <w:rsid w:val="00B33772"/>
    <w:rsid w:val="00B338E0"/>
    <w:rsid w:val="00B35ECC"/>
    <w:rsid w:val="00B4032B"/>
    <w:rsid w:val="00B41AA8"/>
    <w:rsid w:val="00B42EBD"/>
    <w:rsid w:val="00B454AE"/>
    <w:rsid w:val="00B4551E"/>
    <w:rsid w:val="00B50A5B"/>
    <w:rsid w:val="00B52648"/>
    <w:rsid w:val="00B554E8"/>
    <w:rsid w:val="00B5746A"/>
    <w:rsid w:val="00B6036A"/>
    <w:rsid w:val="00B628E5"/>
    <w:rsid w:val="00B632F4"/>
    <w:rsid w:val="00B644DD"/>
    <w:rsid w:val="00B6530E"/>
    <w:rsid w:val="00B6655E"/>
    <w:rsid w:val="00B669C6"/>
    <w:rsid w:val="00B678D5"/>
    <w:rsid w:val="00B67CA8"/>
    <w:rsid w:val="00B71A93"/>
    <w:rsid w:val="00B72165"/>
    <w:rsid w:val="00B72516"/>
    <w:rsid w:val="00B767C4"/>
    <w:rsid w:val="00B8228F"/>
    <w:rsid w:val="00B82492"/>
    <w:rsid w:val="00B83DFC"/>
    <w:rsid w:val="00B8444B"/>
    <w:rsid w:val="00B85556"/>
    <w:rsid w:val="00B859EE"/>
    <w:rsid w:val="00B87278"/>
    <w:rsid w:val="00B90374"/>
    <w:rsid w:val="00B911E6"/>
    <w:rsid w:val="00B92498"/>
    <w:rsid w:val="00B932CB"/>
    <w:rsid w:val="00B97DAF"/>
    <w:rsid w:val="00BA199A"/>
    <w:rsid w:val="00BA1EF0"/>
    <w:rsid w:val="00BA4DBD"/>
    <w:rsid w:val="00BA5646"/>
    <w:rsid w:val="00BA68AC"/>
    <w:rsid w:val="00BA7896"/>
    <w:rsid w:val="00BB1277"/>
    <w:rsid w:val="00BB58CA"/>
    <w:rsid w:val="00BC1FA1"/>
    <w:rsid w:val="00BC4579"/>
    <w:rsid w:val="00BC4F57"/>
    <w:rsid w:val="00BD2661"/>
    <w:rsid w:val="00BE035B"/>
    <w:rsid w:val="00BE1134"/>
    <w:rsid w:val="00BE1AC7"/>
    <w:rsid w:val="00BE3562"/>
    <w:rsid w:val="00BE4535"/>
    <w:rsid w:val="00BE5528"/>
    <w:rsid w:val="00BE7E5C"/>
    <w:rsid w:val="00BF1654"/>
    <w:rsid w:val="00BF3144"/>
    <w:rsid w:val="00BF3AC2"/>
    <w:rsid w:val="00BF49E1"/>
    <w:rsid w:val="00BF552D"/>
    <w:rsid w:val="00BF58F3"/>
    <w:rsid w:val="00BF7CD0"/>
    <w:rsid w:val="00BF7FE8"/>
    <w:rsid w:val="00C00668"/>
    <w:rsid w:val="00C00986"/>
    <w:rsid w:val="00C013FE"/>
    <w:rsid w:val="00C01B93"/>
    <w:rsid w:val="00C02A1F"/>
    <w:rsid w:val="00C031C9"/>
    <w:rsid w:val="00C0495A"/>
    <w:rsid w:val="00C04B1C"/>
    <w:rsid w:val="00C06008"/>
    <w:rsid w:val="00C121FB"/>
    <w:rsid w:val="00C12DE3"/>
    <w:rsid w:val="00C15659"/>
    <w:rsid w:val="00C15DBA"/>
    <w:rsid w:val="00C17B87"/>
    <w:rsid w:val="00C208E4"/>
    <w:rsid w:val="00C217AC"/>
    <w:rsid w:val="00C2275A"/>
    <w:rsid w:val="00C2375B"/>
    <w:rsid w:val="00C24AE3"/>
    <w:rsid w:val="00C25190"/>
    <w:rsid w:val="00C2646D"/>
    <w:rsid w:val="00C26514"/>
    <w:rsid w:val="00C268D7"/>
    <w:rsid w:val="00C26FBE"/>
    <w:rsid w:val="00C32857"/>
    <w:rsid w:val="00C32876"/>
    <w:rsid w:val="00C35948"/>
    <w:rsid w:val="00C3637A"/>
    <w:rsid w:val="00C36576"/>
    <w:rsid w:val="00C3704B"/>
    <w:rsid w:val="00C37C13"/>
    <w:rsid w:val="00C4292F"/>
    <w:rsid w:val="00C456D7"/>
    <w:rsid w:val="00C4680E"/>
    <w:rsid w:val="00C47535"/>
    <w:rsid w:val="00C5063D"/>
    <w:rsid w:val="00C50DCF"/>
    <w:rsid w:val="00C5108A"/>
    <w:rsid w:val="00C522D5"/>
    <w:rsid w:val="00C525DA"/>
    <w:rsid w:val="00C537C4"/>
    <w:rsid w:val="00C5754D"/>
    <w:rsid w:val="00C605EC"/>
    <w:rsid w:val="00C61BB9"/>
    <w:rsid w:val="00C63034"/>
    <w:rsid w:val="00C6418E"/>
    <w:rsid w:val="00C648F5"/>
    <w:rsid w:val="00C676A9"/>
    <w:rsid w:val="00C67989"/>
    <w:rsid w:val="00C704D9"/>
    <w:rsid w:val="00C712B5"/>
    <w:rsid w:val="00C734F5"/>
    <w:rsid w:val="00C771F0"/>
    <w:rsid w:val="00C84DA8"/>
    <w:rsid w:val="00C85287"/>
    <w:rsid w:val="00C8597F"/>
    <w:rsid w:val="00C87FF7"/>
    <w:rsid w:val="00C900BF"/>
    <w:rsid w:val="00C91040"/>
    <w:rsid w:val="00C91747"/>
    <w:rsid w:val="00C9488B"/>
    <w:rsid w:val="00C9797F"/>
    <w:rsid w:val="00CA009E"/>
    <w:rsid w:val="00CA23F7"/>
    <w:rsid w:val="00CA2474"/>
    <w:rsid w:val="00CA5D9C"/>
    <w:rsid w:val="00CA6206"/>
    <w:rsid w:val="00CA6E82"/>
    <w:rsid w:val="00CA7459"/>
    <w:rsid w:val="00CB0A94"/>
    <w:rsid w:val="00CB0BD1"/>
    <w:rsid w:val="00CB3722"/>
    <w:rsid w:val="00CC0B6D"/>
    <w:rsid w:val="00CC6489"/>
    <w:rsid w:val="00CD0E3E"/>
    <w:rsid w:val="00CD485B"/>
    <w:rsid w:val="00CD4DA6"/>
    <w:rsid w:val="00CD5456"/>
    <w:rsid w:val="00CD5925"/>
    <w:rsid w:val="00CD59D7"/>
    <w:rsid w:val="00CD7427"/>
    <w:rsid w:val="00CE3667"/>
    <w:rsid w:val="00CE4F6B"/>
    <w:rsid w:val="00CE6218"/>
    <w:rsid w:val="00CE6B43"/>
    <w:rsid w:val="00CE7821"/>
    <w:rsid w:val="00CF2D62"/>
    <w:rsid w:val="00CF7D62"/>
    <w:rsid w:val="00D009C1"/>
    <w:rsid w:val="00D00BE7"/>
    <w:rsid w:val="00D00DC4"/>
    <w:rsid w:val="00D01705"/>
    <w:rsid w:val="00D01D81"/>
    <w:rsid w:val="00D03D6C"/>
    <w:rsid w:val="00D051AC"/>
    <w:rsid w:val="00D07167"/>
    <w:rsid w:val="00D10683"/>
    <w:rsid w:val="00D11846"/>
    <w:rsid w:val="00D123A3"/>
    <w:rsid w:val="00D13CF3"/>
    <w:rsid w:val="00D14E1F"/>
    <w:rsid w:val="00D15B89"/>
    <w:rsid w:val="00D20358"/>
    <w:rsid w:val="00D2194D"/>
    <w:rsid w:val="00D226A8"/>
    <w:rsid w:val="00D249EA"/>
    <w:rsid w:val="00D270ED"/>
    <w:rsid w:val="00D31D52"/>
    <w:rsid w:val="00D420E3"/>
    <w:rsid w:val="00D43F00"/>
    <w:rsid w:val="00D441AC"/>
    <w:rsid w:val="00D4446A"/>
    <w:rsid w:val="00D44FF8"/>
    <w:rsid w:val="00D519FB"/>
    <w:rsid w:val="00D52C9D"/>
    <w:rsid w:val="00D53FC3"/>
    <w:rsid w:val="00D54821"/>
    <w:rsid w:val="00D54A35"/>
    <w:rsid w:val="00D5573B"/>
    <w:rsid w:val="00D5666B"/>
    <w:rsid w:val="00D60310"/>
    <w:rsid w:val="00D619C6"/>
    <w:rsid w:val="00D61EFD"/>
    <w:rsid w:val="00D624A8"/>
    <w:rsid w:val="00D626DA"/>
    <w:rsid w:val="00D62D9B"/>
    <w:rsid w:val="00D62FE1"/>
    <w:rsid w:val="00D6383B"/>
    <w:rsid w:val="00D64C06"/>
    <w:rsid w:val="00D67327"/>
    <w:rsid w:val="00D70199"/>
    <w:rsid w:val="00D70439"/>
    <w:rsid w:val="00D70A5A"/>
    <w:rsid w:val="00D70CB0"/>
    <w:rsid w:val="00D71A0E"/>
    <w:rsid w:val="00D72D9E"/>
    <w:rsid w:val="00D732FB"/>
    <w:rsid w:val="00D74A5A"/>
    <w:rsid w:val="00D75816"/>
    <w:rsid w:val="00D75AA9"/>
    <w:rsid w:val="00D771CD"/>
    <w:rsid w:val="00D77CFB"/>
    <w:rsid w:val="00D816C5"/>
    <w:rsid w:val="00D82256"/>
    <w:rsid w:val="00D83897"/>
    <w:rsid w:val="00D84208"/>
    <w:rsid w:val="00D85CE2"/>
    <w:rsid w:val="00D86AAB"/>
    <w:rsid w:val="00D90304"/>
    <w:rsid w:val="00D9365D"/>
    <w:rsid w:val="00D95235"/>
    <w:rsid w:val="00D95451"/>
    <w:rsid w:val="00D95B31"/>
    <w:rsid w:val="00D97DB1"/>
    <w:rsid w:val="00D97E36"/>
    <w:rsid w:val="00DA48B4"/>
    <w:rsid w:val="00DA592D"/>
    <w:rsid w:val="00DA6125"/>
    <w:rsid w:val="00DA61B3"/>
    <w:rsid w:val="00DA687C"/>
    <w:rsid w:val="00DA6D8D"/>
    <w:rsid w:val="00DB1B28"/>
    <w:rsid w:val="00DB3106"/>
    <w:rsid w:val="00DB42FF"/>
    <w:rsid w:val="00DB4B95"/>
    <w:rsid w:val="00DB6BD7"/>
    <w:rsid w:val="00DB7B60"/>
    <w:rsid w:val="00DC3E69"/>
    <w:rsid w:val="00DC4535"/>
    <w:rsid w:val="00DC6D53"/>
    <w:rsid w:val="00DD0090"/>
    <w:rsid w:val="00DD0B33"/>
    <w:rsid w:val="00DD1F9E"/>
    <w:rsid w:val="00DD3205"/>
    <w:rsid w:val="00DE2F83"/>
    <w:rsid w:val="00DE3008"/>
    <w:rsid w:val="00DE605F"/>
    <w:rsid w:val="00DE66FE"/>
    <w:rsid w:val="00DF2537"/>
    <w:rsid w:val="00DF3910"/>
    <w:rsid w:val="00DF4230"/>
    <w:rsid w:val="00DF60AE"/>
    <w:rsid w:val="00DF6CE3"/>
    <w:rsid w:val="00E0022C"/>
    <w:rsid w:val="00E02C5F"/>
    <w:rsid w:val="00E02FEA"/>
    <w:rsid w:val="00E035FF"/>
    <w:rsid w:val="00E036B3"/>
    <w:rsid w:val="00E04717"/>
    <w:rsid w:val="00E0664A"/>
    <w:rsid w:val="00E11D69"/>
    <w:rsid w:val="00E11E76"/>
    <w:rsid w:val="00E1227C"/>
    <w:rsid w:val="00E12E4A"/>
    <w:rsid w:val="00E15AB9"/>
    <w:rsid w:val="00E16B57"/>
    <w:rsid w:val="00E17D09"/>
    <w:rsid w:val="00E2256C"/>
    <w:rsid w:val="00E23489"/>
    <w:rsid w:val="00E2400A"/>
    <w:rsid w:val="00E24224"/>
    <w:rsid w:val="00E24691"/>
    <w:rsid w:val="00E254D6"/>
    <w:rsid w:val="00E2617D"/>
    <w:rsid w:val="00E30623"/>
    <w:rsid w:val="00E35D0B"/>
    <w:rsid w:val="00E373BF"/>
    <w:rsid w:val="00E376BA"/>
    <w:rsid w:val="00E37937"/>
    <w:rsid w:val="00E37C31"/>
    <w:rsid w:val="00E420C6"/>
    <w:rsid w:val="00E44621"/>
    <w:rsid w:val="00E45435"/>
    <w:rsid w:val="00E45D41"/>
    <w:rsid w:val="00E5059F"/>
    <w:rsid w:val="00E51014"/>
    <w:rsid w:val="00E53377"/>
    <w:rsid w:val="00E55DE0"/>
    <w:rsid w:val="00E56402"/>
    <w:rsid w:val="00E56413"/>
    <w:rsid w:val="00E73EC7"/>
    <w:rsid w:val="00E76483"/>
    <w:rsid w:val="00E76664"/>
    <w:rsid w:val="00E77AA5"/>
    <w:rsid w:val="00E84444"/>
    <w:rsid w:val="00E86076"/>
    <w:rsid w:val="00E87E20"/>
    <w:rsid w:val="00E90364"/>
    <w:rsid w:val="00E91096"/>
    <w:rsid w:val="00E92237"/>
    <w:rsid w:val="00E92E0F"/>
    <w:rsid w:val="00E93C3C"/>
    <w:rsid w:val="00E9414D"/>
    <w:rsid w:val="00E9513C"/>
    <w:rsid w:val="00E95602"/>
    <w:rsid w:val="00E97EB2"/>
    <w:rsid w:val="00EA0506"/>
    <w:rsid w:val="00EA0DA0"/>
    <w:rsid w:val="00EA327D"/>
    <w:rsid w:val="00EA3845"/>
    <w:rsid w:val="00EA73D6"/>
    <w:rsid w:val="00EA7881"/>
    <w:rsid w:val="00EA78F0"/>
    <w:rsid w:val="00EB09DD"/>
    <w:rsid w:val="00EB0A38"/>
    <w:rsid w:val="00EB1259"/>
    <w:rsid w:val="00EB4DEF"/>
    <w:rsid w:val="00EB53CB"/>
    <w:rsid w:val="00EB6D66"/>
    <w:rsid w:val="00EB7ABA"/>
    <w:rsid w:val="00EC063F"/>
    <w:rsid w:val="00EC1A31"/>
    <w:rsid w:val="00EC1D8D"/>
    <w:rsid w:val="00EC3AC2"/>
    <w:rsid w:val="00EC78C1"/>
    <w:rsid w:val="00ED43A5"/>
    <w:rsid w:val="00ED6121"/>
    <w:rsid w:val="00ED6302"/>
    <w:rsid w:val="00ED7B4D"/>
    <w:rsid w:val="00EE01F9"/>
    <w:rsid w:val="00EE0E52"/>
    <w:rsid w:val="00EE65D7"/>
    <w:rsid w:val="00EE6C48"/>
    <w:rsid w:val="00EE71B0"/>
    <w:rsid w:val="00EF1E0D"/>
    <w:rsid w:val="00EF2C64"/>
    <w:rsid w:val="00EF3302"/>
    <w:rsid w:val="00EF41CA"/>
    <w:rsid w:val="00EF49C5"/>
    <w:rsid w:val="00EF4DD3"/>
    <w:rsid w:val="00EF5157"/>
    <w:rsid w:val="00EF6CD9"/>
    <w:rsid w:val="00EF705D"/>
    <w:rsid w:val="00F00FB4"/>
    <w:rsid w:val="00F018AF"/>
    <w:rsid w:val="00F042BF"/>
    <w:rsid w:val="00F05205"/>
    <w:rsid w:val="00F05626"/>
    <w:rsid w:val="00F0776A"/>
    <w:rsid w:val="00F120E8"/>
    <w:rsid w:val="00F14538"/>
    <w:rsid w:val="00F16AE5"/>
    <w:rsid w:val="00F235DC"/>
    <w:rsid w:val="00F24536"/>
    <w:rsid w:val="00F260A4"/>
    <w:rsid w:val="00F26BEF"/>
    <w:rsid w:val="00F323E0"/>
    <w:rsid w:val="00F327E5"/>
    <w:rsid w:val="00F36B54"/>
    <w:rsid w:val="00F42697"/>
    <w:rsid w:val="00F42FD8"/>
    <w:rsid w:val="00F43745"/>
    <w:rsid w:val="00F539C3"/>
    <w:rsid w:val="00F57E24"/>
    <w:rsid w:val="00F6033B"/>
    <w:rsid w:val="00F62001"/>
    <w:rsid w:val="00F64F72"/>
    <w:rsid w:val="00F65944"/>
    <w:rsid w:val="00F66210"/>
    <w:rsid w:val="00F71F82"/>
    <w:rsid w:val="00F72BF7"/>
    <w:rsid w:val="00F74ADB"/>
    <w:rsid w:val="00F76A8F"/>
    <w:rsid w:val="00F802C3"/>
    <w:rsid w:val="00F81EB7"/>
    <w:rsid w:val="00F83BF4"/>
    <w:rsid w:val="00F84A5B"/>
    <w:rsid w:val="00F855A9"/>
    <w:rsid w:val="00F906D2"/>
    <w:rsid w:val="00F90F4C"/>
    <w:rsid w:val="00F919A7"/>
    <w:rsid w:val="00F9272D"/>
    <w:rsid w:val="00F92A76"/>
    <w:rsid w:val="00F953F8"/>
    <w:rsid w:val="00F95F21"/>
    <w:rsid w:val="00F96294"/>
    <w:rsid w:val="00F96A2A"/>
    <w:rsid w:val="00FA028A"/>
    <w:rsid w:val="00FA131F"/>
    <w:rsid w:val="00FA3AAB"/>
    <w:rsid w:val="00FA5F88"/>
    <w:rsid w:val="00FA7AD9"/>
    <w:rsid w:val="00FA7FB5"/>
    <w:rsid w:val="00FB15A7"/>
    <w:rsid w:val="00FB385D"/>
    <w:rsid w:val="00FB3C79"/>
    <w:rsid w:val="00FB4355"/>
    <w:rsid w:val="00FB5DAE"/>
    <w:rsid w:val="00FC0B34"/>
    <w:rsid w:val="00FC31E7"/>
    <w:rsid w:val="00FC5B9D"/>
    <w:rsid w:val="00FC7842"/>
    <w:rsid w:val="00FC7E86"/>
    <w:rsid w:val="00FD1685"/>
    <w:rsid w:val="00FD309A"/>
    <w:rsid w:val="00FD30DE"/>
    <w:rsid w:val="00FD3D06"/>
    <w:rsid w:val="00FD5BF8"/>
    <w:rsid w:val="00FD5F09"/>
    <w:rsid w:val="00FD6B0A"/>
    <w:rsid w:val="00FD6F6D"/>
    <w:rsid w:val="00FE035F"/>
    <w:rsid w:val="00FE0613"/>
    <w:rsid w:val="00FE56D5"/>
    <w:rsid w:val="00FE5B11"/>
    <w:rsid w:val="00FE62B4"/>
    <w:rsid w:val="00FF00D0"/>
    <w:rsid w:val="00FF3027"/>
    <w:rsid w:val="00FF4C09"/>
    <w:rsid w:val="00FF597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EF8070-65AF-4491-A078-B4600042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1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D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83B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83B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D95451"/>
    <w:pPr>
      <w:ind w:left="720"/>
      <w:contextualSpacing/>
    </w:pPr>
  </w:style>
  <w:style w:type="paragraph" w:styleId="3">
    <w:name w:val="Body Text 3"/>
    <w:basedOn w:val="a"/>
    <w:link w:val="30"/>
    <w:rsid w:val="00C6418E"/>
    <w:pPr>
      <w:widowControl/>
      <w:autoSpaceDE/>
      <w:autoSpaceDN/>
      <w:adjustRightInd/>
      <w:ind w:right="-1" w:firstLine="0"/>
    </w:pPr>
    <w:rPr>
      <w:rFonts w:ascii="Calibri" w:eastAsia="Calibri" w:hAnsi="Calibri"/>
      <w:sz w:val="28"/>
    </w:rPr>
  </w:style>
  <w:style w:type="character" w:customStyle="1" w:styleId="30">
    <w:name w:val="Основной текст 3 Знак"/>
    <w:basedOn w:val="a0"/>
    <w:link w:val="3"/>
    <w:rsid w:val="00C6418E"/>
    <w:rPr>
      <w:rFonts w:ascii="Calibri" w:eastAsia="Calibri" w:hAnsi="Calibri"/>
      <w:sz w:val="28"/>
    </w:rPr>
  </w:style>
  <w:style w:type="paragraph" w:styleId="a5">
    <w:name w:val="header"/>
    <w:basedOn w:val="a"/>
    <w:link w:val="a6"/>
    <w:rsid w:val="00905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5757"/>
    <w:rPr>
      <w:sz w:val="26"/>
    </w:rPr>
  </w:style>
  <w:style w:type="paragraph" w:styleId="a7">
    <w:name w:val="footer"/>
    <w:basedOn w:val="a"/>
    <w:link w:val="a8"/>
    <w:uiPriority w:val="99"/>
    <w:rsid w:val="00905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757"/>
    <w:rPr>
      <w:sz w:val="26"/>
    </w:rPr>
  </w:style>
  <w:style w:type="paragraph" w:styleId="a9">
    <w:name w:val="Normal (Web)"/>
    <w:basedOn w:val="a"/>
    <w:rsid w:val="003F5020"/>
    <w:pPr>
      <w:widowControl/>
      <w:suppressAutoHyphens/>
      <w:autoSpaceDE/>
      <w:autoSpaceDN/>
      <w:adjustRightInd/>
      <w:spacing w:before="100" w:after="119"/>
      <w:ind w:firstLine="0"/>
      <w:jc w:val="left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semiHidden/>
    <w:unhideWhenUsed/>
    <w:rsid w:val="003F50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3F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7D97-D161-401A-B00E-2D96B9E9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1081</Words>
  <Characters>8416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Арсеньевского городского округ МАУ МФЦ</cp:lastModifiedBy>
  <cp:revision>22</cp:revision>
  <cp:lastPrinted>2014-01-17T02:53:00Z</cp:lastPrinted>
  <dcterms:created xsi:type="dcterms:W3CDTF">2013-11-12T01:12:00Z</dcterms:created>
  <dcterms:modified xsi:type="dcterms:W3CDTF">2014-01-17T02:57:00Z</dcterms:modified>
</cp:coreProperties>
</file>