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AA349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Приложение  </w:t>
      </w:r>
    </w:p>
    <w:p w14:paraId="1A3724CD" w14:textId="77777777" w:rsidR="0074163A" w:rsidRPr="00C62D6C" w:rsidRDefault="0074163A" w:rsidP="0074163A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proofErr w:type="spellStart"/>
      <w:r w:rsidRPr="00C62D6C">
        <w:rPr>
          <w:b w:val="0"/>
          <w:color w:val="auto"/>
        </w:rPr>
        <w:t>Арсеньевского</w:t>
      </w:r>
      <w:proofErr w:type="spellEnd"/>
      <w:r w:rsidRPr="00C62D6C">
        <w:rPr>
          <w:b w:val="0"/>
          <w:color w:val="auto"/>
        </w:rPr>
        <w:t xml:space="preserve"> городского округа</w:t>
      </w:r>
    </w:p>
    <w:p w14:paraId="508B9AEC" w14:textId="5249B496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</w:t>
      </w:r>
      <w:r w:rsidR="00C124A5">
        <w:rPr>
          <w:b w:val="0"/>
          <w:color w:val="auto"/>
        </w:rPr>
        <w:t>4</w:t>
      </w:r>
      <w:r>
        <w:rPr>
          <w:b w:val="0"/>
          <w:color w:val="auto"/>
        </w:rPr>
        <w:t xml:space="preserve"> сентября 202</w:t>
      </w:r>
      <w:r w:rsidR="00C124A5">
        <w:rPr>
          <w:b w:val="0"/>
          <w:color w:val="auto"/>
        </w:rPr>
        <w:t>4</w:t>
      </w:r>
      <w:r>
        <w:rPr>
          <w:b w:val="0"/>
          <w:color w:val="auto"/>
        </w:rPr>
        <w:t xml:space="preserve"> </w:t>
      </w:r>
      <w:r w:rsidRPr="00C62D6C">
        <w:rPr>
          <w:b w:val="0"/>
          <w:color w:val="auto"/>
        </w:rPr>
        <w:t xml:space="preserve">года </w:t>
      </w:r>
      <w:r w:rsidRPr="004D5A0E">
        <w:rPr>
          <w:b w:val="0"/>
          <w:color w:val="auto"/>
        </w:rPr>
        <w:t xml:space="preserve">№ </w:t>
      </w:r>
      <w:r w:rsidR="00C124A5">
        <w:rPr>
          <w:b w:val="0"/>
          <w:color w:val="auto"/>
        </w:rPr>
        <w:t>349</w:t>
      </w:r>
    </w:p>
    <w:p w14:paraId="70A1C883" w14:textId="5F6B0C89" w:rsidR="0047333C" w:rsidRDefault="0047333C" w:rsidP="0047333C">
      <w:pPr>
        <w:pStyle w:val="contentheader2cols"/>
        <w:spacing w:before="0"/>
        <w:ind w:left="0"/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от 28 января 2025 года № 406</w:t>
      </w:r>
    </w:p>
    <w:p w14:paraId="16C33065" w14:textId="11364538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</w:t>
      </w:r>
      <w:r w:rsidR="008E7DEB">
        <w:rPr>
          <w:b w:val="0"/>
          <w:color w:val="auto"/>
        </w:rPr>
        <w:t xml:space="preserve">                   </w:t>
      </w:r>
    </w:p>
    <w:p w14:paraId="14C165ED" w14:textId="77777777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</w:t>
      </w:r>
    </w:p>
    <w:p w14:paraId="5A6FF349" w14:textId="199AF5FB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</w:t>
      </w:r>
      <w:r w:rsidR="00C124A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году</w:t>
      </w:r>
    </w:p>
    <w:p w14:paraId="13D52E95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468D5A7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977"/>
        <w:gridCol w:w="4678"/>
        <w:gridCol w:w="2410"/>
        <w:gridCol w:w="2125"/>
      </w:tblGrid>
      <w:tr w:rsidR="0074163A" w14:paraId="2411795A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6B7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3FCA18D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8A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14F7CE7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09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958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EB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3BF0A1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F5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74163A" w14:paraId="035ECCA8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162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593" w14:textId="114C537C" w:rsidR="0074163A" w:rsidRDefault="00C124A5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49A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Приморский край,            </w:t>
            </w:r>
          </w:p>
          <w:p w14:paraId="4B206683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Арсеньев,            </w:t>
            </w:r>
          </w:p>
          <w:p w14:paraId="35097CC4" w14:textId="171D3256" w:rsidR="0074163A" w:rsidRDefault="008E7DEB" w:rsidP="00C124A5">
            <w:pPr>
              <w:ind w:left="-10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</w:t>
            </w:r>
            <w:r w:rsidR="0074163A">
              <w:rPr>
                <w:sz w:val="25"/>
                <w:szCs w:val="25"/>
              </w:rPr>
              <w:t xml:space="preserve"> </w:t>
            </w:r>
            <w:r w:rsidR="00C124A5">
              <w:rPr>
                <w:sz w:val="25"/>
                <w:szCs w:val="25"/>
              </w:rPr>
              <w:t>Октябрьская</w:t>
            </w:r>
            <w:r w:rsidR="0074163A">
              <w:rPr>
                <w:sz w:val="25"/>
                <w:szCs w:val="25"/>
              </w:rPr>
              <w:t xml:space="preserve">, д. </w:t>
            </w:r>
            <w:r>
              <w:rPr>
                <w:sz w:val="25"/>
                <w:szCs w:val="25"/>
              </w:rPr>
              <w:t>1</w:t>
            </w:r>
            <w:r w:rsidR="00C124A5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/</w:t>
            </w:r>
            <w:r w:rsidR="00C124A5">
              <w:rPr>
                <w:sz w:val="25"/>
                <w:szCs w:val="25"/>
              </w:rPr>
              <w:t>2, пом. № 11б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87D" w14:textId="596EADAD" w:rsidR="0074163A" w:rsidRDefault="0074163A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</w:t>
            </w:r>
            <w:r w:rsidR="00C124A5">
              <w:rPr>
                <w:sz w:val="25"/>
                <w:szCs w:val="25"/>
              </w:rPr>
              <w:t>12</w:t>
            </w:r>
            <w:r>
              <w:rPr>
                <w:sz w:val="25"/>
                <w:szCs w:val="25"/>
              </w:rPr>
              <w:t>,</w:t>
            </w:r>
            <w:r w:rsidR="008E7DEB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; </w:t>
            </w:r>
            <w:r w:rsidR="008E7DEB">
              <w:rPr>
                <w:sz w:val="25"/>
                <w:szCs w:val="25"/>
              </w:rPr>
              <w:t>1 этаж; назначение – нежилое; год постройки здания 19</w:t>
            </w:r>
            <w:r w:rsidR="00C124A5">
              <w:rPr>
                <w:sz w:val="25"/>
                <w:szCs w:val="25"/>
              </w:rPr>
              <w:t>86</w:t>
            </w:r>
            <w:r w:rsidR="008E7DEB">
              <w:rPr>
                <w:sz w:val="25"/>
                <w:szCs w:val="25"/>
              </w:rPr>
              <w:t>, кадастровый номер 25:26:</w:t>
            </w:r>
            <w:r w:rsidR="00C124A5">
              <w:rPr>
                <w:sz w:val="25"/>
                <w:szCs w:val="25"/>
              </w:rPr>
              <w:t>010301</w:t>
            </w:r>
            <w:r w:rsidR="008E7DEB">
              <w:rPr>
                <w:sz w:val="25"/>
                <w:szCs w:val="25"/>
              </w:rPr>
              <w:t>:</w:t>
            </w:r>
            <w:r w:rsidR="00C124A5">
              <w:rPr>
                <w:sz w:val="25"/>
                <w:szCs w:val="25"/>
              </w:rPr>
              <w:t>4097</w:t>
            </w:r>
          </w:p>
          <w:p w14:paraId="675DC2B8" w14:textId="77777777" w:rsidR="0074163A" w:rsidRDefault="0074163A" w:rsidP="004F0A54">
            <w:pPr>
              <w:ind w:left="-104"/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87C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625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I </w:t>
            </w:r>
            <w:proofErr w:type="spellStart"/>
            <w:r>
              <w:rPr>
                <w:sz w:val="25"/>
                <w:szCs w:val="25"/>
                <w:lang w:val="en-US"/>
              </w:rPr>
              <w:t>полугодие</w:t>
            </w:r>
            <w:proofErr w:type="spellEnd"/>
          </w:p>
        </w:tc>
      </w:tr>
      <w:tr w:rsidR="0047333C" w14:paraId="7E026151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398" w14:textId="1E1E480F" w:rsidR="0047333C" w:rsidRDefault="0047333C" w:rsidP="0047333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C7D" w14:textId="2A89FD65" w:rsidR="0047333C" w:rsidRDefault="0047333C" w:rsidP="0047333C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Сооружение </w:t>
            </w:r>
            <w:r w:rsidRPr="00737757">
              <w:rPr>
                <w:sz w:val="26"/>
                <w:szCs w:val="26"/>
              </w:rPr>
              <w:t xml:space="preserve">ГРУ № 745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D7B" w14:textId="77777777" w:rsidR="0047333C" w:rsidRPr="00D44CF6" w:rsidRDefault="0047333C" w:rsidP="0047333C">
            <w:pPr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2139AD98" w14:textId="77777777" w:rsidR="0047333C" w:rsidRPr="00D44CF6" w:rsidRDefault="0047333C" w:rsidP="0047333C">
            <w:pPr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612848B6" w14:textId="3CC565C1" w:rsidR="0047333C" w:rsidRDefault="0047333C" w:rsidP="0047333C">
            <w:pPr>
              <w:jc w:val="both"/>
              <w:rPr>
                <w:sz w:val="25"/>
                <w:szCs w:val="25"/>
              </w:rPr>
            </w:pPr>
            <w:r w:rsidRPr="00D44CF6">
              <w:rPr>
                <w:sz w:val="26"/>
                <w:szCs w:val="26"/>
              </w:rPr>
              <w:t xml:space="preserve">ул. </w:t>
            </w:r>
            <w:r w:rsidRPr="00737757">
              <w:rPr>
                <w:sz w:val="26"/>
                <w:szCs w:val="26"/>
              </w:rPr>
              <w:t xml:space="preserve">Островского, 33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BE3" w14:textId="7BDD662A" w:rsidR="0047333C" w:rsidRDefault="0047333C" w:rsidP="0047333C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Групповая резервуарная установка, в составе 3 подземных резервуара (ёмкости) для хранения и расходования сжиженного газа 4,2 </w:t>
            </w:r>
            <w:proofErr w:type="spellStart"/>
            <w:r>
              <w:rPr>
                <w:sz w:val="26"/>
                <w:szCs w:val="26"/>
              </w:rPr>
              <w:t>куб.м</w:t>
            </w:r>
            <w:proofErr w:type="spellEnd"/>
            <w:r>
              <w:rPr>
                <w:sz w:val="26"/>
                <w:szCs w:val="26"/>
              </w:rPr>
              <w:t xml:space="preserve"> каждый,</w:t>
            </w:r>
            <w:r w:rsidRPr="00D44C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установленные горизонтально, год начала эксплуатации</w:t>
            </w:r>
            <w:r w:rsidRPr="00D44CF6">
              <w:rPr>
                <w:sz w:val="26"/>
                <w:szCs w:val="26"/>
              </w:rPr>
              <w:t xml:space="preserve"> 19</w:t>
            </w:r>
            <w:r>
              <w:rPr>
                <w:sz w:val="26"/>
                <w:szCs w:val="26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147" w14:textId="77A55D47" w:rsidR="0047333C" w:rsidRDefault="0047333C" w:rsidP="0047333C">
            <w:pPr>
              <w:jc w:val="center"/>
              <w:rPr>
                <w:sz w:val="25"/>
                <w:szCs w:val="25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428" w14:textId="1DF86F18" w:rsidR="0047333C" w:rsidRDefault="0047333C" w:rsidP="0047333C">
            <w:pPr>
              <w:jc w:val="center"/>
              <w:rPr>
                <w:sz w:val="25"/>
                <w:szCs w:val="25"/>
                <w:lang w:val="en-US"/>
              </w:rPr>
            </w:pPr>
            <w:r w:rsidRPr="00D44CF6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 w:rsidRPr="00D44CF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CF6">
              <w:rPr>
                <w:sz w:val="26"/>
                <w:szCs w:val="26"/>
                <w:lang w:val="en-US"/>
              </w:rPr>
              <w:t>полугодие</w:t>
            </w:r>
            <w:proofErr w:type="spellEnd"/>
          </w:p>
        </w:tc>
      </w:tr>
      <w:tr w:rsidR="0047333C" w14:paraId="741CCAC7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6CF" w14:textId="0ABF384D" w:rsidR="0047333C" w:rsidRDefault="0047333C" w:rsidP="0047333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E63" w14:textId="5ECAC0C3" w:rsidR="0047333C" w:rsidRDefault="0047333C" w:rsidP="0047333C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Сооружение</w:t>
            </w:r>
            <w:r w:rsidRPr="00D44CF6">
              <w:rPr>
                <w:sz w:val="26"/>
                <w:szCs w:val="26"/>
              </w:rPr>
              <w:t xml:space="preserve"> </w:t>
            </w:r>
            <w:r w:rsidRPr="00737757">
              <w:rPr>
                <w:sz w:val="26"/>
                <w:szCs w:val="26"/>
              </w:rPr>
              <w:t xml:space="preserve">ГРУ № 707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8E6" w14:textId="77777777" w:rsidR="0047333C" w:rsidRPr="00D44CF6" w:rsidRDefault="0047333C" w:rsidP="0047333C">
            <w:pPr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15FAC427" w14:textId="77777777" w:rsidR="0047333C" w:rsidRPr="00D44CF6" w:rsidRDefault="0047333C" w:rsidP="0047333C">
            <w:pPr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184260C2" w14:textId="5043C26A" w:rsidR="0047333C" w:rsidRDefault="0047333C" w:rsidP="0047333C">
            <w:pPr>
              <w:jc w:val="both"/>
              <w:rPr>
                <w:sz w:val="25"/>
                <w:szCs w:val="25"/>
              </w:rPr>
            </w:pPr>
            <w:r w:rsidRPr="00D44CF6">
              <w:rPr>
                <w:sz w:val="26"/>
                <w:szCs w:val="26"/>
              </w:rPr>
              <w:t xml:space="preserve">ул. </w:t>
            </w:r>
            <w:r w:rsidRPr="00737757">
              <w:rPr>
                <w:sz w:val="26"/>
                <w:szCs w:val="26"/>
              </w:rPr>
              <w:t>Ломоносова, 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D12" w14:textId="528649D4" w:rsidR="0047333C" w:rsidRDefault="0047333C" w:rsidP="0047333C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Групповая резервуарная установка, в составе 6 подземных резервуаров (ёмкостей) для хранения и расходования сжиженного газа 4,2 </w:t>
            </w:r>
            <w:proofErr w:type="spellStart"/>
            <w:r>
              <w:rPr>
                <w:sz w:val="26"/>
                <w:szCs w:val="26"/>
              </w:rPr>
              <w:t>куб.м</w:t>
            </w:r>
            <w:proofErr w:type="spellEnd"/>
            <w:r>
              <w:rPr>
                <w:sz w:val="26"/>
                <w:szCs w:val="26"/>
              </w:rPr>
              <w:t xml:space="preserve"> каждый,</w:t>
            </w:r>
            <w:r w:rsidRPr="00D44C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установленные горизонтально, год начала эксплуатации</w:t>
            </w:r>
            <w:r w:rsidRPr="00D44CF6">
              <w:rPr>
                <w:sz w:val="26"/>
                <w:szCs w:val="26"/>
              </w:rPr>
              <w:t xml:space="preserve"> 19</w:t>
            </w:r>
            <w:r>
              <w:rPr>
                <w:sz w:val="26"/>
                <w:szCs w:val="26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7287" w14:textId="04CB2462" w:rsidR="0047333C" w:rsidRDefault="0047333C" w:rsidP="0047333C">
            <w:pPr>
              <w:jc w:val="center"/>
              <w:rPr>
                <w:sz w:val="25"/>
                <w:szCs w:val="25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540" w14:textId="003F7954" w:rsidR="0047333C" w:rsidRDefault="0047333C" w:rsidP="0047333C">
            <w:pPr>
              <w:jc w:val="center"/>
              <w:rPr>
                <w:sz w:val="25"/>
                <w:szCs w:val="25"/>
                <w:lang w:val="en-US"/>
              </w:rPr>
            </w:pPr>
            <w:r w:rsidRPr="00D44CF6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 w:rsidRPr="00EB4829">
              <w:rPr>
                <w:sz w:val="26"/>
                <w:szCs w:val="26"/>
              </w:rPr>
              <w:t xml:space="preserve"> полугодие</w:t>
            </w:r>
          </w:p>
        </w:tc>
      </w:tr>
    </w:tbl>
    <w:p w14:paraId="5A092362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</w:p>
    <w:p w14:paraId="38961ABB" w14:textId="77777777" w:rsidR="008B306B" w:rsidRDefault="008B306B"/>
    <w:sectPr w:rsidR="008B306B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B"/>
    <w:rsid w:val="0047333C"/>
    <w:rsid w:val="0074163A"/>
    <w:rsid w:val="008B306B"/>
    <w:rsid w:val="008E7DEB"/>
    <w:rsid w:val="00C1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26FD"/>
  <w15:chartTrackingRefBased/>
  <w15:docId w15:val="{577B6321-7ADC-425D-A857-B21D318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74163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2">
    <w:name w:val="Знак2"/>
    <w:basedOn w:val="a"/>
    <w:rsid w:val="0047333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Богдановская Виолетта Дмитриевна</cp:lastModifiedBy>
  <cp:revision>7</cp:revision>
  <dcterms:created xsi:type="dcterms:W3CDTF">2023-01-26T23:38:00Z</dcterms:created>
  <dcterms:modified xsi:type="dcterms:W3CDTF">2025-02-06T04:06:00Z</dcterms:modified>
</cp:coreProperties>
</file>