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A6E2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A6E2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937A5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8747C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января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747C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65-па 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0C0AC3" w:rsidRPr="00160D34" w:rsidRDefault="000C0AC3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84FED" w:rsidRPr="00C5166C" w:rsidRDefault="00E84FED" w:rsidP="000C0AC3">
      <w:pPr>
        <w:pStyle w:val="Style2"/>
        <w:widowControl/>
        <w:spacing w:line="240" w:lineRule="auto"/>
        <w:jc w:val="center"/>
        <w:rPr>
          <w:sz w:val="28"/>
          <w:szCs w:val="28"/>
        </w:rPr>
      </w:pPr>
      <w:r w:rsidRPr="00C5166C">
        <w:rPr>
          <w:b/>
          <w:sz w:val="28"/>
          <w:szCs w:val="28"/>
        </w:rPr>
        <w:t>О внесении изменений в постановление администрации Арсеньевского городского округа от 20 марта 2013 года № 209-па «Об утверждении административного регламента</w:t>
      </w:r>
      <w:r w:rsidRPr="00C5166C">
        <w:rPr>
          <w:sz w:val="28"/>
          <w:szCs w:val="28"/>
        </w:rPr>
        <w:t xml:space="preserve"> </w:t>
      </w:r>
      <w:r w:rsidRPr="00C5166C">
        <w:rPr>
          <w:b/>
          <w:bCs/>
          <w:sz w:val="28"/>
          <w:szCs w:val="28"/>
        </w:rPr>
        <w:t>по предоставлению муниципальной услуги</w:t>
      </w:r>
      <w:r w:rsidRPr="00C5166C">
        <w:rPr>
          <w:bCs/>
          <w:sz w:val="28"/>
          <w:szCs w:val="28"/>
        </w:rPr>
        <w:t xml:space="preserve"> </w:t>
      </w:r>
      <w:r w:rsidRPr="00C5166C">
        <w:rPr>
          <w:b/>
          <w:sz w:val="28"/>
          <w:szCs w:val="28"/>
        </w:rPr>
        <w:t>«Предоставление информации о результатах сданных экзаменов, результатах тестирования и иных вступительных испытаний, а также</w:t>
      </w:r>
    </w:p>
    <w:p w:rsidR="00E84FED" w:rsidRPr="00C5166C" w:rsidRDefault="00E84FED" w:rsidP="000C0AC3">
      <w:pPr>
        <w:widowControl/>
        <w:ind w:firstLine="0"/>
        <w:jc w:val="center"/>
        <w:rPr>
          <w:b/>
          <w:bCs/>
          <w:sz w:val="28"/>
          <w:szCs w:val="28"/>
        </w:rPr>
      </w:pPr>
      <w:r w:rsidRPr="00C5166C">
        <w:rPr>
          <w:b/>
          <w:sz w:val="28"/>
          <w:szCs w:val="28"/>
        </w:rPr>
        <w:t>о зачислении в муниципальное образовательное учреждение»</w:t>
      </w:r>
    </w:p>
    <w:p w:rsidR="00813D98" w:rsidRPr="00C5166C" w:rsidRDefault="00813D98" w:rsidP="00C5166C">
      <w:pPr>
        <w:spacing w:line="360" w:lineRule="auto"/>
        <w:ind w:firstLine="0"/>
        <w:rPr>
          <w:sz w:val="28"/>
          <w:szCs w:val="28"/>
        </w:rPr>
      </w:pPr>
    </w:p>
    <w:p w:rsidR="00813D98" w:rsidRPr="00C5166C" w:rsidRDefault="00813D98" w:rsidP="00813D98">
      <w:pPr>
        <w:spacing w:line="360" w:lineRule="auto"/>
        <w:rPr>
          <w:b/>
          <w:sz w:val="28"/>
          <w:szCs w:val="28"/>
        </w:rPr>
      </w:pPr>
      <w:r w:rsidRPr="00C5166C">
        <w:rPr>
          <w:sz w:val="28"/>
          <w:szCs w:val="28"/>
        </w:rPr>
        <w:t>В соответствии с Федеральным законом  от 27 июля 2010 года 210-ФЗ «Об организации предоставления государственных и муниципальных услуг», с Федеральным законом от 27 июля 2006 года № 149-ФЗ  «Об информации, информационных технологиях и о защите информации», Постановлением Правительства РФ от 09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полномочия», руководствуясь Уставом</w:t>
      </w:r>
      <w:r w:rsidR="000C0AC3" w:rsidRPr="00C5166C">
        <w:rPr>
          <w:sz w:val="28"/>
          <w:szCs w:val="28"/>
        </w:rPr>
        <w:t xml:space="preserve"> Арсеньевского городского округа</w:t>
      </w:r>
      <w:r w:rsidRPr="00C5166C">
        <w:rPr>
          <w:sz w:val="28"/>
          <w:szCs w:val="28"/>
        </w:rPr>
        <w:t>, администрация Арсеньевского городского округа</w:t>
      </w:r>
    </w:p>
    <w:p w:rsidR="00813D98" w:rsidRPr="00C5166C" w:rsidRDefault="00813D98" w:rsidP="000C0AC3">
      <w:pPr>
        <w:shd w:val="clear" w:color="auto" w:fill="FFFFFF"/>
        <w:spacing w:before="375" w:after="375" w:line="360" w:lineRule="auto"/>
        <w:ind w:firstLine="0"/>
        <w:textAlignment w:val="baseline"/>
        <w:rPr>
          <w:color w:val="000000"/>
          <w:sz w:val="28"/>
          <w:szCs w:val="28"/>
        </w:rPr>
      </w:pPr>
      <w:r w:rsidRPr="00C5166C">
        <w:rPr>
          <w:color w:val="000000"/>
          <w:sz w:val="28"/>
          <w:szCs w:val="28"/>
        </w:rPr>
        <w:t>ПОСТАНОВЛЯЕТ:</w:t>
      </w:r>
    </w:p>
    <w:p w:rsidR="000C0AC3" w:rsidRPr="00C5166C" w:rsidRDefault="000C0AC3" w:rsidP="00C5166C">
      <w:pPr>
        <w:pStyle w:val="Style2"/>
        <w:widowControl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C5166C">
        <w:rPr>
          <w:bCs/>
          <w:sz w:val="28"/>
          <w:szCs w:val="28"/>
        </w:rPr>
        <w:t>1.</w:t>
      </w:r>
      <w:r w:rsidR="0001366B" w:rsidRPr="00C5166C">
        <w:rPr>
          <w:bCs/>
          <w:sz w:val="28"/>
          <w:szCs w:val="28"/>
        </w:rPr>
        <w:t xml:space="preserve"> </w:t>
      </w:r>
      <w:r w:rsidR="00C5166C">
        <w:rPr>
          <w:bCs/>
          <w:sz w:val="28"/>
          <w:szCs w:val="28"/>
        </w:rPr>
        <w:t xml:space="preserve"> </w:t>
      </w:r>
      <w:r w:rsidRPr="00C5166C">
        <w:rPr>
          <w:bCs/>
          <w:sz w:val="28"/>
          <w:szCs w:val="28"/>
        </w:rPr>
        <w:t xml:space="preserve">Внести изменения в административный регламент по представлению муниципальной услуги </w:t>
      </w:r>
      <w:r w:rsidRPr="00C5166C">
        <w:rPr>
          <w:sz w:val="28"/>
          <w:szCs w:val="28"/>
        </w:rPr>
        <w:t>«Предоставление информации о результатах сданных экзаменов, результатах тестирования и иных вступительных испытаний, а также</w:t>
      </w:r>
      <w:r w:rsidR="0001366B" w:rsidRPr="00C5166C">
        <w:rPr>
          <w:sz w:val="28"/>
          <w:szCs w:val="28"/>
        </w:rPr>
        <w:t xml:space="preserve"> </w:t>
      </w:r>
      <w:r w:rsidRPr="00C5166C">
        <w:rPr>
          <w:sz w:val="28"/>
          <w:szCs w:val="28"/>
        </w:rPr>
        <w:t>о зачислении в муниципальное образовательное учреждение</w:t>
      </w:r>
      <w:r w:rsidRPr="00C5166C">
        <w:rPr>
          <w:bCs/>
          <w:sz w:val="28"/>
          <w:szCs w:val="28"/>
        </w:rPr>
        <w:t>, изложив его в прилагаемой редакции.</w:t>
      </w:r>
    </w:p>
    <w:p w:rsidR="000C0AC3" w:rsidRPr="00C5166C" w:rsidRDefault="00C5166C" w:rsidP="00C5166C">
      <w:pPr>
        <w:widowControl/>
        <w:tabs>
          <w:tab w:val="left" w:pos="1134"/>
          <w:tab w:val="left" w:pos="1276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C0AC3" w:rsidRPr="00C5166C">
        <w:rPr>
          <w:sz w:val="28"/>
          <w:szCs w:val="28"/>
        </w:rPr>
        <w:t xml:space="preserve">Организационному управлению администрации </w:t>
      </w:r>
      <w:r w:rsidR="000C0AC3" w:rsidRPr="00C5166C">
        <w:rPr>
          <w:bCs/>
          <w:sz w:val="28"/>
          <w:szCs w:val="28"/>
        </w:rPr>
        <w:t>Арсеньевского городского округа (Абрамова) направить настоящее постановление для официального опубликования в средствах массовой информации и размещения на официальном сайте</w:t>
      </w:r>
      <w:r w:rsidR="000C0AC3" w:rsidRPr="00C5166C">
        <w:rPr>
          <w:sz w:val="28"/>
          <w:szCs w:val="28"/>
        </w:rPr>
        <w:t xml:space="preserve"> администрации </w:t>
      </w:r>
      <w:r w:rsidR="000C0AC3" w:rsidRPr="00C5166C">
        <w:rPr>
          <w:bCs/>
          <w:sz w:val="28"/>
          <w:szCs w:val="28"/>
        </w:rPr>
        <w:t>Арсеньевского городского округа.</w:t>
      </w:r>
    </w:p>
    <w:p w:rsidR="000C0AC3" w:rsidRPr="00C5166C" w:rsidRDefault="000C0AC3" w:rsidP="000C0AC3">
      <w:pPr>
        <w:widowControl/>
        <w:spacing w:line="360" w:lineRule="auto"/>
        <w:rPr>
          <w:bCs/>
          <w:sz w:val="28"/>
          <w:szCs w:val="28"/>
        </w:rPr>
      </w:pPr>
      <w:r w:rsidRPr="00C5166C">
        <w:rPr>
          <w:bCs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0C0AC3" w:rsidRPr="00C5166C" w:rsidRDefault="000C0AC3" w:rsidP="000C0AC3">
      <w:pPr>
        <w:widowControl/>
        <w:ind w:firstLine="0"/>
        <w:rPr>
          <w:bCs/>
          <w:sz w:val="28"/>
          <w:szCs w:val="28"/>
        </w:rPr>
      </w:pPr>
    </w:p>
    <w:p w:rsidR="000C0AC3" w:rsidRPr="00C5166C" w:rsidRDefault="000C0AC3" w:rsidP="000C0AC3">
      <w:pPr>
        <w:widowControl/>
        <w:ind w:firstLine="0"/>
        <w:rPr>
          <w:bCs/>
          <w:sz w:val="28"/>
          <w:szCs w:val="28"/>
        </w:rPr>
      </w:pPr>
    </w:p>
    <w:p w:rsidR="000C0AC3" w:rsidRPr="00C5166C" w:rsidRDefault="000C0AC3" w:rsidP="000C0AC3">
      <w:pPr>
        <w:widowControl/>
        <w:ind w:firstLine="0"/>
        <w:rPr>
          <w:sz w:val="28"/>
          <w:szCs w:val="28"/>
        </w:rPr>
      </w:pPr>
      <w:r w:rsidRPr="00C5166C">
        <w:rPr>
          <w:bCs/>
          <w:sz w:val="28"/>
          <w:szCs w:val="28"/>
        </w:rPr>
        <w:t xml:space="preserve">Глава городского округа                                                  </w:t>
      </w:r>
      <w:r w:rsidR="00C5166C">
        <w:rPr>
          <w:bCs/>
          <w:sz w:val="28"/>
          <w:szCs w:val="28"/>
        </w:rPr>
        <w:t xml:space="preserve">                      </w:t>
      </w:r>
      <w:r w:rsidRPr="00C5166C">
        <w:rPr>
          <w:bCs/>
          <w:sz w:val="28"/>
          <w:szCs w:val="28"/>
        </w:rPr>
        <w:t xml:space="preserve"> А.В. Коваль</w:t>
      </w:r>
    </w:p>
    <w:p w:rsidR="000C0AC3" w:rsidRPr="00C5166C" w:rsidRDefault="000C0AC3" w:rsidP="00813D98">
      <w:pPr>
        <w:shd w:val="clear" w:color="auto" w:fill="FFFFFF"/>
        <w:spacing w:before="375" w:after="375" w:line="360" w:lineRule="auto"/>
        <w:ind w:firstLine="0"/>
        <w:textAlignment w:val="baseline"/>
        <w:rPr>
          <w:color w:val="000000"/>
          <w:sz w:val="28"/>
          <w:szCs w:val="28"/>
        </w:rPr>
      </w:pPr>
    </w:p>
    <w:p w:rsidR="00150032" w:rsidRDefault="00150032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170BFB">
      <w:pPr>
        <w:widowControl/>
        <w:ind w:firstLine="0"/>
        <w:rPr>
          <w:sz w:val="28"/>
          <w:szCs w:val="28"/>
        </w:rPr>
      </w:pPr>
    </w:p>
    <w:p w:rsidR="00092D7B" w:rsidRDefault="00092D7B" w:rsidP="00092D7B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092D7B">
        <w:rPr>
          <w:rFonts w:eastAsia="Calibri"/>
          <w:b/>
          <w:sz w:val="28"/>
          <w:szCs w:val="28"/>
          <w:lang w:eastAsia="en-US"/>
        </w:rPr>
        <w:lastRenderedPageBreak/>
        <w:t xml:space="preserve">                                                                    </w:t>
      </w:r>
    </w:p>
    <w:p w:rsidR="00092D7B" w:rsidRPr="00092D7B" w:rsidRDefault="00092D7B" w:rsidP="00092D7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</w:t>
      </w:r>
      <w:r w:rsidRPr="00092D7B">
        <w:rPr>
          <w:rFonts w:eastAsia="Calibri"/>
          <w:b/>
          <w:sz w:val="22"/>
          <w:szCs w:val="22"/>
          <w:lang w:eastAsia="en-US"/>
        </w:rPr>
        <w:t>УТВЕРЖДЕН</w:t>
      </w:r>
    </w:p>
    <w:p w:rsidR="00092D7B" w:rsidRPr="00092D7B" w:rsidRDefault="00092D7B" w:rsidP="00092D7B">
      <w:pPr>
        <w:widowControl/>
        <w:jc w:val="right"/>
        <w:rPr>
          <w:rFonts w:eastAsia="Calibri"/>
          <w:b/>
          <w:sz w:val="22"/>
          <w:szCs w:val="22"/>
          <w:lang w:eastAsia="en-US"/>
        </w:rPr>
      </w:pPr>
      <w:r w:rsidRPr="00092D7B">
        <w:rPr>
          <w:rFonts w:eastAsia="Calibri"/>
          <w:szCs w:val="26"/>
          <w:lang w:eastAsia="en-US"/>
        </w:rPr>
        <w:t>постановлением администрации</w:t>
      </w:r>
    </w:p>
    <w:p w:rsidR="00092D7B" w:rsidRPr="00092D7B" w:rsidRDefault="00092D7B" w:rsidP="00092D7B">
      <w:pPr>
        <w:widowControl/>
        <w:jc w:val="right"/>
        <w:rPr>
          <w:rFonts w:eastAsia="Calibri"/>
          <w:szCs w:val="26"/>
          <w:lang w:eastAsia="en-US"/>
        </w:rPr>
      </w:pPr>
      <w:r w:rsidRPr="00092D7B">
        <w:rPr>
          <w:rFonts w:eastAsia="Calibri"/>
          <w:szCs w:val="26"/>
          <w:lang w:eastAsia="en-US"/>
        </w:rPr>
        <w:t>Арсеньевского городского округа</w:t>
      </w:r>
    </w:p>
    <w:p w:rsidR="00092D7B" w:rsidRPr="00092D7B" w:rsidRDefault="00092D7B" w:rsidP="00092D7B">
      <w:pPr>
        <w:widowControl/>
        <w:jc w:val="center"/>
        <w:rPr>
          <w:rFonts w:eastAsia="Calibri"/>
          <w:szCs w:val="26"/>
          <w:lang w:eastAsia="en-US"/>
        </w:rPr>
      </w:pPr>
      <w:r w:rsidRPr="00092D7B">
        <w:rPr>
          <w:rFonts w:eastAsia="Calibri"/>
          <w:szCs w:val="26"/>
          <w:lang w:eastAsia="en-US"/>
        </w:rPr>
        <w:t xml:space="preserve">                                                                </w:t>
      </w:r>
      <w:r w:rsidR="008747CC">
        <w:rPr>
          <w:rFonts w:eastAsia="Calibri"/>
          <w:szCs w:val="26"/>
          <w:lang w:eastAsia="en-US"/>
        </w:rPr>
        <w:t xml:space="preserve">            </w:t>
      </w:r>
      <w:r>
        <w:rPr>
          <w:rFonts w:eastAsia="Calibri"/>
          <w:szCs w:val="26"/>
          <w:lang w:eastAsia="en-US"/>
        </w:rPr>
        <w:t xml:space="preserve"> </w:t>
      </w:r>
      <w:r w:rsidR="008747CC" w:rsidRPr="00092D7B">
        <w:rPr>
          <w:rFonts w:eastAsia="Calibri"/>
          <w:szCs w:val="26"/>
          <w:lang w:eastAsia="en-US"/>
        </w:rPr>
        <w:t>О</w:t>
      </w:r>
      <w:r w:rsidRPr="00092D7B">
        <w:rPr>
          <w:rFonts w:eastAsia="Calibri"/>
          <w:szCs w:val="26"/>
          <w:lang w:eastAsia="en-US"/>
        </w:rPr>
        <w:t>т</w:t>
      </w:r>
      <w:r w:rsidR="008747CC">
        <w:rPr>
          <w:rFonts w:eastAsia="Calibri"/>
          <w:szCs w:val="26"/>
          <w:lang w:eastAsia="en-US"/>
        </w:rPr>
        <w:t xml:space="preserve"> </w:t>
      </w:r>
      <w:r w:rsidR="008747CC" w:rsidRPr="008747CC">
        <w:rPr>
          <w:rFonts w:eastAsia="Calibri"/>
          <w:szCs w:val="26"/>
          <w:u w:val="single"/>
          <w:lang w:eastAsia="en-US"/>
        </w:rPr>
        <w:t xml:space="preserve">31 января </w:t>
      </w:r>
      <w:r w:rsidRPr="008747CC">
        <w:rPr>
          <w:rFonts w:eastAsia="Calibri"/>
          <w:szCs w:val="26"/>
          <w:u w:val="single"/>
          <w:lang w:eastAsia="en-US"/>
        </w:rPr>
        <w:t>2018 г</w:t>
      </w:r>
      <w:r w:rsidR="008747CC">
        <w:rPr>
          <w:rFonts w:eastAsia="Calibri"/>
          <w:szCs w:val="26"/>
          <w:u w:val="single"/>
          <w:lang w:eastAsia="en-US"/>
        </w:rPr>
        <w:t>.</w:t>
      </w:r>
      <w:r w:rsidRPr="00092D7B">
        <w:rPr>
          <w:rFonts w:eastAsia="Calibri"/>
          <w:szCs w:val="26"/>
          <w:lang w:eastAsia="en-US"/>
        </w:rPr>
        <w:t xml:space="preserve"> № </w:t>
      </w:r>
      <w:r w:rsidR="008747CC" w:rsidRPr="008747CC">
        <w:rPr>
          <w:rFonts w:eastAsia="Calibri"/>
          <w:szCs w:val="26"/>
          <w:u w:val="single"/>
          <w:lang w:eastAsia="en-US"/>
        </w:rPr>
        <w:t>65</w:t>
      </w:r>
      <w:r w:rsidRPr="008747CC">
        <w:rPr>
          <w:rFonts w:eastAsia="Calibri"/>
          <w:szCs w:val="26"/>
          <w:u w:val="single"/>
          <w:lang w:eastAsia="en-US"/>
        </w:rPr>
        <w:t>- па</w:t>
      </w:r>
      <w:r w:rsidRPr="00092D7B">
        <w:rPr>
          <w:rFonts w:eastAsia="Calibri"/>
          <w:szCs w:val="26"/>
          <w:lang w:eastAsia="en-US"/>
        </w:rPr>
        <w:t xml:space="preserve"> </w:t>
      </w:r>
    </w:p>
    <w:p w:rsidR="00092D7B" w:rsidRPr="00092D7B" w:rsidRDefault="00092D7B" w:rsidP="00092D7B">
      <w:pPr>
        <w:widowControl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092D7B" w:rsidRPr="00092D7B" w:rsidRDefault="00092D7B" w:rsidP="00092D7B">
      <w:pPr>
        <w:widowControl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092D7B">
        <w:rPr>
          <w:rFonts w:eastAsia="Calibri"/>
          <w:b/>
          <w:sz w:val="22"/>
          <w:szCs w:val="22"/>
          <w:lang w:eastAsia="en-US"/>
        </w:rPr>
        <w:t xml:space="preserve">АДМИНИСТРАТИВНЫЙ РЕГЛАМЕНТ </w:t>
      </w:r>
    </w:p>
    <w:p w:rsidR="00092D7B" w:rsidRPr="00092D7B" w:rsidRDefault="00092D7B" w:rsidP="00092D7B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:rsidR="00092D7B" w:rsidRPr="00092D7B" w:rsidRDefault="00092D7B" w:rsidP="00092D7B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По предоставлению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организацию»</w:t>
      </w:r>
    </w:p>
    <w:p w:rsidR="00092D7B" w:rsidRPr="00092D7B" w:rsidRDefault="00092D7B" w:rsidP="00092D7B">
      <w:pPr>
        <w:widowControl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I. ОБЩИЕ ПОЛОЖЕНИЯ</w:t>
      </w:r>
    </w:p>
    <w:p w:rsidR="00092D7B" w:rsidRPr="00092D7B" w:rsidRDefault="00092D7B" w:rsidP="00092D7B">
      <w:pPr>
        <w:widowControl/>
        <w:tabs>
          <w:tab w:val="left" w:pos="0"/>
        </w:tabs>
        <w:spacing w:line="360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1. Предмет регулирования административного регламента</w:t>
      </w:r>
    </w:p>
    <w:p w:rsidR="00092D7B" w:rsidRPr="00092D7B" w:rsidRDefault="00092D7B" w:rsidP="00092D7B">
      <w:pPr>
        <w:widowControl/>
        <w:tabs>
          <w:tab w:val="left" w:pos="0"/>
        </w:tabs>
        <w:spacing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Административный регламент по предоставлению муниципальной услуги «Предоставление информации 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 (далее 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92D7B">
        <w:rPr>
          <w:rFonts w:eastAsia="Calibri"/>
          <w:sz w:val="24"/>
          <w:szCs w:val="24"/>
          <w:lang w:eastAsia="en-US"/>
        </w:rPr>
        <w:t>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Арсеньевского городского округа (далее-Администрация),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092D7B" w:rsidRPr="00092D7B" w:rsidRDefault="00092D7B" w:rsidP="00092D7B">
      <w:pPr>
        <w:widowControl/>
        <w:tabs>
          <w:tab w:val="left" w:pos="0"/>
        </w:tabs>
        <w:spacing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2. Круг заявителей</w:t>
      </w:r>
    </w:p>
    <w:p w:rsidR="00092D7B" w:rsidRPr="00092D7B" w:rsidRDefault="00092D7B" w:rsidP="006860E8">
      <w:pPr>
        <w:widowControl/>
        <w:spacing w:line="360" w:lineRule="auto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  <w:lang w:eastAsia="en-US"/>
        </w:rPr>
        <w:t xml:space="preserve">2.1. </w:t>
      </w:r>
      <w:r w:rsidRPr="00092D7B">
        <w:rPr>
          <w:rFonts w:eastAsia="Calibri"/>
          <w:sz w:val="24"/>
          <w:szCs w:val="24"/>
        </w:rPr>
        <w:t>Заявителями муниципальной услуги являются:</w:t>
      </w:r>
    </w:p>
    <w:p w:rsidR="00092D7B" w:rsidRPr="00092D7B" w:rsidRDefault="00092D7B" w:rsidP="006860E8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>родители (законные представители) несовершеннолетних детей;</w:t>
      </w:r>
    </w:p>
    <w:p w:rsidR="00092D7B" w:rsidRPr="00092D7B" w:rsidRDefault="00092D7B" w:rsidP="006860E8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>учащиеся образовательных организаций;</w:t>
      </w:r>
    </w:p>
    <w:p w:rsidR="00092D7B" w:rsidRPr="00092D7B" w:rsidRDefault="00092D7B" w:rsidP="006860E8">
      <w:pPr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>совершеннолетние физические лица, не имеющие основного общего или среднего общего образования (далее – заявитель).</w:t>
      </w:r>
    </w:p>
    <w:p w:rsidR="00092D7B" w:rsidRPr="00092D7B" w:rsidRDefault="00092D7B" w:rsidP="006860E8">
      <w:pPr>
        <w:widowControl/>
        <w:spacing w:line="360" w:lineRule="auto"/>
        <w:rPr>
          <w:sz w:val="24"/>
          <w:szCs w:val="24"/>
        </w:rPr>
      </w:pPr>
      <w:r w:rsidRPr="00092D7B">
        <w:rPr>
          <w:rFonts w:eastAsia="Calibri"/>
          <w:sz w:val="24"/>
          <w:szCs w:val="24"/>
        </w:rPr>
        <w:t xml:space="preserve">2.2. </w:t>
      </w:r>
      <w:r w:rsidRPr="00092D7B">
        <w:rPr>
          <w:sz w:val="24"/>
          <w:szCs w:val="24"/>
        </w:rPr>
        <w:t>От имени заявителей, указанных в подпункте «в» пункта 2.1,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092D7B" w:rsidRPr="00092D7B" w:rsidRDefault="00092D7B" w:rsidP="00092D7B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adjustRightInd/>
        <w:spacing w:after="200" w:line="276" w:lineRule="auto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Требования к порядку информирования о предоставлении муниципальной услуги</w:t>
      </w:r>
    </w:p>
    <w:p w:rsidR="00092D7B" w:rsidRPr="00092D7B" w:rsidRDefault="00092D7B" w:rsidP="00092D7B">
      <w:pPr>
        <w:widowControl/>
        <w:tabs>
          <w:tab w:val="left" w:pos="1276"/>
        </w:tabs>
        <w:spacing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3.1. Место нахождения, контактные данные</w:t>
      </w:r>
      <w:r w:rsidRPr="00092D7B">
        <w:rPr>
          <w:sz w:val="24"/>
          <w:szCs w:val="24"/>
        </w:rPr>
        <w:t xml:space="preserve"> Администрации,</w:t>
      </w:r>
      <w:r w:rsidRPr="00092D7B">
        <w:rPr>
          <w:rFonts w:eastAsia="Calibri"/>
          <w:sz w:val="24"/>
          <w:szCs w:val="24"/>
          <w:lang w:eastAsia="en-US"/>
        </w:rPr>
        <w:t xml:space="preserve"> предоставляющей муниципальную услугу,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</w:t>
      </w:r>
      <w:r w:rsidRPr="00092D7B">
        <w:rPr>
          <w:rFonts w:eastAsia="Calibri"/>
          <w:b/>
          <w:sz w:val="24"/>
          <w:szCs w:val="24"/>
          <w:lang w:eastAsia="en-US"/>
        </w:rPr>
        <w:t xml:space="preserve">) </w:t>
      </w:r>
      <w:r w:rsidRPr="00092D7B">
        <w:rPr>
          <w:rFonts w:eastAsia="Calibri"/>
          <w:bCs/>
          <w:sz w:val="24"/>
          <w:szCs w:val="24"/>
          <w:lang w:eastAsia="en-US"/>
        </w:rPr>
        <w:t>в которых организуется предоставление муниципальной услуги,</w:t>
      </w:r>
      <w:r w:rsidRPr="00092D7B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092D7B">
        <w:rPr>
          <w:rFonts w:eastAsia="Calibri"/>
          <w:sz w:val="24"/>
          <w:szCs w:val="24"/>
          <w:lang w:eastAsia="en-US"/>
        </w:rPr>
        <w:t xml:space="preserve">приведены в Приложении № 1 к  настоящему Регламенту.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3.2. Информирование о порядке предоставлении муниципальной услуги осуществляется:</w:t>
      </w:r>
    </w:p>
    <w:p w:rsidR="00092D7B" w:rsidRPr="00092D7B" w:rsidRDefault="00092D7B" w:rsidP="00E62FE4">
      <w:pPr>
        <w:widowControl/>
        <w:numPr>
          <w:ilvl w:val="0"/>
          <w:numId w:val="23"/>
        </w:numPr>
        <w:tabs>
          <w:tab w:val="left" w:pos="1134"/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при личном обращении заявителя непосредственно в </w:t>
      </w:r>
      <w:r w:rsidRPr="00092D7B">
        <w:rPr>
          <w:sz w:val="24"/>
          <w:szCs w:val="24"/>
        </w:rPr>
        <w:t>Администрацию</w:t>
      </w:r>
      <w:r w:rsidRPr="00092D7B">
        <w:rPr>
          <w:rFonts w:eastAsia="Calibri"/>
          <w:sz w:val="24"/>
          <w:szCs w:val="24"/>
          <w:lang w:eastAsia="en-US"/>
        </w:rPr>
        <w:t>;</w:t>
      </w:r>
    </w:p>
    <w:p w:rsidR="00092D7B" w:rsidRPr="00092D7B" w:rsidRDefault="00092D7B" w:rsidP="00E62FE4">
      <w:pPr>
        <w:widowControl/>
        <w:numPr>
          <w:ilvl w:val="0"/>
          <w:numId w:val="23"/>
        </w:numPr>
        <w:tabs>
          <w:tab w:val="left" w:pos="1134"/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соответствии  с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соглашением  о  взаимодействии  между МФЦ и </w:t>
      </w:r>
      <w:r w:rsidRPr="00092D7B">
        <w:rPr>
          <w:sz w:val="24"/>
          <w:szCs w:val="24"/>
        </w:rPr>
        <w:t>Администрацией;</w:t>
      </w:r>
    </w:p>
    <w:p w:rsidR="00092D7B" w:rsidRPr="00092D7B" w:rsidRDefault="00092D7B" w:rsidP="00E62FE4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 использованием средств телефонной, почтовой связи;</w:t>
      </w:r>
    </w:p>
    <w:p w:rsidR="00092D7B" w:rsidRPr="00092D7B" w:rsidRDefault="00092D7B" w:rsidP="00E62FE4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на Интернет-сайте;</w:t>
      </w:r>
    </w:p>
    <w:p w:rsidR="00092D7B" w:rsidRPr="00092D7B" w:rsidRDefault="00092D7B" w:rsidP="00E62FE4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Сведения о местах нахождения, почтовых адресах, контактных телефонах, адресах электронной почты, графике работы </w:t>
      </w:r>
      <w:r w:rsidRPr="00092D7B">
        <w:rPr>
          <w:sz w:val="24"/>
          <w:szCs w:val="24"/>
        </w:rPr>
        <w:t xml:space="preserve">Администрации </w:t>
      </w:r>
      <w:r w:rsidRPr="00092D7B">
        <w:rPr>
          <w:rFonts w:eastAsia="Calibri"/>
          <w:sz w:val="24"/>
          <w:szCs w:val="24"/>
          <w:lang w:eastAsia="en-US"/>
        </w:rPr>
        <w:t xml:space="preserve">расположены на официальном сайте </w:t>
      </w:r>
      <w:r w:rsidRPr="00092D7B">
        <w:rPr>
          <w:sz w:val="24"/>
          <w:szCs w:val="24"/>
        </w:rPr>
        <w:t>Управления</w:t>
      </w:r>
      <w:r w:rsidRPr="00092D7B">
        <w:rPr>
          <w:rFonts w:eastAsia="Calibri"/>
          <w:sz w:val="24"/>
          <w:szCs w:val="24"/>
          <w:lang w:eastAsia="en-US"/>
        </w:rPr>
        <w:t xml:space="preserve"> его версии, доступной для лиц со стойкими нарушениями функции зрения.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Сведения о месте нахождения, графике работы, адресе электронной почты, контактных телефонах МФЦ расположены на сайте www.mfc-25.гu.</w:t>
      </w:r>
    </w:p>
    <w:p w:rsidR="00092D7B" w:rsidRPr="00092D7B" w:rsidRDefault="00092D7B" w:rsidP="00092D7B">
      <w:pPr>
        <w:widowControl/>
        <w:tabs>
          <w:tab w:val="left" w:pos="1276"/>
        </w:tabs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</w:t>
      </w:r>
      <w:r w:rsidRPr="00092D7B">
        <w:rPr>
          <w:sz w:val="24"/>
          <w:szCs w:val="24"/>
        </w:rPr>
        <w:t xml:space="preserve">Администрации </w:t>
      </w:r>
      <w:r w:rsidRPr="00092D7B">
        <w:rPr>
          <w:rFonts w:eastAsia="Calibri"/>
          <w:sz w:val="24"/>
          <w:szCs w:val="24"/>
          <w:lang w:eastAsia="en-US"/>
        </w:rPr>
        <w:t>размещается следующая информация: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местонахождение, график работы </w:t>
      </w:r>
      <w:r w:rsidRPr="00092D7B">
        <w:rPr>
          <w:sz w:val="24"/>
          <w:szCs w:val="24"/>
        </w:rPr>
        <w:t>Администрации</w:t>
      </w:r>
      <w:r w:rsidRPr="00092D7B">
        <w:rPr>
          <w:rFonts w:eastAsia="Calibri"/>
          <w:sz w:val="24"/>
          <w:szCs w:val="24"/>
          <w:lang w:eastAsia="en-US"/>
        </w:rPr>
        <w:t>, адрес Интернет-сайта;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адрес электронной почты </w:t>
      </w:r>
      <w:r w:rsidRPr="00092D7B">
        <w:rPr>
          <w:sz w:val="24"/>
          <w:szCs w:val="24"/>
        </w:rPr>
        <w:t>Администрации</w:t>
      </w:r>
      <w:r w:rsidRPr="00092D7B">
        <w:rPr>
          <w:rFonts w:eastAsia="Calibri"/>
          <w:sz w:val="24"/>
          <w:szCs w:val="24"/>
          <w:lang w:eastAsia="en-US"/>
        </w:rPr>
        <w:t>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образец заявления на предоставление муниципальной услуги;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основания для отказа в предоставлении муниципальной услуги;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порядок предоставления муниципальной услуги;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порядок подачи и рассмотрения жалобы;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блок-схема предоставления муниципальной услуги приложение № 4 к настоящему Регламенту.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II. СТАНДАРТ ПРЕДОСТАВЛЕНИЯ МУНИЦИПАЛЬНОЙ УСЛУГИ</w:t>
      </w:r>
    </w:p>
    <w:p w:rsidR="00092D7B" w:rsidRPr="00092D7B" w:rsidRDefault="00092D7B" w:rsidP="00092D7B">
      <w:pPr>
        <w:widowControl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numPr>
          <w:ilvl w:val="0"/>
          <w:numId w:val="10"/>
        </w:numPr>
        <w:autoSpaceDE/>
        <w:autoSpaceDN/>
        <w:adjustRightInd/>
        <w:spacing w:after="200" w:line="360" w:lineRule="auto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Наименование муниципальной услуги</w:t>
      </w:r>
    </w:p>
    <w:p w:rsidR="00092D7B" w:rsidRPr="00092D7B" w:rsidRDefault="00092D7B" w:rsidP="00092D7B">
      <w:pPr>
        <w:widowControl/>
        <w:spacing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организацию.</w:t>
      </w:r>
    </w:p>
    <w:p w:rsidR="00092D7B" w:rsidRPr="00092D7B" w:rsidRDefault="00092D7B" w:rsidP="00092D7B">
      <w:pPr>
        <w:widowControl/>
        <w:numPr>
          <w:ilvl w:val="0"/>
          <w:numId w:val="10"/>
        </w:numPr>
        <w:autoSpaceDE/>
        <w:autoSpaceDN/>
        <w:adjustRightInd/>
        <w:spacing w:after="200" w:line="360" w:lineRule="auto"/>
        <w:ind w:left="1134" w:hanging="425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Наименование органа, предоставляющего муниципальную услугу</w:t>
      </w:r>
    </w:p>
    <w:p w:rsidR="00092D7B" w:rsidRPr="00092D7B" w:rsidRDefault="00092D7B" w:rsidP="00E62FE4">
      <w:pPr>
        <w:widowControl/>
        <w:numPr>
          <w:ilvl w:val="1"/>
          <w:numId w:val="10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Предоставление муниципальной услуги  осуществляется Администрацией Арсеньевского городского округа, в лице управления образования администрации Арсеньевского городского округа (далее – Управление).</w:t>
      </w:r>
    </w:p>
    <w:p w:rsidR="00092D7B" w:rsidRPr="00092D7B" w:rsidRDefault="00092D7B" w:rsidP="00E62FE4">
      <w:pPr>
        <w:widowControl/>
        <w:numPr>
          <w:ilvl w:val="1"/>
          <w:numId w:val="10"/>
        </w:numPr>
        <w:tabs>
          <w:tab w:val="left" w:pos="1134"/>
          <w:tab w:val="left" w:pos="1276"/>
        </w:tabs>
        <w:autoSpaceDE/>
        <w:autoSpaceDN/>
        <w:adjustRightInd/>
        <w:spacing w:line="360" w:lineRule="auto"/>
        <w:ind w:left="0" w:firstLine="710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Организация предоставления муниципальной услуги осуществляется, в том числе через МФЦ в соответствии с соглашением о взаимодействии, заключенным между МФЦ и Администрацией.</w:t>
      </w:r>
    </w:p>
    <w:p w:rsidR="00092D7B" w:rsidRPr="00092D7B" w:rsidRDefault="00092D7B" w:rsidP="00893AB3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Описание результатов предоставления муниципальной услуги</w:t>
      </w:r>
    </w:p>
    <w:p w:rsidR="00092D7B" w:rsidRPr="00092D7B" w:rsidRDefault="00092D7B" w:rsidP="00893AB3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Результатами предоставления муниципальной услуги являются:</w:t>
      </w:r>
    </w:p>
    <w:p w:rsidR="00092D7B" w:rsidRPr="00092D7B" w:rsidRDefault="00092D7B" w:rsidP="00E62FE4">
      <w:pPr>
        <w:widowControl/>
        <w:numPr>
          <w:ilvl w:val="0"/>
          <w:numId w:val="16"/>
        </w:numPr>
        <w:tabs>
          <w:tab w:val="left" w:pos="993"/>
          <w:tab w:val="left" w:pos="1276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информация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организацию;</w:t>
      </w:r>
    </w:p>
    <w:p w:rsidR="00092D7B" w:rsidRPr="00092D7B" w:rsidRDefault="00092D7B" w:rsidP="00E62FE4">
      <w:pPr>
        <w:widowControl/>
        <w:numPr>
          <w:ilvl w:val="0"/>
          <w:numId w:val="16"/>
        </w:numPr>
        <w:tabs>
          <w:tab w:val="left" w:pos="993"/>
          <w:tab w:val="left" w:pos="1276"/>
        </w:tabs>
        <w:autoSpaceDE/>
        <w:autoSpaceDN/>
        <w:adjustRightInd/>
        <w:spacing w:line="360" w:lineRule="auto"/>
        <w:ind w:left="0" w:firstLine="710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уведомление об отказе в предоставлении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организацию.</w:t>
      </w:r>
    </w:p>
    <w:p w:rsidR="00092D7B" w:rsidRPr="00092D7B" w:rsidRDefault="00092D7B" w:rsidP="00092D7B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spacing w:after="200" w:line="360" w:lineRule="auto"/>
        <w:ind w:left="709" w:hanging="11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Срок предоставления муниципальной услуги</w:t>
      </w:r>
    </w:p>
    <w:p w:rsidR="00092D7B" w:rsidRPr="00092D7B" w:rsidRDefault="00092D7B" w:rsidP="00092D7B">
      <w:pPr>
        <w:widowControl/>
        <w:tabs>
          <w:tab w:val="left" w:pos="1276"/>
        </w:tabs>
        <w:spacing w:line="360" w:lineRule="auto"/>
        <w:ind w:left="709" w:firstLine="0"/>
        <w:contextualSpacing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  <w:lang w:eastAsia="en-US"/>
        </w:rPr>
        <w:t>Срок предоставления муниципальной услуги составляет:</w:t>
      </w:r>
    </w:p>
    <w:p w:rsidR="00092D7B" w:rsidRPr="00092D7B" w:rsidRDefault="00092D7B" w:rsidP="00893AB3">
      <w:pPr>
        <w:widowControl/>
        <w:numPr>
          <w:ilvl w:val="0"/>
          <w:numId w:val="18"/>
        </w:numPr>
        <w:tabs>
          <w:tab w:val="left" w:pos="993"/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ascii="Calibri" w:eastAsia="Calibri" w:hAnsi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 обращении заявителя (представителя заявителя) в устной форме непосредственно в Управление - в течение 15 минут;</w:t>
      </w:r>
    </w:p>
    <w:p w:rsidR="00092D7B" w:rsidRPr="00092D7B" w:rsidRDefault="00092D7B" w:rsidP="00893AB3">
      <w:pPr>
        <w:widowControl/>
        <w:numPr>
          <w:ilvl w:val="0"/>
          <w:numId w:val="18"/>
        </w:numPr>
        <w:tabs>
          <w:tab w:val="left" w:pos="993"/>
          <w:tab w:val="left" w:pos="1276"/>
        </w:tabs>
        <w:autoSpaceDE/>
        <w:autoSpaceDN/>
        <w:adjustRightInd/>
        <w:spacing w:after="200"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при обращении заявителя (представителя заявителя) с заявлением, выраженным в письменной или электронной форме - в течение 15 дней со дня регистрации заявления в Управлении.</w:t>
      </w:r>
    </w:p>
    <w:p w:rsidR="00092D7B" w:rsidRPr="00092D7B" w:rsidRDefault="00092D7B" w:rsidP="00893AB3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after="200" w:line="360" w:lineRule="auto"/>
        <w:ind w:left="709" w:hanging="11"/>
        <w:contextualSpacing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Правовые основания для предоставления муниципальной услуги</w:t>
      </w:r>
    </w:p>
    <w:p w:rsidR="00092D7B" w:rsidRPr="00092D7B" w:rsidRDefault="00092D7B" w:rsidP="00893AB3">
      <w:pPr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Список нормативных актов, в соответствии с которыми осуществляется предоставление муниципальной услуги, приведен в Приложении № 2 к Регламенту.</w:t>
      </w:r>
    </w:p>
    <w:p w:rsidR="00092D7B" w:rsidRPr="00092D7B" w:rsidRDefault="00092D7B" w:rsidP="00092D7B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p w:rsidR="00092D7B" w:rsidRPr="00092D7B" w:rsidRDefault="00092D7B" w:rsidP="00893AB3">
      <w:pPr>
        <w:widowControl/>
        <w:numPr>
          <w:ilvl w:val="1"/>
          <w:numId w:val="8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092D7B" w:rsidRPr="00092D7B" w:rsidRDefault="00092D7B" w:rsidP="00893AB3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заявление по форме согласно приложению №3 к настоящему административному регламенту;</w:t>
      </w:r>
    </w:p>
    <w:p w:rsidR="00092D7B" w:rsidRPr="00092D7B" w:rsidRDefault="00092D7B" w:rsidP="00893AB3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документ, удостоверяющий личность заявителя (представителя заявителя);</w:t>
      </w:r>
    </w:p>
    <w:p w:rsidR="00092D7B" w:rsidRPr="00092D7B" w:rsidRDefault="00092D7B" w:rsidP="00893AB3">
      <w:pPr>
        <w:widowControl/>
        <w:numPr>
          <w:ilvl w:val="0"/>
          <w:numId w:val="17"/>
        </w:numPr>
        <w:tabs>
          <w:tab w:val="left" w:pos="993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092D7B" w:rsidRPr="00092D7B" w:rsidRDefault="00092D7B" w:rsidP="00893AB3">
      <w:pPr>
        <w:widowControl/>
        <w:numPr>
          <w:ilvl w:val="0"/>
          <w:numId w:val="17"/>
        </w:numPr>
        <w:tabs>
          <w:tab w:val="left" w:pos="851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документ, подтверждающий право представлять интересы ребенка (в случае обращения родителя (законного представителя) несовершеннолетнего ребенка).</w:t>
      </w:r>
    </w:p>
    <w:p w:rsidR="00092D7B" w:rsidRPr="00092D7B" w:rsidRDefault="00092D7B" w:rsidP="00893AB3">
      <w:pPr>
        <w:widowControl/>
        <w:numPr>
          <w:ilvl w:val="0"/>
          <w:numId w:val="17"/>
        </w:numPr>
        <w:tabs>
          <w:tab w:val="left" w:pos="851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документы, указанные в подпункте «б», «в», «г» пункта 9.1. предъявляется заявителем (представителем заявителя) для удостоверения личности заявителя (представителя заявителя), подтверждения его полномочий, сличения данных, содержащихся в заявлении, и возвращаются владельцу в день их приема.</w:t>
      </w:r>
    </w:p>
    <w:p w:rsidR="00092D7B" w:rsidRPr="00092D7B" w:rsidRDefault="00092D7B" w:rsidP="00893AB3">
      <w:pPr>
        <w:widowControl/>
        <w:numPr>
          <w:ilvl w:val="1"/>
          <w:numId w:val="8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Исчерпывающий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092D7B" w:rsidRPr="00092D7B" w:rsidRDefault="00092D7B" w:rsidP="00893AB3">
      <w:pPr>
        <w:widowControl/>
        <w:autoSpaceDE/>
        <w:autoSpaceDN/>
        <w:adjustRightInd/>
        <w:spacing w:line="360" w:lineRule="auto"/>
        <w:contextualSpacing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>Иных документов, необходимых для предоставления муниципальной услуги,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092D7B" w:rsidRPr="00092D7B" w:rsidRDefault="00092D7B" w:rsidP="00893AB3">
      <w:pPr>
        <w:widowControl/>
        <w:numPr>
          <w:ilvl w:val="1"/>
          <w:numId w:val="8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</w:t>
      </w:r>
      <w:r w:rsidRPr="00092D7B">
        <w:rPr>
          <w:rFonts w:eastAsia="Calibri"/>
          <w:sz w:val="24"/>
          <w:szCs w:val="24"/>
          <w:lang w:eastAsia="en-US"/>
        </w:rPr>
        <w:lastRenderedPageBreak/>
        <w:t>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092D7B" w:rsidRPr="00092D7B" w:rsidRDefault="00092D7B" w:rsidP="00092D7B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092D7B" w:rsidRPr="00092D7B" w:rsidRDefault="00092D7B" w:rsidP="00893AB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after="200" w:line="360" w:lineRule="auto"/>
        <w:ind w:left="142" w:firstLine="567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обращение представителя заявителя, у которого отсутствуют полномочия обращения за муниципальной услугой;</w:t>
      </w:r>
    </w:p>
    <w:p w:rsidR="00092D7B" w:rsidRPr="00092D7B" w:rsidRDefault="00092D7B" w:rsidP="00893AB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spacing w:after="200" w:line="360" w:lineRule="auto"/>
        <w:ind w:left="142" w:firstLine="567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текст представленного заявления не поддается прочтению;</w:t>
      </w:r>
    </w:p>
    <w:p w:rsidR="00092D7B" w:rsidRPr="00092D7B" w:rsidRDefault="00092D7B" w:rsidP="00893AB3">
      <w:pPr>
        <w:widowControl/>
        <w:numPr>
          <w:ilvl w:val="0"/>
          <w:numId w:val="20"/>
        </w:numPr>
        <w:tabs>
          <w:tab w:val="left" w:pos="993"/>
          <w:tab w:val="left" w:pos="1134"/>
        </w:tabs>
        <w:autoSpaceDE/>
        <w:autoSpaceDN/>
        <w:adjustRightInd/>
        <w:spacing w:after="200" w:line="360" w:lineRule="auto"/>
        <w:ind w:left="142" w:firstLine="567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(при обращении заявителя (представителя заявителя) в заявлении, выраженном в письменной или электронной форме непосредственно в Управление);</w:t>
      </w:r>
    </w:p>
    <w:p w:rsidR="00092D7B" w:rsidRPr="00092D7B" w:rsidRDefault="00092D7B" w:rsidP="00893AB3">
      <w:pPr>
        <w:widowControl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92D7B" w:rsidRPr="00092D7B" w:rsidRDefault="00092D7B" w:rsidP="00092D7B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Исчерпывающий перечень оснований для отказа в предоставлении муниципальной услуги:</w:t>
      </w:r>
    </w:p>
    <w:p w:rsidR="00092D7B" w:rsidRPr="00092D7B" w:rsidRDefault="00092D7B" w:rsidP="00893AB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обращение за получением муниципальной услуги лица не определенного в пункте 2 настоящего административного регламента;</w:t>
      </w:r>
    </w:p>
    <w:p w:rsidR="00092D7B" w:rsidRPr="00092D7B" w:rsidRDefault="00092D7B" w:rsidP="00893AB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содержание заявления не позволяет установить запрашиваемую информацию;</w:t>
      </w:r>
    </w:p>
    <w:p w:rsidR="00092D7B" w:rsidRPr="00092D7B" w:rsidRDefault="00092D7B" w:rsidP="00893AB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запрашиваемая информация не относится к информации о результатах сданных экзаменов, результатах тестирования и иных вступительных испытаний, а также зачислении в муниципальную образовательную организацию;</w:t>
      </w:r>
    </w:p>
    <w:p w:rsidR="00092D7B" w:rsidRPr="00092D7B" w:rsidRDefault="00092D7B" w:rsidP="00893AB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запрашиваемая информация относится к информации ограниченного доступа.</w:t>
      </w:r>
    </w:p>
    <w:p w:rsidR="00092D7B" w:rsidRPr="00092D7B" w:rsidRDefault="00092D7B" w:rsidP="00092D7B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left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>Муниципальная услуга предоставляется бесплатно.</w:t>
      </w:r>
    </w:p>
    <w:p w:rsidR="00092D7B" w:rsidRPr="00092D7B" w:rsidRDefault="00092D7B" w:rsidP="00092D7B">
      <w:pPr>
        <w:widowControl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92D7B" w:rsidRPr="00092D7B" w:rsidRDefault="00092D7B" w:rsidP="00092D7B">
      <w:pPr>
        <w:widowControl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92D7B" w:rsidRPr="00092D7B" w:rsidRDefault="00092D7B" w:rsidP="00092D7B">
      <w:pPr>
        <w:widowControl/>
        <w:rPr>
          <w:rFonts w:eastAsia="Calibri"/>
          <w:b/>
          <w:sz w:val="24"/>
          <w:szCs w:val="24"/>
          <w:lang w:eastAsia="en-US"/>
        </w:rPr>
      </w:pPr>
      <w:bookmarkStart w:id="0" w:name="Par193"/>
      <w:bookmarkEnd w:id="0"/>
      <w:r w:rsidRPr="00092D7B">
        <w:rPr>
          <w:rFonts w:eastAsia="Calibri"/>
          <w:b/>
          <w:sz w:val="24"/>
          <w:szCs w:val="24"/>
          <w:lang w:eastAsia="en-US"/>
        </w:rPr>
        <w:t xml:space="preserve">14. Срок регистрации заявления о предоставлении муниципальной услуги </w:t>
      </w:r>
    </w:p>
    <w:p w:rsidR="00092D7B" w:rsidRPr="00092D7B" w:rsidRDefault="00092D7B" w:rsidP="00092D7B">
      <w:pPr>
        <w:widowControl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14.1. Заявление о предоставлении муниципальной услуги, поданное заявителем при личном обращении в Управление или МФЦ, регистрируется в день обращения заявителя. </w:t>
      </w:r>
      <w:r w:rsidRPr="00092D7B">
        <w:rPr>
          <w:rFonts w:eastAsia="Calibri"/>
          <w:sz w:val="24"/>
          <w:szCs w:val="24"/>
          <w:lang w:eastAsia="en-US"/>
        </w:rPr>
        <w:lastRenderedPageBreak/>
        <w:t>При этом продолжительность приема при личном обращении заявителя не должна превышать 15 минут.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14.2. Заявление о предоставлении муниципальной услуги, поступившее в Управление с использованием электронных 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092D7B" w:rsidRPr="00092D7B" w:rsidRDefault="00092D7B" w:rsidP="00092D7B">
      <w:pPr>
        <w:widowControl/>
        <w:autoSpaceDE/>
        <w:autoSpaceDN/>
        <w:adjustRightInd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15. 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Управления, МФЦ.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Зал ожидания укомплектовывается столами, стульями (кресельные секции, кресла, скамьи).</w:t>
      </w:r>
    </w:p>
    <w:p w:rsidR="00092D7B" w:rsidRPr="00092D7B" w:rsidRDefault="00092D7B" w:rsidP="00092D7B">
      <w:pPr>
        <w:widowControl/>
        <w:tabs>
          <w:tab w:val="left" w:pos="2544"/>
          <w:tab w:val="left" w:pos="5688"/>
          <w:tab w:val="left" w:pos="8174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092D7B" w:rsidRPr="00092D7B" w:rsidRDefault="00092D7B" w:rsidP="00092D7B">
      <w:pPr>
        <w:widowControl/>
        <w:tabs>
          <w:tab w:val="left" w:pos="9619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Административного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</w:t>
      </w:r>
      <w:r w:rsidRPr="00092D7B">
        <w:rPr>
          <w:rFonts w:eastAsia="Calibri"/>
          <w:sz w:val="24"/>
          <w:szCs w:val="24"/>
          <w:lang w:eastAsia="en-US"/>
        </w:rPr>
        <w:lastRenderedPageBreak/>
        <w:t>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Для лиц с ограниченными возможностями здоровья обеспечиваются:</w:t>
      </w:r>
    </w:p>
    <w:p w:rsidR="00092D7B" w:rsidRPr="00092D7B" w:rsidRDefault="00092D7B" w:rsidP="00092D7B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- возможность беспрепятственного входа в объекты и выхода из них;</w:t>
      </w:r>
    </w:p>
    <w:p w:rsidR="00092D7B" w:rsidRPr="00092D7B" w:rsidRDefault="00092D7B" w:rsidP="00092D7B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092D7B">
        <w:rPr>
          <w:rFonts w:eastAsia="Calibri"/>
          <w:sz w:val="24"/>
          <w:szCs w:val="24"/>
          <w:lang w:eastAsia="en-US"/>
        </w:rPr>
        <w:t>ассистивных</w:t>
      </w:r>
      <w:proofErr w:type="spellEnd"/>
      <w:r w:rsidRPr="00092D7B">
        <w:rPr>
          <w:rFonts w:eastAsia="Calibri"/>
          <w:sz w:val="24"/>
          <w:szCs w:val="24"/>
          <w:lang w:eastAsia="en-US"/>
        </w:rPr>
        <w:t xml:space="preserve"> и вспомогательных технологий, а также сменного кресла-коляски;</w:t>
      </w:r>
    </w:p>
    <w:p w:rsidR="00092D7B" w:rsidRPr="00092D7B" w:rsidRDefault="00DC70F5" w:rsidP="00DC70F5">
      <w:pPr>
        <w:tabs>
          <w:tab w:val="left" w:pos="709"/>
          <w:tab w:val="left" w:pos="851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092D7B" w:rsidRPr="00092D7B">
        <w:rPr>
          <w:rFonts w:eastAsia="Calibri"/>
          <w:sz w:val="24"/>
          <w:szCs w:val="24"/>
          <w:lang w:eastAsia="en-US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92D7B" w:rsidRPr="00092D7B" w:rsidRDefault="00092D7B" w:rsidP="00092D7B">
      <w:pPr>
        <w:tabs>
          <w:tab w:val="left" w:pos="709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92D7B" w:rsidRPr="00092D7B" w:rsidRDefault="00092D7B" w:rsidP="00092D7B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092D7B" w:rsidRPr="00092D7B" w:rsidRDefault="00092D7B" w:rsidP="00092D7B">
      <w:pPr>
        <w:tabs>
          <w:tab w:val="left" w:pos="945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2D7B" w:rsidRPr="00092D7B" w:rsidRDefault="00092D7B" w:rsidP="00092D7B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- допуск </w:t>
      </w:r>
      <w:proofErr w:type="spellStart"/>
      <w:r w:rsidRPr="00092D7B">
        <w:rPr>
          <w:rFonts w:eastAsia="Calibri"/>
          <w:sz w:val="24"/>
          <w:szCs w:val="24"/>
          <w:lang w:eastAsia="en-US"/>
        </w:rPr>
        <w:t>сурдопереводчика</w:t>
      </w:r>
      <w:proofErr w:type="spellEnd"/>
      <w:r w:rsidRPr="00092D7B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092D7B">
        <w:rPr>
          <w:rFonts w:eastAsia="Calibri"/>
          <w:sz w:val="24"/>
          <w:szCs w:val="24"/>
          <w:lang w:eastAsia="en-US"/>
        </w:rPr>
        <w:t>тифлосурдопереводчика</w:t>
      </w:r>
      <w:proofErr w:type="spellEnd"/>
      <w:r w:rsidRPr="00092D7B">
        <w:rPr>
          <w:rFonts w:eastAsia="Calibri"/>
          <w:sz w:val="24"/>
          <w:szCs w:val="24"/>
          <w:lang w:eastAsia="en-US"/>
        </w:rPr>
        <w:t>;</w:t>
      </w:r>
    </w:p>
    <w:p w:rsidR="00092D7B" w:rsidRPr="00092D7B" w:rsidRDefault="00092D7B" w:rsidP="00092D7B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092D7B" w:rsidRPr="00092D7B" w:rsidRDefault="00092D7B" w:rsidP="00092D7B">
      <w:pPr>
        <w:tabs>
          <w:tab w:val="left" w:pos="993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092D7B" w:rsidRPr="00092D7B" w:rsidRDefault="00092D7B" w:rsidP="00092D7B">
      <w:pPr>
        <w:widowControl/>
        <w:tabs>
          <w:tab w:val="left" w:pos="1560"/>
        </w:tabs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15.3.Положения подпункта 15.2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16. Показатели доступности и качества муниципальной услуги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16.1.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092D7B" w:rsidRPr="00092D7B" w:rsidRDefault="00092D7B" w:rsidP="00092D7B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доступность: </w:t>
      </w:r>
    </w:p>
    <w:p w:rsidR="00092D7B" w:rsidRPr="00092D7B" w:rsidRDefault="00893AB3" w:rsidP="00893AB3">
      <w:pPr>
        <w:widowControl/>
        <w:tabs>
          <w:tab w:val="left" w:pos="993"/>
        </w:tabs>
        <w:spacing w:line="36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% </w:t>
      </w:r>
      <w:r w:rsidR="00092D7B" w:rsidRPr="00092D7B">
        <w:rPr>
          <w:rFonts w:eastAsia="Calibri"/>
          <w:sz w:val="24"/>
          <w:szCs w:val="24"/>
          <w:lang w:eastAsia="en-US"/>
        </w:rPr>
        <w:t xml:space="preserve">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% 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092D7B" w:rsidRPr="00092D7B" w:rsidRDefault="00092D7B" w:rsidP="00092D7B">
      <w:pPr>
        <w:widowControl/>
        <w:tabs>
          <w:tab w:val="left" w:pos="1134"/>
        </w:tabs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% (доля) граждан, имеющих доступ к получению государственных и муниципальных услуг по принципу «одного окна» по месту пребывания, в том числе в МФЦ - 90 процентов;</w:t>
      </w:r>
    </w:p>
    <w:p w:rsidR="00092D7B" w:rsidRPr="00092D7B" w:rsidRDefault="00092D7B" w:rsidP="00092D7B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качество: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092D7B" w:rsidRPr="00092D7B" w:rsidRDefault="00092D7B" w:rsidP="00092D7B">
      <w:pPr>
        <w:widowControl/>
        <w:spacing w:line="360" w:lineRule="auto"/>
        <w:ind w:firstLine="993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jc w:val="center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92D7B" w:rsidRPr="00092D7B" w:rsidRDefault="00092D7B" w:rsidP="00092D7B">
      <w:pPr>
        <w:widowControl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17. Исчерпывающий перечень административных процедур</w:t>
      </w:r>
    </w:p>
    <w:p w:rsidR="00092D7B" w:rsidRPr="00092D7B" w:rsidRDefault="00092D7B" w:rsidP="00092D7B">
      <w:pPr>
        <w:spacing w:line="360" w:lineRule="auto"/>
        <w:rPr>
          <w:rFonts w:cs="Calibri"/>
          <w:sz w:val="24"/>
          <w:szCs w:val="24"/>
        </w:rPr>
      </w:pPr>
      <w:r w:rsidRPr="00092D7B">
        <w:rPr>
          <w:rFonts w:cs="Calibri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92D7B" w:rsidRPr="00092D7B" w:rsidRDefault="00092D7B" w:rsidP="00092D7B">
      <w:pPr>
        <w:tabs>
          <w:tab w:val="left" w:pos="851"/>
        </w:tabs>
        <w:spacing w:line="360" w:lineRule="auto"/>
        <w:rPr>
          <w:rFonts w:cs="Calibri"/>
          <w:sz w:val="24"/>
          <w:szCs w:val="24"/>
        </w:rPr>
      </w:pPr>
      <w:r w:rsidRPr="00092D7B">
        <w:rPr>
          <w:rFonts w:cs="Calibri"/>
          <w:sz w:val="24"/>
          <w:szCs w:val="24"/>
        </w:rPr>
        <w:t>- прием и регистрация документов о предоставлении муниципальной услуги, либо отказ в приеме документов (приложение 3);</w:t>
      </w:r>
    </w:p>
    <w:p w:rsidR="00092D7B" w:rsidRPr="00092D7B" w:rsidRDefault="00092D7B" w:rsidP="00092D7B">
      <w:pPr>
        <w:tabs>
          <w:tab w:val="left" w:pos="709"/>
        </w:tabs>
        <w:spacing w:line="360" w:lineRule="auto"/>
        <w:rPr>
          <w:sz w:val="24"/>
          <w:szCs w:val="24"/>
        </w:rPr>
      </w:pPr>
      <w:r w:rsidRPr="00092D7B">
        <w:rPr>
          <w:rFonts w:cs="Calibri"/>
          <w:sz w:val="24"/>
          <w:szCs w:val="24"/>
        </w:rPr>
        <w:t xml:space="preserve">-  </w:t>
      </w:r>
      <w:r w:rsidRPr="00092D7B">
        <w:rPr>
          <w:sz w:val="24"/>
          <w:szCs w:val="24"/>
        </w:rPr>
        <w:t xml:space="preserve">рассмотрение документов о предоставлении муниципальной услуги; </w:t>
      </w:r>
    </w:p>
    <w:p w:rsidR="00092D7B" w:rsidRPr="00092D7B" w:rsidRDefault="00092D7B" w:rsidP="00092D7B">
      <w:pPr>
        <w:tabs>
          <w:tab w:val="left" w:pos="709"/>
        </w:tabs>
        <w:spacing w:line="360" w:lineRule="auto"/>
        <w:rPr>
          <w:rFonts w:cs="Calibri"/>
          <w:sz w:val="24"/>
          <w:szCs w:val="24"/>
        </w:rPr>
      </w:pPr>
      <w:r w:rsidRPr="00092D7B">
        <w:rPr>
          <w:rFonts w:cs="Calibri"/>
          <w:sz w:val="24"/>
          <w:szCs w:val="24"/>
        </w:rPr>
        <w:t xml:space="preserve">-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 или уведомления об отсутствии запрашиваемой информации. 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Последовательность действий при выполнении административных процедур отражена в блок-схеме (приложение № 4).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 приведено в Приложении № 5.</w:t>
      </w:r>
    </w:p>
    <w:p w:rsidR="00092D7B" w:rsidRPr="00092D7B" w:rsidRDefault="00092D7B" w:rsidP="00092D7B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18. Особенности предоставления муниципальной услуги в электронной форме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092D7B">
        <w:rPr>
          <w:rFonts w:eastAsia="Calibri"/>
          <w:sz w:val="24"/>
          <w:szCs w:val="24"/>
          <w:lang w:eastAsia="en-US" w:bidi="ru-RU"/>
        </w:rPr>
        <w:lastRenderedPageBreak/>
        <w:t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подписи, полученной в удостоверяющем центре, аккредитованном в порядке, установленном Федеральным законом от 06 апреля 2011 года № 63-ФЗ «Об электронной подписи».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092D7B">
        <w:rPr>
          <w:rFonts w:eastAsia="Calibri"/>
          <w:sz w:val="24"/>
          <w:szCs w:val="24"/>
          <w:lang w:eastAsia="en-US" w:bidi="ru-RU"/>
        </w:rPr>
        <w:t>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www.gosuslugi.ru) путем заполнения соответствующей электронной формы подачи заявления.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092D7B">
        <w:rPr>
          <w:rFonts w:eastAsia="Calibri"/>
          <w:sz w:val="24"/>
          <w:szCs w:val="24"/>
          <w:lang w:eastAsia="en-US" w:bidi="ru-RU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092D7B">
        <w:rPr>
          <w:rFonts w:eastAsia="Calibri"/>
          <w:sz w:val="24"/>
          <w:szCs w:val="24"/>
          <w:lang w:eastAsia="en-US" w:bidi="ru-RU"/>
        </w:rPr>
        <w:t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092D7B">
        <w:rPr>
          <w:rFonts w:eastAsia="Calibri"/>
          <w:sz w:val="24"/>
          <w:szCs w:val="24"/>
          <w:lang w:eastAsia="en-US" w:bidi="ru-RU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пунктом 9 административного регламента, которые могут быть подписаны усиленной квалифицированной электронной подписью.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092D7B">
        <w:rPr>
          <w:rFonts w:eastAsia="Calibri"/>
          <w:sz w:val="24"/>
          <w:szCs w:val="24"/>
          <w:lang w:eastAsia="en-US" w:bidi="ru-RU"/>
        </w:rPr>
        <w:t xml:space="preserve">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</w:t>
      </w:r>
      <w:r w:rsidRPr="00092D7B">
        <w:rPr>
          <w:rFonts w:eastAsia="Calibri"/>
          <w:sz w:val="24"/>
          <w:szCs w:val="24"/>
          <w:lang w:eastAsia="en-US" w:bidi="ru-RU"/>
        </w:rPr>
        <w:lastRenderedPageBreak/>
        <w:t>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 w:bidi="ru-RU"/>
        </w:rPr>
        <w:t xml:space="preserve">При предоставлении услуги в электронной форме заявителю направляется: </w:t>
      </w:r>
    </w:p>
    <w:p w:rsidR="00092D7B" w:rsidRPr="00092D7B" w:rsidRDefault="00092D7B" w:rsidP="00893AB3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 w:bidi="ru-RU"/>
        </w:rPr>
      </w:pPr>
      <w:r w:rsidRPr="00092D7B">
        <w:rPr>
          <w:rFonts w:eastAsia="Calibri"/>
          <w:sz w:val="24"/>
          <w:szCs w:val="24"/>
          <w:lang w:eastAsia="en-US" w:bidi="ru-RU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092D7B" w:rsidRPr="00092D7B" w:rsidRDefault="00092D7B" w:rsidP="00893AB3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 w:val="24"/>
          <w:szCs w:val="24"/>
          <w:lang w:eastAsia="en-US" w:bidi="ru-RU"/>
        </w:rPr>
      </w:pPr>
      <w:r w:rsidRPr="00092D7B">
        <w:rPr>
          <w:rFonts w:eastAsia="Calibri"/>
          <w:sz w:val="24"/>
          <w:szCs w:val="24"/>
          <w:lang w:eastAsia="en-US" w:bidi="ru-RU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 w:bidi="ru-RU"/>
        </w:rPr>
      </w:pPr>
      <w:r w:rsidRPr="00092D7B">
        <w:rPr>
          <w:rFonts w:eastAsia="Calibri"/>
          <w:sz w:val="24"/>
          <w:szCs w:val="24"/>
          <w:lang w:eastAsia="en-US" w:bidi="ru-RU"/>
        </w:rPr>
        <w:t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уполномоченный орган обязан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19. Особенности предоставления муниципальной услуги в МФЦ</w:t>
      </w:r>
    </w:p>
    <w:p w:rsidR="00092D7B" w:rsidRPr="00092D7B" w:rsidRDefault="00092D7B" w:rsidP="00893AB3">
      <w:pPr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 соответствии с заключенным соглашением о взаимодействии между уполномоченным МФЦ (далее – УМФЦ) и уполномоченным органом, об организации предоставления муниципальной услуги, МФЦ осуществляет следующие административные процедуры:</w:t>
      </w:r>
    </w:p>
    <w:p w:rsidR="00092D7B" w:rsidRPr="00092D7B" w:rsidRDefault="00092D7B" w:rsidP="00893AB3">
      <w:pPr>
        <w:widowControl/>
        <w:numPr>
          <w:ilvl w:val="0"/>
          <w:numId w:val="12"/>
        </w:numPr>
        <w:tabs>
          <w:tab w:val="left" w:pos="993"/>
          <w:tab w:val="left" w:pos="1276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Информирование (консультация) по порядку предоставления муниципальной услуги;</w:t>
      </w:r>
    </w:p>
    <w:p w:rsidR="00092D7B" w:rsidRPr="00092D7B" w:rsidRDefault="00092D7B" w:rsidP="00893AB3">
      <w:pPr>
        <w:widowControl/>
        <w:numPr>
          <w:ilvl w:val="0"/>
          <w:numId w:val="12"/>
        </w:numPr>
        <w:tabs>
          <w:tab w:val="left" w:pos="0"/>
          <w:tab w:val="left" w:pos="993"/>
          <w:tab w:val="left" w:pos="1276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Прием и регистрация запроса и документов от заявителя для получения муниципальной услуги;</w:t>
      </w:r>
    </w:p>
    <w:p w:rsidR="00092D7B" w:rsidRPr="00092D7B" w:rsidRDefault="00092D7B" w:rsidP="00893AB3">
      <w:pPr>
        <w:widowControl/>
        <w:numPr>
          <w:ilvl w:val="0"/>
          <w:numId w:val="12"/>
        </w:numPr>
        <w:tabs>
          <w:tab w:val="left" w:pos="993"/>
          <w:tab w:val="left" w:pos="1276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092D7B" w:rsidRPr="00092D7B" w:rsidRDefault="00092D7B" w:rsidP="00893AB3">
      <w:pPr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spacing w:line="360" w:lineRule="auto"/>
        <w:ind w:left="0" w:firstLine="708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092D7B" w:rsidRPr="00092D7B" w:rsidRDefault="00092D7B" w:rsidP="00125CFB">
      <w:pPr>
        <w:widowControl/>
        <w:tabs>
          <w:tab w:val="left" w:pos="1843"/>
        </w:tabs>
        <w:suppressAutoHyphens/>
        <w:autoSpaceDE/>
        <w:autoSpaceDN/>
        <w:adjustRightInd/>
        <w:spacing w:line="360" w:lineRule="auto"/>
        <w:ind w:firstLine="284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      19.2.1.Административную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заявителя при личном обращении заявителя в </w:t>
      </w:r>
      <w:r w:rsidRPr="00092D7B">
        <w:rPr>
          <w:rFonts w:eastAsia="Calibri"/>
          <w:sz w:val="24"/>
          <w:szCs w:val="24"/>
          <w:lang w:eastAsia="en-US"/>
        </w:rPr>
        <w:lastRenderedPageBreak/>
        <w:t>МФЦ, в организации, привлекаемые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092D7B" w:rsidRPr="00092D7B" w:rsidRDefault="00092D7B" w:rsidP="00125CFB">
      <w:pPr>
        <w:widowControl/>
        <w:numPr>
          <w:ilvl w:val="0"/>
          <w:numId w:val="14"/>
        </w:numPr>
        <w:autoSpaceDE/>
        <w:autoSpaceDN/>
        <w:adjustRightInd/>
        <w:spacing w:after="200" w:line="360" w:lineRule="auto"/>
        <w:ind w:hanging="295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срок предоставления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14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092D7B" w:rsidRPr="00092D7B" w:rsidRDefault="00092D7B" w:rsidP="00125CFB">
      <w:pPr>
        <w:widowControl/>
        <w:numPr>
          <w:ilvl w:val="0"/>
          <w:numId w:val="14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092D7B" w:rsidRPr="00092D7B" w:rsidRDefault="00092D7B" w:rsidP="00125CFB">
      <w:pPr>
        <w:widowControl/>
        <w:numPr>
          <w:ilvl w:val="0"/>
          <w:numId w:val="14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092D7B" w:rsidRPr="00092D7B" w:rsidRDefault="00092D7B" w:rsidP="00125CFB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14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092D7B" w:rsidRPr="00092D7B" w:rsidRDefault="00893AB3" w:rsidP="00893AB3">
      <w:pPr>
        <w:widowControl/>
        <w:numPr>
          <w:ilvl w:val="0"/>
          <w:numId w:val="14"/>
        </w:numPr>
        <w:tabs>
          <w:tab w:val="left" w:pos="0"/>
          <w:tab w:val="left" w:pos="851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092D7B" w:rsidRPr="00092D7B">
        <w:rPr>
          <w:rFonts w:eastAsia="Calibri"/>
          <w:sz w:val="24"/>
          <w:szCs w:val="24"/>
          <w:lang w:eastAsia="en-US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092D7B" w:rsidRPr="00092D7B" w:rsidRDefault="00092D7B" w:rsidP="00125CFB">
      <w:pPr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092D7B" w:rsidRPr="00092D7B" w:rsidRDefault="00092D7B" w:rsidP="00125CFB">
      <w:pPr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Осуществление административной процедуры «Прием и регистрация запроса и документов».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19.3.2. При личном обращении заявителя (представителя заявителя)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092D7B">
        <w:rPr>
          <w:rFonts w:eastAsia="Calibri"/>
          <w:sz w:val="24"/>
          <w:szCs w:val="24"/>
          <w:lang w:eastAsia="en-US"/>
        </w:rPr>
        <w:tab/>
        <w:t xml:space="preserve">Специалист приема МФЦ, проверяет документы, </w:t>
      </w:r>
      <w:r w:rsidRPr="00092D7B">
        <w:rPr>
          <w:rFonts w:eastAsia="Calibri"/>
          <w:sz w:val="24"/>
          <w:szCs w:val="24"/>
          <w:lang w:eastAsia="en-US"/>
        </w:rPr>
        <w:lastRenderedPageBreak/>
        <w:t>предоставленные заявителем, на полноту и соответствие требованиям, установленным настоящим административным регламентом:</w:t>
      </w:r>
    </w:p>
    <w:p w:rsidR="00092D7B" w:rsidRPr="00092D7B" w:rsidRDefault="00092D7B" w:rsidP="00125CFB">
      <w:pPr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092D7B" w:rsidRPr="00092D7B" w:rsidRDefault="00092D7B" w:rsidP="00125CFB">
      <w:pPr>
        <w:widowControl/>
        <w:numPr>
          <w:ilvl w:val="0"/>
          <w:numId w:val="11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709"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ФИО,  и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предлагает заявителю самостоятельно проверить информацию, указанную в заявлении, и расписаться.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19.4. 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19.4.2. При личном обращении заявителя (представителя заявителя)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092D7B" w:rsidRPr="00092D7B" w:rsidRDefault="00092D7B" w:rsidP="00125CF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092D7B" w:rsidRPr="00092D7B" w:rsidRDefault="00092D7B" w:rsidP="00125CFB">
      <w:pPr>
        <w:widowControl/>
        <w:numPr>
          <w:ilvl w:val="0"/>
          <w:numId w:val="15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учет выдачи экземпляров электронных документов на бумажном носителе.</w:t>
      </w:r>
    </w:p>
    <w:p w:rsidR="00092D7B" w:rsidRPr="00092D7B" w:rsidRDefault="00092D7B" w:rsidP="00125CF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ознакомиться с ними. 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19.5. В соответствии с заключенным соглашением о взаимодействии между УМФЦ и уполномоченным органом,</w:t>
      </w:r>
      <w:r w:rsidRPr="00092D7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92D7B">
        <w:rPr>
          <w:rFonts w:eastAsia="Calibri"/>
          <w:sz w:val="24"/>
          <w:szCs w:val="24"/>
          <w:lang w:eastAsia="en-US"/>
        </w:rPr>
        <w:t>и если иное не предусмотрено федеральным законом, на МФЦ может быть возложена функция по обработке информации из 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092D7B" w:rsidRPr="00092D7B" w:rsidRDefault="00092D7B" w:rsidP="00092D7B">
      <w:pPr>
        <w:widowControl/>
        <w:autoSpaceDE/>
        <w:autoSpaceDN/>
        <w:adjustRightInd/>
        <w:spacing w:line="276" w:lineRule="auto"/>
        <w:jc w:val="center"/>
        <w:outlineLvl w:val="0"/>
        <w:rPr>
          <w:sz w:val="24"/>
          <w:szCs w:val="24"/>
        </w:rPr>
      </w:pPr>
      <w:r w:rsidRPr="00092D7B">
        <w:rPr>
          <w:rFonts w:eastAsia="Calibri"/>
          <w:sz w:val="24"/>
          <w:szCs w:val="24"/>
          <w:lang w:eastAsia="en-US"/>
        </w:rPr>
        <w:t>IV. ФОРМЫ КОНТРОЛЯ ЗА ИСПОЛНЕНИЕМ АДМИНИСТРАТИВНОГО РЕГЛАМЕНТА</w:t>
      </w:r>
    </w:p>
    <w:p w:rsidR="00092D7B" w:rsidRPr="00092D7B" w:rsidRDefault="00092D7B" w:rsidP="00092D7B">
      <w:pPr>
        <w:widowControl/>
        <w:shd w:val="clear" w:color="auto" w:fill="FFFFFF"/>
        <w:autoSpaceDE/>
        <w:autoSpaceDN/>
        <w:adjustRightInd/>
        <w:spacing w:line="276" w:lineRule="auto"/>
        <w:ind w:firstLine="0"/>
        <w:textAlignment w:val="baseline"/>
        <w:rPr>
          <w:sz w:val="24"/>
          <w:szCs w:val="24"/>
        </w:rPr>
      </w:pPr>
    </w:p>
    <w:p w:rsidR="00092D7B" w:rsidRPr="00092D7B" w:rsidRDefault="00092D7B" w:rsidP="00092D7B">
      <w:pPr>
        <w:widowControl/>
        <w:autoSpaceDE/>
        <w:autoSpaceDN/>
        <w:adjustRightInd/>
        <w:outlineLvl w:val="1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20. Порядок осуществления текущего контроля за исполнением настоящего регламента</w:t>
      </w:r>
    </w:p>
    <w:p w:rsidR="00092D7B" w:rsidRPr="00092D7B" w:rsidRDefault="00092D7B" w:rsidP="00092D7B">
      <w:pPr>
        <w:widowControl/>
        <w:tabs>
          <w:tab w:val="left" w:pos="1560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 w:rsidRPr="00092D7B">
        <w:rPr>
          <w:rFonts w:eastAsia="Calibri" w:cs="Arial"/>
          <w:sz w:val="24"/>
          <w:szCs w:val="24"/>
          <w:lang w:eastAsia="en-US"/>
        </w:rPr>
        <w:t>20.1. Ответственность специалистов за соблюдением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специалистом Управления положений настоящего Регламента, иных нормативных правовых актов Российской Федерации, Приморского края  и Арсеньевского городского округа</w:t>
      </w:r>
      <w:r w:rsidRPr="00092D7B">
        <w:rPr>
          <w:rFonts w:eastAsia="Calibri"/>
          <w:iCs/>
          <w:sz w:val="24"/>
          <w:szCs w:val="24"/>
          <w:lang w:eastAsia="en-US"/>
        </w:rPr>
        <w:t>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Периодичность осуществления текущего контроля определяется начальником Управления.</w:t>
      </w:r>
    </w:p>
    <w:p w:rsidR="00092D7B" w:rsidRPr="00092D7B" w:rsidRDefault="00092D7B" w:rsidP="00092D7B">
      <w:pPr>
        <w:widowControl/>
        <w:tabs>
          <w:tab w:val="left" w:pos="1560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20.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2.Контроль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92D7B" w:rsidRPr="00092D7B" w:rsidRDefault="00092D7B" w:rsidP="00092D7B">
      <w:pPr>
        <w:widowControl/>
        <w:tabs>
          <w:tab w:val="left" w:pos="1701"/>
        </w:tabs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20.3. Должностные лица Управления,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</w:t>
      </w:r>
      <w:r w:rsidRPr="00092D7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92D7B">
        <w:rPr>
          <w:rFonts w:eastAsia="Calibri"/>
          <w:sz w:val="24"/>
          <w:szCs w:val="24"/>
          <w:lang w:eastAsia="en-US"/>
        </w:rPr>
        <w:t>муниципальной</w:t>
      </w:r>
      <w:r w:rsidRPr="00092D7B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92D7B">
        <w:rPr>
          <w:rFonts w:eastAsia="Calibri"/>
          <w:sz w:val="24"/>
          <w:szCs w:val="24"/>
          <w:lang w:eastAsia="en-US"/>
        </w:rPr>
        <w:t xml:space="preserve">услуги. 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 случае выявления по результатам осуществления контроля за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092D7B" w:rsidRPr="00092D7B" w:rsidRDefault="00092D7B" w:rsidP="00092D7B">
      <w:pPr>
        <w:widowControl/>
        <w:tabs>
          <w:tab w:val="left" w:pos="720"/>
          <w:tab w:val="left" w:pos="1260"/>
        </w:tabs>
        <w:autoSpaceDE/>
        <w:autoSpaceDN/>
        <w:adjustRightInd/>
        <w:spacing w:after="120"/>
        <w:ind w:firstLine="0"/>
        <w:jc w:val="left"/>
        <w:outlineLvl w:val="0"/>
        <w:rPr>
          <w:rFonts w:eastAsia="Calibri"/>
          <w:b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tabs>
          <w:tab w:val="left" w:pos="720"/>
          <w:tab w:val="left" w:pos="1260"/>
        </w:tabs>
        <w:autoSpaceDE/>
        <w:autoSpaceDN/>
        <w:adjustRightInd/>
        <w:spacing w:after="120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УЧАСТВУЮЩИХ В ПРЕДОСТАВЛЕНИИ МУНИЦИПАЛЬНОЙ УСЛУГИ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outlineLvl w:val="1"/>
        <w:rPr>
          <w:rFonts w:eastAsia="Calibri"/>
          <w:b/>
          <w:sz w:val="24"/>
          <w:szCs w:val="24"/>
          <w:lang w:eastAsia="en-US"/>
        </w:rPr>
      </w:pPr>
      <w:r w:rsidRPr="00092D7B">
        <w:rPr>
          <w:b/>
          <w:sz w:val="24"/>
          <w:szCs w:val="24"/>
        </w:rPr>
        <w:t xml:space="preserve">21. </w:t>
      </w:r>
      <w:r w:rsidRPr="00092D7B">
        <w:rPr>
          <w:rFonts w:eastAsia="Calibri"/>
          <w:b/>
          <w:sz w:val="24"/>
          <w:szCs w:val="24"/>
          <w:lang w:eastAsia="en-US"/>
        </w:rPr>
        <w:t>Порядок подачи и рассмотрения жалоб</w:t>
      </w:r>
    </w:p>
    <w:p w:rsidR="00092D7B" w:rsidRPr="00092D7B" w:rsidRDefault="00092D7B" w:rsidP="00125CFB">
      <w:pPr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Заявитель  имеет право на обжалование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092D7B" w:rsidRPr="00092D7B" w:rsidRDefault="00092D7B" w:rsidP="00125CFB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Досудебный (внесудебный) порядок обжалования действий (бездействия) (бездействия) Управления, а также должностных лиц или муниципальных служащих, предоставляющих муниципальную услугу, включает в себя подачу жалобы. Жалоба подается в письменной форме на бумажном носителе, в электронной форме в Управление. Жалобы на решения, принятые начальником Управления, подаются в администрацию Арсеньевского городского округа.</w:t>
      </w:r>
    </w:p>
    <w:p w:rsidR="00092D7B" w:rsidRPr="00092D7B" w:rsidRDefault="00092D7B" w:rsidP="00125CFB">
      <w:pPr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Управления,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92D7B" w:rsidRPr="00092D7B" w:rsidRDefault="00092D7B" w:rsidP="00125CFB">
      <w:pPr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 поступлении жалобы в МФЦ, МФЦ обеспечивает ее передачу в уполномоченный на ее рассмотрение орган в порядке и сроки, которые установлены соглашением о взаимодействии между  МФЦ и Администрацией, но не позднее следующего рабочего дня со дня поступления жалобы.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Жалоба на нарушение порядка предоставления муниципальной услуги МФЦ рассматривается в соответствии с настоящим административным регламентом Управлением.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92D7B" w:rsidRPr="00092D7B" w:rsidRDefault="00092D7B" w:rsidP="00125CFB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710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В случае подачи жалобы на личном приеме заявитель  представляет документ, удостоверяющий его личность в соответствии с законодательством Российской Федерации. 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92D7B" w:rsidRPr="00092D7B" w:rsidRDefault="00092D7B" w:rsidP="00125CFB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092D7B" w:rsidRPr="00092D7B" w:rsidRDefault="00092D7B" w:rsidP="00125CFB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92D7B" w:rsidRPr="00092D7B" w:rsidRDefault="00092D7B" w:rsidP="00125CFB">
      <w:pPr>
        <w:widowControl/>
        <w:numPr>
          <w:ilvl w:val="0"/>
          <w:numId w:val="29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92D7B" w:rsidRPr="00092D7B" w:rsidRDefault="00092D7B" w:rsidP="00125CFB">
      <w:pPr>
        <w:widowControl/>
        <w:numPr>
          <w:ilvl w:val="0"/>
          <w:numId w:val="28"/>
        </w:numPr>
        <w:tabs>
          <w:tab w:val="left" w:pos="1276"/>
        </w:tabs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 подаче жалобы через представителя заявителя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92D7B" w:rsidRPr="00092D7B" w:rsidRDefault="00092D7B" w:rsidP="00125CFB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III настоящего Регламента, в том числе заявитель вправе обратиться с жалобой в случаях:</w:t>
      </w:r>
    </w:p>
    <w:p w:rsidR="00092D7B" w:rsidRPr="00092D7B" w:rsidRDefault="00092D7B" w:rsidP="00125CFB">
      <w:pPr>
        <w:widowControl/>
        <w:numPr>
          <w:ilvl w:val="0"/>
          <w:numId w:val="24"/>
        </w:numPr>
        <w:tabs>
          <w:tab w:val="left" w:pos="993"/>
        </w:tabs>
        <w:autoSpaceDE/>
        <w:autoSpaceDN/>
        <w:adjustRightInd/>
        <w:spacing w:line="360" w:lineRule="auto"/>
        <w:ind w:left="930" w:hanging="221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нарушения срока регистрации заявления о предоставлении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930" w:hanging="21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нарушения срока предоставления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24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требования у заявителя документов, не предусмотренных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24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24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092D7B" w:rsidRPr="00092D7B" w:rsidRDefault="00092D7B" w:rsidP="00125CFB">
      <w:pPr>
        <w:widowControl/>
        <w:numPr>
          <w:ilvl w:val="0"/>
          <w:numId w:val="24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Арсеньевского городского округа;</w:t>
      </w:r>
    </w:p>
    <w:p w:rsidR="00092D7B" w:rsidRPr="00092D7B" w:rsidRDefault="00092D7B" w:rsidP="00125CFB">
      <w:pPr>
        <w:widowControl/>
        <w:numPr>
          <w:ilvl w:val="0"/>
          <w:numId w:val="24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отказа Управления, должностного лица Управления, либо муниципального служащего в исправлении допущенных опечаток и ошибок в выданных в результате предоставления муниципальной услуги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документах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либо нарушение установленного срока таких исправлений.</w:t>
      </w:r>
    </w:p>
    <w:p w:rsidR="00092D7B" w:rsidRPr="00092D7B" w:rsidRDefault="00092D7B" w:rsidP="00125CFB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hanging="786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Жалоба должна содержать:</w:t>
      </w:r>
    </w:p>
    <w:p w:rsidR="00092D7B" w:rsidRPr="00092D7B" w:rsidRDefault="00092D7B" w:rsidP="00125CFB">
      <w:pPr>
        <w:widowControl/>
        <w:numPr>
          <w:ilvl w:val="0"/>
          <w:numId w:val="25"/>
        </w:numPr>
        <w:tabs>
          <w:tab w:val="left" w:pos="0"/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092D7B" w:rsidRPr="00092D7B" w:rsidRDefault="00092D7B" w:rsidP="00125CFB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92D7B" w:rsidRPr="00092D7B" w:rsidRDefault="00092D7B" w:rsidP="00125CFB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92D7B" w:rsidRPr="00092D7B" w:rsidRDefault="00092D7B" w:rsidP="00125CFB">
      <w:pPr>
        <w:widowControl/>
        <w:numPr>
          <w:ilvl w:val="0"/>
          <w:numId w:val="25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доводы, на основании которых заявитель (представитель заявителя)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2D7B" w:rsidRPr="00092D7B" w:rsidRDefault="00092D7B" w:rsidP="00F35E96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Перечень оснований для отказа в удовлетворении жалобы и случаев, в которых ответ на жалобу не дается:</w:t>
      </w:r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в удовлетворении жалобы отказывается в случае наличия вступившего в законную силу решения суда, арбитражного суда по жалобе о том же предмете и по тем же основаниям;</w:t>
      </w:r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в удовлетворении жалобы отказывается в случае подачи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в удовлетворении жалобы отказывается в случае 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вопросов, при этом заявитель, направивший жалобу, в течение 30 дней со дня регистрации жалобы уведомляется о недопустимости злоупотребления правом;</w:t>
      </w:r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0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в случае е</w:t>
      </w:r>
      <w:r w:rsidRPr="00092D7B">
        <w:rPr>
          <w:rFonts w:eastAsia="Calibri"/>
          <w:bCs/>
          <w:sz w:val="24"/>
          <w:szCs w:val="24"/>
          <w:lang w:eastAsia="en-US"/>
        </w:rPr>
        <w:t xml:space="preserve">сли текст </w:t>
      </w:r>
      <w:proofErr w:type="gramStart"/>
      <w:r w:rsidRPr="00092D7B">
        <w:rPr>
          <w:rFonts w:eastAsia="Calibri"/>
          <w:bCs/>
          <w:sz w:val="24"/>
          <w:szCs w:val="24"/>
          <w:lang w:eastAsia="en-US"/>
        </w:rPr>
        <w:t>жалобы  не</w:t>
      </w:r>
      <w:proofErr w:type="gramEnd"/>
      <w:r w:rsidRPr="00092D7B">
        <w:rPr>
          <w:rFonts w:eastAsia="Calibri"/>
          <w:bCs/>
          <w:sz w:val="24"/>
          <w:szCs w:val="24"/>
          <w:lang w:eastAsia="en-US"/>
        </w:rPr>
        <w:t xml:space="preserve"> поддается прочтению,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993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 xml:space="preserve"> в случае если в жалобе не указана фамилия заявителя, направившего жалобу, или почтовый адрес, по которому должен быть направлен ответ, ответ на жалобу не дается;</w:t>
      </w:r>
    </w:p>
    <w:p w:rsidR="00092D7B" w:rsidRPr="00092D7B" w:rsidRDefault="00092D7B" w:rsidP="00F35E96">
      <w:pPr>
        <w:widowControl/>
        <w:numPr>
          <w:ilvl w:val="0"/>
          <w:numId w:val="27"/>
        </w:numPr>
        <w:tabs>
          <w:tab w:val="left" w:pos="993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в случае 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Управления,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 в один и тот же орган, предоставляющий муниципальную услугу или одному и тому же должностному лицу. О данном решении заявитель,  направивший жалобу, уведомляется в течение 30 дней со дня регистрации жалобы. </w:t>
      </w:r>
    </w:p>
    <w:p w:rsidR="00092D7B" w:rsidRPr="00092D7B" w:rsidRDefault="00092D7B" w:rsidP="00F35E96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</w:p>
    <w:p w:rsidR="00092D7B" w:rsidRPr="00092D7B" w:rsidRDefault="00092D7B" w:rsidP="00F35E96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92D7B" w:rsidRPr="00092D7B" w:rsidRDefault="00092D7B" w:rsidP="00F35E96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Жалоба подлежит регистрации не позднее одного рабочего дня следующего за днем поступления в Управление.</w:t>
      </w:r>
    </w:p>
    <w:p w:rsidR="00092D7B" w:rsidRPr="00092D7B" w:rsidRDefault="00092D7B" w:rsidP="00F35E96">
      <w:pPr>
        <w:widowControl/>
        <w:numPr>
          <w:ilvl w:val="1"/>
          <w:numId w:val="31"/>
        </w:numPr>
        <w:autoSpaceDE/>
        <w:autoSpaceDN/>
        <w:adjustRightInd/>
        <w:spacing w:after="200" w:line="360" w:lineRule="auto"/>
        <w:contextualSpacing/>
        <w:rPr>
          <w:rFonts w:eastAsia="Calibri"/>
          <w:bCs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Жалоба подлежит рассмотрению начальником Управления. </w:t>
      </w:r>
    </w:p>
    <w:p w:rsidR="00092D7B" w:rsidRPr="00092D7B" w:rsidRDefault="00092D7B" w:rsidP="00F35E96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adjustRightInd/>
        <w:spacing w:after="200" w:line="360" w:lineRule="auto"/>
        <w:ind w:hanging="719"/>
        <w:contextualSpacing/>
        <w:rPr>
          <w:rFonts w:eastAsia="Calibri"/>
          <w:bCs/>
          <w:sz w:val="24"/>
          <w:szCs w:val="24"/>
          <w:lang w:eastAsia="en-US"/>
        </w:rPr>
      </w:pPr>
      <w:r w:rsidRPr="00092D7B">
        <w:rPr>
          <w:rFonts w:eastAsia="Calibri"/>
          <w:bCs/>
          <w:sz w:val="24"/>
          <w:szCs w:val="24"/>
          <w:lang w:eastAsia="en-US"/>
        </w:rPr>
        <w:t xml:space="preserve">в течение 15 рабочих дней со дня ее регистрации; </w:t>
      </w:r>
    </w:p>
    <w:p w:rsidR="00092D7B" w:rsidRPr="00092D7B" w:rsidRDefault="00092D7B" w:rsidP="00F35E96">
      <w:pPr>
        <w:widowControl/>
        <w:numPr>
          <w:ilvl w:val="0"/>
          <w:numId w:val="30"/>
        </w:numPr>
        <w:tabs>
          <w:tab w:val="left" w:pos="993"/>
          <w:tab w:val="left" w:pos="1134"/>
        </w:tabs>
        <w:autoSpaceDE/>
        <w:autoSpaceDN/>
        <w:adjustRightInd/>
        <w:spacing w:after="200" w:line="360" w:lineRule="auto"/>
        <w:ind w:left="0" w:firstLine="709"/>
        <w:contextualSpacing/>
        <w:rPr>
          <w:rFonts w:eastAsia="Calibri"/>
          <w:bCs/>
          <w:sz w:val="24"/>
          <w:szCs w:val="24"/>
          <w:lang w:eastAsia="en-US"/>
        </w:rPr>
      </w:pPr>
      <w:r w:rsidRPr="00092D7B">
        <w:rPr>
          <w:rFonts w:eastAsia="Calibri"/>
          <w:bCs/>
          <w:sz w:val="24"/>
          <w:szCs w:val="24"/>
          <w:lang w:eastAsia="en-US"/>
        </w:rPr>
        <w:t xml:space="preserve">в течение 5 рабочих дней со дня ее регистрации, в случае обжалования отказа в приеме документов у заявителя (представителя заявителя), либо в исправлении допущенных опечаток и ошибок в выданных в результате предоставления муниципальной услуги документах или в случае обжалования нарушения установленного срока таких исправлений. </w:t>
      </w:r>
    </w:p>
    <w:p w:rsidR="00092D7B" w:rsidRPr="00092D7B" w:rsidRDefault="00092D7B" w:rsidP="00F35E96">
      <w:pPr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По результатам рассмотрения жалобы Управление принимает одно из следующих решений:</w:t>
      </w:r>
    </w:p>
    <w:p w:rsidR="00092D7B" w:rsidRPr="00092D7B" w:rsidRDefault="00092D7B" w:rsidP="00F35E96">
      <w:pPr>
        <w:widowControl/>
        <w:numPr>
          <w:ilvl w:val="1"/>
          <w:numId w:val="2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удовлетворяет жалобу,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предоставления  муниципальной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актами; </w:t>
      </w:r>
    </w:p>
    <w:p w:rsidR="00092D7B" w:rsidRPr="00092D7B" w:rsidRDefault="00092D7B" w:rsidP="00092D7B">
      <w:pPr>
        <w:widowControl/>
        <w:numPr>
          <w:ilvl w:val="1"/>
          <w:numId w:val="26"/>
        </w:numPr>
        <w:tabs>
          <w:tab w:val="left" w:pos="993"/>
        </w:tabs>
        <w:autoSpaceDE/>
        <w:autoSpaceDN/>
        <w:adjustRightInd/>
        <w:spacing w:after="200" w:line="360" w:lineRule="auto"/>
        <w:ind w:left="1134" w:hanging="425"/>
        <w:contextualSpacing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отказывает в удовлетворении жалобы.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092D7B" w:rsidRPr="00092D7B" w:rsidRDefault="00092D7B" w:rsidP="00092D7B">
      <w:pPr>
        <w:widowControl/>
        <w:spacing w:line="360" w:lineRule="auto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 удовлетворении жалобы Управление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62FE4" w:rsidRPr="00E62FE4" w:rsidRDefault="00092D7B" w:rsidP="00F35E96">
      <w:pPr>
        <w:widowControl/>
        <w:numPr>
          <w:ilvl w:val="0"/>
          <w:numId w:val="28"/>
        </w:numPr>
        <w:autoSpaceDE/>
        <w:autoSpaceDN/>
        <w:adjustRightInd/>
        <w:spacing w:after="200" w:line="360" w:lineRule="auto"/>
        <w:ind w:left="0" w:firstLine="710"/>
        <w:contextualSpacing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</w:t>
      </w:r>
      <w:proofErr w:type="gramStart"/>
      <w:r w:rsidRPr="00092D7B">
        <w:rPr>
          <w:rFonts w:eastAsia="Calibri"/>
          <w:sz w:val="24"/>
          <w:szCs w:val="24"/>
          <w:lang w:eastAsia="en-US"/>
        </w:rPr>
        <w:t>жалоб</w:t>
      </w:r>
      <w:proofErr w:type="gramEnd"/>
      <w:r w:rsidRPr="00092D7B">
        <w:rPr>
          <w:rFonts w:eastAsia="Calibri"/>
          <w:sz w:val="24"/>
          <w:szCs w:val="24"/>
          <w:lang w:eastAsia="en-US"/>
        </w:rPr>
        <w:t xml:space="preserve"> незамедлительно направляет имеющиеся материалы, содержащие признаки состава административного правонарушения или преступления, в органы прокуратуры</w:t>
      </w:r>
      <w:r w:rsidRPr="00092D7B">
        <w:rPr>
          <w:rFonts w:eastAsia="Calibri"/>
          <w:szCs w:val="26"/>
          <w:lang w:eastAsia="en-US"/>
        </w:rPr>
        <w:t>.</w:t>
      </w:r>
    </w:p>
    <w:p w:rsidR="00E62FE4" w:rsidRDefault="00E62FE4" w:rsidP="00E62FE4">
      <w:pPr>
        <w:widowControl/>
        <w:autoSpaceDE/>
        <w:autoSpaceDN/>
        <w:adjustRightInd/>
        <w:spacing w:after="200" w:line="360" w:lineRule="auto"/>
        <w:ind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092D7B" w:rsidRPr="00E62FE4" w:rsidRDefault="00E62FE4" w:rsidP="00E62FE4">
      <w:pPr>
        <w:widowControl/>
        <w:autoSpaceDE/>
        <w:autoSpaceDN/>
        <w:adjustRightInd/>
        <w:spacing w:after="200" w:line="360" w:lineRule="auto"/>
        <w:ind w:firstLine="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______________________</w:t>
      </w:r>
      <w:r w:rsidR="00092D7B" w:rsidRPr="00E62FE4">
        <w:rPr>
          <w:rFonts w:eastAsia="Calibri"/>
          <w:sz w:val="28"/>
          <w:szCs w:val="28"/>
          <w:lang w:eastAsia="en-US"/>
        </w:rPr>
        <w:br w:type="page"/>
      </w:r>
      <w:r w:rsidR="00092D7B" w:rsidRPr="00E62FE4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</w:t>
      </w:r>
      <w:r w:rsidR="00092D7B" w:rsidRPr="00E62FE4">
        <w:rPr>
          <w:rFonts w:eastAsia="Calibri"/>
          <w:sz w:val="24"/>
          <w:szCs w:val="24"/>
          <w:lang w:eastAsia="ar-SA"/>
        </w:rPr>
        <w:t>Приложение № 1</w:t>
      </w:r>
    </w:p>
    <w:p w:rsidR="00092D7B" w:rsidRPr="00092D7B" w:rsidRDefault="00092D7B" w:rsidP="00092D7B">
      <w:pPr>
        <w:widowControl/>
        <w:tabs>
          <w:tab w:val="num" w:pos="432"/>
        </w:tabs>
        <w:autoSpaceDE/>
        <w:autoSpaceDN/>
        <w:adjustRightInd/>
        <w:ind w:left="1066" w:hanging="357"/>
        <w:jc w:val="right"/>
        <w:outlineLvl w:val="0"/>
        <w:rPr>
          <w:rFonts w:eastAsia="Calibri"/>
          <w:sz w:val="24"/>
          <w:szCs w:val="24"/>
          <w:lang w:eastAsia="ar-SA"/>
        </w:rPr>
      </w:pP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92D7B">
        <w:rPr>
          <w:sz w:val="24"/>
          <w:szCs w:val="24"/>
          <w:lang w:eastAsia="ar-SA"/>
        </w:rPr>
        <w:t>к Административному регламенту</w:t>
      </w:r>
      <w:r w:rsidRPr="00092D7B">
        <w:rPr>
          <w:b/>
          <w:szCs w:val="26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по предоставлению муниципальной услуги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«Предоставление информации о результатах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сданных экзаменов, результатах тестирования и иных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вступительных испытаний, а также о зачислении в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>муниципальную образовательную организацию»</w:t>
      </w:r>
    </w:p>
    <w:p w:rsidR="00092D7B" w:rsidRPr="00092D7B" w:rsidRDefault="00092D7B" w:rsidP="00092D7B">
      <w:pPr>
        <w:widowControl/>
        <w:tabs>
          <w:tab w:val="num" w:pos="432"/>
        </w:tabs>
        <w:autoSpaceDE/>
        <w:autoSpaceDN/>
        <w:adjustRightInd/>
        <w:ind w:left="1066" w:hanging="357"/>
        <w:jc w:val="center"/>
        <w:outlineLvl w:val="0"/>
        <w:rPr>
          <w:rFonts w:eastAsia="Calibri"/>
          <w:b/>
          <w:sz w:val="24"/>
          <w:szCs w:val="24"/>
          <w:lang w:eastAsia="ar-SA"/>
        </w:rPr>
      </w:pPr>
    </w:p>
    <w:p w:rsidR="00092D7B" w:rsidRPr="00092D7B" w:rsidRDefault="00092D7B" w:rsidP="00092D7B">
      <w:pPr>
        <w:widowControl/>
        <w:tabs>
          <w:tab w:val="num" w:pos="432"/>
        </w:tabs>
        <w:autoSpaceDE/>
        <w:autoSpaceDN/>
        <w:adjustRightInd/>
        <w:ind w:left="1066" w:hanging="357"/>
        <w:jc w:val="center"/>
        <w:outlineLvl w:val="0"/>
        <w:rPr>
          <w:rFonts w:eastAsia="Calibri"/>
          <w:b/>
          <w:sz w:val="24"/>
          <w:szCs w:val="24"/>
          <w:lang w:eastAsia="ar-SA"/>
        </w:rPr>
      </w:pPr>
      <w:r w:rsidRPr="00092D7B">
        <w:rPr>
          <w:rFonts w:eastAsia="Calibri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092D7B" w:rsidRPr="00092D7B" w:rsidRDefault="00092D7B" w:rsidP="00092D7B">
      <w:pPr>
        <w:ind w:firstLine="0"/>
        <w:jc w:val="left"/>
        <w:rPr>
          <w:sz w:val="24"/>
          <w:szCs w:val="24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09"/>
        <w:gridCol w:w="9"/>
        <w:gridCol w:w="2407"/>
        <w:gridCol w:w="6439"/>
        <w:gridCol w:w="850"/>
      </w:tblGrid>
      <w:tr w:rsidR="00092D7B" w:rsidRPr="00092D7B" w:rsidTr="00092D7B">
        <w:trPr>
          <w:gridAfter w:val="1"/>
          <w:wAfter w:w="850" w:type="dxa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Управление образования Арсеньевского городского округа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t>(наименование органа, предоставляющего муниципальную услугу)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Место нахождения органа, предоставляющего муниципальную услугу: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 xml:space="preserve">г. Арсеньев, </w:t>
            </w:r>
            <w:proofErr w:type="gramStart"/>
            <w:r w:rsidRPr="00092D7B">
              <w:rPr>
                <w:sz w:val="24"/>
                <w:szCs w:val="24"/>
                <w:lang w:eastAsia="en-US"/>
              </w:rPr>
              <w:t>ул.Октябрьская,д.</w:t>
            </w:r>
            <w:proofErr w:type="gramEnd"/>
            <w:r w:rsidRPr="00092D7B">
              <w:rPr>
                <w:sz w:val="24"/>
                <w:szCs w:val="24"/>
                <w:lang w:eastAsia="en-US"/>
              </w:rPr>
              <w:t xml:space="preserve">28/2, </w:t>
            </w:r>
            <w:proofErr w:type="spellStart"/>
            <w:r w:rsidRPr="00092D7B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092D7B">
              <w:rPr>
                <w:sz w:val="24"/>
                <w:szCs w:val="24"/>
                <w:lang w:eastAsia="en-US"/>
              </w:rPr>
              <w:t>. 5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 xml:space="preserve">График работы органа, предоставляющего муниципальную услугу: 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Понедельник:</w:t>
            </w:r>
          </w:p>
        </w:tc>
        <w:tc>
          <w:tcPr>
            <w:tcW w:w="6439" w:type="dxa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Вторник: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val="en-US" w:eastAsia="en-US"/>
              </w:rPr>
              <w:t>С</w:t>
            </w: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реда: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Четверг</w:t>
            </w:r>
            <w:r w:rsidRPr="00092D7B">
              <w:rPr>
                <w:rFonts w:eastAsia="Calibri"/>
                <w:noProof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val="en-US" w:eastAsia="en-US"/>
              </w:rPr>
              <w:t>Пятница: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t>8-30 до 17-30  перерыв 12-30 до 13-30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val="en-US" w:eastAsia="en-US"/>
              </w:rPr>
              <w:t>Суббота</w:t>
            </w: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Выходной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2407" w:type="dxa"/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left="596"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val="en-US" w:eastAsia="en-US"/>
              </w:rPr>
              <w:t>Воскресенье:</w:t>
            </w:r>
          </w:p>
        </w:tc>
        <w:tc>
          <w:tcPr>
            <w:tcW w:w="6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tabs>
                <w:tab w:val="left" w:pos="1276"/>
              </w:tabs>
              <w:autoSpaceDE/>
              <w:autoSpaceDN/>
              <w:adjustRightInd/>
              <w:spacing w:line="360" w:lineRule="auto"/>
              <w:ind w:firstLine="0"/>
              <w:rPr>
                <w:rFonts w:eastAsia="Calibri"/>
                <w:noProof/>
                <w:sz w:val="24"/>
                <w:szCs w:val="24"/>
                <w:lang w:val="en-US" w:eastAsia="en-US"/>
              </w:rPr>
            </w:pP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Выходной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1.3.</w:t>
            </w: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График приема заявителей:</w:t>
            </w:r>
          </w:p>
          <w:p w:rsidR="00092D7B" w:rsidRPr="00092D7B" w:rsidRDefault="00092D7B" w:rsidP="00092D7B">
            <w:pPr>
              <w:tabs>
                <w:tab w:val="left" w:pos="1934"/>
              </w:tabs>
              <w:spacing w:after="200" w:line="360" w:lineRule="auto"/>
              <w:ind w:hanging="51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Понедельник:    ___</w:t>
            </w:r>
            <w:r w:rsidRPr="00092D7B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  <w:r w:rsidRPr="00092D7B">
              <w:rPr>
                <w:sz w:val="24"/>
                <w:szCs w:val="24"/>
                <w:lang w:eastAsia="en-US"/>
              </w:rPr>
              <w:t xml:space="preserve"> </w:t>
            </w:r>
          </w:p>
          <w:p w:rsidR="00092D7B" w:rsidRPr="00092D7B" w:rsidRDefault="00092D7B" w:rsidP="00092D7B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 xml:space="preserve">Вторник:            __ </w:t>
            </w:r>
            <w:r w:rsidRPr="00092D7B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</w:p>
          <w:p w:rsidR="00092D7B" w:rsidRPr="00092D7B" w:rsidRDefault="00092D7B" w:rsidP="00092D7B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 xml:space="preserve">Среда:                __ </w:t>
            </w:r>
            <w:r w:rsidRPr="00092D7B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</w:p>
          <w:p w:rsidR="00092D7B" w:rsidRPr="00092D7B" w:rsidRDefault="00092D7B" w:rsidP="00092D7B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Четверг:             ___</w:t>
            </w:r>
            <w:r w:rsidRPr="00092D7B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</w:t>
            </w:r>
          </w:p>
          <w:p w:rsidR="00092D7B" w:rsidRPr="00092D7B" w:rsidRDefault="00092D7B" w:rsidP="00092D7B">
            <w:pPr>
              <w:tabs>
                <w:tab w:val="left" w:pos="1934"/>
              </w:tabs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Пятница:           ___</w:t>
            </w:r>
            <w:r w:rsidRPr="00092D7B">
              <w:rPr>
                <w:sz w:val="24"/>
                <w:szCs w:val="24"/>
                <w:u w:val="single"/>
                <w:lang w:eastAsia="en-US"/>
              </w:rPr>
              <w:t>8:30 до 17:30____________________________________________</w:t>
            </w: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Суббота:            __</w:t>
            </w: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 xml:space="preserve"> Выходной</w:t>
            </w:r>
            <w:r w:rsidRPr="00092D7B">
              <w:rPr>
                <w:sz w:val="24"/>
                <w:szCs w:val="24"/>
                <w:lang w:eastAsia="en-US"/>
              </w:rPr>
              <w:t xml:space="preserve"> ______________________________________________</w:t>
            </w: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Воскресенье:     __</w:t>
            </w:r>
            <w:r w:rsidRPr="00092D7B">
              <w:rPr>
                <w:rFonts w:eastAsia="Calibri"/>
                <w:noProof/>
                <w:sz w:val="24"/>
                <w:szCs w:val="24"/>
                <w:lang w:eastAsia="en-US"/>
              </w:rPr>
              <w:t>Выходной</w:t>
            </w:r>
            <w:r w:rsidRPr="00092D7B">
              <w:rPr>
                <w:sz w:val="24"/>
                <w:szCs w:val="24"/>
                <w:lang w:eastAsia="en-US"/>
              </w:rPr>
              <w:t xml:space="preserve"> ______________________________________________</w:t>
            </w:r>
          </w:p>
          <w:p w:rsidR="00092D7B" w:rsidRPr="00092D7B" w:rsidRDefault="00092D7B" w:rsidP="00092D7B">
            <w:pPr>
              <w:spacing w:line="360" w:lineRule="auto"/>
              <w:ind w:firstLine="548"/>
              <w:jc w:val="left"/>
              <w:rPr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Контактный телефон органа, предоставляющего муниципальную услугу: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4-23-15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http://edu.ars.town/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Адрес электронной почты органа, предоставляющего муниципальную услугу:</w:t>
            </w:r>
          </w:p>
        </w:tc>
      </w:tr>
      <w:tr w:rsidR="00092D7B" w:rsidRPr="00092D7B" w:rsidTr="00092D7B">
        <w:trPr>
          <w:gridAfter w:val="1"/>
          <w:wAfter w:w="850" w:type="dxa"/>
        </w:trPr>
        <w:tc>
          <w:tcPr>
            <w:tcW w:w="618" w:type="dxa"/>
            <w:gridSpan w:val="2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92D7B">
              <w:rPr>
                <w:sz w:val="24"/>
                <w:szCs w:val="24"/>
                <w:lang w:val="en-US" w:eastAsia="en-US"/>
              </w:rPr>
              <w:t>uo@ars.town</w:t>
            </w:r>
            <w:proofErr w:type="spellEnd"/>
          </w:p>
        </w:tc>
      </w:tr>
      <w:tr w:rsidR="00092D7B" w:rsidRPr="00092D7B" w:rsidTr="00092D7B">
        <w:tc>
          <w:tcPr>
            <w:tcW w:w="10314" w:type="dxa"/>
            <w:gridSpan w:val="5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92D7B" w:rsidRPr="00092D7B" w:rsidTr="00092D7B">
        <w:tc>
          <w:tcPr>
            <w:tcW w:w="10314" w:type="dxa"/>
            <w:gridSpan w:val="5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9705" w:type="dxa"/>
            <w:gridSpan w:val="4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rFonts w:eastAsia="Calibri"/>
                <w:sz w:val="24"/>
                <w:szCs w:val="24"/>
                <w:vertAlign w:val="superscript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www.mfc-25.ru</w:t>
            </w: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Единый телефон сети МФЦ, расположенных на территории Приморского края:</w:t>
            </w: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8(423)201-01-56</w:t>
            </w: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97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92D7B">
              <w:rPr>
                <w:sz w:val="24"/>
                <w:szCs w:val="24"/>
                <w:lang w:eastAsia="en-US"/>
              </w:rPr>
              <w:t>Адрес электронной почты:</w:t>
            </w:r>
          </w:p>
        </w:tc>
      </w:tr>
      <w:tr w:rsidR="00092D7B" w:rsidRPr="00092D7B" w:rsidTr="00092D7B">
        <w:tc>
          <w:tcPr>
            <w:tcW w:w="609" w:type="dxa"/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left="142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7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spacing w:line="36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092D7B">
              <w:rPr>
                <w:sz w:val="24"/>
                <w:szCs w:val="24"/>
                <w:lang w:val="en-US" w:eastAsia="en-US"/>
              </w:rPr>
              <w:t>info@mfc-25.ru</w:t>
            </w:r>
          </w:p>
        </w:tc>
      </w:tr>
    </w:tbl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val="en-US" w:eastAsia="en-US"/>
        </w:rPr>
      </w:pPr>
    </w:p>
    <w:p w:rsidR="00E62FE4" w:rsidRDefault="00E62FE4" w:rsidP="00E62FE4">
      <w:pPr>
        <w:widowControl/>
        <w:autoSpaceDE/>
        <w:autoSpaceDN/>
        <w:adjustRightInd/>
        <w:spacing w:after="200" w:line="276" w:lineRule="auto"/>
        <w:ind w:firstLine="0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E62FE4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92D7B">
        <w:rPr>
          <w:sz w:val="24"/>
          <w:szCs w:val="24"/>
          <w:lang w:eastAsia="ar-SA"/>
        </w:rPr>
        <w:t>к Административному регламенту</w:t>
      </w:r>
      <w:r w:rsidRPr="00092D7B">
        <w:rPr>
          <w:b/>
          <w:szCs w:val="26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по предоставлению муниципальной услуги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«Предоставление информации о результатах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сданных экзаменов, результатах тестирования и иных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вступительных испытаний, а также о зачислении в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>муниципальную образовательную организацию»</w:t>
      </w: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276" w:lineRule="auto"/>
        <w:ind w:firstLine="708"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СПИСОК НОРМАТИВНЫХ АКТОВ, В СООТВЕТСТВИИ С КОТОРЫМИ ОСУЩЕСТВЛЯЕТСЯ ОКАЗАНИЕ МУНИЦИПАЛЬНОЙ УСЛУГИ</w:t>
      </w:r>
    </w:p>
    <w:p w:rsidR="00092D7B" w:rsidRPr="00092D7B" w:rsidRDefault="00967614" w:rsidP="00E62FE4">
      <w:pPr>
        <w:widowControl/>
        <w:numPr>
          <w:ilvl w:val="0"/>
          <w:numId w:val="32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left"/>
        <w:rPr>
          <w:sz w:val="24"/>
          <w:szCs w:val="24"/>
        </w:rPr>
      </w:pPr>
      <w:hyperlink r:id="rId10" w:history="1">
        <w:r w:rsidR="00092D7B" w:rsidRPr="00092D7B">
          <w:rPr>
            <w:sz w:val="24"/>
            <w:szCs w:val="24"/>
          </w:rPr>
          <w:t>Федеральный закон от 29.12.2012 № 273-ФЗ «Об образовании в Российской Федерации»</w:t>
        </w:r>
      </w:hyperlink>
      <w:r w:rsidR="00092D7B" w:rsidRPr="00092D7B">
        <w:rPr>
          <w:sz w:val="24"/>
          <w:szCs w:val="24"/>
        </w:rPr>
        <w:t>;</w:t>
      </w:r>
    </w:p>
    <w:p w:rsidR="00092D7B" w:rsidRPr="00092D7B" w:rsidRDefault="00092D7B" w:rsidP="00E62FE4">
      <w:pPr>
        <w:widowControl/>
        <w:numPr>
          <w:ilvl w:val="0"/>
          <w:numId w:val="32"/>
        </w:numPr>
        <w:tabs>
          <w:tab w:val="left" w:pos="0"/>
          <w:tab w:val="left" w:pos="715"/>
          <w:tab w:val="left" w:pos="993"/>
        </w:tabs>
        <w:autoSpaceDE/>
        <w:autoSpaceDN/>
        <w:adjustRightInd/>
        <w:spacing w:line="360" w:lineRule="auto"/>
        <w:ind w:left="0" w:firstLine="709"/>
        <w:jc w:val="left"/>
        <w:rPr>
          <w:sz w:val="24"/>
          <w:szCs w:val="24"/>
        </w:rPr>
      </w:pPr>
      <w:r w:rsidRPr="00092D7B">
        <w:rPr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092D7B" w:rsidRPr="00092D7B" w:rsidRDefault="00092D7B" w:rsidP="00E62FE4">
      <w:pPr>
        <w:widowControl/>
        <w:numPr>
          <w:ilvl w:val="0"/>
          <w:numId w:val="32"/>
        </w:numPr>
        <w:tabs>
          <w:tab w:val="left" w:pos="0"/>
          <w:tab w:val="left" w:pos="715"/>
          <w:tab w:val="left" w:pos="993"/>
        </w:tabs>
        <w:autoSpaceDE/>
        <w:autoSpaceDN/>
        <w:adjustRightInd/>
        <w:spacing w:line="360" w:lineRule="auto"/>
        <w:ind w:left="0" w:firstLine="710"/>
        <w:jc w:val="left"/>
        <w:rPr>
          <w:sz w:val="24"/>
          <w:szCs w:val="24"/>
        </w:rPr>
      </w:pPr>
      <w:r w:rsidRPr="00092D7B">
        <w:rPr>
          <w:sz w:val="24"/>
          <w:szCs w:val="24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92D7B" w:rsidRPr="00092D7B" w:rsidRDefault="00967614" w:rsidP="00E62FE4">
      <w:pPr>
        <w:widowControl/>
        <w:numPr>
          <w:ilvl w:val="0"/>
          <w:numId w:val="32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10"/>
        <w:jc w:val="left"/>
        <w:rPr>
          <w:sz w:val="24"/>
          <w:szCs w:val="24"/>
        </w:rPr>
      </w:pPr>
      <w:hyperlink r:id="rId11" w:history="1">
        <w:r w:rsidR="00092D7B" w:rsidRPr="00092D7B">
          <w:rPr>
            <w:sz w:val="24"/>
            <w:szCs w:val="24"/>
          </w:rPr>
          <w:t>Федеральный закон от 24.07.1998 № 124-ФЗ «Об основных гарантиях прав ребенка в Российской Федерации»</w:t>
        </w:r>
      </w:hyperlink>
      <w:r w:rsidR="00092D7B" w:rsidRPr="00092D7B">
        <w:rPr>
          <w:sz w:val="24"/>
          <w:szCs w:val="24"/>
        </w:rPr>
        <w:t>;</w:t>
      </w:r>
    </w:p>
    <w:p w:rsidR="00092D7B" w:rsidRPr="00092D7B" w:rsidRDefault="00092D7B" w:rsidP="00E62FE4">
      <w:pPr>
        <w:widowControl/>
        <w:numPr>
          <w:ilvl w:val="0"/>
          <w:numId w:val="32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10"/>
        <w:contextualSpacing/>
        <w:jc w:val="left"/>
        <w:rPr>
          <w:sz w:val="24"/>
          <w:szCs w:val="24"/>
        </w:rPr>
      </w:pPr>
      <w:r w:rsidRPr="00092D7B">
        <w:rPr>
          <w:sz w:val="24"/>
          <w:szCs w:val="24"/>
        </w:rPr>
        <w:t>Федеральный закон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 w:rsidR="00092D7B" w:rsidRPr="00092D7B" w:rsidRDefault="00092D7B" w:rsidP="00E62FE4">
      <w:pPr>
        <w:keepNext/>
        <w:keepLines/>
        <w:widowControl/>
        <w:numPr>
          <w:ilvl w:val="0"/>
          <w:numId w:val="32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10"/>
        <w:jc w:val="left"/>
        <w:outlineLvl w:val="1"/>
        <w:rPr>
          <w:b/>
          <w:bCs/>
          <w:sz w:val="24"/>
          <w:szCs w:val="24"/>
        </w:rPr>
      </w:pPr>
      <w:r w:rsidRPr="00092D7B">
        <w:rPr>
          <w:bCs/>
          <w:color w:val="000000"/>
          <w:sz w:val="24"/>
          <w:szCs w:val="24"/>
          <w:shd w:val="clear" w:color="auto" w:fill="FFFFFF"/>
          <w:lang w:eastAsia="en-US"/>
        </w:rPr>
        <w:t xml:space="preserve">Приказ </w:t>
      </w:r>
      <w:r w:rsidRPr="00092D7B">
        <w:rPr>
          <w:bCs/>
          <w:sz w:val="24"/>
          <w:szCs w:val="24"/>
        </w:rPr>
        <w:t>Министерства образования РФ от 25 декабря 2013 г. № 1394 «Об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Pr="00092D7B">
        <w:rPr>
          <w:b/>
          <w:bCs/>
          <w:sz w:val="24"/>
          <w:szCs w:val="24"/>
        </w:rPr>
        <w:t>»;</w:t>
      </w:r>
    </w:p>
    <w:p w:rsidR="00092D7B" w:rsidRPr="00092D7B" w:rsidRDefault="00092D7B" w:rsidP="00E62FE4">
      <w:pPr>
        <w:widowControl/>
        <w:numPr>
          <w:ilvl w:val="0"/>
          <w:numId w:val="32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contextualSpacing/>
        <w:jc w:val="left"/>
        <w:rPr>
          <w:rFonts w:ascii="Calibri" w:eastAsia="Calibri" w:hAnsi="Calibri"/>
          <w:sz w:val="24"/>
          <w:szCs w:val="24"/>
        </w:rPr>
      </w:pPr>
      <w:r w:rsidRPr="00092D7B">
        <w:rPr>
          <w:rFonts w:eastAsia="Calibri"/>
          <w:sz w:val="24"/>
          <w:szCs w:val="24"/>
          <w:lang w:eastAsia="en-US"/>
        </w:rPr>
        <w:t>Закон Приморского края от 29 декабря 2004 года № 217 - КЗ «О защите прав ребенка в Приморском крае»;</w:t>
      </w:r>
    </w:p>
    <w:p w:rsidR="00092D7B" w:rsidRPr="00092D7B" w:rsidRDefault="00092D7B" w:rsidP="00E62FE4">
      <w:pPr>
        <w:widowControl/>
        <w:numPr>
          <w:ilvl w:val="0"/>
          <w:numId w:val="3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contextualSpacing/>
        <w:jc w:val="left"/>
        <w:rPr>
          <w:sz w:val="24"/>
          <w:szCs w:val="24"/>
        </w:rPr>
      </w:pPr>
      <w:r w:rsidRPr="00092D7B">
        <w:rPr>
          <w:sz w:val="24"/>
          <w:szCs w:val="24"/>
        </w:rPr>
        <w:t>Устав Арсеньевского городского округа.</w:t>
      </w:r>
    </w:p>
    <w:p w:rsidR="00092D7B" w:rsidRPr="00092D7B" w:rsidRDefault="00092D7B" w:rsidP="00092D7B">
      <w:pPr>
        <w:widowControl/>
        <w:tabs>
          <w:tab w:val="left" w:pos="1134"/>
        </w:tabs>
        <w:autoSpaceDE/>
        <w:autoSpaceDN/>
        <w:adjustRightInd/>
        <w:spacing w:line="360" w:lineRule="auto"/>
        <w:ind w:left="710" w:firstLine="0"/>
        <w:contextualSpacing/>
        <w:rPr>
          <w:rFonts w:ascii="Calibri" w:eastAsia="Calibri" w:hAnsi="Calibri"/>
          <w:sz w:val="24"/>
          <w:szCs w:val="24"/>
        </w:rPr>
      </w:pPr>
    </w:p>
    <w:p w:rsidR="00092D7B" w:rsidRPr="00092D7B" w:rsidRDefault="00092D7B" w:rsidP="00092D7B">
      <w:pPr>
        <w:widowControl/>
        <w:shd w:val="clear" w:color="auto" w:fill="FFFFFF"/>
        <w:autoSpaceDE/>
        <w:autoSpaceDN/>
        <w:adjustRightInd/>
        <w:spacing w:line="36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color w:val="000000"/>
          <w:sz w:val="24"/>
          <w:szCs w:val="24"/>
        </w:rPr>
        <w:br/>
      </w:r>
      <w:r w:rsidR="00E62FE4">
        <w:rPr>
          <w:rFonts w:eastAsia="Calibri"/>
          <w:sz w:val="24"/>
          <w:szCs w:val="24"/>
          <w:lang w:eastAsia="en-US"/>
        </w:rPr>
        <w:t xml:space="preserve">                                                 __________________________</w:t>
      </w: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92D7B">
        <w:rPr>
          <w:sz w:val="24"/>
          <w:szCs w:val="24"/>
          <w:lang w:eastAsia="ar-SA"/>
        </w:rPr>
        <w:t>к Административному регламенту</w:t>
      </w:r>
      <w:r w:rsidRPr="00092D7B">
        <w:rPr>
          <w:b/>
          <w:szCs w:val="26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по предоставлению муниципальной услуги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«Предоставление информации о результатах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сданных экзаменов, результатах тестирования и иных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вступительных испытаний, а также о зачислении в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>муниципальную образовательную организацию»</w:t>
      </w: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Начальнику управления образования</w:t>
      </w: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2035"/>
        <w:gridCol w:w="567"/>
        <w:gridCol w:w="662"/>
      </w:tblGrid>
      <w:tr w:rsidR="00092D7B" w:rsidRPr="00092D7B" w:rsidTr="00092D7B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u w:val="single"/>
                <w:lang w:eastAsia="en-US"/>
              </w:rPr>
              <w:t>Арсеньевского городского округа</w:t>
            </w:r>
            <w:r w:rsidRPr="00092D7B">
              <w:rPr>
                <w:rFonts w:eastAsia="Calibri"/>
                <w:sz w:val="16"/>
                <w:szCs w:val="16"/>
                <w:lang w:eastAsia="en-US"/>
              </w:rPr>
              <w:t xml:space="preserve"> (наименование органа, предоставляющего муниципальную услугу)</w:t>
            </w:r>
          </w:p>
        </w:tc>
      </w:tr>
      <w:tr w:rsidR="00092D7B" w:rsidRPr="00092D7B" w:rsidTr="00092D7B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92D7B" w:rsidRPr="00092D7B" w:rsidTr="00092D7B"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092D7B" w:rsidRPr="00092D7B" w:rsidTr="00092D7B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92D7B">
              <w:rPr>
                <w:rFonts w:eastAsia="Calibri"/>
                <w:sz w:val="16"/>
                <w:szCs w:val="16"/>
              </w:rPr>
              <w:t>(Ф.И.О. заявителя полностью)</w:t>
            </w:r>
          </w:p>
        </w:tc>
      </w:tr>
      <w:tr w:rsidR="00092D7B" w:rsidRPr="00092D7B" w:rsidTr="00092D7B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t>проживающего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ind w:left="1680"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092D7B" w:rsidRPr="00092D7B" w:rsidTr="00092D7B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</w:rPr>
            </w:pPr>
          </w:p>
        </w:tc>
      </w:tr>
      <w:tr w:rsidR="00092D7B" w:rsidRPr="00092D7B" w:rsidTr="00092D7B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</w:rPr>
            </w:pPr>
          </w:p>
        </w:tc>
      </w:tr>
      <w:tr w:rsidR="00092D7B" w:rsidRPr="00092D7B" w:rsidTr="00092D7B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</w:rPr>
            </w:pPr>
            <w:r w:rsidRPr="00092D7B">
              <w:rPr>
                <w:rFonts w:eastAsia="Calibri"/>
                <w:sz w:val="24"/>
                <w:szCs w:val="24"/>
              </w:rP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</w:rPr>
            </w:pPr>
          </w:p>
        </w:tc>
      </w:tr>
      <w:tr w:rsidR="00092D7B" w:rsidRPr="00092D7B" w:rsidTr="00092D7B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rPr>
                <w:rFonts w:eastAsia="Calibri"/>
                <w:sz w:val="16"/>
                <w:szCs w:val="16"/>
              </w:rPr>
            </w:pPr>
          </w:p>
        </w:tc>
      </w:tr>
    </w:tbl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>ЗАЯВЛЕНИЕ</w:t>
      </w: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sz w:val="24"/>
          <w:szCs w:val="24"/>
        </w:rPr>
      </w:pPr>
      <w:r w:rsidRPr="00092D7B">
        <w:rPr>
          <w:rFonts w:eastAsia="Calibri"/>
          <w:sz w:val="24"/>
          <w:szCs w:val="24"/>
        </w:rPr>
        <w:t xml:space="preserve">о предоставлении </w:t>
      </w:r>
      <w:r w:rsidRPr="00092D7B">
        <w:rPr>
          <w:rFonts w:eastAsia="Calibri" w:cs="Courier New"/>
          <w:sz w:val="24"/>
          <w:szCs w:val="24"/>
          <w:lang w:eastAsia="en-US"/>
        </w:rPr>
        <w:t>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</w: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sz w:val="24"/>
          <w:szCs w:val="24"/>
        </w:rPr>
      </w:pPr>
    </w:p>
    <w:p w:rsidR="00092D7B" w:rsidRPr="00092D7B" w:rsidRDefault="00092D7B" w:rsidP="00092D7B">
      <w:pPr>
        <w:widowControl/>
        <w:tabs>
          <w:tab w:val="left" w:pos="4144"/>
        </w:tabs>
        <w:autoSpaceDE/>
        <w:autoSpaceDN/>
        <w:adjustRightInd/>
        <w:ind w:firstLine="0"/>
        <w:jc w:val="left"/>
        <w:rPr>
          <w:rFonts w:eastAsia="Calibri"/>
          <w:sz w:val="24"/>
          <w:szCs w:val="24"/>
          <w:lang w:eastAsia="en-US"/>
        </w:rPr>
      </w:pPr>
    </w:p>
    <w:tbl>
      <w:tblPr>
        <w:tblW w:w="959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3843"/>
        <w:gridCol w:w="126"/>
        <w:gridCol w:w="3395"/>
        <w:gridCol w:w="2127"/>
      </w:tblGrid>
      <w:tr w:rsidR="00092D7B" w:rsidRPr="00092D7B" w:rsidTr="00092D7B">
        <w:trPr>
          <w:gridBefore w:val="1"/>
          <w:wBefore w:w="108" w:type="dxa"/>
          <w:trHeight w:val="259"/>
        </w:trPr>
        <w:tc>
          <w:tcPr>
            <w:tcW w:w="3969" w:type="dxa"/>
            <w:gridSpan w:val="2"/>
            <w:vMerge w:val="restart"/>
          </w:tcPr>
          <w:p w:rsidR="00092D7B" w:rsidRPr="00092D7B" w:rsidRDefault="00092D7B" w:rsidP="00092D7B">
            <w:pPr>
              <w:widowControl/>
              <w:ind w:firstLine="0"/>
              <w:rPr>
                <w:rFonts w:eastAsia="Calibri" w:cs="Courier New"/>
                <w:sz w:val="16"/>
                <w:szCs w:val="16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</w:rPr>
              <w:t>Прошу предоставить информацию:</w:t>
            </w:r>
          </w:p>
        </w:tc>
        <w:tc>
          <w:tcPr>
            <w:tcW w:w="5522" w:type="dxa"/>
            <w:gridSpan w:val="2"/>
          </w:tcPr>
          <w:p w:rsidR="00092D7B" w:rsidRPr="00092D7B" w:rsidRDefault="00092D7B" w:rsidP="00092D7B">
            <w:pPr>
              <w:widowControl/>
              <w:ind w:firstLine="0"/>
              <w:rPr>
                <w:rFonts w:eastAsia="Calibri" w:cs="Courier New"/>
                <w:sz w:val="16"/>
                <w:szCs w:val="16"/>
                <w:lang w:eastAsia="en-US"/>
              </w:rPr>
            </w:pPr>
          </w:p>
        </w:tc>
      </w:tr>
      <w:tr w:rsidR="00092D7B" w:rsidRPr="00092D7B" w:rsidTr="00092D7B">
        <w:trPr>
          <w:gridBefore w:val="1"/>
          <w:wBefore w:w="108" w:type="dxa"/>
          <w:trHeight w:val="263"/>
        </w:trPr>
        <w:tc>
          <w:tcPr>
            <w:tcW w:w="3969" w:type="dxa"/>
            <w:gridSpan w:val="2"/>
            <w:vMerge/>
          </w:tcPr>
          <w:p w:rsidR="00092D7B" w:rsidRPr="00092D7B" w:rsidRDefault="00092D7B" w:rsidP="00092D7B">
            <w:pPr>
              <w:widowControl/>
              <w:tabs>
                <w:tab w:val="left" w:pos="4144"/>
              </w:tabs>
              <w:autoSpaceDE/>
              <w:autoSpaceDN/>
              <w:adjustRightInd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522" w:type="dxa"/>
            <w:gridSpan w:val="2"/>
          </w:tcPr>
          <w:p w:rsidR="00092D7B" w:rsidRPr="00092D7B" w:rsidRDefault="00092D7B" w:rsidP="00092D7B">
            <w:pPr>
              <w:widowControl/>
              <w:tabs>
                <w:tab w:val="left" w:pos="4144"/>
              </w:tabs>
              <w:autoSpaceDE/>
              <w:autoSpaceDN/>
              <w:adjustRightInd/>
              <w:jc w:val="left"/>
              <w:rPr>
                <w:rFonts w:eastAsia="Calibri"/>
                <w:sz w:val="16"/>
                <w:szCs w:val="16"/>
              </w:rPr>
            </w:pPr>
          </w:p>
        </w:tc>
      </w:tr>
      <w:tr w:rsidR="00092D7B" w:rsidRPr="00092D7B" w:rsidTr="00092D7B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092D7B" w:rsidRPr="00092D7B" w:rsidRDefault="00092D7B" w:rsidP="00092D7B">
            <w:pPr>
              <w:widowControl/>
              <w:tabs>
                <w:tab w:val="left" w:pos="4144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</w:tr>
      <w:tr w:rsidR="00092D7B" w:rsidRPr="00092D7B" w:rsidTr="00092D7B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092D7B" w:rsidRPr="00092D7B" w:rsidRDefault="00092D7B" w:rsidP="00092D7B">
            <w:pPr>
              <w:widowControl/>
              <w:tabs>
                <w:tab w:val="left" w:pos="4144"/>
              </w:tabs>
              <w:autoSpaceDE/>
              <w:autoSpaceDN/>
              <w:adjustRightInd/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</w:tr>
      <w:tr w:rsidR="00092D7B" w:rsidRPr="00092D7B" w:rsidTr="00092D7B">
        <w:trPr>
          <w:gridBefore w:val="1"/>
          <w:wBefore w:w="108" w:type="dxa"/>
          <w:trHeight w:val="686"/>
        </w:trPr>
        <w:tc>
          <w:tcPr>
            <w:tcW w:w="9491" w:type="dxa"/>
            <w:gridSpan w:val="4"/>
            <w:tcBorders>
              <w:top w:val="single" w:sz="4" w:space="0" w:color="auto"/>
              <w:bottom w:val="nil"/>
            </w:tcBorders>
          </w:tcPr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92D7B">
              <w:rPr>
                <w:rFonts w:eastAsia="Calibri"/>
                <w:sz w:val="16"/>
                <w:szCs w:val="16"/>
              </w:rPr>
              <w:t>(о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организацию)</w:t>
            </w: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 w:cs="Courier New"/>
                <w:sz w:val="16"/>
                <w:szCs w:val="16"/>
              </w:rPr>
            </w:pPr>
          </w:p>
        </w:tc>
      </w:tr>
      <w:tr w:rsidR="00092D7B" w:rsidRPr="00092D7B" w:rsidTr="00092D7B">
        <w:trPr>
          <w:gridBefore w:val="1"/>
          <w:wBefore w:w="108" w:type="dxa"/>
          <w:trHeight w:val="514"/>
        </w:trPr>
        <w:tc>
          <w:tcPr>
            <w:tcW w:w="9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2D7B" w:rsidRPr="00092D7B" w:rsidRDefault="00092D7B" w:rsidP="00092D7B">
            <w:pPr>
              <w:widowControl/>
              <w:ind w:firstLine="0"/>
              <w:rPr>
                <w:rFonts w:eastAsia="Calibri" w:cs="Courier New"/>
                <w:sz w:val="16"/>
                <w:szCs w:val="16"/>
                <w:highlight w:val="yellow"/>
              </w:rPr>
            </w:pPr>
            <w:r w:rsidRPr="00092D7B">
              <w:rPr>
                <w:rFonts w:eastAsia="Calibri"/>
                <w:sz w:val="24"/>
                <w:szCs w:val="24"/>
              </w:rPr>
              <w:t>Информацию прошу (нужное отметить):</w:t>
            </w: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 w:cs="Courier New"/>
                <w:sz w:val="16"/>
                <w:szCs w:val="16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092D7B" w:rsidRPr="00092D7B" w:rsidTr="00092D7B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center"/>
                    <w:rPr>
                      <w:rFonts w:eastAsia="Calibri" w:cs="Courier New"/>
                      <w:sz w:val="40"/>
                      <w:szCs w:val="40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092D7B">
                    <w:rPr>
                      <w:rFonts w:eastAsia="Calibri"/>
                      <w:sz w:val="24"/>
                      <w:szCs w:val="24"/>
                    </w:rPr>
                    <w:t>выдать лично в ___________________________________________;</w:t>
                  </w:r>
                </w:p>
                <w:p w:rsidR="00092D7B" w:rsidRPr="00092D7B" w:rsidRDefault="00092D7B" w:rsidP="00092D7B">
                  <w:pPr>
                    <w:widowControl/>
                    <w:ind w:firstLine="0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92D7B">
                    <w:rPr>
                      <w:rFonts w:eastAsia="Calibri"/>
                      <w:sz w:val="16"/>
                      <w:szCs w:val="16"/>
                      <w:lang w:eastAsia="en-US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092D7B" w:rsidRPr="00092D7B" w:rsidTr="00092D7B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center"/>
                    <w:rPr>
                      <w:rFonts w:eastAsia="Calibri" w:cs="Courier New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left"/>
                    <w:rPr>
                      <w:rFonts w:eastAsia="Calibri"/>
                      <w:sz w:val="16"/>
                      <w:szCs w:val="16"/>
                    </w:rPr>
                  </w:pPr>
                  <w:r w:rsidRPr="00092D7B">
                    <w:rPr>
                      <w:rFonts w:eastAsia="Calibri"/>
                      <w:sz w:val="24"/>
                      <w:szCs w:val="24"/>
                    </w:rPr>
                    <w:t>выдать лично в МФЦ;</w:t>
                  </w:r>
                </w:p>
              </w:tc>
            </w:tr>
            <w:tr w:rsidR="00092D7B" w:rsidRPr="00092D7B" w:rsidTr="00092D7B">
              <w:tc>
                <w:tcPr>
                  <w:tcW w:w="454" w:type="dxa"/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center"/>
                    <w:rPr>
                      <w:rFonts w:eastAsia="Calibri" w:cs="Courier New"/>
                      <w:sz w:val="40"/>
                      <w:szCs w:val="40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left"/>
                    <w:rPr>
                      <w:rFonts w:eastAsia="Calibri"/>
                      <w:sz w:val="24"/>
                      <w:szCs w:val="24"/>
                    </w:rPr>
                  </w:pPr>
                  <w:r w:rsidRPr="00092D7B">
                    <w:rPr>
                      <w:rFonts w:eastAsia="Calibri"/>
                      <w:sz w:val="24"/>
                      <w:szCs w:val="24"/>
                    </w:rPr>
                    <w:t>направить почтовой связью по адресу:____________________________________;</w:t>
                  </w:r>
                </w:p>
              </w:tc>
            </w:tr>
            <w:tr w:rsidR="00092D7B" w:rsidRPr="00092D7B" w:rsidTr="00092D7B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jc w:val="center"/>
                    <w:rPr>
                      <w:rFonts w:eastAsia="Calibri" w:cs="Courier New"/>
                      <w:sz w:val="40"/>
                      <w:szCs w:val="40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092D7B" w:rsidRPr="00092D7B" w:rsidRDefault="00092D7B" w:rsidP="00092D7B">
                  <w:pPr>
                    <w:widowControl/>
                    <w:ind w:firstLine="0"/>
                    <w:rPr>
                      <w:rFonts w:eastAsia="Calibri"/>
                      <w:sz w:val="24"/>
                      <w:szCs w:val="24"/>
                    </w:rPr>
                  </w:pPr>
                  <w:r w:rsidRPr="00092D7B">
                    <w:rPr>
                      <w:rFonts w:eastAsia="Calibri"/>
                      <w:sz w:val="24"/>
                      <w:szCs w:val="24"/>
                    </w:rPr>
                    <w:t>направить по адресу электронной почты: ________________________________ .</w:t>
                  </w:r>
                </w:p>
              </w:tc>
            </w:tr>
          </w:tbl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 w:cs="Courier New"/>
                <w:sz w:val="16"/>
                <w:szCs w:val="16"/>
                <w:highlight w:val="yellow"/>
              </w:rPr>
            </w:pP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 w:cs="Courier New"/>
                <w:sz w:val="16"/>
                <w:szCs w:val="16"/>
                <w:highlight w:val="yellow"/>
              </w:rPr>
            </w:pP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 w:cs="Courier New"/>
                <w:sz w:val="16"/>
                <w:szCs w:val="16"/>
                <w:highlight w:val="yellow"/>
              </w:rPr>
            </w:pPr>
            <w:r w:rsidRPr="00092D7B">
              <w:rPr>
                <w:rFonts w:ascii="Courier New" w:eastAsia="Calibri" w:hAnsi="Courier New" w:cs="Courier New"/>
                <w:sz w:val="20"/>
                <w:lang w:eastAsia="en-US"/>
              </w:rPr>
              <w:t xml:space="preserve">    </w:t>
            </w:r>
          </w:p>
        </w:tc>
      </w:tr>
      <w:tr w:rsidR="00092D7B" w:rsidRPr="00092D7B" w:rsidTr="00092D7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</w:rPr>
            </w:pPr>
          </w:p>
        </w:tc>
      </w:tr>
      <w:tr w:rsidR="00092D7B" w:rsidRPr="00092D7B" w:rsidTr="00092D7B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</w:rPr>
            </w:pPr>
            <w:r w:rsidRPr="00092D7B">
              <w:rPr>
                <w:rFonts w:eastAsia="Calibri"/>
                <w:sz w:val="20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092D7B" w:rsidRPr="00092D7B" w:rsidRDefault="00092D7B" w:rsidP="00092D7B">
            <w:pPr>
              <w:autoSpaceDE/>
              <w:autoSpaceDN/>
              <w:adjustRightInd/>
              <w:ind w:firstLine="0"/>
              <w:jc w:val="left"/>
              <w:rPr>
                <w:rFonts w:eastAsia="Calibri"/>
                <w:sz w:val="20"/>
              </w:rPr>
            </w:pPr>
            <w:r w:rsidRPr="00092D7B">
              <w:rPr>
                <w:rFonts w:eastAsia="Calibri"/>
                <w:sz w:val="20"/>
              </w:rPr>
              <w:t>(дата)</w:t>
            </w:r>
          </w:p>
        </w:tc>
      </w:tr>
    </w:tbl>
    <w:p w:rsidR="00092D7B" w:rsidRPr="00092D7B" w:rsidRDefault="00092D7B" w:rsidP="00092D7B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p w:rsidR="00092D7B" w:rsidRPr="00092D7B" w:rsidRDefault="00092D7B" w:rsidP="00092D7B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p w:rsidR="00092D7B" w:rsidRPr="00092D7B" w:rsidRDefault="00092D7B" w:rsidP="00092D7B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br w:type="page"/>
      </w:r>
      <w:r w:rsidRPr="00092D7B">
        <w:rPr>
          <w:rFonts w:eastAsia="Calibri"/>
          <w:sz w:val="24"/>
          <w:szCs w:val="24"/>
          <w:lang w:eastAsia="en-US"/>
        </w:rPr>
        <w:lastRenderedPageBreak/>
        <w:t>Приложение № 4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92D7B">
        <w:rPr>
          <w:sz w:val="24"/>
          <w:szCs w:val="24"/>
          <w:lang w:eastAsia="ar-SA"/>
        </w:rPr>
        <w:t>к Административному регламенту</w:t>
      </w:r>
      <w:r w:rsidRPr="00092D7B">
        <w:rPr>
          <w:b/>
          <w:szCs w:val="26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по предоставлению муниципальной услуги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«Предоставление информации о результатах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сданных экзаменов, результатах тестирования и иных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вступительных испытаний, а также о зачислении в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>муниципальную образовательную организацию»</w:t>
      </w: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БЛОК-СХЕМА</w:t>
      </w: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ПОСЛЕДОВАТЕЛЬНОСТИ ДЕЙСТВИЙ ПРИ ВЫПОЛНЕНИИ</w:t>
      </w:r>
    </w:p>
    <w:p w:rsidR="00092D7B" w:rsidRPr="00092D7B" w:rsidRDefault="00092D7B" w:rsidP="00092D7B">
      <w:pPr>
        <w:widowControl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АДМИНИСТРАТИВНЫХ ПРОЦЕДУР</w:t>
      </w:r>
    </w:p>
    <w:p w:rsidR="00092D7B" w:rsidRPr="00092D7B" w:rsidRDefault="00092D7B" w:rsidP="00092D7B">
      <w:pPr>
        <w:widowControl/>
        <w:ind w:firstLine="0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5"/>
      </w:tblGrid>
      <w:tr w:rsidR="00092D7B" w:rsidRPr="00092D7B" w:rsidTr="00092D7B">
        <w:trPr>
          <w:trHeight w:val="825"/>
        </w:trPr>
        <w:tc>
          <w:tcPr>
            <w:tcW w:w="8985" w:type="dxa"/>
          </w:tcPr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ascii="Courier New" w:eastAsia="Calibri" w:hAnsi="Courier New" w:cs="Courier New"/>
                <w:sz w:val="20"/>
                <w:lang w:eastAsia="en-US"/>
              </w:rPr>
            </w:pPr>
          </w:p>
          <w:p w:rsidR="00092D7B" w:rsidRPr="00092D7B" w:rsidRDefault="00092D7B" w:rsidP="00092D7B">
            <w:pPr>
              <w:widowControl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sz w:val="24"/>
                <w:szCs w:val="24"/>
                <w:lang w:eastAsia="en-US"/>
              </w:rPr>
              <w:br w:type="page"/>
            </w:r>
            <w:r w:rsidRPr="00092D7B">
              <w:rPr>
                <w:rFonts w:eastAsia="Calibri"/>
                <w:b/>
                <w:sz w:val="24"/>
                <w:szCs w:val="24"/>
                <w:lang w:eastAsia="en-US"/>
              </w:rPr>
              <w:t>Подача документов за предоставлением муниципальной услуги</w:t>
            </w:r>
          </w:p>
          <w:p w:rsidR="00092D7B" w:rsidRPr="00092D7B" w:rsidRDefault="00092D7B" w:rsidP="00092D7B">
            <w:pPr>
              <w:widowControl/>
              <w:spacing w:line="360" w:lineRule="auto"/>
              <w:ind w:left="1122" w:firstLine="0"/>
              <w:contextualSpacing/>
              <w:rPr>
                <w:rFonts w:ascii="Courier New" w:eastAsia="Calibri" w:hAnsi="Courier New" w:cs="Courier New"/>
                <w:sz w:val="20"/>
                <w:lang w:eastAsia="en-US"/>
              </w:rPr>
            </w:pPr>
            <w:r w:rsidRPr="00092D7B">
              <w:rPr>
                <w:rFonts w:ascii="Courier New" w:eastAsia="Calibri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176732F" wp14:editId="582DA70B">
                      <wp:simplePos x="0" y="0"/>
                      <wp:positionH relativeFrom="column">
                        <wp:posOffset>4805045</wp:posOffset>
                      </wp:positionH>
                      <wp:positionV relativeFrom="paragraph">
                        <wp:posOffset>215900</wp:posOffset>
                      </wp:positionV>
                      <wp:extent cx="9525" cy="495300"/>
                      <wp:effectExtent l="76200" t="0" r="66675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0190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378.35pt;margin-top:17pt;width:.75pt;height:3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">
                      <v:stroke endarrow="open"/>
                    </v:shape>
                  </w:pict>
                </mc:Fallback>
              </mc:AlternateContent>
            </w:r>
            <w:r w:rsidRPr="00092D7B">
              <w:rPr>
                <w:rFonts w:ascii="Courier New" w:eastAsia="Calibri" w:hAnsi="Courier New" w:cs="Courier Ne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6E2A15" wp14:editId="1F5166B6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215900</wp:posOffset>
                      </wp:positionV>
                      <wp:extent cx="0" cy="495300"/>
                      <wp:effectExtent l="95250" t="0" r="5715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C77E05" id="Прямая со стрелкой 6" o:spid="_x0000_s1026" type="#_x0000_t32" style="position:absolute;margin-left:67.85pt;margin-top:17pt;width:0;height:3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</w:p>
        </w:tc>
      </w:tr>
    </w:tbl>
    <w:p w:rsidR="00092D7B" w:rsidRPr="00092D7B" w:rsidRDefault="00092D7B" w:rsidP="00092D7B">
      <w:pPr>
        <w:widowControl/>
        <w:ind w:firstLine="0"/>
        <w:rPr>
          <w:rFonts w:ascii="Courier New" w:eastAsia="Calibri" w:hAnsi="Courier New" w:cs="Courier New"/>
          <w:sz w:val="20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9"/>
        <w:gridCol w:w="3262"/>
        <w:gridCol w:w="2793"/>
      </w:tblGrid>
      <w:tr w:rsidR="00092D7B" w:rsidRPr="00092D7B" w:rsidTr="00092D7B">
        <w:trPr>
          <w:trHeight w:val="598"/>
        </w:trPr>
        <w:tc>
          <w:tcPr>
            <w:tcW w:w="3169" w:type="dxa"/>
          </w:tcPr>
          <w:p w:rsidR="00092D7B" w:rsidRPr="00092D7B" w:rsidRDefault="00092D7B" w:rsidP="00092D7B">
            <w:pPr>
              <w:widowControl/>
              <w:ind w:firstLine="0"/>
              <w:rPr>
                <w:rFonts w:ascii="Courier New" w:eastAsia="Calibri" w:hAnsi="Courier New" w:cs="Courier New"/>
                <w:b/>
                <w:sz w:val="24"/>
                <w:szCs w:val="24"/>
                <w:lang w:eastAsia="en-US"/>
              </w:rPr>
            </w:pPr>
            <w:r w:rsidRPr="00092D7B">
              <w:rPr>
                <w:rFonts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DE09FE" wp14:editId="31321FC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687705</wp:posOffset>
                      </wp:positionV>
                      <wp:extent cx="0" cy="495300"/>
                      <wp:effectExtent l="95250" t="0" r="5715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E43E5" id="Прямая со стрелкой 8" o:spid="_x0000_s1026" type="#_x0000_t32" style="position:absolute;margin-left:69.55pt;margin-top:54.15pt;width:0;height:3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">
                      <v:stroke endarrow="open"/>
                    </v:shape>
                  </w:pict>
                </mc:Fallback>
              </mc:AlternateContent>
            </w:r>
            <w:r w:rsidRPr="00092D7B">
              <w:rPr>
                <w:rFonts w:cs="Calibri"/>
                <w:b/>
                <w:sz w:val="24"/>
                <w:szCs w:val="24"/>
              </w:rPr>
              <w:t>прием и регистрация документов о пр</w:t>
            </w:r>
            <w:r w:rsidRPr="00092D7B">
              <w:rPr>
                <w:rFonts w:cs="Calibri"/>
                <w:b/>
                <w:sz w:val="24"/>
                <w:szCs w:val="24"/>
              </w:rPr>
              <w:lastRenderedPageBreak/>
              <w:t xml:space="preserve">едоставлении муниципальной услуги </w:t>
            </w:r>
          </w:p>
        </w:tc>
        <w:tc>
          <w:tcPr>
            <w:tcW w:w="3262" w:type="dxa"/>
            <w:tcBorders>
              <w:top w:val="nil"/>
              <w:bottom w:val="nil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93" w:type="dxa"/>
            <w:shd w:val="clear" w:color="auto" w:fill="auto"/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092D7B">
              <w:rPr>
                <w:rFonts w:cs="Calibri"/>
                <w:b/>
                <w:sz w:val="24"/>
                <w:szCs w:val="24"/>
              </w:rPr>
              <w:t>отказ в приеме      документов</w:t>
            </w:r>
          </w:p>
        </w:tc>
      </w:tr>
    </w:tbl>
    <w:p w:rsidR="00092D7B" w:rsidRPr="00092D7B" w:rsidRDefault="00092D7B" w:rsidP="00092D7B">
      <w:pPr>
        <w:widowControl/>
        <w:ind w:firstLine="0"/>
        <w:jc w:val="center"/>
        <w:rPr>
          <w:rFonts w:ascii="Courier New" w:eastAsia="Calibri" w:hAnsi="Courier New" w:cs="Courier New"/>
          <w:sz w:val="20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6"/>
      </w:tblGrid>
      <w:tr w:rsidR="00092D7B" w:rsidRPr="00092D7B" w:rsidTr="00092D7B">
        <w:trPr>
          <w:trHeight w:val="862"/>
        </w:trPr>
        <w:tc>
          <w:tcPr>
            <w:tcW w:w="9156" w:type="dxa"/>
          </w:tcPr>
          <w:p w:rsidR="00092D7B" w:rsidRPr="00092D7B" w:rsidRDefault="00092D7B" w:rsidP="00092D7B">
            <w:pPr>
              <w:widowControl/>
              <w:ind w:firstLine="0"/>
              <w:rPr>
                <w:b/>
                <w:sz w:val="24"/>
                <w:szCs w:val="24"/>
              </w:rPr>
            </w:pPr>
          </w:p>
          <w:p w:rsidR="00092D7B" w:rsidRPr="00092D7B" w:rsidRDefault="00092D7B" w:rsidP="00092D7B">
            <w:pPr>
              <w:widowControl/>
              <w:ind w:firstLine="0"/>
              <w:rPr>
                <w:rFonts w:ascii="Courier New" w:eastAsia="Calibri" w:hAnsi="Courier New" w:cs="Courier New"/>
                <w:b/>
                <w:sz w:val="24"/>
                <w:szCs w:val="24"/>
                <w:lang w:eastAsia="en-US"/>
              </w:rPr>
            </w:pPr>
            <w:r w:rsidRPr="00092D7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AF8F7B7" wp14:editId="6C44280E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355600</wp:posOffset>
                      </wp:positionV>
                      <wp:extent cx="0" cy="276225"/>
                      <wp:effectExtent l="95250" t="0" r="57150" b="666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4ABB5" id="Прямая со стрелкой 10" o:spid="_x0000_s1026" type="#_x0000_t32" style="position:absolute;margin-left:379.1pt;margin-top:28pt;width:0;height:21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">
                      <v:stroke endarrow="open"/>
                    </v:shape>
                  </w:pict>
                </mc:Fallback>
              </mc:AlternateContent>
            </w:r>
            <w:r w:rsidRPr="00092D7B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DC1959A" wp14:editId="5694F9CE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355600</wp:posOffset>
                      </wp:positionV>
                      <wp:extent cx="0" cy="276225"/>
                      <wp:effectExtent l="95250" t="0" r="57150" b="6667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537C2" id="Прямая со стрелкой 9" o:spid="_x0000_s1026" type="#_x0000_t32" style="position:absolute;margin-left:67.85pt;margin-top:28pt;width:0;height:21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">
                      <v:stroke endarrow="open"/>
                    </v:shape>
                  </w:pict>
                </mc:Fallback>
              </mc:AlternateContent>
            </w:r>
            <w:r w:rsidRPr="00092D7B">
              <w:rPr>
                <w:b/>
                <w:sz w:val="24"/>
                <w:szCs w:val="24"/>
              </w:rPr>
              <w:t xml:space="preserve">           рассмотрение документов о предоставлении муниципальной услуги</w:t>
            </w:r>
          </w:p>
        </w:tc>
      </w:tr>
    </w:tbl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0"/>
        <w:gridCol w:w="1638"/>
        <w:gridCol w:w="3410"/>
      </w:tblGrid>
      <w:tr w:rsidR="00092D7B" w:rsidRPr="00092D7B" w:rsidTr="00092D7B">
        <w:trPr>
          <w:trHeight w:val="435"/>
        </w:trPr>
        <w:tc>
          <w:tcPr>
            <w:tcW w:w="4130" w:type="dxa"/>
          </w:tcPr>
          <w:p w:rsidR="00092D7B" w:rsidRPr="00092D7B" w:rsidRDefault="00092D7B" w:rsidP="00092D7B">
            <w:pPr>
              <w:widowControl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1638" w:type="dxa"/>
            <w:tcBorders>
              <w:top w:val="nil"/>
              <w:bottom w:val="nil"/>
            </w:tcBorders>
            <w:shd w:val="clear" w:color="auto" w:fill="auto"/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10" w:type="dxa"/>
            <w:shd w:val="clear" w:color="auto" w:fill="auto"/>
          </w:tcPr>
          <w:p w:rsidR="00092D7B" w:rsidRPr="00092D7B" w:rsidRDefault="00092D7B" w:rsidP="00092D7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092D7B" w:rsidRPr="00092D7B" w:rsidRDefault="00092D7B" w:rsidP="00092D7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92D7B">
              <w:rPr>
                <w:rFonts w:eastAsia="Calibri"/>
                <w:b/>
                <w:sz w:val="24"/>
                <w:szCs w:val="24"/>
                <w:lang w:eastAsia="en-US"/>
              </w:rPr>
              <w:t>уведомление об отсутствии запрашиваемой информации</w:t>
            </w:r>
          </w:p>
        </w:tc>
      </w:tr>
    </w:tbl>
    <w:p w:rsidR="00092D7B" w:rsidRPr="00092D7B" w:rsidRDefault="00092D7B" w:rsidP="00092D7B">
      <w:pPr>
        <w:widowControl/>
        <w:spacing w:line="360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 xml:space="preserve">  </w:t>
      </w: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092D7B">
        <w:rPr>
          <w:rFonts w:eastAsia="Calibri"/>
          <w:sz w:val="24"/>
          <w:szCs w:val="24"/>
          <w:lang w:eastAsia="en-US"/>
        </w:rPr>
        <w:t>Приложение № 5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b/>
          <w:szCs w:val="26"/>
        </w:rPr>
      </w:pPr>
      <w:r w:rsidRPr="00092D7B">
        <w:rPr>
          <w:sz w:val="24"/>
          <w:szCs w:val="24"/>
          <w:lang w:eastAsia="ar-SA"/>
        </w:rPr>
        <w:t>к Административному регламенту</w:t>
      </w:r>
      <w:r w:rsidRPr="00092D7B">
        <w:rPr>
          <w:b/>
          <w:szCs w:val="26"/>
        </w:rPr>
        <w:t xml:space="preserve">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по предоставлению муниципальной услуги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«Предоставление информации о результатах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сданных экзаменов, результатах тестирования и иных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 xml:space="preserve">вступительных испытаний, а также о зачислении в </w:t>
      </w:r>
    </w:p>
    <w:p w:rsidR="00092D7B" w:rsidRPr="00092D7B" w:rsidRDefault="00092D7B" w:rsidP="00092D7B">
      <w:pPr>
        <w:widowControl/>
        <w:tabs>
          <w:tab w:val="left" w:pos="0"/>
          <w:tab w:val="left" w:pos="9639"/>
        </w:tabs>
        <w:ind w:firstLine="0"/>
        <w:jc w:val="right"/>
        <w:rPr>
          <w:sz w:val="24"/>
          <w:szCs w:val="24"/>
        </w:rPr>
      </w:pPr>
      <w:r w:rsidRPr="00092D7B">
        <w:rPr>
          <w:sz w:val="24"/>
          <w:szCs w:val="24"/>
        </w:rPr>
        <w:t>муниципальную образовательную организацию»</w:t>
      </w:r>
    </w:p>
    <w:p w:rsidR="00092D7B" w:rsidRPr="00092D7B" w:rsidRDefault="00092D7B" w:rsidP="00092D7B">
      <w:pPr>
        <w:widowControl/>
        <w:spacing w:line="360" w:lineRule="auto"/>
        <w:ind w:firstLine="0"/>
        <w:jc w:val="right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92D7B">
        <w:rPr>
          <w:rFonts w:eastAsia="Calibri"/>
          <w:b/>
          <w:sz w:val="24"/>
          <w:szCs w:val="24"/>
          <w:lang w:eastAsia="en-US"/>
        </w:rPr>
        <w:t>ПОСЛЕДОВАТЕЛЬНОСТЬ И СРОКИ ВЫПОЛНЕНИЯ АДМИНИСТРАТИВНЫХ ПРОЦЕДУР</w:t>
      </w:r>
    </w:p>
    <w:p w:rsidR="00092D7B" w:rsidRPr="00092D7B" w:rsidRDefault="00092D7B" w:rsidP="00092D7B">
      <w:pPr>
        <w:widowControl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tabs>
          <w:tab w:val="left" w:pos="993"/>
        </w:tabs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1. Предоставление муниципальной услуги включает в себя следующие административные процедуры:</w:t>
      </w:r>
    </w:p>
    <w:p w:rsidR="00092D7B" w:rsidRPr="00092D7B" w:rsidRDefault="00092D7B" w:rsidP="00092D7B">
      <w:pPr>
        <w:spacing w:line="360" w:lineRule="auto"/>
        <w:rPr>
          <w:rFonts w:cs="Calibri"/>
          <w:sz w:val="24"/>
          <w:szCs w:val="24"/>
        </w:rPr>
      </w:pPr>
      <w:r w:rsidRPr="00092D7B">
        <w:rPr>
          <w:rFonts w:cs="Calibri"/>
          <w:sz w:val="24"/>
          <w:szCs w:val="24"/>
        </w:rPr>
        <w:t>- прием и регистрация документов о предоставлении муниципальной услуги, либо отказ в приеме документов (приложение 3);</w:t>
      </w:r>
    </w:p>
    <w:p w:rsidR="00092D7B" w:rsidRPr="00092D7B" w:rsidRDefault="00092D7B" w:rsidP="00092D7B">
      <w:pPr>
        <w:spacing w:line="360" w:lineRule="auto"/>
        <w:rPr>
          <w:sz w:val="24"/>
          <w:szCs w:val="24"/>
        </w:rPr>
      </w:pPr>
      <w:r w:rsidRPr="00092D7B">
        <w:rPr>
          <w:rFonts w:cs="Calibri"/>
          <w:sz w:val="24"/>
          <w:szCs w:val="24"/>
        </w:rPr>
        <w:t xml:space="preserve">- </w:t>
      </w:r>
      <w:r w:rsidRPr="00092D7B">
        <w:rPr>
          <w:sz w:val="24"/>
          <w:szCs w:val="24"/>
        </w:rPr>
        <w:t xml:space="preserve">рассмотрение документов о предоставлении муниципальной услуги; </w:t>
      </w:r>
    </w:p>
    <w:p w:rsidR="00092D7B" w:rsidRPr="00092D7B" w:rsidRDefault="00092D7B" w:rsidP="00092D7B">
      <w:pPr>
        <w:widowControl/>
        <w:spacing w:line="360" w:lineRule="auto"/>
        <w:rPr>
          <w:rFonts w:cs="Calibri"/>
          <w:sz w:val="24"/>
          <w:szCs w:val="24"/>
        </w:rPr>
      </w:pPr>
      <w:r w:rsidRPr="00092D7B">
        <w:rPr>
          <w:rFonts w:cs="Calibri"/>
          <w:sz w:val="24"/>
          <w:szCs w:val="24"/>
        </w:rPr>
        <w:lastRenderedPageBreak/>
        <w:t>-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 или уведомления об отсутствии запрашиваемой информации.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1.1. Прием и регистрация документов о предоставлении муниципальной услуги, либо отказ в приеме документов.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При личном обращении заявителя, специалист Управления образования администрации, ответственный за прием документов и (или) предоставление муниципальной услуги (далее - специалист):</w:t>
      </w:r>
    </w:p>
    <w:p w:rsidR="00092D7B" w:rsidRPr="00092D7B" w:rsidRDefault="00092D7B" w:rsidP="00092D7B">
      <w:pPr>
        <w:widowControl/>
        <w:tabs>
          <w:tab w:val="left" w:pos="993"/>
        </w:tabs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- устанавливает личность заявителя (проверяет документ, удостоверяющий его личность);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- проверяет наличие всех необходимых документов.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Если все документы оформлены правильно, то специалист регистрирует заявление и прилагаемые документы в журнале приема заявлений (далее - журнал). При наличии оснований, указанных в пункте 10 Регламента, 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Результатом административной процедуры является прием документов и их регистрация, либо отказ в приёме документов.</w:t>
      </w: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Общий срок административной процедуры при личном обращении 15 минут, при обращении посредством почтовой связи или направления электронного документа в день поступления.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outlineLvl w:val="3"/>
        <w:rPr>
          <w:bCs/>
          <w:sz w:val="24"/>
          <w:szCs w:val="24"/>
        </w:rPr>
      </w:pPr>
      <w:r w:rsidRPr="00092D7B">
        <w:rPr>
          <w:bCs/>
          <w:sz w:val="24"/>
          <w:szCs w:val="24"/>
        </w:rPr>
        <w:t>1.2. Рассмотрение документов о предоставлении муниципальной услуги.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Основанием для начала административной процедуры является поступление документов специалисту Управления, ответственному за рассмотрение принятых документов.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Специалист Управления образования осуществляет проверку предоставленных документов на наличие либо отсутствие оснований для отказа в предоставлении муниципальной услуги в соответствии с пунктом 11 Регламента.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Продолжительность и (или) максимальный срок выполнения административного действия по рассмотрению заявления не превышает 2-х дней, с даты регистрации заявления.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 xml:space="preserve">В случае наличия оснований для отказа в предоставлении муниципальной услуги, изложенных в пункте 11 настоящего Регламента, специалист Управления, ответственный за </w:t>
      </w:r>
      <w:r w:rsidRPr="00092D7B">
        <w:rPr>
          <w:sz w:val="24"/>
          <w:szCs w:val="24"/>
        </w:rPr>
        <w:lastRenderedPageBreak/>
        <w:t>предоставление муниципальной услуги, готовит уведомление об отказе в предоставлении муниципальной услуги и передает его на подпись руководителю Управления.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 xml:space="preserve">В случае отсутствия оснований для отказа в предоставлении муниципальной услуги, специалист Управления, ответственный за предоставление муниципальной услуги, оформляет информацию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 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Результатом административной процедуры является подписанное уведомление об отказе в предоставлении муниципальной услуги, либо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>1.3.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услуги.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092D7B">
        <w:rPr>
          <w:sz w:val="24"/>
          <w:szCs w:val="24"/>
        </w:rPr>
        <w:t xml:space="preserve">Направление заявителю (уполномоченному представителю) уведомления об отказе в предоставлении муниципальной услуги, либо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 осуществляется в письменной форме почтовым отправлением или в электронной форме, либо выдача специалистами Управления образования, заявителю (уполномоченному представителю) осуществляется в течение 5 рабочих дней со  дня регистрации заявления.                           </w:t>
      </w:r>
    </w:p>
    <w:p w:rsidR="00092D7B" w:rsidRPr="00092D7B" w:rsidRDefault="00092D7B" w:rsidP="00092D7B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</w:p>
    <w:p w:rsidR="00092D7B" w:rsidRPr="00092D7B" w:rsidRDefault="00092D7B" w:rsidP="00092D7B">
      <w:pPr>
        <w:widowControl/>
        <w:spacing w:line="360" w:lineRule="auto"/>
        <w:rPr>
          <w:sz w:val="24"/>
          <w:szCs w:val="24"/>
        </w:rPr>
      </w:pPr>
      <w:bookmarkStart w:id="1" w:name="_GoBack"/>
      <w:bookmarkEnd w:id="1"/>
    </w:p>
    <w:p w:rsidR="00092D7B" w:rsidRPr="00092D7B" w:rsidRDefault="00092D7B" w:rsidP="00092D7B">
      <w:pPr>
        <w:widowControl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spacing w:line="360" w:lineRule="auto"/>
        <w:ind w:firstLine="0"/>
        <w:rPr>
          <w:rFonts w:eastAsia="Calibri"/>
          <w:sz w:val="24"/>
          <w:szCs w:val="24"/>
          <w:lang w:eastAsia="en-US"/>
        </w:rPr>
      </w:pPr>
    </w:p>
    <w:p w:rsidR="00092D7B" w:rsidRPr="00092D7B" w:rsidRDefault="00092D7B" w:rsidP="00092D7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092D7B" w:rsidRPr="00C5166C" w:rsidRDefault="00092D7B" w:rsidP="00170BFB">
      <w:pPr>
        <w:widowControl/>
        <w:ind w:firstLine="0"/>
        <w:rPr>
          <w:sz w:val="28"/>
          <w:szCs w:val="28"/>
        </w:rPr>
      </w:pPr>
    </w:p>
    <w:sectPr w:rsidR="00092D7B" w:rsidRPr="00C5166C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14" w:rsidRDefault="00967614">
      <w:r>
        <w:separator/>
      </w:r>
    </w:p>
  </w:endnote>
  <w:endnote w:type="continuationSeparator" w:id="0">
    <w:p w:rsidR="00967614" w:rsidRDefault="0096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14" w:rsidRDefault="00967614">
      <w:r>
        <w:separator/>
      </w:r>
    </w:p>
  </w:footnote>
  <w:footnote w:type="continuationSeparator" w:id="0">
    <w:p w:rsidR="00967614" w:rsidRDefault="0096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7B" w:rsidRDefault="00092D7B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51C5"/>
    <w:multiLevelType w:val="hybridMultilevel"/>
    <w:tmpl w:val="04B05544"/>
    <w:lvl w:ilvl="0" w:tplc="97D8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91C13"/>
    <w:multiLevelType w:val="multilevel"/>
    <w:tmpl w:val="C33432EA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2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F44E88"/>
    <w:multiLevelType w:val="hybridMultilevel"/>
    <w:tmpl w:val="B2B8E97C"/>
    <w:lvl w:ilvl="0" w:tplc="1A4E8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CD73D1"/>
    <w:multiLevelType w:val="hybridMultilevel"/>
    <w:tmpl w:val="B4687D90"/>
    <w:lvl w:ilvl="0" w:tplc="2B6C1F9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 w15:restartNumberingAfterBreak="0">
    <w:nsid w:val="2B4B0BCB"/>
    <w:multiLevelType w:val="multilevel"/>
    <w:tmpl w:val="59EE865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C2B1E9E"/>
    <w:multiLevelType w:val="hybridMultilevel"/>
    <w:tmpl w:val="2ED8A4FC"/>
    <w:lvl w:ilvl="0" w:tplc="D038977E">
      <w:start w:val="1"/>
      <w:numFmt w:val="russianLower"/>
      <w:lvlText w:val="%1)"/>
      <w:lvlJc w:val="left"/>
      <w:pPr>
        <w:ind w:left="1429" w:hanging="360"/>
      </w:pPr>
      <w:rPr>
        <w:color w:val="auto"/>
      </w:r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D276856"/>
    <w:multiLevelType w:val="hybridMultilevel"/>
    <w:tmpl w:val="417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7490C"/>
    <w:multiLevelType w:val="hybridMultilevel"/>
    <w:tmpl w:val="96EA3676"/>
    <w:lvl w:ilvl="0" w:tplc="9E0CCB3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E0FAC"/>
    <w:multiLevelType w:val="hybridMultilevel"/>
    <w:tmpl w:val="372CF176"/>
    <w:lvl w:ilvl="0" w:tplc="F0BAC782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2" w15:restartNumberingAfterBreak="0">
    <w:nsid w:val="580F7EB0"/>
    <w:multiLevelType w:val="hybridMultilevel"/>
    <w:tmpl w:val="D43CC23C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4FF594C"/>
    <w:multiLevelType w:val="hybridMultilevel"/>
    <w:tmpl w:val="37C26B66"/>
    <w:lvl w:ilvl="0" w:tplc="9BF6DB3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92B4C"/>
    <w:multiLevelType w:val="hybridMultilevel"/>
    <w:tmpl w:val="8984F20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9" w15:restartNumberingAfterBreak="0">
    <w:nsid w:val="6B986446"/>
    <w:multiLevelType w:val="hybridMultilevel"/>
    <w:tmpl w:val="F894CB96"/>
    <w:lvl w:ilvl="0" w:tplc="E3525CCA">
      <w:start w:val="1"/>
      <w:numFmt w:val="russianLower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E100230"/>
    <w:multiLevelType w:val="hybridMultilevel"/>
    <w:tmpl w:val="03F8AEEC"/>
    <w:lvl w:ilvl="0" w:tplc="1FDE0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0"/>
  </w:num>
  <w:num w:numId="3">
    <w:abstractNumId w:val="31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21"/>
  </w:num>
  <w:num w:numId="9">
    <w:abstractNumId w:val="7"/>
  </w:num>
  <w:num w:numId="10">
    <w:abstractNumId w:val="28"/>
  </w:num>
  <w:num w:numId="11">
    <w:abstractNumId w:val="12"/>
  </w:num>
  <w:num w:numId="12">
    <w:abstractNumId w:val="17"/>
  </w:num>
  <w:num w:numId="13">
    <w:abstractNumId w:val="2"/>
  </w:num>
  <w:num w:numId="14">
    <w:abstractNumId w:val="23"/>
  </w:num>
  <w:num w:numId="15">
    <w:abstractNumId w:val="30"/>
  </w:num>
  <w:num w:numId="16">
    <w:abstractNumId w:val="24"/>
  </w:num>
  <w:num w:numId="17">
    <w:abstractNumId w:val="3"/>
  </w:num>
  <w:num w:numId="18">
    <w:abstractNumId w:val="25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1"/>
  </w:num>
  <w:num w:numId="23">
    <w:abstractNumId w:val="29"/>
  </w:num>
  <w:num w:numId="24">
    <w:abstractNumId w:val="16"/>
  </w:num>
  <w:num w:numId="25">
    <w:abstractNumId w:val="27"/>
  </w:num>
  <w:num w:numId="26">
    <w:abstractNumId w:val="26"/>
  </w:num>
  <w:num w:numId="27">
    <w:abstractNumId w:val="18"/>
  </w:num>
  <w:num w:numId="28">
    <w:abstractNumId w:val="19"/>
  </w:num>
  <w:num w:numId="29">
    <w:abstractNumId w:val="13"/>
  </w:num>
  <w:num w:numId="30">
    <w:abstractNumId w:val="20"/>
  </w:num>
  <w:num w:numId="31">
    <w:abstractNumId w:val="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F7"/>
    <w:rsid w:val="00007643"/>
    <w:rsid w:val="00012E93"/>
    <w:rsid w:val="0001366B"/>
    <w:rsid w:val="00014DFB"/>
    <w:rsid w:val="0008485B"/>
    <w:rsid w:val="00092D7B"/>
    <w:rsid w:val="000B49D9"/>
    <w:rsid w:val="000C0AC3"/>
    <w:rsid w:val="000D141F"/>
    <w:rsid w:val="000D32DB"/>
    <w:rsid w:val="000E7A93"/>
    <w:rsid w:val="00123568"/>
    <w:rsid w:val="00125CFB"/>
    <w:rsid w:val="00150032"/>
    <w:rsid w:val="00150A68"/>
    <w:rsid w:val="00160D34"/>
    <w:rsid w:val="00161858"/>
    <w:rsid w:val="00167F89"/>
    <w:rsid w:val="00170BFB"/>
    <w:rsid w:val="001813A0"/>
    <w:rsid w:val="001C12F8"/>
    <w:rsid w:val="001D210B"/>
    <w:rsid w:val="001F38B4"/>
    <w:rsid w:val="001F398F"/>
    <w:rsid w:val="001F5E74"/>
    <w:rsid w:val="001F7ABE"/>
    <w:rsid w:val="00206BE9"/>
    <w:rsid w:val="002145D7"/>
    <w:rsid w:val="0025096D"/>
    <w:rsid w:val="002566C6"/>
    <w:rsid w:val="00286612"/>
    <w:rsid w:val="002F5299"/>
    <w:rsid w:val="00300FA4"/>
    <w:rsid w:val="00303407"/>
    <w:rsid w:val="0032475A"/>
    <w:rsid w:val="0032700A"/>
    <w:rsid w:val="00347EA5"/>
    <w:rsid w:val="00384EC3"/>
    <w:rsid w:val="003C7484"/>
    <w:rsid w:val="003D48F2"/>
    <w:rsid w:val="003F25DE"/>
    <w:rsid w:val="003F5F54"/>
    <w:rsid w:val="004027EF"/>
    <w:rsid w:val="00403018"/>
    <w:rsid w:val="00454238"/>
    <w:rsid w:val="00471E00"/>
    <w:rsid w:val="0048329A"/>
    <w:rsid w:val="004D33F8"/>
    <w:rsid w:val="004F44D3"/>
    <w:rsid w:val="00502D19"/>
    <w:rsid w:val="00514707"/>
    <w:rsid w:val="00526EF3"/>
    <w:rsid w:val="00573E29"/>
    <w:rsid w:val="00592A52"/>
    <w:rsid w:val="0059491F"/>
    <w:rsid w:val="005A55C1"/>
    <w:rsid w:val="005B2527"/>
    <w:rsid w:val="005D10F7"/>
    <w:rsid w:val="005F38F2"/>
    <w:rsid w:val="005F45EB"/>
    <w:rsid w:val="005F621C"/>
    <w:rsid w:val="00625221"/>
    <w:rsid w:val="006268BE"/>
    <w:rsid w:val="006454B4"/>
    <w:rsid w:val="00681EFD"/>
    <w:rsid w:val="006860E8"/>
    <w:rsid w:val="006A35AF"/>
    <w:rsid w:val="006A7761"/>
    <w:rsid w:val="006C74BD"/>
    <w:rsid w:val="006E3865"/>
    <w:rsid w:val="006E5EA1"/>
    <w:rsid w:val="006F5972"/>
    <w:rsid w:val="007076D8"/>
    <w:rsid w:val="007240A1"/>
    <w:rsid w:val="00746223"/>
    <w:rsid w:val="0077066E"/>
    <w:rsid w:val="00773245"/>
    <w:rsid w:val="007B2B5B"/>
    <w:rsid w:val="007B53E4"/>
    <w:rsid w:val="007E516C"/>
    <w:rsid w:val="007F0B9C"/>
    <w:rsid w:val="00804BE1"/>
    <w:rsid w:val="00813D98"/>
    <w:rsid w:val="008154ED"/>
    <w:rsid w:val="008337E8"/>
    <w:rsid w:val="008613AC"/>
    <w:rsid w:val="008747CC"/>
    <w:rsid w:val="00882939"/>
    <w:rsid w:val="00893AB3"/>
    <w:rsid w:val="008C51D3"/>
    <w:rsid w:val="008E0B13"/>
    <w:rsid w:val="008F1446"/>
    <w:rsid w:val="0090245B"/>
    <w:rsid w:val="009031B8"/>
    <w:rsid w:val="00967614"/>
    <w:rsid w:val="009750B7"/>
    <w:rsid w:val="00992901"/>
    <w:rsid w:val="00992B48"/>
    <w:rsid w:val="00994D10"/>
    <w:rsid w:val="009B6CA3"/>
    <w:rsid w:val="009C452A"/>
    <w:rsid w:val="009E1B65"/>
    <w:rsid w:val="00A1337A"/>
    <w:rsid w:val="00A2655B"/>
    <w:rsid w:val="00A50004"/>
    <w:rsid w:val="00A8466E"/>
    <w:rsid w:val="00A90A27"/>
    <w:rsid w:val="00AA5A6C"/>
    <w:rsid w:val="00AB4BD1"/>
    <w:rsid w:val="00AB535B"/>
    <w:rsid w:val="00AB6BB2"/>
    <w:rsid w:val="00AC5275"/>
    <w:rsid w:val="00AD5267"/>
    <w:rsid w:val="00AF6318"/>
    <w:rsid w:val="00B14FFB"/>
    <w:rsid w:val="00B4356A"/>
    <w:rsid w:val="00B53139"/>
    <w:rsid w:val="00B90291"/>
    <w:rsid w:val="00B945F8"/>
    <w:rsid w:val="00BA10C1"/>
    <w:rsid w:val="00BB5081"/>
    <w:rsid w:val="00BC3DC5"/>
    <w:rsid w:val="00BD597C"/>
    <w:rsid w:val="00BE6D8D"/>
    <w:rsid w:val="00C07BFC"/>
    <w:rsid w:val="00C5166C"/>
    <w:rsid w:val="00C53553"/>
    <w:rsid w:val="00C86421"/>
    <w:rsid w:val="00CB56F7"/>
    <w:rsid w:val="00CC271B"/>
    <w:rsid w:val="00CD66E5"/>
    <w:rsid w:val="00CE48ED"/>
    <w:rsid w:val="00CF050D"/>
    <w:rsid w:val="00D03713"/>
    <w:rsid w:val="00D127D8"/>
    <w:rsid w:val="00D203CE"/>
    <w:rsid w:val="00D46028"/>
    <w:rsid w:val="00D7375A"/>
    <w:rsid w:val="00D74227"/>
    <w:rsid w:val="00D96501"/>
    <w:rsid w:val="00DC1318"/>
    <w:rsid w:val="00DC70F5"/>
    <w:rsid w:val="00DF02F0"/>
    <w:rsid w:val="00E0057D"/>
    <w:rsid w:val="00E26D49"/>
    <w:rsid w:val="00E62FE4"/>
    <w:rsid w:val="00E84FED"/>
    <w:rsid w:val="00E954C3"/>
    <w:rsid w:val="00E97C4A"/>
    <w:rsid w:val="00EA353E"/>
    <w:rsid w:val="00EC6431"/>
    <w:rsid w:val="00EE6E10"/>
    <w:rsid w:val="00EF340C"/>
    <w:rsid w:val="00F057D9"/>
    <w:rsid w:val="00F257EF"/>
    <w:rsid w:val="00F2603F"/>
    <w:rsid w:val="00F35E96"/>
    <w:rsid w:val="00F37B6A"/>
    <w:rsid w:val="00F47B77"/>
    <w:rsid w:val="00F66375"/>
    <w:rsid w:val="00F7778A"/>
    <w:rsid w:val="00F87ADF"/>
    <w:rsid w:val="00FA31F5"/>
    <w:rsid w:val="00FA6E2B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2655A"/>
  <w15:docId w15:val="{1EA02BBF-FD4B-439C-B611-40B2A644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7">
    <w:name w:val="Balloon Text"/>
    <w:basedOn w:val="a"/>
    <w:link w:val="a8"/>
    <w:rsid w:val="001813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813A0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347EA5"/>
    <w:pPr>
      <w:spacing w:line="288" w:lineRule="exact"/>
      <w:ind w:firstLine="197"/>
      <w:jc w:val="left"/>
    </w:pPr>
    <w:rPr>
      <w:sz w:val="24"/>
      <w:szCs w:val="24"/>
    </w:rPr>
  </w:style>
  <w:style w:type="character" w:customStyle="1" w:styleId="FontStyle27">
    <w:name w:val="Font Style27"/>
    <w:rsid w:val="00347EA5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353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nyak_OP\Documents\&#1052;&#1086;&#1080;%20&#1076;&#1086;&#1082;&#1091;&#1084;&#1077;&#1085;&#1090;&#1099;\&#1040;&#1085;&#1076;&#1088;&#1086;&#1085;&#1103;&#1082;\&#1055;&#1086;&#1089;&#1090;&#1072;&#1085;&#1086;&#1074;&#1083;&#1077;&#1085;&#1080;&#1103;%20&#1075;&#1083;&#1072;&#1074;&#1099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4EED-121D-4D1F-A61F-DADEC2F7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360</TotalTime>
  <Pages>1</Pages>
  <Words>8678</Words>
  <Characters>49469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Андроняк Ольга Петровна</dc:creator>
  <cp:lastModifiedBy>Кубанова Елена Николаевна</cp:lastModifiedBy>
  <cp:revision>6</cp:revision>
  <cp:lastPrinted>2018-01-28T23:47:00Z</cp:lastPrinted>
  <dcterms:created xsi:type="dcterms:W3CDTF">2016-09-16T03:52:00Z</dcterms:created>
  <dcterms:modified xsi:type="dcterms:W3CDTF">2018-01-31T03:55:00Z</dcterms:modified>
</cp:coreProperties>
</file>