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AC" w:rsidRDefault="00021DAC" w:rsidP="00545FC6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noProof/>
          <w:color w:val="000000"/>
          <w:spacing w:val="20"/>
          <w:sz w:val="32"/>
          <w:szCs w:val="32"/>
        </w:rPr>
        <w:drawing>
          <wp:inline distT="0" distB="0" distL="0" distR="0">
            <wp:extent cx="517957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83" cy="70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AC" w:rsidRDefault="00021DAC" w:rsidP="00545FC6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21DAC" w:rsidRDefault="00021DAC" w:rsidP="00545FC6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21DAC" w:rsidRDefault="00021DAC" w:rsidP="00545FC6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1DAC" w:rsidRDefault="00021DAC" w:rsidP="00545FC6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1DAC" w:rsidRDefault="00021DAC" w:rsidP="00545FC6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21DAC" w:rsidRDefault="00021DAC" w:rsidP="00545FC6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021DAC" w:rsidTr="00021DA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DAC" w:rsidRDefault="00966427" w:rsidP="00545FC6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марта 2018 г.</w:t>
            </w:r>
          </w:p>
        </w:tc>
        <w:tc>
          <w:tcPr>
            <w:tcW w:w="5101" w:type="dxa"/>
            <w:hideMark/>
          </w:tcPr>
          <w:p w:rsidR="00021DAC" w:rsidRDefault="00021DAC" w:rsidP="00545FC6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:rsidR="00021DAC" w:rsidRDefault="00021DAC" w:rsidP="00545FC6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DAC" w:rsidRDefault="00966427" w:rsidP="00545FC6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171-па </w:t>
            </w:r>
          </w:p>
        </w:tc>
      </w:tr>
    </w:tbl>
    <w:p w:rsidR="00021DAC" w:rsidRDefault="00021DAC" w:rsidP="00545FC6">
      <w:pPr>
        <w:tabs>
          <w:tab w:val="left" w:pos="8041"/>
        </w:tabs>
        <w:ind w:firstLine="748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28"/>
        <w:gridCol w:w="9282"/>
        <w:gridCol w:w="604"/>
      </w:tblGrid>
      <w:tr w:rsidR="00021DAC" w:rsidTr="00545FC6">
        <w:tc>
          <w:tcPr>
            <w:tcW w:w="428" w:type="dxa"/>
          </w:tcPr>
          <w:p w:rsidR="00021DAC" w:rsidRDefault="00021DAC" w:rsidP="00545FC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282" w:type="dxa"/>
          </w:tcPr>
          <w:p w:rsidR="00021DAC" w:rsidRPr="005E038F" w:rsidRDefault="00021DAC" w:rsidP="00545FC6">
            <w:pPr>
              <w:ind w:left="74" w:hanging="74"/>
              <w:jc w:val="center"/>
              <w:rPr>
                <w:b/>
                <w:szCs w:val="26"/>
              </w:rPr>
            </w:pPr>
          </w:p>
          <w:p w:rsidR="0056004A" w:rsidRDefault="005E038F" w:rsidP="0056004A">
            <w:pPr>
              <w:ind w:left="74" w:hanging="74"/>
              <w:jc w:val="center"/>
              <w:rPr>
                <w:b/>
                <w:szCs w:val="26"/>
              </w:rPr>
            </w:pPr>
            <w:r w:rsidRPr="005E038F">
              <w:rPr>
                <w:b/>
                <w:szCs w:val="26"/>
              </w:rPr>
              <w:t>О передаче прав</w:t>
            </w:r>
            <w:r w:rsidR="00120120" w:rsidRPr="005E038F">
              <w:rPr>
                <w:b/>
                <w:szCs w:val="26"/>
              </w:rPr>
              <w:t xml:space="preserve"> </w:t>
            </w:r>
            <w:r w:rsidRPr="005E038F">
              <w:rPr>
                <w:b/>
                <w:szCs w:val="26"/>
              </w:rPr>
              <w:t xml:space="preserve">по размещению на официальном сайте для размещения информации о </w:t>
            </w:r>
            <w:r w:rsidR="0056004A">
              <w:rPr>
                <w:b/>
                <w:szCs w:val="26"/>
              </w:rPr>
              <w:t>государственных и муниципальных учреждениях</w:t>
            </w:r>
            <w:r w:rsidRPr="005E038F">
              <w:rPr>
                <w:b/>
                <w:szCs w:val="26"/>
              </w:rPr>
              <w:t xml:space="preserve"> в информационно-телекоммуникационной сети "Интернет" документов о </w:t>
            </w:r>
            <w:r w:rsidR="00120120" w:rsidRPr="005E038F">
              <w:rPr>
                <w:b/>
                <w:szCs w:val="26"/>
              </w:rPr>
              <w:t>муниципальн</w:t>
            </w:r>
            <w:r w:rsidR="0056004A">
              <w:rPr>
                <w:b/>
                <w:szCs w:val="26"/>
              </w:rPr>
              <w:t>ом</w:t>
            </w:r>
            <w:r w:rsidR="00120120" w:rsidRPr="005E038F">
              <w:rPr>
                <w:b/>
                <w:szCs w:val="26"/>
              </w:rPr>
              <w:t xml:space="preserve"> автономн</w:t>
            </w:r>
            <w:r w:rsidR="0056004A">
              <w:rPr>
                <w:b/>
                <w:szCs w:val="26"/>
              </w:rPr>
              <w:t>ом</w:t>
            </w:r>
            <w:r w:rsidR="00120120" w:rsidRPr="005E038F">
              <w:rPr>
                <w:b/>
                <w:szCs w:val="26"/>
              </w:rPr>
              <w:t xml:space="preserve"> учреждени</w:t>
            </w:r>
            <w:r w:rsidR="0056004A">
              <w:rPr>
                <w:b/>
                <w:szCs w:val="26"/>
              </w:rPr>
              <w:t>и</w:t>
            </w:r>
            <w:r w:rsidR="00120120" w:rsidRPr="005E038F">
              <w:rPr>
                <w:b/>
                <w:szCs w:val="26"/>
              </w:rPr>
              <w:t xml:space="preserve"> «Многофункциональный центр предоставления государственных и муниципальных услуг» </w:t>
            </w:r>
          </w:p>
          <w:p w:rsidR="00021DAC" w:rsidRPr="005E038F" w:rsidRDefault="0056004A" w:rsidP="0056004A">
            <w:pPr>
              <w:ind w:left="74" w:hanging="74"/>
              <w:jc w:val="center"/>
              <w:rPr>
                <w:b/>
                <w:spacing w:val="-6"/>
                <w:szCs w:val="26"/>
              </w:rPr>
            </w:pPr>
            <w:r>
              <w:rPr>
                <w:b/>
                <w:szCs w:val="26"/>
              </w:rPr>
              <w:t>Арсеньевского городского округа</w:t>
            </w:r>
          </w:p>
        </w:tc>
        <w:tc>
          <w:tcPr>
            <w:tcW w:w="604" w:type="dxa"/>
          </w:tcPr>
          <w:p w:rsidR="00021DAC" w:rsidRPr="005E038F" w:rsidRDefault="00021DAC" w:rsidP="00545FC6">
            <w:pPr>
              <w:jc w:val="center"/>
              <w:rPr>
                <w:szCs w:val="26"/>
              </w:rPr>
            </w:pPr>
          </w:p>
        </w:tc>
      </w:tr>
      <w:tr w:rsidR="00021DAC" w:rsidTr="00545FC6">
        <w:trPr>
          <w:trHeight w:val="654"/>
        </w:trPr>
        <w:tc>
          <w:tcPr>
            <w:tcW w:w="10314" w:type="dxa"/>
            <w:gridSpan w:val="3"/>
          </w:tcPr>
          <w:p w:rsidR="00021DAC" w:rsidRDefault="00021DAC" w:rsidP="00545FC6">
            <w:pPr>
              <w:ind w:right="415"/>
              <w:rPr>
                <w:szCs w:val="26"/>
              </w:rPr>
            </w:pPr>
          </w:p>
        </w:tc>
      </w:tr>
      <w:tr w:rsidR="00120120" w:rsidTr="00545FC6">
        <w:tc>
          <w:tcPr>
            <w:tcW w:w="10314" w:type="dxa"/>
            <w:gridSpan w:val="3"/>
            <w:hideMark/>
          </w:tcPr>
          <w:tbl>
            <w:tblPr>
              <w:tblW w:w="10093" w:type="dxa"/>
              <w:tblInd w:w="5" w:type="dxa"/>
              <w:tblLook w:val="04A0" w:firstRow="1" w:lastRow="0" w:firstColumn="1" w:lastColumn="0" w:noHBand="0" w:noVBand="1"/>
            </w:tblPr>
            <w:tblGrid>
              <w:gridCol w:w="10093"/>
            </w:tblGrid>
            <w:tr w:rsidR="00120120" w:rsidRPr="00613D10" w:rsidTr="00CA57B0">
              <w:tc>
                <w:tcPr>
                  <w:tcW w:w="10093" w:type="dxa"/>
                  <w:shd w:val="clear" w:color="auto" w:fill="auto"/>
                </w:tcPr>
                <w:p w:rsidR="00120120" w:rsidRPr="00613D10" w:rsidRDefault="0056004A" w:rsidP="0056004A">
                  <w:pPr>
                    <w:spacing w:line="360" w:lineRule="auto"/>
                    <w:outlineLvl w:val="0"/>
                    <w:rPr>
                      <w:szCs w:val="26"/>
                    </w:rPr>
                  </w:pPr>
                  <w:r>
                    <w:rPr>
                      <w:bCs/>
                      <w:kern w:val="36"/>
                      <w:szCs w:val="26"/>
                    </w:rPr>
                    <w:t>В соответствии с Ф</w:t>
                  </w:r>
                  <w:r w:rsidR="00BF14F5" w:rsidRPr="00BF14F5">
                    <w:rPr>
                      <w:bCs/>
                      <w:kern w:val="36"/>
                      <w:szCs w:val="26"/>
                    </w:rPr>
                    <w:t>едеральн</w:t>
                  </w:r>
                  <w:r>
                    <w:rPr>
                      <w:bCs/>
                      <w:kern w:val="36"/>
                      <w:szCs w:val="26"/>
                    </w:rPr>
                    <w:t>ым</w:t>
                  </w:r>
                  <w:r w:rsidR="00BF14F5" w:rsidRPr="00BF14F5">
                    <w:rPr>
                      <w:bCs/>
                      <w:kern w:val="36"/>
                      <w:szCs w:val="26"/>
                    </w:rPr>
                    <w:t xml:space="preserve"> закон</w:t>
                  </w:r>
                  <w:r>
                    <w:rPr>
                      <w:bCs/>
                      <w:kern w:val="36"/>
                      <w:szCs w:val="26"/>
                    </w:rPr>
                    <w:t xml:space="preserve">ом от 07 июня </w:t>
                  </w:r>
                  <w:r w:rsidR="00BF14F5" w:rsidRPr="00BF14F5">
                    <w:rPr>
                      <w:bCs/>
                      <w:kern w:val="36"/>
                      <w:szCs w:val="26"/>
                    </w:rPr>
                    <w:t xml:space="preserve">2017 </w:t>
                  </w:r>
                  <w:r>
                    <w:rPr>
                      <w:bCs/>
                      <w:kern w:val="36"/>
                      <w:szCs w:val="26"/>
                    </w:rPr>
                    <w:t>года №</w:t>
                  </w:r>
                  <w:r w:rsidR="00BF14F5" w:rsidRPr="00BF14F5">
                    <w:rPr>
                      <w:bCs/>
                      <w:kern w:val="36"/>
                      <w:szCs w:val="26"/>
                    </w:rPr>
                    <w:t xml:space="preserve"> 113-ФЗ "О внесении изменений в статью 32 Федерального закона </w:t>
                  </w:r>
                  <w:r w:rsidR="00BF14F5" w:rsidRPr="00BF14F5">
                    <w:rPr>
                      <w:szCs w:val="26"/>
                    </w:rPr>
                    <w:t xml:space="preserve">от 12 января 1996 года </w:t>
                  </w:r>
                  <w:r>
                    <w:rPr>
                      <w:szCs w:val="26"/>
                    </w:rPr>
                    <w:t>№</w:t>
                  </w:r>
                  <w:r w:rsidR="00BF14F5" w:rsidRPr="00BF14F5">
                    <w:rPr>
                      <w:szCs w:val="26"/>
                    </w:rPr>
                    <w:t xml:space="preserve"> </w:t>
                  </w:r>
                  <w:hyperlink r:id="rId9" w:history="1">
                    <w:r w:rsidR="00BF14F5" w:rsidRPr="00BF14F5">
                      <w:rPr>
                        <w:szCs w:val="26"/>
                      </w:rPr>
                      <w:t>7-ФЗ</w:t>
                    </w:r>
                  </w:hyperlink>
                  <w:r w:rsidR="00BF14F5" w:rsidRPr="00BF14F5">
                    <w:rPr>
                      <w:szCs w:val="26"/>
                    </w:rPr>
                    <w:t xml:space="preserve"> </w:t>
                  </w:r>
                  <w:r w:rsidR="00BF14F5" w:rsidRPr="00BF14F5">
                    <w:rPr>
                      <w:bCs/>
                      <w:kern w:val="36"/>
                      <w:szCs w:val="26"/>
                    </w:rPr>
                    <w:t>"О некоммерческих организациях" и признании утратившими силу отдельных положений законодател</w:t>
                  </w:r>
                  <w:r w:rsidR="00BF14F5">
                    <w:rPr>
                      <w:bCs/>
                      <w:kern w:val="36"/>
                      <w:szCs w:val="26"/>
                    </w:rPr>
                    <w:t>ьных актов Российской Федерации</w:t>
                  </w:r>
                  <w:r w:rsidR="00BF14F5" w:rsidRPr="00BF14F5">
                    <w:rPr>
                      <w:bCs/>
                      <w:kern w:val="36"/>
                      <w:sz w:val="28"/>
                      <w:szCs w:val="28"/>
                    </w:rPr>
                    <w:t>",</w:t>
                  </w:r>
                  <w:r w:rsidR="00BF14F5">
                    <w:rPr>
                      <w:b/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  <w:r w:rsidR="00BF14F5" w:rsidRPr="00BF14F5">
                    <w:rPr>
                      <w:bCs/>
                      <w:kern w:val="36"/>
                      <w:szCs w:val="26"/>
                    </w:rPr>
                    <w:t>в</w:t>
                  </w:r>
                  <w:r w:rsidR="00BF14F5" w:rsidRPr="00BF14F5">
                    <w:rPr>
                      <w:szCs w:val="26"/>
                    </w:rPr>
                    <w:t xml:space="preserve"> целях обеспечения открытости и доступности информации о деятельности государственных (муниципальных) учреждений на официальном сайте для размещения информации о государственных и муниципальных учреждениях в информационно-телекоммуникационной сети "Интернет"</w:t>
                  </w:r>
                  <w:r w:rsidR="00120120" w:rsidRPr="00BF14F5">
                    <w:rPr>
                      <w:szCs w:val="26"/>
                    </w:rPr>
                    <w:t>, администрация Арсеньевского городского округа</w:t>
                  </w:r>
                </w:p>
              </w:tc>
            </w:tr>
            <w:tr w:rsidR="00120120" w:rsidRPr="00613D10" w:rsidTr="00CA57B0">
              <w:tc>
                <w:tcPr>
                  <w:tcW w:w="10093" w:type="dxa"/>
                  <w:shd w:val="clear" w:color="auto" w:fill="auto"/>
                </w:tcPr>
                <w:tbl>
                  <w:tblPr>
                    <w:tblW w:w="9781" w:type="dxa"/>
                    <w:tblLook w:val="04A0" w:firstRow="1" w:lastRow="0" w:firstColumn="1" w:lastColumn="0" w:noHBand="0" w:noVBand="1"/>
                  </w:tblPr>
                  <w:tblGrid>
                    <w:gridCol w:w="9781"/>
                  </w:tblGrid>
                  <w:tr w:rsidR="00120120" w:rsidRPr="00613D10" w:rsidTr="00CA57B0">
                    <w:tc>
                      <w:tcPr>
                        <w:tcW w:w="9781" w:type="dxa"/>
                      </w:tcPr>
                      <w:p w:rsidR="00120120" w:rsidRPr="00613D10" w:rsidRDefault="00120120" w:rsidP="00545FC6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120120" w:rsidRPr="00613D10" w:rsidRDefault="00120120" w:rsidP="00545FC6">
                        <w:pPr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ПОСТАНОВЛЯЕТ:</w:t>
                        </w:r>
                      </w:p>
                      <w:p w:rsidR="00120120" w:rsidRPr="00613D10" w:rsidRDefault="00120120" w:rsidP="00545FC6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  <w:p w:rsidR="00705F09" w:rsidRDefault="00D770CF" w:rsidP="00545FC6">
                        <w:p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1. </w:t>
                        </w:r>
                        <w:r w:rsidR="00545FC6">
                          <w:rPr>
                            <w:szCs w:val="26"/>
                          </w:rPr>
                          <w:t xml:space="preserve">Управлению имущественных отношений </w:t>
                        </w:r>
                        <w:r w:rsidR="00832830">
                          <w:rPr>
                            <w:szCs w:val="26"/>
                          </w:rPr>
                          <w:t xml:space="preserve">администрации Арсеньевского городского округа (Сергеева) </w:t>
                        </w:r>
                        <w:r w:rsidR="00545FC6">
                          <w:rPr>
                            <w:szCs w:val="26"/>
                          </w:rPr>
                          <w:t>п</w:t>
                        </w:r>
                        <w:r w:rsidR="004C2999" w:rsidRPr="00EF299F">
                          <w:rPr>
                            <w:szCs w:val="26"/>
                          </w:rPr>
                          <w:t xml:space="preserve">ередать </w:t>
                        </w:r>
                        <w:r w:rsidR="0056004A">
                          <w:rPr>
                            <w:szCs w:val="26"/>
                          </w:rPr>
                          <w:t xml:space="preserve">муниципальному автономному учреждению «Многофункциональный центр предоставления государственных и муниципальных услуг» Арсеньевского городского округа (далее – МАУ «МФЦ») </w:t>
                        </w:r>
                        <w:r w:rsidR="004C2999" w:rsidRPr="00EF299F">
                          <w:rPr>
                            <w:szCs w:val="26"/>
                          </w:rPr>
                          <w:t xml:space="preserve">права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"Интернет" </w:t>
                        </w:r>
                        <w:r w:rsidR="0056004A">
                          <w:rPr>
                            <w:szCs w:val="26"/>
                          </w:rPr>
                          <w:t xml:space="preserve">следующих документов </w:t>
                        </w:r>
                        <w:r w:rsidR="004C2999" w:rsidRPr="00EF299F">
                          <w:rPr>
                            <w:szCs w:val="26"/>
                          </w:rPr>
                          <w:t xml:space="preserve">о </w:t>
                        </w:r>
                        <w:r w:rsidR="0056004A">
                          <w:rPr>
                            <w:szCs w:val="26"/>
                          </w:rPr>
                          <w:t>МАУ «МФЦ»</w:t>
                        </w:r>
                        <w:r w:rsidR="004C2999" w:rsidRPr="00EF299F">
                          <w:rPr>
                            <w:szCs w:val="26"/>
                          </w:rPr>
                          <w:t xml:space="preserve">: </w:t>
                        </w:r>
                      </w:p>
                      <w:p w:rsidR="004C2999" w:rsidRPr="00EF299F" w:rsidRDefault="004C2999" w:rsidP="00545FC6">
                        <w:p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 w:rsidRPr="00EF299F">
                          <w:rPr>
                            <w:szCs w:val="26"/>
                          </w:rPr>
                          <w:t xml:space="preserve">1) </w:t>
                        </w:r>
                        <w:r w:rsidR="00705F09">
                          <w:rPr>
                            <w:szCs w:val="26"/>
                          </w:rPr>
                          <w:t>учредительные документы государственного (муниципального)</w:t>
                        </w:r>
                        <w:r w:rsidRPr="00EF299F">
                          <w:rPr>
                            <w:szCs w:val="26"/>
                          </w:rPr>
                          <w:t xml:space="preserve"> учреждения, в том числе внесенные в него изменения;</w:t>
                        </w:r>
                      </w:p>
                      <w:p w:rsidR="004C2999" w:rsidRPr="00EF299F" w:rsidRDefault="004C2999" w:rsidP="00545FC6">
                        <w:p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 w:rsidRPr="00EF299F">
                          <w:rPr>
                            <w:szCs w:val="26"/>
                          </w:rPr>
                          <w:t xml:space="preserve">2) свидетельство о государственной регистрации </w:t>
                        </w:r>
                        <w:r w:rsidR="00705F09">
                          <w:rPr>
                            <w:szCs w:val="26"/>
                          </w:rPr>
                          <w:t>государственного (муниципального)</w:t>
                        </w:r>
                        <w:r w:rsidR="00705F09" w:rsidRPr="00EF299F">
                          <w:rPr>
                            <w:szCs w:val="26"/>
                          </w:rPr>
                          <w:t xml:space="preserve"> </w:t>
                        </w:r>
                        <w:r w:rsidRPr="00EF299F">
                          <w:rPr>
                            <w:szCs w:val="26"/>
                          </w:rPr>
                          <w:t>учреждения;</w:t>
                        </w:r>
                      </w:p>
                      <w:p w:rsidR="0086264F" w:rsidRDefault="004C2999" w:rsidP="0086264F">
                        <w:p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jc w:val="left"/>
                          <w:rPr>
                            <w:szCs w:val="26"/>
                          </w:rPr>
                        </w:pPr>
                        <w:r w:rsidRPr="00EF299F">
                          <w:rPr>
                            <w:szCs w:val="26"/>
                          </w:rPr>
                          <w:t xml:space="preserve">3) решение учредителя о создании </w:t>
                        </w:r>
                        <w:r w:rsidR="00705F09">
                          <w:rPr>
                            <w:szCs w:val="26"/>
                          </w:rPr>
                          <w:t>государственного (муниципального)</w:t>
                        </w:r>
                      </w:p>
                      <w:p w:rsidR="0086264F" w:rsidRDefault="0086264F" w:rsidP="00545FC6">
                        <w:p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:rsidR="0086264F" w:rsidRDefault="00705F09" w:rsidP="00545FC6">
                        <w:p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 w:rsidRPr="00EF299F">
                          <w:rPr>
                            <w:szCs w:val="26"/>
                          </w:rPr>
                          <w:lastRenderedPageBreak/>
                          <w:t xml:space="preserve"> </w:t>
                        </w:r>
                      </w:p>
                      <w:p w:rsidR="004C2999" w:rsidRPr="00EF299F" w:rsidRDefault="004C2999" w:rsidP="00545FC6">
                        <w:p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 w:rsidRPr="00EF299F">
                          <w:rPr>
                            <w:szCs w:val="26"/>
                          </w:rPr>
                          <w:t>учреждения;</w:t>
                        </w:r>
                      </w:p>
                      <w:p w:rsidR="004C2999" w:rsidRPr="00EF299F" w:rsidRDefault="004C2999" w:rsidP="00545FC6">
                        <w:p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 w:rsidRPr="00EF299F">
                          <w:rPr>
                            <w:szCs w:val="26"/>
                          </w:rPr>
                          <w:t xml:space="preserve">4) решение учредителя о назначении руководителя </w:t>
                        </w:r>
                        <w:r w:rsidR="00705F09">
                          <w:rPr>
                            <w:szCs w:val="26"/>
                          </w:rPr>
                          <w:t>государственного (муниципального)</w:t>
                        </w:r>
                        <w:r w:rsidR="00705F09" w:rsidRPr="00EF299F">
                          <w:rPr>
                            <w:szCs w:val="26"/>
                          </w:rPr>
                          <w:t xml:space="preserve"> </w:t>
                        </w:r>
                        <w:r w:rsidRPr="00EF299F">
                          <w:rPr>
                            <w:szCs w:val="26"/>
                          </w:rPr>
                          <w:t>учреждения;</w:t>
                        </w:r>
                      </w:p>
                      <w:p w:rsidR="004C2999" w:rsidRPr="00EF299F" w:rsidRDefault="004C2999" w:rsidP="00545FC6">
                        <w:p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 w:rsidRPr="00EF299F">
                          <w:rPr>
                            <w:szCs w:val="26"/>
                          </w:rPr>
                          <w:t xml:space="preserve">5) положения о филиалах, представительствах </w:t>
                        </w:r>
                        <w:r w:rsidR="00705F09">
                          <w:rPr>
                            <w:szCs w:val="26"/>
                          </w:rPr>
                          <w:t>государственного (муниципального)</w:t>
                        </w:r>
                        <w:r w:rsidR="00705F09" w:rsidRPr="00EF299F">
                          <w:rPr>
                            <w:szCs w:val="26"/>
                          </w:rPr>
                          <w:t xml:space="preserve"> </w:t>
                        </w:r>
                        <w:r w:rsidRPr="00EF299F">
                          <w:rPr>
                            <w:szCs w:val="26"/>
                          </w:rPr>
                          <w:t>учреждения;</w:t>
                        </w:r>
                      </w:p>
                      <w:p w:rsidR="004C2999" w:rsidRPr="00EF299F" w:rsidRDefault="00DD34EA" w:rsidP="00545FC6">
                        <w:p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6</w:t>
                        </w:r>
                        <w:r w:rsidR="004C2999" w:rsidRPr="00EF299F">
                          <w:rPr>
                            <w:szCs w:val="26"/>
                          </w:rPr>
                          <w:t xml:space="preserve">) план финансово-хозяйственной деятельности </w:t>
                        </w:r>
                        <w:r w:rsidR="00705F09">
                          <w:rPr>
                            <w:szCs w:val="26"/>
                          </w:rPr>
                          <w:t>государственного (муниципального)</w:t>
                        </w:r>
                        <w:r w:rsidR="00705F09" w:rsidRPr="00EF299F">
                          <w:rPr>
                            <w:szCs w:val="26"/>
                          </w:rPr>
                          <w:t xml:space="preserve"> </w:t>
                        </w:r>
                        <w:r w:rsidR="004C2999" w:rsidRPr="00EF299F">
                          <w:rPr>
                            <w:szCs w:val="26"/>
                          </w:rPr>
                          <w:t xml:space="preserve">учреждения, составляемый и утверждаемый в порядке, </w:t>
                        </w:r>
                        <w:r w:rsidR="00705F09">
                          <w:rPr>
                            <w:szCs w:val="26"/>
                          </w:rPr>
                          <w:t>определенном</w:t>
                        </w:r>
                        <w:r w:rsidR="004C2999" w:rsidRPr="00EF299F">
                          <w:rPr>
                            <w:szCs w:val="26"/>
                          </w:rPr>
                          <w:t xml:space="preserve"> </w:t>
                        </w:r>
                        <w:r w:rsidR="00705F09">
                          <w:rPr>
                            <w:szCs w:val="26"/>
                          </w:rPr>
                          <w:t>соответствующим</w:t>
                        </w:r>
                        <w:r w:rsidR="004C2999" w:rsidRPr="00EF299F">
                          <w:rPr>
                            <w:szCs w:val="26"/>
                          </w:rPr>
                          <w:t xml:space="preserve"> органом, осуществляющим функции и полномочия учредителя, </w:t>
                        </w:r>
                        <w:r w:rsidR="00705F09">
                          <w:rPr>
                            <w:szCs w:val="26"/>
                          </w:rPr>
                          <w:t xml:space="preserve">и </w:t>
                        </w:r>
                        <w:r w:rsidR="004C2999" w:rsidRPr="00EF299F">
                          <w:rPr>
                            <w:szCs w:val="26"/>
                          </w:rPr>
                          <w:t>в соответствии с требованиями, определенными Министерством финансов Российской Федерации;</w:t>
                        </w:r>
                      </w:p>
                      <w:p w:rsidR="004C2999" w:rsidRPr="00EF299F" w:rsidRDefault="00DD34EA" w:rsidP="00545FC6">
                        <w:p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7</w:t>
                        </w:r>
                        <w:r w:rsidR="004C2999" w:rsidRPr="00EF299F">
                          <w:rPr>
                            <w:szCs w:val="26"/>
                          </w:rPr>
                          <w:t xml:space="preserve">) годовая бухгалтерская отчетность </w:t>
                        </w:r>
                        <w:r w:rsidR="00705F09">
                          <w:rPr>
                            <w:szCs w:val="26"/>
                          </w:rPr>
                          <w:t>государственного (муниципального)</w:t>
                        </w:r>
                        <w:r w:rsidR="00705F09" w:rsidRPr="00EF299F">
                          <w:rPr>
                            <w:szCs w:val="26"/>
                          </w:rPr>
                          <w:t xml:space="preserve"> </w:t>
                        </w:r>
                        <w:r w:rsidR="004C2999" w:rsidRPr="00EF299F">
                          <w:rPr>
                            <w:szCs w:val="26"/>
                          </w:rPr>
                          <w:t>учреждения;</w:t>
                        </w:r>
                      </w:p>
                      <w:p w:rsidR="00705F09" w:rsidRPr="00EF299F" w:rsidRDefault="00DD34EA" w:rsidP="00545FC6">
                        <w:p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8</w:t>
                        </w:r>
                        <w:r w:rsidR="00705F09" w:rsidRPr="00EF299F">
                          <w:rPr>
                            <w:szCs w:val="26"/>
                          </w:rPr>
                          <w:t xml:space="preserve">) </w:t>
                        </w:r>
                        <w:r w:rsidR="00705F09">
                          <w:rPr>
                            <w:szCs w:val="26"/>
                          </w:rPr>
                          <w:t>сведения о проведенных в отношениях государственного (муниципального)</w:t>
                        </w:r>
                        <w:r w:rsidR="00705F09" w:rsidRPr="00EF299F">
                          <w:rPr>
                            <w:szCs w:val="26"/>
                          </w:rPr>
                          <w:t xml:space="preserve"> учреждения</w:t>
                        </w:r>
                        <w:r w:rsidR="00705F09">
                          <w:rPr>
                            <w:szCs w:val="26"/>
                          </w:rPr>
                          <w:t xml:space="preserve"> мероприятиях</w:t>
                        </w:r>
                        <w:r w:rsidR="00705F09" w:rsidRPr="00EF299F">
                          <w:rPr>
                            <w:szCs w:val="26"/>
                          </w:rPr>
                          <w:t xml:space="preserve"> контрольных мероприяти</w:t>
                        </w:r>
                        <w:r w:rsidR="00705F09">
                          <w:rPr>
                            <w:szCs w:val="26"/>
                          </w:rPr>
                          <w:t>ях и их результатах</w:t>
                        </w:r>
                        <w:r w:rsidR="00705F09" w:rsidRPr="00EF299F">
                          <w:rPr>
                            <w:szCs w:val="26"/>
                          </w:rPr>
                          <w:t>;</w:t>
                        </w:r>
                      </w:p>
                      <w:p w:rsidR="00DD34EA" w:rsidRPr="00EF299F" w:rsidRDefault="00DD34EA" w:rsidP="00545FC6">
                        <w:p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9</w:t>
                        </w:r>
                        <w:r w:rsidRPr="00EF299F">
                          <w:rPr>
                            <w:szCs w:val="26"/>
                          </w:rPr>
                          <w:t>) государственное (муниципальное) задание на оказание услуг (выполнение работ);</w:t>
                        </w:r>
                      </w:p>
                      <w:p w:rsidR="00DD34EA" w:rsidRPr="00613D10" w:rsidRDefault="00DD34EA" w:rsidP="00545FC6">
                        <w:p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 w:rsidRPr="00EF299F">
                          <w:rPr>
                            <w:szCs w:val="26"/>
                          </w:rPr>
                          <w:t>1</w:t>
                        </w:r>
                        <w:r>
                          <w:rPr>
                            <w:szCs w:val="26"/>
                          </w:rPr>
                          <w:t>0</w:t>
                        </w:r>
                        <w:r w:rsidRPr="00EF299F">
                          <w:rPr>
                            <w:szCs w:val="26"/>
                          </w:rPr>
                          <w:t xml:space="preserve">) отчет о результатах деятельности </w:t>
                        </w:r>
                        <w:r>
                          <w:rPr>
                            <w:szCs w:val="26"/>
                          </w:rPr>
                          <w:t>государственного (муниципального)</w:t>
                        </w:r>
                        <w:r w:rsidRPr="00EF299F">
                          <w:rPr>
                            <w:szCs w:val="26"/>
                          </w:rPr>
                          <w:t xml:space="preserve"> учреждения и об использовании закрепленного за ним государственного (муниципального) имущества, составляемый и утверждаемый в порядке, </w:t>
                        </w:r>
                        <w:r>
                          <w:rPr>
                            <w:szCs w:val="26"/>
                          </w:rPr>
                          <w:t>определенном</w:t>
                        </w:r>
                        <w:r w:rsidRPr="00EF299F">
                          <w:rPr>
                            <w:szCs w:val="26"/>
                          </w:rPr>
                          <w:t xml:space="preserve"> </w:t>
                        </w:r>
                        <w:r>
                          <w:rPr>
                            <w:szCs w:val="26"/>
                          </w:rPr>
                          <w:t>соответствующим</w:t>
                        </w:r>
                        <w:r w:rsidRPr="00EF299F">
                          <w:rPr>
                            <w:szCs w:val="26"/>
                          </w:rPr>
                          <w:t xml:space="preserve"> органом, осуществляющим функции и полномочия учредителя, и в соответствии с общими требованиями, </w:t>
                        </w:r>
                        <w:r>
                          <w:rPr>
                            <w:szCs w:val="26"/>
                          </w:rPr>
                          <w:t>установленными федеральным орган</w:t>
                        </w:r>
                        <w:r w:rsidR="00D770CF">
                          <w:rPr>
                            <w:szCs w:val="26"/>
                          </w:rPr>
                          <w:t>о</w:t>
                        </w:r>
                        <w:r>
                          <w:rPr>
                            <w:szCs w:val="26"/>
                          </w:rPr>
                          <w:t>м исполнительной власти, осуществляющим функции по выработке государственной политики</w:t>
                        </w:r>
                        <w:r w:rsidR="00D770CF">
                          <w:rPr>
                            <w:szCs w:val="26"/>
                          </w:rPr>
                          <w:t xml:space="preserve"> и нормативно-правовому регулированию в сфере бюджетной, налоговой, страховой, валютной, банковской деятельности;</w:t>
                        </w:r>
                        <w:r>
                          <w:rPr>
                            <w:szCs w:val="26"/>
                          </w:rPr>
                          <w:t xml:space="preserve"> </w:t>
                        </w:r>
                      </w:p>
                      <w:p w:rsidR="00120120" w:rsidRDefault="00D770CF" w:rsidP="00545FC6">
                        <w:pPr>
                          <w:spacing w:line="360" w:lineRule="auto"/>
                          <w:ind w:firstLine="601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11) решения органа, осуществляющего функции и полномочия учредителя автономного учреждения, о назначении членов наблюдательного совета автономного учреждения или досрочном прекращении их полномочий.</w:t>
                        </w:r>
                      </w:p>
                      <w:p w:rsidR="00545FC6" w:rsidRPr="00613D10" w:rsidRDefault="00545FC6" w:rsidP="00545FC6">
                        <w:pPr>
                          <w:pStyle w:val="a6"/>
                          <w:widowControl/>
                          <w:numPr>
                            <w:ilvl w:val="0"/>
                            <w:numId w:val="4"/>
                          </w:numPr>
                          <w:autoSpaceDE/>
                          <w:autoSpaceDN/>
                          <w:adjustRightInd/>
                          <w:spacing w:line="360" w:lineRule="auto"/>
                          <w:ind w:left="0" w:firstLine="63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Организационному управлению администрации Арсеньевского городского округа (Абрамова) разместить настоящее постановление на официальном сайте администрации Арсеньевского городского округа.</w:t>
                        </w:r>
                      </w:p>
                      <w:p w:rsidR="00545FC6" w:rsidRDefault="00545FC6" w:rsidP="0086264F">
                        <w:pPr>
                          <w:pStyle w:val="a6"/>
                          <w:widowControl/>
                          <w:numPr>
                            <w:ilvl w:val="0"/>
                            <w:numId w:val="4"/>
                          </w:numPr>
                          <w:tabs>
                            <w:tab w:val="left" w:pos="1055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63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Контроль за исполнением настоящего постановления возложить на заместителя главы администрации Арсеньевского городского округа Н.П. Пуха.</w:t>
                        </w:r>
                      </w:p>
                      <w:p w:rsidR="0086264F" w:rsidRDefault="0086264F" w:rsidP="0086264F">
                        <w:pPr>
                          <w:widowControl/>
                          <w:tabs>
                            <w:tab w:val="left" w:pos="1055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:rsidR="0086264F" w:rsidRDefault="0086264F" w:rsidP="0086264F">
                        <w:pPr>
                          <w:widowControl/>
                          <w:tabs>
                            <w:tab w:val="left" w:pos="1055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:rsidR="005A7601" w:rsidRPr="0086264F" w:rsidRDefault="0086264F" w:rsidP="005A7601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Глав</w:t>
                        </w:r>
                        <w:r>
                          <w:rPr>
                            <w:szCs w:val="26"/>
                          </w:rPr>
                          <w:t>а</w:t>
                        </w:r>
                        <w:r w:rsidRPr="00613D10">
                          <w:rPr>
                            <w:szCs w:val="26"/>
                          </w:rPr>
                          <w:t xml:space="preserve"> городского округа                                                         </w:t>
                        </w:r>
                        <w:bookmarkStart w:id="0" w:name="_GoBack"/>
                        <w:bookmarkEnd w:id="0"/>
                        <w:r w:rsidRPr="00613D10">
                          <w:rPr>
                            <w:szCs w:val="26"/>
                          </w:rPr>
                          <w:t xml:space="preserve">          </w:t>
                        </w:r>
                        <w:r>
                          <w:rPr>
                            <w:szCs w:val="26"/>
                          </w:rPr>
                          <w:t xml:space="preserve">                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r>
                          <w:rPr>
                            <w:szCs w:val="26"/>
                          </w:rPr>
                          <w:t>А.В. Коваль</w:t>
                        </w:r>
                      </w:p>
                    </w:tc>
                  </w:tr>
                </w:tbl>
                <w:p w:rsidR="00120120" w:rsidRPr="00613D10" w:rsidRDefault="00120120" w:rsidP="00545FC6">
                  <w:pPr>
                    <w:ind w:firstLine="0"/>
                    <w:rPr>
                      <w:szCs w:val="26"/>
                    </w:rPr>
                  </w:pPr>
                </w:p>
              </w:tc>
            </w:tr>
          </w:tbl>
          <w:p w:rsidR="00120120" w:rsidRDefault="00120120" w:rsidP="00545FC6"/>
        </w:tc>
      </w:tr>
    </w:tbl>
    <w:p w:rsidR="00F016D3" w:rsidRDefault="00F016D3" w:rsidP="0056004A">
      <w:pPr>
        <w:pStyle w:val="ConsPlusNormal"/>
        <w:rPr>
          <w:sz w:val="26"/>
          <w:szCs w:val="26"/>
        </w:rPr>
        <w:sectPr w:rsidR="00F016D3" w:rsidSect="0086264F">
          <w:headerReference w:type="first" r:id="rId10"/>
          <w:type w:val="continuous"/>
          <w:pgSz w:w="11907" w:h="16839" w:code="9"/>
          <w:pgMar w:top="142" w:right="1418" w:bottom="0" w:left="1134" w:header="153" w:footer="720" w:gutter="0"/>
          <w:pgNumType w:start="1"/>
          <w:cols w:space="720"/>
          <w:titlePg/>
          <w:docGrid w:linePitch="354"/>
        </w:sectPr>
      </w:pPr>
    </w:p>
    <w:p w:rsidR="00E4412A" w:rsidRPr="0098142C" w:rsidRDefault="00E4412A" w:rsidP="005A7601">
      <w:pPr>
        <w:pStyle w:val="ConsPlusNormal"/>
        <w:rPr>
          <w:sz w:val="26"/>
          <w:szCs w:val="26"/>
        </w:rPr>
      </w:pPr>
    </w:p>
    <w:sectPr w:rsidR="00E4412A" w:rsidRPr="0098142C" w:rsidSect="005A7601">
      <w:pgSz w:w="12240" w:h="15840"/>
      <w:pgMar w:top="567" w:right="709" w:bottom="1134" w:left="85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FE" w:rsidRDefault="006266FE">
      <w:r>
        <w:separator/>
      </w:r>
    </w:p>
  </w:endnote>
  <w:endnote w:type="continuationSeparator" w:id="0">
    <w:p w:rsidR="006266FE" w:rsidRDefault="0062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FE" w:rsidRDefault="006266FE">
      <w:r>
        <w:separator/>
      </w:r>
    </w:p>
  </w:footnote>
  <w:footnote w:type="continuationSeparator" w:id="0">
    <w:p w:rsidR="006266FE" w:rsidRDefault="0062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F5" w:rsidRDefault="00BF14F5" w:rsidP="00CA57B0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abstractNum w:abstractNumId="1" w15:restartNumberingAfterBreak="0">
    <w:nsid w:val="58B55AA1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3C79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D0FA9"/>
    <w:multiLevelType w:val="hybridMultilevel"/>
    <w:tmpl w:val="3F6A391C"/>
    <w:lvl w:ilvl="0" w:tplc="69D4636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74"/>
    <w:rsid w:val="00021DAC"/>
    <w:rsid w:val="000D0174"/>
    <w:rsid w:val="000D292A"/>
    <w:rsid w:val="000E2FCC"/>
    <w:rsid w:val="00120120"/>
    <w:rsid w:val="001A77FC"/>
    <w:rsid w:val="001C1CE7"/>
    <w:rsid w:val="001F4AD4"/>
    <w:rsid w:val="00225167"/>
    <w:rsid w:val="00236B0C"/>
    <w:rsid w:val="0027485C"/>
    <w:rsid w:val="002E1F74"/>
    <w:rsid w:val="003305E2"/>
    <w:rsid w:val="003D785E"/>
    <w:rsid w:val="00401EB2"/>
    <w:rsid w:val="004204D1"/>
    <w:rsid w:val="00477DB8"/>
    <w:rsid w:val="004A75F6"/>
    <w:rsid w:val="004C2999"/>
    <w:rsid w:val="005171ED"/>
    <w:rsid w:val="005260E2"/>
    <w:rsid w:val="00535B05"/>
    <w:rsid w:val="005424C2"/>
    <w:rsid w:val="00545FC6"/>
    <w:rsid w:val="0056004A"/>
    <w:rsid w:val="00562D7A"/>
    <w:rsid w:val="005736A4"/>
    <w:rsid w:val="005A7601"/>
    <w:rsid w:val="005C681F"/>
    <w:rsid w:val="005E038F"/>
    <w:rsid w:val="00613B1C"/>
    <w:rsid w:val="006266FE"/>
    <w:rsid w:val="006325DA"/>
    <w:rsid w:val="0068516C"/>
    <w:rsid w:val="00694269"/>
    <w:rsid w:val="006A3AEC"/>
    <w:rsid w:val="006B6C86"/>
    <w:rsid w:val="00705F09"/>
    <w:rsid w:val="007264AC"/>
    <w:rsid w:val="00764C5B"/>
    <w:rsid w:val="0078066A"/>
    <w:rsid w:val="007F66A4"/>
    <w:rsid w:val="00811ACB"/>
    <w:rsid w:val="008310D5"/>
    <w:rsid w:val="00832830"/>
    <w:rsid w:val="00847EB9"/>
    <w:rsid w:val="0086264F"/>
    <w:rsid w:val="008879D5"/>
    <w:rsid w:val="00942FD6"/>
    <w:rsid w:val="00952844"/>
    <w:rsid w:val="00966427"/>
    <w:rsid w:val="0097357D"/>
    <w:rsid w:val="009A08A2"/>
    <w:rsid w:val="009C6BA7"/>
    <w:rsid w:val="009F5009"/>
    <w:rsid w:val="00A05C2F"/>
    <w:rsid w:val="00A243FA"/>
    <w:rsid w:val="00A31800"/>
    <w:rsid w:val="00A50C37"/>
    <w:rsid w:val="00A605CB"/>
    <w:rsid w:val="00A700FF"/>
    <w:rsid w:val="00AB26E3"/>
    <w:rsid w:val="00AE487A"/>
    <w:rsid w:val="00B47007"/>
    <w:rsid w:val="00BB1434"/>
    <w:rsid w:val="00BF14F5"/>
    <w:rsid w:val="00BF51A6"/>
    <w:rsid w:val="00CA57B0"/>
    <w:rsid w:val="00CA6B0C"/>
    <w:rsid w:val="00CB399B"/>
    <w:rsid w:val="00CE49D0"/>
    <w:rsid w:val="00CE68DD"/>
    <w:rsid w:val="00D263BB"/>
    <w:rsid w:val="00D405A9"/>
    <w:rsid w:val="00D770CF"/>
    <w:rsid w:val="00D96F2A"/>
    <w:rsid w:val="00DD34EA"/>
    <w:rsid w:val="00DD6934"/>
    <w:rsid w:val="00E4412A"/>
    <w:rsid w:val="00E817FB"/>
    <w:rsid w:val="00EA737B"/>
    <w:rsid w:val="00EF299F"/>
    <w:rsid w:val="00F016D3"/>
    <w:rsid w:val="00F1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687C1"/>
  <w15:docId w15:val="{275F7A3F-CAD4-4B4F-8407-4D035A52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01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D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5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5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D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26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264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2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264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laws.ru/laws/Federalnyy-zakon-ot-12.01.1996-N-7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E935-85C4-4725-AB13-98D4A81F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Кубанова Елена Николаевна</cp:lastModifiedBy>
  <cp:revision>14</cp:revision>
  <cp:lastPrinted>2018-03-23T05:56:00Z</cp:lastPrinted>
  <dcterms:created xsi:type="dcterms:W3CDTF">2018-03-21T00:22:00Z</dcterms:created>
  <dcterms:modified xsi:type="dcterms:W3CDTF">2018-03-27T00:24:00Z</dcterms:modified>
</cp:coreProperties>
</file>