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9C7EA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51C97455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65F70D63" w14:textId="77777777" w:rsidR="000D141F" w:rsidRPr="009C452A" w:rsidRDefault="008750BF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2B9EAF3" wp14:editId="11775003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54EB851D" w14:textId="77777777" w:rsidTr="000D141F">
        <w:trPr>
          <w:trHeight w:val="1001"/>
          <w:jc w:val="center"/>
        </w:trPr>
        <w:tc>
          <w:tcPr>
            <w:tcW w:w="8793" w:type="dxa"/>
          </w:tcPr>
          <w:p w14:paraId="3880C895" w14:textId="77777777" w:rsidR="000D141F" w:rsidRDefault="008750BF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452D80" wp14:editId="5DEF59FF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47EF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3F9BBE97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289E4B0B" w14:textId="77777777" w:rsidTr="000D141F">
        <w:trPr>
          <w:trHeight w:val="363"/>
          <w:jc w:val="center"/>
        </w:trPr>
        <w:tc>
          <w:tcPr>
            <w:tcW w:w="8793" w:type="dxa"/>
          </w:tcPr>
          <w:p w14:paraId="6A5E96B4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49C86A2E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BB1A0CA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6C53FBA3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48723D46" w14:textId="0567B0E8" w:rsidR="00B53139" w:rsidRPr="00150032" w:rsidRDefault="003A7BA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октября 2023 г.</w:t>
            </w:r>
          </w:p>
        </w:tc>
        <w:tc>
          <w:tcPr>
            <w:tcW w:w="4914" w:type="dxa"/>
          </w:tcPr>
          <w:p w14:paraId="61A582BD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25958479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407DA70" w14:textId="02574A83" w:rsidR="00B53139" w:rsidRPr="009C452A" w:rsidRDefault="003A7BA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629-па</w:t>
            </w:r>
          </w:p>
        </w:tc>
      </w:tr>
    </w:tbl>
    <w:p w14:paraId="6CE98D47" w14:textId="77777777"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56DDE0BE" w14:textId="77777777" w:rsidR="001F398F" w:rsidRPr="00CA5F60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1903ADEB" w14:textId="77777777"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3D33E27E" w14:textId="77777777"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0A84D89D" w14:textId="2360F165" w:rsidR="00464E63" w:rsidRPr="00950574" w:rsidRDefault="00950574" w:rsidP="00A22A45">
      <w:pPr>
        <w:ind w:firstLine="0"/>
        <w:jc w:val="center"/>
        <w:rPr>
          <w:b/>
          <w:szCs w:val="26"/>
        </w:rPr>
      </w:pPr>
      <w:r w:rsidRPr="00950574">
        <w:rPr>
          <w:b/>
          <w:szCs w:val="26"/>
        </w:rPr>
        <w:t>Об утверждении П</w:t>
      </w:r>
      <w:r w:rsidR="00464E63" w:rsidRPr="00950574">
        <w:rPr>
          <w:b/>
          <w:szCs w:val="26"/>
        </w:rPr>
        <w:t>оложения о порядке организации и проведения салютов, фейерверков, а также использования пиротехнических изделий в общественных местах на территории Арсеньевского городского округа</w:t>
      </w:r>
    </w:p>
    <w:p w14:paraId="2576B489" w14:textId="77777777" w:rsidR="00150032" w:rsidRPr="00950574" w:rsidRDefault="00150032" w:rsidP="00950574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</w:p>
    <w:p w14:paraId="55F8B9C5" w14:textId="77777777" w:rsidR="00150032" w:rsidRPr="00950574" w:rsidRDefault="00150032" w:rsidP="00041DA9">
      <w:pPr>
        <w:tabs>
          <w:tab w:val="left" w:pos="8041"/>
        </w:tabs>
        <w:spacing w:line="276" w:lineRule="auto"/>
        <w:rPr>
          <w:szCs w:val="26"/>
        </w:rPr>
      </w:pPr>
    </w:p>
    <w:p w14:paraId="41FB97C7" w14:textId="766DB565" w:rsidR="00464E63" w:rsidRPr="00950574" w:rsidRDefault="00041DA9" w:rsidP="00041DA9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>В</w:t>
      </w:r>
      <w:r w:rsidRPr="00950574">
        <w:rPr>
          <w:szCs w:val="26"/>
        </w:rPr>
        <w:t xml:space="preserve"> целях обеспечения общественного порядка, пожарной безопасности, защиты жизни и здоровья граждан, учреждений с массовым пребыванием людей, социальной инфраструктуры и иных объектов при проведении массовых мероприятий с устройством </w:t>
      </w:r>
      <w:r>
        <w:rPr>
          <w:szCs w:val="26"/>
        </w:rPr>
        <w:t xml:space="preserve">салютов, </w:t>
      </w:r>
      <w:r w:rsidRPr="00950574">
        <w:rPr>
          <w:szCs w:val="26"/>
        </w:rPr>
        <w:t>фейерверков</w:t>
      </w:r>
      <w:r>
        <w:rPr>
          <w:szCs w:val="26"/>
        </w:rPr>
        <w:t>, а также использованием пиротехнических изделий в общественных местах</w:t>
      </w:r>
      <w:r w:rsidRPr="00950574">
        <w:rPr>
          <w:szCs w:val="26"/>
        </w:rPr>
        <w:t xml:space="preserve"> на территории Арсеньевского городского округа</w:t>
      </w:r>
      <w:r>
        <w:rPr>
          <w:szCs w:val="26"/>
        </w:rPr>
        <w:t>, администрация Арсеньевского городского округа в</w:t>
      </w:r>
      <w:r w:rsidR="00464E63" w:rsidRPr="00950574">
        <w:rPr>
          <w:szCs w:val="26"/>
        </w:rPr>
        <w:t xml:space="preserve"> соответствии с Федеральным законом от 06</w:t>
      </w:r>
      <w:r w:rsidR="00B46452">
        <w:rPr>
          <w:szCs w:val="26"/>
        </w:rPr>
        <w:t xml:space="preserve"> октября </w:t>
      </w:r>
      <w:r w:rsidR="00464E63" w:rsidRPr="00950574">
        <w:rPr>
          <w:szCs w:val="26"/>
        </w:rPr>
        <w:t>20</w:t>
      </w:r>
      <w:r w:rsidR="0049223A" w:rsidRPr="0049223A">
        <w:rPr>
          <w:szCs w:val="26"/>
        </w:rPr>
        <w:t>0</w:t>
      </w:r>
      <w:r w:rsidR="00464E63" w:rsidRPr="00950574">
        <w:rPr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21</w:t>
      </w:r>
      <w:r w:rsidR="00B46452">
        <w:rPr>
          <w:szCs w:val="26"/>
        </w:rPr>
        <w:t xml:space="preserve"> декабря </w:t>
      </w:r>
      <w:r w:rsidR="00464E63" w:rsidRPr="00950574">
        <w:rPr>
          <w:szCs w:val="26"/>
        </w:rPr>
        <w:t xml:space="preserve">1994 года </w:t>
      </w:r>
      <w:r w:rsidR="008750BF" w:rsidRPr="00950574">
        <w:rPr>
          <w:szCs w:val="26"/>
        </w:rPr>
        <w:t>№ 69-ФЗ «О пожарной безопасности», решением Комиссии Таможенного союза от 16</w:t>
      </w:r>
      <w:r w:rsidR="00B46452">
        <w:rPr>
          <w:szCs w:val="26"/>
        </w:rPr>
        <w:t xml:space="preserve"> августа </w:t>
      </w:r>
      <w:r w:rsidR="008750BF" w:rsidRPr="00950574">
        <w:rPr>
          <w:szCs w:val="26"/>
        </w:rPr>
        <w:t>2011</w:t>
      </w:r>
      <w:r w:rsidR="00464E63" w:rsidRPr="00950574">
        <w:rPr>
          <w:szCs w:val="26"/>
        </w:rPr>
        <w:t xml:space="preserve"> </w:t>
      </w:r>
      <w:r w:rsidR="008750BF" w:rsidRPr="00950574">
        <w:rPr>
          <w:szCs w:val="26"/>
        </w:rPr>
        <w:t>года № 770 «О принятии технического регламента Таможенного союза «О безопасности пиротехнических изделий», Правилами пож</w:t>
      </w:r>
      <w:r w:rsidR="00DA22BB">
        <w:rPr>
          <w:szCs w:val="26"/>
        </w:rPr>
        <w:t>арной безопасности, утвержденными</w:t>
      </w:r>
      <w:r w:rsidR="008750BF" w:rsidRPr="00950574">
        <w:rPr>
          <w:szCs w:val="26"/>
        </w:rPr>
        <w:t xml:space="preserve"> постановлением Правительства РФ от 16</w:t>
      </w:r>
      <w:r w:rsidR="00B46452">
        <w:rPr>
          <w:szCs w:val="26"/>
        </w:rPr>
        <w:t xml:space="preserve"> сентября </w:t>
      </w:r>
      <w:r w:rsidR="008750BF" w:rsidRPr="00950574">
        <w:rPr>
          <w:szCs w:val="26"/>
        </w:rPr>
        <w:t xml:space="preserve">2020 </w:t>
      </w:r>
      <w:r w:rsidR="00DA22BB">
        <w:rPr>
          <w:szCs w:val="26"/>
        </w:rPr>
        <w:t xml:space="preserve">года </w:t>
      </w:r>
      <w:r w:rsidR="008750BF" w:rsidRPr="00950574">
        <w:rPr>
          <w:szCs w:val="26"/>
        </w:rPr>
        <w:t>№ 1479,</w:t>
      </w:r>
      <w:r w:rsidR="00DA22BB">
        <w:rPr>
          <w:szCs w:val="26"/>
        </w:rPr>
        <w:t xml:space="preserve"> муниципальным правовым актом </w:t>
      </w:r>
      <w:r>
        <w:rPr>
          <w:szCs w:val="26"/>
        </w:rPr>
        <w:t xml:space="preserve">Арсеньевского городского округа </w:t>
      </w:r>
      <w:r w:rsidR="00DA22BB">
        <w:rPr>
          <w:szCs w:val="26"/>
        </w:rPr>
        <w:t xml:space="preserve"> от 28 декабря  2018 года № 85-МПА</w:t>
      </w:r>
      <w:r>
        <w:rPr>
          <w:szCs w:val="26"/>
        </w:rPr>
        <w:t xml:space="preserve"> «Правила по благоустройству территории Арсеньевского городского округа»</w:t>
      </w:r>
    </w:p>
    <w:p w14:paraId="6BFA85A2" w14:textId="77777777" w:rsidR="008750BF" w:rsidRPr="00950574" w:rsidRDefault="008750BF" w:rsidP="00041DA9">
      <w:pPr>
        <w:spacing w:line="360" w:lineRule="auto"/>
        <w:ind w:firstLine="748"/>
        <w:outlineLvl w:val="0"/>
        <w:rPr>
          <w:szCs w:val="26"/>
        </w:rPr>
      </w:pPr>
    </w:p>
    <w:p w14:paraId="11ECFB55" w14:textId="4B72AE0A" w:rsidR="00F74E9B" w:rsidRPr="00950574" w:rsidRDefault="008750BF" w:rsidP="00950574">
      <w:pPr>
        <w:spacing w:line="276" w:lineRule="auto"/>
        <w:ind w:firstLine="0"/>
        <w:outlineLvl w:val="0"/>
        <w:rPr>
          <w:szCs w:val="26"/>
        </w:rPr>
      </w:pPr>
      <w:r w:rsidRPr="00950574">
        <w:rPr>
          <w:szCs w:val="26"/>
        </w:rPr>
        <w:t>ПОСТАНОВЛЯЕТ:</w:t>
      </w:r>
    </w:p>
    <w:p w14:paraId="098B9E63" w14:textId="77777777" w:rsidR="00F74E9B" w:rsidRPr="00950574" w:rsidRDefault="00F74E9B" w:rsidP="00041DA9">
      <w:pPr>
        <w:ind w:firstLine="0"/>
        <w:outlineLvl w:val="0"/>
        <w:rPr>
          <w:szCs w:val="26"/>
        </w:rPr>
      </w:pPr>
    </w:p>
    <w:p w14:paraId="722A7AE7" w14:textId="5DF0FE90" w:rsidR="00464E63" w:rsidRPr="00950574" w:rsidRDefault="00F74E9B" w:rsidP="00041DA9">
      <w:pPr>
        <w:pStyle w:val="a6"/>
        <w:numPr>
          <w:ilvl w:val="0"/>
          <w:numId w:val="3"/>
        </w:numPr>
        <w:spacing w:line="360" w:lineRule="auto"/>
        <w:ind w:left="0" w:firstLine="709"/>
        <w:outlineLvl w:val="0"/>
        <w:rPr>
          <w:szCs w:val="26"/>
        </w:rPr>
      </w:pPr>
      <w:r w:rsidRPr="00950574">
        <w:rPr>
          <w:szCs w:val="26"/>
        </w:rPr>
        <w:t xml:space="preserve">Утвердить </w:t>
      </w:r>
      <w:r w:rsidR="00950574" w:rsidRPr="00950574">
        <w:rPr>
          <w:szCs w:val="26"/>
        </w:rPr>
        <w:t xml:space="preserve">прилагаемое </w:t>
      </w:r>
      <w:r w:rsidRPr="00950574">
        <w:rPr>
          <w:szCs w:val="26"/>
        </w:rPr>
        <w:t xml:space="preserve">Положение о порядке организации и проведения салютов, фейерверков, а также использования пиротехнических изделий в общественных местах на территории Арсеньевского </w:t>
      </w:r>
      <w:r w:rsidR="00950574" w:rsidRPr="00950574">
        <w:rPr>
          <w:szCs w:val="26"/>
        </w:rPr>
        <w:t>городского округа</w:t>
      </w:r>
      <w:r w:rsidRPr="00950574">
        <w:rPr>
          <w:szCs w:val="26"/>
        </w:rPr>
        <w:t>.</w:t>
      </w:r>
    </w:p>
    <w:p w14:paraId="681C4CD1" w14:textId="5F716271" w:rsidR="00041DA9" w:rsidRPr="00840BD0" w:rsidRDefault="00041DA9" w:rsidP="00041DA9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BD0">
        <w:rPr>
          <w:rFonts w:ascii="Times New Roman" w:hAnsi="Times New Roman" w:cs="Times New Roman"/>
          <w:sz w:val="26"/>
          <w:szCs w:val="26"/>
        </w:rPr>
        <w:t xml:space="preserve">     Организационному управлению администрации Арсеньевского </w:t>
      </w:r>
      <w:r w:rsidRPr="00840BD0">
        <w:rPr>
          <w:rFonts w:ascii="Times New Roman" w:hAnsi="Times New Roman" w:cs="Times New Roman"/>
          <w:sz w:val="26"/>
          <w:szCs w:val="26"/>
        </w:rPr>
        <w:lastRenderedPageBreak/>
        <w:t>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14:paraId="20BBE6DD" w14:textId="1C9964BA" w:rsidR="00041DA9" w:rsidRDefault="00041DA9" w:rsidP="00041DA9">
      <w:pPr>
        <w:pStyle w:val="ConsPlusNormal"/>
        <w:numPr>
          <w:ilvl w:val="0"/>
          <w:numId w:val="3"/>
        </w:numPr>
        <w:tabs>
          <w:tab w:val="left" w:pos="1309"/>
        </w:tabs>
        <w:spacing w:line="36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840BD0">
        <w:rPr>
          <w:rFonts w:ascii="Times New Roman" w:hAnsi="Times New Roman" w:cs="Times New Roman"/>
          <w:sz w:val="26"/>
          <w:szCs w:val="26"/>
        </w:rPr>
        <w:t xml:space="preserve"> </w:t>
      </w:r>
      <w:r w:rsidRPr="00840BD0">
        <w:rPr>
          <w:szCs w:val="26"/>
        </w:rPr>
        <w:tab/>
      </w:r>
      <w:r w:rsidRPr="00840BD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</w:t>
      </w:r>
      <w:r w:rsidRPr="00EB093E">
        <w:rPr>
          <w:rFonts w:ascii="Times New Roman" w:hAnsi="Times New Roman" w:cs="Times New Roman"/>
          <w:sz w:val="26"/>
          <w:szCs w:val="26"/>
        </w:rPr>
        <w:t xml:space="preserve">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A70E40" w14:textId="00FFAA6A" w:rsidR="00F74E9B" w:rsidRPr="00950574" w:rsidRDefault="00F74E9B" w:rsidP="00041DA9">
      <w:pPr>
        <w:pStyle w:val="a6"/>
        <w:numPr>
          <w:ilvl w:val="0"/>
          <w:numId w:val="3"/>
        </w:numPr>
        <w:spacing w:line="360" w:lineRule="auto"/>
        <w:ind w:left="0" w:firstLine="709"/>
        <w:outlineLvl w:val="0"/>
        <w:rPr>
          <w:szCs w:val="26"/>
        </w:rPr>
      </w:pPr>
      <w:r w:rsidRPr="00950574">
        <w:rPr>
          <w:szCs w:val="26"/>
        </w:rPr>
        <w:t xml:space="preserve">Контроль исполнения настоящего постановления </w:t>
      </w:r>
      <w:r w:rsidR="00950574" w:rsidRPr="00950574">
        <w:rPr>
          <w:szCs w:val="26"/>
        </w:rPr>
        <w:t>возложить на первого заместителя главы администрации Арсеньевского городского округ</w:t>
      </w:r>
      <w:r w:rsidR="00B41BCB">
        <w:rPr>
          <w:szCs w:val="26"/>
        </w:rPr>
        <w:t>а Богомолова Е</w:t>
      </w:r>
      <w:r w:rsidRPr="00950574">
        <w:rPr>
          <w:szCs w:val="26"/>
        </w:rPr>
        <w:t>.</w:t>
      </w:r>
      <w:r w:rsidR="00B41BCB">
        <w:rPr>
          <w:szCs w:val="26"/>
        </w:rPr>
        <w:t xml:space="preserve"> В.</w:t>
      </w:r>
    </w:p>
    <w:p w14:paraId="05EE60ED" w14:textId="5D95EE85" w:rsidR="00F74E9B" w:rsidRDefault="00F74E9B" w:rsidP="00041DA9">
      <w:pPr>
        <w:pStyle w:val="a6"/>
        <w:spacing w:line="360" w:lineRule="auto"/>
        <w:ind w:left="709" w:firstLine="0"/>
        <w:outlineLvl w:val="0"/>
        <w:rPr>
          <w:szCs w:val="26"/>
        </w:rPr>
      </w:pPr>
    </w:p>
    <w:p w14:paraId="5BEC4E0A" w14:textId="137ABACA" w:rsidR="00041DA9" w:rsidRDefault="00041DA9" w:rsidP="00950574">
      <w:pPr>
        <w:pStyle w:val="a6"/>
        <w:spacing w:line="276" w:lineRule="auto"/>
        <w:ind w:left="709" w:firstLine="0"/>
        <w:outlineLvl w:val="0"/>
        <w:rPr>
          <w:szCs w:val="26"/>
        </w:rPr>
      </w:pPr>
    </w:p>
    <w:p w14:paraId="665C9319" w14:textId="77777777" w:rsidR="00041DA9" w:rsidRPr="00950574" w:rsidRDefault="00041DA9" w:rsidP="00950574">
      <w:pPr>
        <w:pStyle w:val="a6"/>
        <w:spacing w:line="276" w:lineRule="auto"/>
        <w:ind w:left="709" w:firstLine="0"/>
        <w:outlineLvl w:val="0"/>
        <w:rPr>
          <w:szCs w:val="26"/>
        </w:rPr>
      </w:pPr>
    </w:p>
    <w:p w14:paraId="51A44ADC" w14:textId="2CC7FE07" w:rsidR="00F74E9B" w:rsidRPr="00950574" w:rsidRDefault="00F74E9B" w:rsidP="00950574">
      <w:pPr>
        <w:spacing w:line="276" w:lineRule="auto"/>
        <w:ind w:firstLine="0"/>
        <w:outlineLvl w:val="0"/>
        <w:rPr>
          <w:szCs w:val="26"/>
        </w:rPr>
      </w:pPr>
      <w:r w:rsidRPr="00950574">
        <w:rPr>
          <w:szCs w:val="26"/>
        </w:rPr>
        <w:t xml:space="preserve">Глава городского округа                    </w:t>
      </w:r>
      <w:r w:rsidR="00950574" w:rsidRPr="00950574">
        <w:rPr>
          <w:szCs w:val="26"/>
        </w:rPr>
        <w:t xml:space="preserve">               </w:t>
      </w:r>
      <w:r w:rsidRPr="00950574">
        <w:rPr>
          <w:szCs w:val="26"/>
        </w:rPr>
        <w:t xml:space="preserve">                                                 В.С. Пивень</w:t>
      </w:r>
    </w:p>
    <w:p w14:paraId="65B3CC22" w14:textId="77777777" w:rsidR="00F74E9B" w:rsidRPr="00950574" w:rsidRDefault="00F74E9B" w:rsidP="00950574">
      <w:pPr>
        <w:spacing w:line="276" w:lineRule="auto"/>
        <w:ind w:firstLine="0"/>
        <w:outlineLvl w:val="0"/>
        <w:rPr>
          <w:szCs w:val="26"/>
        </w:rPr>
      </w:pPr>
    </w:p>
    <w:p w14:paraId="50E6DCA0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0B2B3A88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54ED5243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6C91700F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5DD42EE7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2DAB3A1A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77149756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25759D67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07328E23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0629502F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65834E95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0A77632D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0F7C99CE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420B0F93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59BBA243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35394D91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24144BE7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47F62977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54AF1FBF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0C982B0D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6E37B0B2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4EBDF0F4" w14:textId="77777777" w:rsidR="00041DA9" w:rsidRDefault="00041DA9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</w:p>
    <w:p w14:paraId="0662EBF8" w14:textId="38D205FB" w:rsidR="00A22A45" w:rsidRPr="00C766FB" w:rsidRDefault="00A22A45" w:rsidP="00A22A45">
      <w:pPr>
        <w:tabs>
          <w:tab w:val="left" w:pos="8041"/>
        </w:tabs>
        <w:spacing w:line="360" w:lineRule="auto"/>
        <w:ind w:left="5049" w:firstLine="0"/>
        <w:jc w:val="center"/>
        <w:rPr>
          <w:szCs w:val="26"/>
        </w:rPr>
      </w:pPr>
      <w:r>
        <w:rPr>
          <w:szCs w:val="26"/>
        </w:rPr>
        <w:lastRenderedPageBreak/>
        <w:t>УТВЕРЖДЕНО</w:t>
      </w:r>
    </w:p>
    <w:p w14:paraId="1C033FDE" w14:textId="77777777" w:rsidR="00A22A45" w:rsidRPr="00C766FB" w:rsidRDefault="00A22A45" w:rsidP="00A22A45">
      <w:pPr>
        <w:tabs>
          <w:tab w:val="left" w:pos="8041"/>
        </w:tabs>
        <w:ind w:left="5049" w:firstLine="0"/>
        <w:jc w:val="center"/>
        <w:rPr>
          <w:szCs w:val="26"/>
        </w:rPr>
      </w:pPr>
      <w:r w:rsidRPr="00C766FB">
        <w:rPr>
          <w:szCs w:val="26"/>
        </w:rPr>
        <w:t>постановлен</w:t>
      </w:r>
      <w:r>
        <w:rPr>
          <w:szCs w:val="26"/>
        </w:rPr>
        <w:t>ием</w:t>
      </w:r>
      <w:r w:rsidRPr="00C766FB">
        <w:rPr>
          <w:szCs w:val="26"/>
        </w:rPr>
        <w:t xml:space="preserve">   администрации</w:t>
      </w:r>
    </w:p>
    <w:p w14:paraId="43B5F905" w14:textId="77777777" w:rsidR="00A22A45" w:rsidRPr="00C766FB" w:rsidRDefault="00A22A45" w:rsidP="00A22A45">
      <w:pPr>
        <w:pStyle w:val="a9"/>
        <w:ind w:left="5049"/>
        <w:rPr>
          <w:sz w:val="26"/>
          <w:szCs w:val="26"/>
        </w:rPr>
      </w:pPr>
      <w:r w:rsidRPr="00C766FB">
        <w:rPr>
          <w:sz w:val="26"/>
          <w:szCs w:val="26"/>
        </w:rPr>
        <w:t>Арсеньевского городского округа</w:t>
      </w:r>
    </w:p>
    <w:p w14:paraId="371F18B2" w14:textId="006776E0" w:rsidR="00A22A45" w:rsidRPr="003A7BA2" w:rsidRDefault="00A22A45" w:rsidP="003A7BA2">
      <w:pPr>
        <w:pStyle w:val="a9"/>
        <w:ind w:left="5049"/>
        <w:rPr>
          <w:sz w:val="26"/>
          <w:szCs w:val="26"/>
          <w:u w:val="single"/>
        </w:rPr>
      </w:pPr>
      <w:r w:rsidRPr="00C766FB">
        <w:rPr>
          <w:sz w:val="26"/>
          <w:szCs w:val="26"/>
        </w:rPr>
        <w:t xml:space="preserve">от </w:t>
      </w:r>
      <w:r w:rsidR="003A7BA2">
        <w:rPr>
          <w:sz w:val="26"/>
          <w:szCs w:val="26"/>
          <w:u w:val="single"/>
        </w:rPr>
        <w:t>12 октября 2023 г.</w:t>
      </w:r>
      <w:r w:rsidRPr="00C766FB">
        <w:rPr>
          <w:sz w:val="26"/>
          <w:szCs w:val="26"/>
        </w:rPr>
        <w:t xml:space="preserve">  № </w:t>
      </w:r>
      <w:r w:rsidR="003A7BA2">
        <w:rPr>
          <w:sz w:val="26"/>
          <w:szCs w:val="26"/>
          <w:u w:val="single"/>
        </w:rPr>
        <w:t>629-па</w:t>
      </w:r>
    </w:p>
    <w:p w14:paraId="4F268BF4" w14:textId="77777777" w:rsidR="003D565D" w:rsidRDefault="003D565D" w:rsidP="003D565D">
      <w:pPr>
        <w:ind w:firstLine="0"/>
        <w:outlineLvl w:val="0"/>
        <w:rPr>
          <w:szCs w:val="26"/>
        </w:rPr>
      </w:pPr>
    </w:p>
    <w:p w14:paraId="2B50CB01" w14:textId="77777777" w:rsidR="00543664" w:rsidRDefault="00543664" w:rsidP="00543664">
      <w:pPr>
        <w:ind w:firstLine="0"/>
        <w:jc w:val="right"/>
        <w:outlineLvl w:val="0"/>
        <w:rPr>
          <w:szCs w:val="26"/>
        </w:rPr>
      </w:pPr>
    </w:p>
    <w:p w14:paraId="78EE19BE" w14:textId="77777777" w:rsidR="00F74E9B" w:rsidRDefault="00F74E9B" w:rsidP="00F74E9B">
      <w:pPr>
        <w:ind w:firstLine="0"/>
        <w:outlineLvl w:val="0"/>
        <w:rPr>
          <w:szCs w:val="26"/>
        </w:rPr>
      </w:pPr>
    </w:p>
    <w:p w14:paraId="7FFA4739" w14:textId="1C4A11A9" w:rsidR="00543664" w:rsidRDefault="00543664" w:rsidP="0054366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14:paraId="5FD318BC" w14:textId="35E0C090" w:rsidR="00543664" w:rsidRDefault="009A3D5F" w:rsidP="00543664">
      <w:pPr>
        <w:tabs>
          <w:tab w:val="left" w:pos="3453"/>
        </w:tabs>
        <w:jc w:val="center"/>
        <w:rPr>
          <w:sz w:val="20"/>
          <w:szCs w:val="26"/>
        </w:rPr>
      </w:pPr>
      <w:r>
        <w:rPr>
          <w:szCs w:val="26"/>
        </w:rPr>
        <w:t>о</w:t>
      </w:r>
      <w:r w:rsidR="00543664">
        <w:rPr>
          <w:szCs w:val="26"/>
        </w:rPr>
        <w:t xml:space="preserve"> порядке организации и проведения салютов, фейерверков, а также использования пиротехнических изделий в общественных местах на территории Арсеньевского городского округа</w:t>
      </w:r>
    </w:p>
    <w:p w14:paraId="0529A5E3" w14:textId="7B01D32F" w:rsidR="00F74E9B" w:rsidRDefault="00F74E9B" w:rsidP="00F74E9B">
      <w:pPr>
        <w:ind w:firstLine="0"/>
        <w:outlineLvl w:val="0"/>
        <w:rPr>
          <w:szCs w:val="26"/>
        </w:rPr>
      </w:pPr>
    </w:p>
    <w:p w14:paraId="100FB02F" w14:textId="7ED51A52" w:rsidR="00BA7331" w:rsidRDefault="00BA7331" w:rsidP="00BA7331">
      <w:pPr>
        <w:pStyle w:val="a6"/>
        <w:numPr>
          <w:ilvl w:val="0"/>
          <w:numId w:val="4"/>
        </w:numPr>
        <w:spacing w:after="240" w:line="360" w:lineRule="auto"/>
        <w:jc w:val="center"/>
        <w:outlineLvl w:val="0"/>
        <w:rPr>
          <w:szCs w:val="26"/>
        </w:rPr>
      </w:pPr>
      <w:r>
        <w:rPr>
          <w:szCs w:val="26"/>
        </w:rPr>
        <w:t>Общие положения</w:t>
      </w:r>
    </w:p>
    <w:p w14:paraId="505FC881" w14:textId="70E42450" w:rsidR="00BA7331" w:rsidRDefault="009A3D5F" w:rsidP="00BA7331">
      <w:pPr>
        <w:pStyle w:val="a6"/>
        <w:numPr>
          <w:ilvl w:val="1"/>
          <w:numId w:val="4"/>
        </w:numPr>
        <w:spacing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Настоящее П</w:t>
      </w:r>
      <w:r w:rsidR="00BA7331">
        <w:rPr>
          <w:szCs w:val="26"/>
        </w:rPr>
        <w:t>оложение о порядке организации и проведения салютов, фейерверков, а также использования пиротехнических изделий в общественных местах на территории Арсеньевск</w:t>
      </w:r>
      <w:r w:rsidR="00031DA3">
        <w:rPr>
          <w:szCs w:val="26"/>
        </w:rPr>
        <w:t>ого городского округа (далее – П</w:t>
      </w:r>
      <w:r w:rsidR="00BA7331">
        <w:rPr>
          <w:szCs w:val="26"/>
        </w:rPr>
        <w:t>оложение) направлено на обеспечение безопасности при организации и устройстве на территории Арсеньевского городского округа салютов, фейерверков, а также использовании пиротехнических изделий в общественных местах.</w:t>
      </w:r>
    </w:p>
    <w:p w14:paraId="3C008D8F" w14:textId="6DE9B86C" w:rsidR="00BA7331" w:rsidRDefault="00BA7331" w:rsidP="00BA7331">
      <w:pPr>
        <w:pStyle w:val="a6"/>
        <w:numPr>
          <w:ilvl w:val="1"/>
          <w:numId w:val="4"/>
        </w:numPr>
        <w:spacing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Положение устанавливает порядок организации и проведения салютов, фейерверков, а также использования пиротехнических изделий в общественных местах на территории Арсеньевского городского округа.</w:t>
      </w:r>
    </w:p>
    <w:p w14:paraId="3A54ED36" w14:textId="5CB838AA" w:rsidR="00BA7331" w:rsidRDefault="006662F4" w:rsidP="00BA7331">
      <w:pPr>
        <w:pStyle w:val="a6"/>
        <w:numPr>
          <w:ilvl w:val="1"/>
          <w:numId w:val="4"/>
        </w:numPr>
        <w:spacing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Действие П</w:t>
      </w:r>
      <w:r w:rsidR="004C051D">
        <w:rPr>
          <w:szCs w:val="26"/>
        </w:rPr>
        <w:t>оложения распространяется на физических лиц, юридических лиц независимо от их организационно-правовой формы, должностных лиц, осущест</w:t>
      </w:r>
      <w:r>
        <w:rPr>
          <w:szCs w:val="26"/>
        </w:rPr>
        <w:t>вляющих организацию и проведение</w:t>
      </w:r>
      <w:r w:rsidR="004C051D">
        <w:rPr>
          <w:szCs w:val="26"/>
        </w:rPr>
        <w:t xml:space="preserve"> салютов, фе</w:t>
      </w:r>
      <w:r w:rsidR="00C5509F">
        <w:rPr>
          <w:szCs w:val="26"/>
        </w:rPr>
        <w:t>йерверков, а также использование</w:t>
      </w:r>
      <w:r w:rsidR="004C051D">
        <w:rPr>
          <w:szCs w:val="26"/>
        </w:rPr>
        <w:t xml:space="preserve"> пиротехнических изделий в общественных местах на территории Арсеньевского городского округа.</w:t>
      </w:r>
    </w:p>
    <w:p w14:paraId="523A8858" w14:textId="77777777" w:rsidR="00D87BD8" w:rsidRPr="00BA7331" w:rsidRDefault="00D87BD8" w:rsidP="00D87BD8">
      <w:pPr>
        <w:pStyle w:val="a6"/>
        <w:spacing w:line="360" w:lineRule="auto"/>
        <w:ind w:firstLine="0"/>
        <w:outlineLvl w:val="0"/>
        <w:rPr>
          <w:szCs w:val="26"/>
        </w:rPr>
      </w:pPr>
    </w:p>
    <w:p w14:paraId="187E4B13" w14:textId="766902BB" w:rsidR="00113DC6" w:rsidRDefault="00113DC6" w:rsidP="00113DC6">
      <w:pPr>
        <w:pStyle w:val="a6"/>
        <w:numPr>
          <w:ilvl w:val="0"/>
          <w:numId w:val="4"/>
        </w:numPr>
        <w:spacing w:after="240" w:line="360" w:lineRule="auto"/>
        <w:jc w:val="center"/>
        <w:outlineLvl w:val="0"/>
        <w:rPr>
          <w:szCs w:val="26"/>
        </w:rPr>
      </w:pPr>
      <w:r>
        <w:rPr>
          <w:szCs w:val="26"/>
        </w:rPr>
        <w:t>Основные определ</w:t>
      </w:r>
      <w:r w:rsidR="00C5509F">
        <w:rPr>
          <w:szCs w:val="26"/>
        </w:rPr>
        <w:t>ения, используемые в настоящем П</w:t>
      </w:r>
      <w:r>
        <w:rPr>
          <w:szCs w:val="26"/>
        </w:rPr>
        <w:t>оложении</w:t>
      </w:r>
    </w:p>
    <w:p w14:paraId="7BA61384" w14:textId="39CDFEE0" w:rsidR="00113DC6" w:rsidRDefault="004D7C2F" w:rsidP="00113DC6">
      <w:pPr>
        <w:pStyle w:val="a6"/>
        <w:numPr>
          <w:ilvl w:val="1"/>
          <w:numId w:val="4"/>
        </w:numPr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Опасная зона – территория, на которой нахождение людей запрещено, кроме лиц, проводящих </w:t>
      </w:r>
      <w:r w:rsidR="00A94A9B">
        <w:rPr>
          <w:szCs w:val="26"/>
        </w:rPr>
        <w:t xml:space="preserve">салют, </w:t>
      </w:r>
      <w:r w:rsidR="002D2918">
        <w:rPr>
          <w:szCs w:val="26"/>
        </w:rPr>
        <w:t>фейерверк</w:t>
      </w:r>
      <w:r w:rsidR="00A94A9B">
        <w:rPr>
          <w:szCs w:val="26"/>
        </w:rPr>
        <w:t>, а также использующих пиротехнические изделия</w:t>
      </w:r>
      <w:r w:rsidR="002E7F1B">
        <w:rPr>
          <w:szCs w:val="26"/>
        </w:rPr>
        <w:t>. В общественных местах р</w:t>
      </w:r>
      <w:r>
        <w:rPr>
          <w:szCs w:val="26"/>
        </w:rPr>
        <w:t xml:space="preserve">адиус опасной зоны определяется техническими характеристиками пиротехнического </w:t>
      </w:r>
      <w:r w:rsidR="002E7F1B">
        <w:rPr>
          <w:szCs w:val="26"/>
        </w:rPr>
        <w:t>изделия</w:t>
      </w:r>
      <w:r w:rsidR="00D87BD8">
        <w:rPr>
          <w:szCs w:val="26"/>
        </w:rPr>
        <w:t xml:space="preserve"> с учетом</w:t>
      </w:r>
      <w:r>
        <w:rPr>
          <w:szCs w:val="26"/>
        </w:rPr>
        <w:t xml:space="preserve"> метеорологических условий.</w:t>
      </w:r>
    </w:p>
    <w:p w14:paraId="29C0C0CA" w14:textId="046F5AEA" w:rsidR="004D7C2F" w:rsidRDefault="004D7C2F" w:rsidP="00113DC6">
      <w:pPr>
        <w:pStyle w:val="a6"/>
        <w:numPr>
          <w:ilvl w:val="1"/>
          <w:numId w:val="4"/>
        </w:numPr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Охранная зона – территория, на которой выставляются защитные сооружения, оцепления, преграждающие доступ людей к опасной зоне.</w:t>
      </w:r>
    </w:p>
    <w:p w14:paraId="3EFF7E80" w14:textId="00370608" w:rsidR="004D7C2F" w:rsidRDefault="004D7C2F" w:rsidP="00113DC6">
      <w:pPr>
        <w:pStyle w:val="a6"/>
        <w:numPr>
          <w:ilvl w:val="1"/>
          <w:numId w:val="4"/>
        </w:numPr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Безопасная зона – территория, на которой обеспечивается безопасность зрителей, транспорта, зданий и сооружений.</w:t>
      </w:r>
    </w:p>
    <w:p w14:paraId="59EF0AFF" w14:textId="3874A16D" w:rsidR="004D7C2F" w:rsidRDefault="006B4B78" w:rsidP="00113DC6">
      <w:pPr>
        <w:pStyle w:val="a6"/>
        <w:numPr>
          <w:ilvl w:val="1"/>
          <w:numId w:val="4"/>
        </w:numPr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Заказчик салюта, фейерверка, а также использования пиротехнических изделий</w:t>
      </w:r>
      <w:r w:rsidR="00DE1DC2">
        <w:rPr>
          <w:szCs w:val="26"/>
        </w:rPr>
        <w:t xml:space="preserve"> (далее – Заказчик)</w:t>
      </w:r>
      <w:r>
        <w:rPr>
          <w:szCs w:val="26"/>
        </w:rPr>
        <w:t xml:space="preserve"> – физическое лицо, юридическое лицо независимо от организационно-правовой формы, пожелавшее устроить</w:t>
      </w:r>
      <w:r w:rsidR="00D73DC2">
        <w:rPr>
          <w:szCs w:val="26"/>
        </w:rPr>
        <w:t xml:space="preserve"> салют, </w:t>
      </w:r>
      <w:r>
        <w:rPr>
          <w:szCs w:val="26"/>
        </w:rPr>
        <w:t xml:space="preserve"> фейерверк</w:t>
      </w:r>
      <w:r w:rsidR="00D73DC2">
        <w:rPr>
          <w:szCs w:val="26"/>
        </w:rPr>
        <w:t>, а также использовать пиротехнические изделия в общественных местах</w:t>
      </w:r>
      <w:r>
        <w:rPr>
          <w:szCs w:val="26"/>
        </w:rPr>
        <w:t>.</w:t>
      </w:r>
    </w:p>
    <w:p w14:paraId="6B46FDB8" w14:textId="77777777" w:rsidR="00E51FD2" w:rsidRDefault="006B4B78" w:rsidP="00E51FD2">
      <w:pPr>
        <w:pStyle w:val="a6"/>
        <w:numPr>
          <w:ilvl w:val="1"/>
          <w:numId w:val="4"/>
        </w:numPr>
        <w:spacing w:line="360" w:lineRule="auto"/>
        <w:ind w:left="0" w:firstLine="709"/>
        <w:outlineLvl w:val="0"/>
        <w:rPr>
          <w:szCs w:val="26"/>
        </w:rPr>
      </w:pPr>
      <w:r w:rsidRPr="00E51FD2">
        <w:rPr>
          <w:szCs w:val="26"/>
        </w:rPr>
        <w:t xml:space="preserve">Устроитель салюта, фейерверка, а также использования пиротехнических изделий </w:t>
      </w:r>
      <w:r w:rsidR="00DE1DC2" w:rsidRPr="00E51FD2">
        <w:rPr>
          <w:szCs w:val="26"/>
        </w:rPr>
        <w:t xml:space="preserve"> (далее  – Устроитель) </w:t>
      </w:r>
      <w:r w:rsidRPr="00E51FD2">
        <w:rPr>
          <w:szCs w:val="26"/>
        </w:rPr>
        <w:t xml:space="preserve">– физическое лицо, юридическое лицо независимо от организационно-правовой формы, должностное лицо, непосредственно их выполняющее. Устроитель салюта, фейерверка, а также использования пиротехнических изделий </w:t>
      </w:r>
      <w:r w:rsidRPr="00E51FD2">
        <w:rPr>
          <w:szCs w:val="26"/>
          <w:lang w:val="en-US"/>
        </w:rPr>
        <w:t>IV</w:t>
      </w:r>
      <w:r w:rsidRPr="00E51FD2">
        <w:rPr>
          <w:szCs w:val="26"/>
        </w:rPr>
        <w:t xml:space="preserve"> и </w:t>
      </w:r>
      <w:r w:rsidRPr="00E51FD2">
        <w:rPr>
          <w:szCs w:val="26"/>
          <w:lang w:val="en-US"/>
        </w:rPr>
        <w:t>V</w:t>
      </w:r>
      <w:r w:rsidR="00E43278" w:rsidRPr="00E51FD2">
        <w:rPr>
          <w:szCs w:val="26"/>
        </w:rPr>
        <w:t xml:space="preserve"> классов</w:t>
      </w:r>
      <w:r w:rsidRPr="00E51FD2">
        <w:rPr>
          <w:szCs w:val="26"/>
        </w:rPr>
        <w:t xml:space="preserve"> должен иметь необходимые разрешительные документы (лицензию). Классификация пиротехнических изделий установлена</w:t>
      </w:r>
      <w:r w:rsidR="00E51FD2" w:rsidRPr="00E51FD2">
        <w:rPr>
          <w:szCs w:val="26"/>
        </w:rPr>
        <w:t xml:space="preserve"> </w:t>
      </w:r>
      <w:r w:rsidRPr="00E51FD2">
        <w:rPr>
          <w:szCs w:val="26"/>
        </w:rPr>
        <w:t>ГОСТ 3373</w:t>
      </w:r>
      <w:r w:rsidR="00E51FD2" w:rsidRPr="00E51FD2">
        <w:rPr>
          <w:szCs w:val="26"/>
        </w:rPr>
        <w:t>2-2016 «Изделия пиротехнические. Общие правила безопасности».</w:t>
      </w:r>
      <w:r w:rsidRPr="00E51FD2">
        <w:rPr>
          <w:szCs w:val="26"/>
        </w:rPr>
        <w:t xml:space="preserve"> </w:t>
      </w:r>
    </w:p>
    <w:p w14:paraId="62251284" w14:textId="72CD963B" w:rsidR="00DE1DC2" w:rsidRPr="00E51FD2" w:rsidRDefault="00DE1DC2" w:rsidP="00E51FD2">
      <w:pPr>
        <w:pStyle w:val="a6"/>
        <w:numPr>
          <w:ilvl w:val="1"/>
          <w:numId w:val="4"/>
        </w:numPr>
        <w:spacing w:line="360" w:lineRule="auto"/>
        <w:ind w:left="0" w:firstLine="709"/>
        <w:outlineLvl w:val="0"/>
        <w:rPr>
          <w:szCs w:val="26"/>
        </w:rPr>
      </w:pPr>
      <w:r w:rsidRPr="00E51FD2">
        <w:rPr>
          <w:szCs w:val="26"/>
        </w:rPr>
        <w:t xml:space="preserve"> Общественное место – пространство</w:t>
      </w:r>
      <w:r w:rsidR="003E7A9C" w:rsidRPr="00E51FD2">
        <w:rPr>
          <w:szCs w:val="26"/>
        </w:rPr>
        <w:t>,  территория, выделе</w:t>
      </w:r>
      <w:r w:rsidRPr="00E51FD2">
        <w:rPr>
          <w:szCs w:val="26"/>
        </w:rPr>
        <w:t>нная для обществен</w:t>
      </w:r>
      <w:r w:rsidR="00B64D00">
        <w:rPr>
          <w:szCs w:val="26"/>
        </w:rPr>
        <w:t xml:space="preserve">ного пользования, любое место, </w:t>
      </w:r>
      <w:r w:rsidRPr="00E51FD2">
        <w:rPr>
          <w:szCs w:val="26"/>
        </w:rPr>
        <w:t>свободное для доступа и обзора неопределенного круга лиц.</w:t>
      </w:r>
    </w:p>
    <w:p w14:paraId="176A6E7A" w14:textId="06177E82" w:rsidR="00DE1DC2" w:rsidRDefault="00DE1DC2" w:rsidP="00DE1DC2">
      <w:pPr>
        <w:spacing w:line="360" w:lineRule="auto"/>
        <w:outlineLvl w:val="0"/>
        <w:rPr>
          <w:szCs w:val="26"/>
        </w:rPr>
      </w:pPr>
      <w:r>
        <w:rPr>
          <w:szCs w:val="26"/>
        </w:rPr>
        <w:t>2.7. Общественное место массового пребывания граждан -  любое общественное место, на котором при определенных условиях</w:t>
      </w:r>
      <w:r w:rsidR="00B04FA5">
        <w:rPr>
          <w:szCs w:val="26"/>
        </w:rPr>
        <w:t xml:space="preserve"> может одновременно нах</w:t>
      </w:r>
      <w:r>
        <w:rPr>
          <w:szCs w:val="26"/>
        </w:rPr>
        <w:t xml:space="preserve">одиться более </w:t>
      </w:r>
      <w:r w:rsidR="00B04FA5">
        <w:rPr>
          <w:szCs w:val="26"/>
        </w:rPr>
        <w:t>пятидесяти человек.</w:t>
      </w:r>
    </w:p>
    <w:p w14:paraId="7B3C8420" w14:textId="77777777" w:rsidR="00A22A45" w:rsidRDefault="00A22A45" w:rsidP="00DE1DC2">
      <w:pPr>
        <w:spacing w:line="360" w:lineRule="auto"/>
        <w:outlineLvl w:val="0"/>
        <w:rPr>
          <w:szCs w:val="26"/>
        </w:rPr>
      </w:pPr>
    </w:p>
    <w:p w14:paraId="12AEC6F5" w14:textId="5B415BC2" w:rsidR="00CF59E1" w:rsidRDefault="00E6305F" w:rsidP="00041DA9">
      <w:pPr>
        <w:pStyle w:val="a6"/>
        <w:numPr>
          <w:ilvl w:val="0"/>
          <w:numId w:val="4"/>
        </w:numPr>
        <w:ind w:left="714" w:hanging="357"/>
        <w:jc w:val="center"/>
        <w:outlineLvl w:val="0"/>
        <w:rPr>
          <w:szCs w:val="26"/>
        </w:rPr>
      </w:pPr>
      <w:r w:rsidRPr="00E6305F">
        <w:rPr>
          <w:szCs w:val="26"/>
        </w:rPr>
        <w:t>Место и время проведения салютов, фейерверков, а также использования пиротехнических изделий</w:t>
      </w:r>
    </w:p>
    <w:p w14:paraId="756A11A4" w14:textId="77777777" w:rsidR="00041DA9" w:rsidRDefault="00041DA9" w:rsidP="00041DA9">
      <w:pPr>
        <w:pStyle w:val="a6"/>
        <w:ind w:left="714" w:firstLine="0"/>
        <w:outlineLvl w:val="0"/>
        <w:rPr>
          <w:szCs w:val="26"/>
        </w:rPr>
      </w:pPr>
    </w:p>
    <w:p w14:paraId="6351A97B" w14:textId="0133BD90" w:rsidR="006B4B78" w:rsidRDefault="005623AC" w:rsidP="00C5053D">
      <w:pPr>
        <w:pStyle w:val="a6"/>
        <w:numPr>
          <w:ilvl w:val="1"/>
          <w:numId w:val="4"/>
        </w:numPr>
        <w:spacing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Устройство салютов, фейерверков, а также использование пиротехнических изделий</w:t>
      </w:r>
      <w:r w:rsidR="00B04FA5" w:rsidRPr="00B04FA5">
        <w:rPr>
          <w:szCs w:val="26"/>
        </w:rPr>
        <w:t xml:space="preserve"> </w:t>
      </w:r>
      <w:r w:rsidR="00B04FA5">
        <w:rPr>
          <w:szCs w:val="26"/>
          <w:lang w:val="en-US"/>
        </w:rPr>
        <w:t>I</w:t>
      </w:r>
      <w:r w:rsidR="00B04FA5">
        <w:rPr>
          <w:szCs w:val="26"/>
        </w:rPr>
        <w:t xml:space="preserve"> –</w:t>
      </w:r>
      <w:r>
        <w:rPr>
          <w:szCs w:val="26"/>
        </w:rPr>
        <w:t xml:space="preserve"> </w:t>
      </w:r>
      <w:r w:rsidR="00B04FA5">
        <w:rPr>
          <w:szCs w:val="26"/>
          <w:lang w:val="en-US"/>
        </w:rPr>
        <w:t>III</w:t>
      </w:r>
      <w:r w:rsidR="00B04FA5">
        <w:rPr>
          <w:szCs w:val="26"/>
        </w:rPr>
        <w:t xml:space="preserve"> класс</w:t>
      </w:r>
      <w:r w:rsidR="00522D69">
        <w:rPr>
          <w:szCs w:val="26"/>
        </w:rPr>
        <w:t>ов</w:t>
      </w:r>
      <w:r w:rsidR="00B04FA5">
        <w:rPr>
          <w:szCs w:val="26"/>
        </w:rPr>
        <w:t xml:space="preserve"> опасности</w:t>
      </w:r>
      <w:r w:rsidR="00B04FA5" w:rsidRPr="00B04FA5">
        <w:rPr>
          <w:szCs w:val="26"/>
        </w:rPr>
        <w:t xml:space="preserve"> </w:t>
      </w:r>
      <w:r w:rsidR="003E7A9C">
        <w:rPr>
          <w:szCs w:val="26"/>
        </w:rPr>
        <w:t xml:space="preserve">(далее – фейерверк) </w:t>
      </w:r>
      <w:r>
        <w:rPr>
          <w:szCs w:val="26"/>
        </w:rPr>
        <w:t xml:space="preserve">может осуществляться в любых пригодных для этих целей </w:t>
      </w:r>
      <w:r w:rsidR="00B04FA5">
        <w:rPr>
          <w:szCs w:val="26"/>
        </w:rPr>
        <w:t xml:space="preserve">общественных </w:t>
      </w:r>
      <w:r>
        <w:rPr>
          <w:szCs w:val="26"/>
        </w:rPr>
        <w:t xml:space="preserve">местах, обеспечивающих безопасность людей, зданий и сооружений, за исключением </w:t>
      </w:r>
      <w:r w:rsidR="00B04FA5">
        <w:rPr>
          <w:szCs w:val="26"/>
        </w:rPr>
        <w:t xml:space="preserve">общественных </w:t>
      </w:r>
      <w:r>
        <w:rPr>
          <w:szCs w:val="26"/>
        </w:rPr>
        <w:t xml:space="preserve">мест, использование которых запрещено </w:t>
      </w:r>
      <w:r w:rsidR="00B04FA5">
        <w:rPr>
          <w:szCs w:val="26"/>
        </w:rPr>
        <w:t xml:space="preserve">согласно приложению </w:t>
      </w:r>
      <w:r w:rsidR="00041DA9">
        <w:rPr>
          <w:szCs w:val="26"/>
        </w:rPr>
        <w:t>№</w:t>
      </w:r>
      <w:r w:rsidR="00B04FA5">
        <w:rPr>
          <w:szCs w:val="26"/>
        </w:rPr>
        <w:t xml:space="preserve"> 1 </w:t>
      </w:r>
      <w:r w:rsidR="003E7A9C">
        <w:rPr>
          <w:szCs w:val="26"/>
        </w:rPr>
        <w:t xml:space="preserve">к </w:t>
      </w:r>
      <w:r w:rsidR="00B04FA5">
        <w:rPr>
          <w:szCs w:val="26"/>
        </w:rPr>
        <w:t>настояще</w:t>
      </w:r>
      <w:r w:rsidR="003E7A9C">
        <w:rPr>
          <w:szCs w:val="26"/>
        </w:rPr>
        <w:t>му Положению</w:t>
      </w:r>
      <w:r w:rsidR="00C861E0">
        <w:rPr>
          <w:szCs w:val="26"/>
        </w:rPr>
        <w:t>.</w:t>
      </w:r>
    </w:p>
    <w:p w14:paraId="744980FC" w14:textId="085A7ABE" w:rsidR="00C861E0" w:rsidRDefault="00C861E0" w:rsidP="00C861E0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При подготовке и проведении фейерверков в местах массового пребывания </w:t>
      </w:r>
      <w:r w:rsidR="00C65F45">
        <w:rPr>
          <w:szCs w:val="26"/>
        </w:rPr>
        <w:t xml:space="preserve">граждан </w:t>
      </w:r>
      <w:r>
        <w:rPr>
          <w:szCs w:val="26"/>
        </w:rPr>
        <w:t xml:space="preserve">с использованием пиротехнических изделий </w:t>
      </w:r>
      <w:r>
        <w:rPr>
          <w:szCs w:val="26"/>
          <w:lang w:val="en-US"/>
        </w:rPr>
        <w:t>I</w:t>
      </w:r>
      <w:r w:rsidR="002B24F6">
        <w:rPr>
          <w:szCs w:val="26"/>
        </w:rPr>
        <w:t xml:space="preserve"> – </w:t>
      </w:r>
      <w:r>
        <w:rPr>
          <w:szCs w:val="26"/>
          <w:lang w:val="en-US"/>
        </w:rPr>
        <w:t>III</w:t>
      </w:r>
      <w:r w:rsidR="002B24F6">
        <w:rPr>
          <w:szCs w:val="26"/>
        </w:rPr>
        <w:t xml:space="preserve"> класс</w:t>
      </w:r>
      <w:r w:rsidR="00617A69">
        <w:rPr>
          <w:szCs w:val="26"/>
        </w:rPr>
        <w:t>ов</w:t>
      </w:r>
      <w:r w:rsidR="003F10E4">
        <w:rPr>
          <w:szCs w:val="26"/>
        </w:rPr>
        <w:t xml:space="preserve"> опасности:</w:t>
      </w:r>
    </w:p>
    <w:p w14:paraId="75F1FB9E" w14:textId="77777777" w:rsidR="009F61C4" w:rsidRDefault="009F61C4" w:rsidP="009F61C4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а) </w:t>
      </w:r>
      <w:r w:rsidR="003F10E4">
        <w:rPr>
          <w:szCs w:val="26"/>
        </w:rPr>
        <w:t>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продукции и ее утилизации;</w:t>
      </w:r>
      <w:r>
        <w:rPr>
          <w:szCs w:val="26"/>
        </w:rPr>
        <w:t xml:space="preserve"> </w:t>
      </w:r>
    </w:p>
    <w:p w14:paraId="66D4722E" w14:textId="7303DF56" w:rsidR="003F10E4" w:rsidRDefault="009F61C4" w:rsidP="009F61C4">
      <w:pPr>
        <w:pStyle w:val="a6"/>
        <w:spacing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б) </w:t>
      </w:r>
      <w:r w:rsidR="003F10E4">
        <w:rPr>
          <w:szCs w:val="26"/>
        </w:rPr>
        <w:t>зрители должны находиться с наветренной стороны</w:t>
      </w:r>
      <w:r w:rsidR="00DA0184">
        <w:rPr>
          <w:szCs w:val="26"/>
        </w:rPr>
        <w:t>. Безопасное расстояние от мест проведения фейерверка до зданий и зрителей определяется с учетом требований инструкции применяемые пиротехнических изделий;</w:t>
      </w:r>
    </w:p>
    <w:p w14:paraId="7DC3918F" w14:textId="4E2D8847" w:rsidR="00DA0184" w:rsidRPr="009F61C4" w:rsidRDefault="009F61C4" w:rsidP="004D645D">
      <w:pPr>
        <w:spacing w:line="360" w:lineRule="auto"/>
        <w:outlineLvl w:val="0"/>
        <w:rPr>
          <w:szCs w:val="26"/>
        </w:rPr>
      </w:pPr>
      <w:r>
        <w:rPr>
          <w:szCs w:val="26"/>
        </w:rPr>
        <w:t xml:space="preserve">в) </w:t>
      </w:r>
      <w:r w:rsidR="00DA0184" w:rsidRPr="009F61C4">
        <w:rPr>
          <w:szCs w:val="26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присмотра.</w:t>
      </w:r>
    </w:p>
    <w:p w14:paraId="75B535EE" w14:textId="5744C534" w:rsidR="00C861E0" w:rsidRDefault="00971952" w:rsidP="005623AC">
      <w:pPr>
        <w:pStyle w:val="a6"/>
        <w:numPr>
          <w:ilvl w:val="1"/>
          <w:numId w:val="4"/>
        </w:numPr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Применение пиротехнических изделий, за исключением хлопушек и бенгальских свечей, соответствующих </w:t>
      </w:r>
      <w:r>
        <w:rPr>
          <w:szCs w:val="26"/>
          <w:lang w:val="en-US"/>
        </w:rPr>
        <w:t>I</w:t>
      </w:r>
      <w:r>
        <w:rPr>
          <w:szCs w:val="26"/>
        </w:rPr>
        <w:t xml:space="preserve"> классу опасности по техническому регламенту Таможенного союза «О безопасности пиротехнических изделий», запрещается:</w:t>
      </w:r>
    </w:p>
    <w:p w14:paraId="044E5128" w14:textId="3DD347B6" w:rsidR="00971952" w:rsidRDefault="009F61C4" w:rsidP="007F0D90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а)</w:t>
      </w:r>
      <w:r w:rsidR="007F0D90">
        <w:rPr>
          <w:szCs w:val="26"/>
        </w:rPr>
        <w:t xml:space="preserve">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14:paraId="12C4B11A" w14:textId="20167FE4" w:rsidR="007F0D90" w:rsidRDefault="009F61C4" w:rsidP="007F0D90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б) </w:t>
      </w:r>
      <w:r w:rsidR="007F0D90">
        <w:rPr>
          <w:szCs w:val="26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4E19D2B6" w14:textId="39397381" w:rsidR="007F0D90" w:rsidRDefault="009F61C4" w:rsidP="007F0D90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в)</w:t>
      </w:r>
      <w:r w:rsidR="007F0D90">
        <w:rPr>
          <w:szCs w:val="26"/>
        </w:rPr>
        <w:t xml:space="preserve"> на кровлях, покрытии, балконах, лоджиях и выступающих частях фасадов зданий (сооружений);</w:t>
      </w:r>
    </w:p>
    <w:p w14:paraId="2ED63CB5" w14:textId="0B43D27B" w:rsidR="007F0D90" w:rsidRDefault="009F61C4" w:rsidP="007F0D90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г)</w:t>
      </w:r>
      <w:r w:rsidR="007F0D90">
        <w:rPr>
          <w:szCs w:val="26"/>
        </w:rPr>
        <w:t xml:space="preserve"> во время про</w:t>
      </w:r>
      <w:r w:rsidR="00F63DE1">
        <w:rPr>
          <w:szCs w:val="26"/>
        </w:rPr>
        <w:t>ведения митингов, демонстраций, шествий и пикетирования;</w:t>
      </w:r>
    </w:p>
    <w:p w14:paraId="3176F4A5" w14:textId="3EE8179F" w:rsidR="00F63DE1" w:rsidRDefault="009F61C4" w:rsidP="007F0D90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д)</w:t>
      </w:r>
      <w:r w:rsidR="00F63DE1">
        <w:rPr>
          <w:szCs w:val="26"/>
        </w:rPr>
        <w:t xml:space="preserve"> на территориях особо ценных объектов культурного наследия народов Российской Федерации</w:t>
      </w:r>
      <w:r w:rsidR="000A1559">
        <w:rPr>
          <w:szCs w:val="26"/>
        </w:rPr>
        <w:t>, памятников истории и культуры, кладбищ и культовых сооружений, заповедников, заказников и национальных парков;</w:t>
      </w:r>
    </w:p>
    <w:p w14:paraId="2C7327F1" w14:textId="7BA33619" w:rsidR="000A1559" w:rsidRDefault="009F61C4" w:rsidP="007F0D90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е)</w:t>
      </w:r>
      <w:r w:rsidR="000A1559">
        <w:rPr>
          <w:szCs w:val="26"/>
        </w:rPr>
        <w:t xml:space="preserve"> при погодных условиях, не позволяющих обеспечить бе</w:t>
      </w:r>
      <w:r w:rsidR="009C00C1">
        <w:rPr>
          <w:szCs w:val="26"/>
        </w:rPr>
        <w:t>зопасность при их использовании: скорость ветра превышает 15 м/с, температура воздуха ниже – 50</w:t>
      </w:r>
      <w:r w:rsidR="00B94D1A">
        <w:rPr>
          <w:szCs w:val="26"/>
        </w:rPr>
        <w:t>⁰</w:t>
      </w:r>
      <w:r w:rsidR="009C00C1">
        <w:rPr>
          <w:szCs w:val="26"/>
        </w:rPr>
        <w:t xml:space="preserve"> С или выше + </w:t>
      </w:r>
      <w:r w:rsidR="00B94D1A">
        <w:rPr>
          <w:szCs w:val="26"/>
        </w:rPr>
        <w:t>40⁰</w:t>
      </w:r>
      <w:r w:rsidR="009C00C1">
        <w:rPr>
          <w:szCs w:val="26"/>
        </w:rPr>
        <w:t xml:space="preserve"> С.</w:t>
      </w:r>
    </w:p>
    <w:p w14:paraId="1FCD1F96" w14:textId="2F5C3E68" w:rsidR="000A1559" w:rsidRDefault="009F61C4" w:rsidP="007F0D90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ж)</w:t>
      </w:r>
      <w:r w:rsidR="000A1559">
        <w:rPr>
          <w:szCs w:val="26"/>
        </w:rPr>
        <w:t xml:space="preserve"> лицам, не преодолевшим возрастного ограничения, установленного производителем пиротехнического изделия;</w:t>
      </w:r>
    </w:p>
    <w:p w14:paraId="15B5F33E" w14:textId="0ACA429A" w:rsidR="000A1559" w:rsidRDefault="009F61C4" w:rsidP="007F0D90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з)</w:t>
      </w:r>
      <w:r w:rsidR="000A1559">
        <w:rPr>
          <w:szCs w:val="26"/>
        </w:rPr>
        <w:t xml:space="preserve"> категорически запрещается устройство фейерверков в микрорайонах домов деревянной застройки МДЗ-1, </w:t>
      </w:r>
      <w:r w:rsidR="00FC1008">
        <w:rPr>
          <w:szCs w:val="26"/>
        </w:rPr>
        <w:t>МДЗ-2.</w:t>
      </w:r>
    </w:p>
    <w:p w14:paraId="1800FF26" w14:textId="77777777" w:rsidR="00FC1008" w:rsidRDefault="004D645D" w:rsidP="004D645D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3.3. Проведение фейерверков </w:t>
      </w:r>
      <w:r w:rsidR="00FC1008">
        <w:rPr>
          <w:szCs w:val="26"/>
        </w:rPr>
        <w:t>не допускается:</w:t>
      </w:r>
    </w:p>
    <w:p w14:paraId="0F1D4C3D" w14:textId="4BC660DE" w:rsidR="00FC1008" w:rsidRDefault="00FC1008" w:rsidP="004D645D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-  с 22.00 до 09.00 часов в будние дни (с понедельника по пятницу включительно);</w:t>
      </w:r>
    </w:p>
    <w:p w14:paraId="32043919" w14:textId="433BBCE9" w:rsidR="00F74E9B" w:rsidRDefault="00FC1008" w:rsidP="004D645D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- с 23.00 до 10.00 часов в выходные дни (суббота, воскресенье) и установленные федеральным законодательством нерабочие праздничные дни, за исключением празднования </w:t>
      </w:r>
      <w:r w:rsidR="004D645D">
        <w:rPr>
          <w:szCs w:val="26"/>
        </w:rPr>
        <w:t xml:space="preserve"> Нового года </w:t>
      </w:r>
      <w:r>
        <w:rPr>
          <w:szCs w:val="26"/>
        </w:rPr>
        <w:t>в период с 22.00 часов</w:t>
      </w:r>
      <w:r w:rsidR="004D645D">
        <w:rPr>
          <w:szCs w:val="26"/>
        </w:rPr>
        <w:t xml:space="preserve"> 31 декабря </w:t>
      </w:r>
      <w:r>
        <w:rPr>
          <w:szCs w:val="26"/>
        </w:rPr>
        <w:t xml:space="preserve">до  06.00 часов </w:t>
      </w:r>
      <w:r w:rsidR="004D645D">
        <w:rPr>
          <w:szCs w:val="26"/>
        </w:rPr>
        <w:t xml:space="preserve">01 января; </w:t>
      </w:r>
      <w:r>
        <w:rPr>
          <w:szCs w:val="26"/>
        </w:rPr>
        <w:t>празднование</w:t>
      </w:r>
      <w:r w:rsidR="004D645D">
        <w:rPr>
          <w:szCs w:val="26"/>
        </w:rPr>
        <w:t xml:space="preserve"> Дня Победы</w:t>
      </w:r>
      <w:r w:rsidR="00F97BB8">
        <w:rPr>
          <w:szCs w:val="26"/>
        </w:rPr>
        <w:t xml:space="preserve"> </w:t>
      </w:r>
      <w:r w:rsidR="004D645D">
        <w:rPr>
          <w:szCs w:val="26"/>
        </w:rPr>
        <w:t xml:space="preserve"> в </w:t>
      </w:r>
      <w:r w:rsidR="00F97BB8">
        <w:rPr>
          <w:szCs w:val="26"/>
        </w:rPr>
        <w:t xml:space="preserve"> </w:t>
      </w:r>
      <w:r w:rsidR="004D645D">
        <w:rPr>
          <w:szCs w:val="26"/>
        </w:rPr>
        <w:t xml:space="preserve">Великой </w:t>
      </w:r>
      <w:r w:rsidR="00F97BB8">
        <w:rPr>
          <w:szCs w:val="26"/>
        </w:rPr>
        <w:t xml:space="preserve"> </w:t>
      </w:r>
      <w:r w:rsidR="004D645D">
        <w:rPr>
          <w:szCs w:val="26"/>
        </w:rPr>
        <w:t xml:space="preserve">Отечественной </w:t>
      </w:r>
      <w:r w:rsidR="00F97BB8">
        <w:rPr>
          <w:szCs w:val="26"/>
        </w:rPr>
        <w:t xml:space="preserve"> </w:t>
      </w:r>
      <w:r w:rsidR="004D645D">
        <w:rPr>
          <w:szCs w:val="26"/>
        </w:rPr>
        <w:t>войне 1941-1945 г</w:t>
      </w:r>
      <w:r w:rsidR="00F97BB8">
        <w:rPr>
          <w:szCs w:val="26"/>
        </w:rPr>
        <w:t>одов</w:t>
      </w:r>
      <w:r>
        <w:rPr>
          <w:szCs w:val="26"/>
        </w:rPr>
        <w:t xml:space="preserve"> </w:t>
      </w:r>
      <w:r w:rsidR="004D645D">
        <w:rPr>
          <w:szCs w:val="26"/>
        </w:rPr>
        <w:t xml:space="preserve">с 23.00 до </w:t>
      </w:r>
      <w:r w:rsidR="00F97BB8">
        <w:rPr>
          <w:szCs w:val="26"/>
        </w:rPr>
        <w:t>24</w:t>
      </w:r>
      <w:r>
        <w:rPr>
          <w:szCs w:val="26"/>
        </w:rPr>
        <w:t>.00 часов 09 мая.</w:t>
      </w:r>
    </w:p>
    <w:p w14:paraId="1EA3471A" w14:textId="77777777" w:rsidR="007F0083" w:rsidRDefault="007F0083" w:rsidP="004D645D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54C97CA8" w14:textId="6BA9DBA9" w:rsidR="00FC1008" w:rsidRDefault="000B0836" w:rsidP="00FC1008">
      <w:pPr>
        <w:pStyle w:val="a6"/>
        <w:numPr>
          <w:ilvl w:val="0"/>
          <w:numId w:val="4"/>
        </w:numPr>
        <w:spacing w:after="240"/>
        <w:jc w:val="center"/>
        <w:outlineLvl w:val="0"/>
        <w:rPr>
          <w:szCs w:val="26"/>
        </w:rPr>
      </w:pPr>
      <w:r>
        <w:rPr>
          <w:szCs w:val="26"/>
        </w:rPr>
        <w:t>Применение специальных сценических эффектов, пиротехнических изделий и огневых эффектов при проведении мероприятий</w:t>
      </w:r>
      <w:r w:rsidR="00FC1008">
        <w:rPr>
          <w:szCs w:val="26"/>
        </w:rPr>
        <w:t xml:space="preserve"> </w:t>
      </w:r>
      <w:r>
        <w:rPr>
          <w:szCs w:val="26"/>
        </w:rPr>
        <w:t xml:space="preserve"> с массовым пребыванием</w:t>
      </w:r>
    </w:p>
    <w:p w14:paraId="34B5345E" w14:textId="50C026F3" w:rsidR="000B0836" w:rsidRDefault="000B0836" w:rsidP="00890F06">
      <w:pPr>
        <w:pStyle w:val="a6"/>
        <w:spacing w:line="360" w:lineRule="auto"/>
        <w:ind w:firstLine="0"/>
        <w:jc w:val="center"/>
        <w:outlineLvl w:val="0"/>
        <w:rPr>
          <w:szCs w:val="26"/>
        </w:rPr>
      </w:pPr>
      <w:r>
        <w:rPr>
          <w:szCs w:val="26"/>
        </w:rPr>
        <w:t>людей в зданиях и сооружениях</w:t>
      </w:r>
    </w:p>
    <w:p w14:paraId="2A88C1CF" w14:textId="45FAFFA8" w:rsidR="000B0836" w:rsidRDefault="000B0836" w:rsidP="00890F06">
      <w:pPr>
        <w:pStyle w:val="a6"/>
        <w:spacing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4.1. В зданиях и сооружениях допускается применение пиротехнических изделий не</w:t>
      </w:r>
      <w:r w:rsidR="00A22A45">
        <w:rPr>
          <w:szCs w:val="26"/>
        </w:rPr>
        <w:t xml:space="preserve"> </w:t>
      </w:r>
      <w:r>
        <w:rPr>
          <w:szCs w:val="26"/>
        </w:rPr>
        <w:t xml:space="preserve"> выше</w:t>
      </w:r>
      <w:r w:rsidR="00A22A45">
        <w:rPr>
          <w:szCs w:val="26"/>
        </w:rPr>
        <w:t xml:space="preserve"> </w:t>
      </w:r>
      <w:r>
        <w:rPr>
          <w:szCs w:val="26"/>
        </w:rPr>
        <w:t xml:space="preserve"> </w:t>
      </w:r>
      <w:r>
        <w:rPr>
          <w:szCs w:val="26"/>
          <w:lang w:val="en-US"/>
        </w:rPr>
        <w:t>II</w:t>
      </w:r>
      <w:r>
        <w:rPr>
          <w:szCs w:val="26"/>
        </w:rPr>
        <w:t xml:space="preserve"> класса </w:t>
      </w:r>
      <w:r w:rsidR="00A22A45">
        <w:rPr>
          <w:szCs w:val="26"/>
        </w:rPr>
        <w:t xml:space="preserve"> </w:t>
      </w:r>
      <w:r>
        <w:rPr>
          <w:szCs w:val="26"/>
        </w:rPr>
        <w:t>опасности</w:t>
      </w:r>
      <w:r w:rsidR="00A22A45">
        <w:rPr>
          <w:szCs w:val="26"/>
        </w:rPr>
        <w:t xml:space="preserve">  </w:t>
      </w:r>
      <w:r>
        <w:rPr>
          <w:szCs w:val="26"/>
        </w:rPr>
        <w:t xml:space="preserve"> по </w:t>
      </w:r>
      <w:r w:rsidR="00A22A45">
        <w:rPr>
          <w:szCs w:val="26"/>
        </w:rPr>
        <w:t xml:space="preserve">  </w:t>
      </w:r>
      <w:r>
        <w:rPr>
          <w:szCs w:val="26"/>
        </w:rPr>
        <w:t>техническому</w:t>
      </w:r>
      <w:r w:rsidR="00A22A45">
        <w:rPr>
          <w:szCs w:val="26"/>
        </w:rPr>
        <w:t xml:space="preserve">  </w:t>
      </w:r>
      <w:r>
        <w:rPr>
          <w:szCs w:val="26"/>
        </w:rPr>
        <w:t xml:space="preserve"> регламенту</w:t>
      </w:r>
      <w:r w:rsidR="00A22A45">
        <w:rPr>
          <w:szCs w:val="26"/>
        </w:rPr>
        <w:t xml:space="preserve">  </w:t>
      </w:r>
      <w:r>
        <w:rPr>
          <w:szCs w:val="26"/>
        </w:rPr>
        <w:t xml:space="preserve"> Таможенного</w:t>
      </w:r>
      <w:r w:rsidR="00A22A45">
        <w:rPr>
          <w:szCs w:val="26"/>
        </w:rPr>
        <w:t xml:space="preserve">  </w:t>
      </w:r>
      <w:r>
        <w:rPr>
          <w:szCs w:val="26"/>
        </w:rPr>
        <w:t xml:space="preserve"> союза «О безопасности пиротехнических </w:t>
      </w:r>
      <w:r w:rsidR="00307711">
        <w:rPr>
          <w:szCs w:val="26"/>
        </w:rPr>
        <w:t>изделий».</w:t>
      </w:r>
    </w:p>
    <w:p w14:paraId="1145DC29" w14:textId="69746185" w:rsidR="00307711" w:rsidRDefault="00307711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4.2. Оборудование применяемых сценических эффектов должно иметь возможность экстренного дистанционного отключения.</w:t>
      </w:r>
    </w:p>
    <w:p w14:paraId="30CE19E9" w14:textId="38FA6407" w:rsidR="00307711" w:rsidRDefault="00307711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4.3. Радиус опасной зоны применяемых пиротехнических изделий должен составлять не более 5 метров. При этом указанная зона должна выделяться специальными утяжеленными барьерными ограждениями («тяжелый барьер»).</w:t>
      </w:r>
    </w:p>
    <w:p w14:paraId="78DC423F" w14:textId="14F955B4" w:rsidR="00307711" w:rsidRDefault="00307711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Пиротехнические изделия должны устанавливаться с учетом радиуса опасных зон применяемых изделий.</w:t>
      </w:r>
    </w:p>
    <w:p w14:paraId="3C599FDA" w14:textId="7A5C36D3" w:rsidR="00307711" w:rsidRDefault="00307711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Установка специальных сценических эффектов, профессиональных пиротехнических изделий и огневых эффектов должна осуществляться на жестко закрепленных площадках или площадках, устойчивость которых обеспечивается за счет</w:t>
      </w:r>
      <w:r w:rsidR="00832DC8">
        <w:rPr>
          <w:szCs w:val="26"/>
        </w:rPr>
        <w:t xml:space="preserve"> большой площади опоры и (или) веса для предотвращения их падения и (или) опрокидывания. Места установки должны иметь покрытие из негорючих материалов или материалов, обработанных огнезащитными составами, с подтверждением качества такой обработки.</w:t>
      </w:r>
    </w:p>
    <w:p w14:paraId="0869A337" w14:textId="382DB075" w:rsidR="00307711" w:rsidRDefault="00307711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4.4. </w:t>
      </w:r>
      <w:r w:rsidR="00B4026D">
        <w:rPr>
          <w:szCs w:val="26"/>
        </w:rPr>
        <w:t xml:space="preserve">Применяемое оборудование должно эксплуатироваться </w:t>
      </w:r>
      <w:r w:rsidR="00261FCF">
        <w:rPr>
          <w:szCs w:val="26"/>
        </w:rPr>
        <w:t>в строгом соответствии с инструкцией (паспортом на оборудование) предприятия-изготовителя.</w:t>
      </w:r>
    </w:p>
    <w:p w14:paraId="4BD7375E" w14:textId="67B3A4AE" w:rsidR="00261FCF" w:rsidRDefault="00261FCF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4.5. При проведении мероприятий, а также в период подготовки и монтажа (демонтажа) оборудования специальных сценических эффектов должно быть организовано не менее 2 пожарных постов для визуального контроля за работой сценических эффектов.</w:t>
      </w:r>
    </w:p>
    <w:p w14:paraId="44432B46" w14:textId="43A9B28E" w:rsidR="00261FCF" w:rsidRDefault="00261FCF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Каждый из таких постов обеспечивается 2 огнетушителями с минимальным рангом тушения модельного очага пожара 4А, а также покрывалом для изоляции очага возгорания.</w:t>
      </w:r>
    </w:p>
    <w:p w14:paraId="6033D8D6" w14:textId="0CAA1D6A" w:rsidR="00261FCF" w:rsidRDefault="00261FCF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На период подготовки и проведения мероприятия с применением специальных сценических эффектов, профессиональных пиротехнических изделий и огневых эффектов приказом руководителя назначается ответственное лицо, контролирующее монтаж, демонтаж и процесс эксплуатации </w:t>
      </w:r>
      <w:r w:rsidR="008741C8">
        <w:rPr>
          <w:szCs w:val="26"/>
        </w:rPr>
        <w:t>указанного оборудования и изделий.</w:t>
      </w:r>
    </w:p>
    <w:p w14:paraId="75372546" w14:textId="6E599D62" w:rsidR="008741C8" w:rsidRDefault="008741C8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4.6. Запрещается:</w:t>
      </w:r>
    </w:p>
    <w:p w14:paraId="7EF7B6B4" w14:textId="4EED4E8C" w:rsidR="008741C8" w:rsidRDefault="008741C8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а) применение специальных сценических эффектов при нахождении в опасном </w:t>
      </w:r>
      <w:r w:rsidR="00C96AA6">
        <w:rPr>
          <w:szCs w:val="26"/>
        </w:rPr>
        <w:t>радиусе людей;</w:t>
      </w:r>
    </w:p>
    <w:p w14:paraId="00EB2C93" w14:textId="0E819F5E" w:rsidR="00C96AA6" w:rsidRDefault="00C96AA6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б) применение специальных сценических эффектов и (или) пиротехнических изделий в зданиях и сооружениях </w:t>
      </w:r>
      <w:r>
        <w:rPr>
          <w:szCs w:val="26"/>
          <w:lang w:val="en-US"/>
        </w:rPr>
        <w:t>IV</w:t>
      </w:r>
      <w:r>
        <w:rPr>
          <w:szCs w:val="26"/>
        </w:rPr>
        <w:t>,</w:t>
      </w:r>
      <w:r w:rsidRPr="00C96AA6">
        <w:rPr>
          <w:szCs w:val="26"/>
        </w:rPr>
        <w:t xml:space="preserve"> </w:t>
      </w:r>
      <w:r>
        <w:rPr>
          <w:szCs w:val="26"/>
          <w:lang w:val="en-US"/>
        </w:rPr>
        <w:t>V</w:t>
      </w:r>
      <w:r>
        <w:rPr>
          <w:szCs w:val="26"/>
        </w:rPr>
        <w:t xml:space="preserve"> степени огнестойкости;</w:t>
      </w:r>
    </w:p>
    <w:p w14:paraId="1DCBA401" w14:textId="1566BFDD" w:rsidR="00C96AA6" w:rsidRDefault="00C96AA6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в) применение неисправного и поврежденного оборудования для создания специальных сценических эффектов;</w:t>
      </w:r>
    </w:p>
    <w:p w14:paraId="21DB3942" w14:textId="09A4B2AC" w:rsidR="00C96AA6" w:rsidRDefault="00C96AA6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г) складирование и хранение пиротехнических изделий, а также баллонов с горючими газами </w:t>
      </w:r>
      <w:r w:rsidR="00B74984">
        <w:rPr>
          <w:szCs w:val="26"/>
        </w:rPr>
        <w:t>на объекте и на прилегающей к объекту территории (за исключением процедуры подготовки и применения на мероприятии).</w:t>
      </w:r>
    </w:p>
    <w:p w14:paraId="284E09D9" w14:textId="1A7D7681" w:rsidR="00707677" w:rsidRDefault="00707677" w:rsidP="00707677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4.7. При подготовке и монтаже специальных сценических эффектов с использованием горючих газов,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среды.</w:t>
      </w:r>
    </w:p>
    <w:p w14:paraId="5A37FEC4" w14:textId="3A6DB1CA" w:rsidR="00707677" w:rsidRDefault="00707677" w:rsidP="00707677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4.8. Временные сценические конструкции (помосты, подиумы и др.) должны быть изготовлены из негорючих материалов или материалов, обработанных огнезащитными составами, с подтверждением качества такой обработки.</w:t>
      </w:r>
    </w:p>
    <w:p w14:paraId="1D4A597E" w14:textId="4CBB6CC9" w:rsidR="00707677" w:rsidRDefault="00707677" w:rsidP="00707677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Не допускается</w:t>
      </w:r>
      <w:r w:rsidR="000B1D69">
        <w:rPr>
          <w:szCs w:val="26"/>
        </w:rPr>
        <w:t xml:space="preserve"> использование декораций, выполненных из горючих материалов, без огнезащитной обработки.</w:t>
      </w:r>
    </w:p>
    <w:p w14:paraId="4D492DBD" w14:textId="713178DF" w:rsidR="000B1D69" w:rsidRDefault="000B1D69" w:rsidP="00707677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Закрытые пространства под сценическими конструкциями (помосты, подиумы и др.)</w:t>
      </w:r>
      <w:r w:rsidR="00323963">
        <w:rPr>
          <w:szCs w:val="26"/>
        </w:rPr>
        <w:t xml:space="preserve">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объекта.</w:t>
      </w:r>
    </w:p>
    <w:p w14:paraId="11F702C5" w14:textId="583F8D43" w:rsidR="00323963" w:rsidRDefault="00323963" w:rsidP="00707677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4.9. Автоматические системы и установки противопожарной защиты на период проведения мероприятий с применением специальных сценических эффектов, профессиональных пиротехнических изделий и огневых эффектов, а также регламентных работ по монтажу (демонтажу) соответствующего оборудования и изделий могут быть переведены с автоматического пуска на ручной. При этом технический персонал приказом руководителя объекта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людей.</w:t>
      </w:r>
    </w:p>
    <w:p w14:paraId="191B2247" w14:textId="40FEB697" w:rsidR="00B45C54" w:rsidRDefault="00B45C54" w:rsidP="00707677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527EC532" w14:textId="143264A5" w:rsidR="00323963" w:rsidRDefault="009B463B" w:rsidP="00CE6556">
      <w:pPr>
        <w:pStyle w:val="a6"/>
        <w:spacing w:line="360" w:lineRule="auto"/>
        <w:ind w:left="0" w:firstLine="720"/>
        <w:jc w:val="center"/>
        <w:outlineLvl w:val="0"/>
        <w:rPr>
          <w:szCs w:val="26"/>
        </w:rPr>
      </w:pPr>
      <w:r>
        <w:rPr>
          <w:szCs w:val="26"/>
        </w:rPr>
        <w:t xml:space="preserve">5. Меры безопасности при проведении </w:t>
      </w:r>
      <w:r w:rsidR="008F5E74">
        <w:rPr>
          <w:szCs w:val="26"/>
        </w:rPr>
        <w:t>фейерверков</w:t>
      </w:r>
      <w:r>
        <w:rPr>
          <w:szCs w:val="26"/>
        </w:rPr>
        <w:t xml:space="preserve"> </w:t>
      </w:r>
    </w:p>
    <w:p w14:paraId="54AA2F4A" w14:textId="2A01A1BD" w:rsidR="009B463B" w:rsidRDefault="006E4B67" w:rsidP="00CE6556">
      <w:pPr>
        <w:pStyle w:val="a6"/>
        <w:spacing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5.1. </w:t>
      </w:r>
      <w:r w:rsidR="00833BED">
        <w:rPr>
          <w:szCs w:val="26"/>
        </w:rPr>
        <w:t>Устроители</w:t>
      </w:r>
      <w:r w:rsidR="00254DE6">
        <w:rPr>
          <w:szCs w:val="26"/>
        </w:rPr>
        <w:t xml:space="preserve"> обязаны строго выполнять требования настоящего Положения, Правил пожарной безопасности в Российской Федерации и меры безопасности при обращении с пиротехнической продукцией, иные нормативно-правовые акты, регламентирующие данную деятельность.</w:t>
      </w:r>
    </w:p>
    <w:p w14:paraId="6DAE0667" w14:textId="259679D2" w:rsidR="00254DE6" w:rsidRDefault="00254DE6" w:rsidP="009B463B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5.2</w:t>
      </w:r>
      <w:r w:rsidR="0078253A">
        <w:rPr>
          <w:szCs w:val="26"/>
        </w:rPr>
        <w:t xml:space="preserve">. Фейерверки, </w:t>
      </w:r>
      <w:r>
        <w:rPr>
          <w:szCs w:val="26"/>
        </w:rPr>
        <w:t xml:space="preserve">а также </w:t>
      </w:r>
      <w:r w:rsidR="00233E0D">
        <w:rPr>
          <w:szCs w:val="26"/>
        </w:rPr>
        <w:t>использование пиротехнических изделий</w:t>
      </w:r>
      <w:r>
        <w:rPr>
          <w:szCs w:val="26"/>
        </w:rPr>
        <w:t xml:space="preserve"> независимо от класса опасности при проведении мероприятий с массовым участием граждан должн</w:t>
      </w:r>
      <w:r w:rsidR="0078253A">
        <w:rPr>
          <w:szCs w:val="26"/>
        </w:rPr>
        <w:t>ы</w:t>
      </w:r>
      <w:r>
        <w:rPr>
          <w:szCs w:val="26"/>
        </w:rPr>
        <w:t xml:space="preserve"> проводиться и использоваться в строгом соответствии с полученным письменным разрешением администрации Арсеньевского городского округа</w:t>
      </w:r>
      <w:r w:rsidR="00A70951">
        <w:rPr>
          <w:szCs w:val="26"/>
        </w:rPr>
        <w:t xml:space="preserve">, </w:t>
      </w:r>
      <w:r w:rsidR="00233E0D">
        <w:rPr>
          <w:szCs w:val="26"/>
        </w:rPr>
        <w:t>отдела</w:t>
      </w:r>
      <w:r w:rsidR="00A70951">
        <w:rPr>
          <w:szCs w:val="26"/>
        </w:rPr>
        <w:t xml:space="preserve"> надзорной деятельности </w:t>
      </w:r>
      <w:r w:rsidR="00233E0D">
        <w:rPr>
          <w:szCs w:val="26"/>
        </w:rPr>
        <w:t xml:space="preserve"> и профилактической работы города Арсеньева УНД и ПР </w:t>
      </w:r>
      <w:r w:rsidR="0049223A">
        <w:rPr>
          <w:szCs w:val="26"/>
        </w:rPr>
        <w:t xml:space="preserve">ГУ МЧС </w:t>
      </w:r>
      <w:r w:rsidR="00233E0D">
        <w:rPr>
          <w:szCs w:val="26"/>
        </w:rPr>
        <w:t xml:space="preserve">России по Приморскому краю и </w:t>
      </w:r>
      <w:r w:rsidR="00F6757F">
        <w:rPr>
          <w:szCs w:val="26"/>
        </w:rPr>
        <w:t>Меж</w:t>
      </w:r>
      <w:r w:rsidR="00233E0D">
        <w:rPr>
          <w:szCs w:val="26"/>
        </w:rPr>
        <w:t>муниципального отдела МВД России «Арсеньевский»</w:t>
      </w:r>
      <w:r w:rsidR="00A70951">
        <w:rPr>
          <w:szCs w:val="26"/>
        </w:rPr>
        <w:t>.</w:t>
      </w:r>
    </w:p>
    <w:p w14:paraId="012AF2AE" w14:textId="70F2B2DF" w:rsidR="00A70951" w:rsidRDefault="00A70951" w:rsidP="009B463B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5.3. При проведении </w:t>
      </w:r>
      <w:r w:rsidR="008F5E74">
        <w:rPr>
          <w:szCs w:val="26"/>
        </w:rPr>
        <w:t>фейерверков</w:t>
      </w:r>
      <w:r>
        <w:rPr>
          <w:szCs w:val="26"/>
        </w:rPr>
        <w:t xml:space="preserve"> допускается использование только исправного и атте</w:t>
      </w:r>
      <w:r w:rsidR="00105DE1">
        <w:rPr>
          <w:szCs w:val="26"/>
        </w:rPr>
        <w:t>стованного пускового оборудования и пиротехнических изделий, сертифицированных в соответствии со стандартами.</w:t>
      </w:r>
    </w:p>
    <w:p w14:paraId="6B3DE336" w14:textId="70787FEA" w:rsidR="005A05AA" w:rsidRDefault="005A05AA" w:rsidP="009B463B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5.4. Устроители обязаны обеспечить сохранность пиротехнических изделий, охрану пусковой площадки, опасной и охранной зоны, защиту от проникновения на их территорию посторонних лиц, безопасность зрителей, транспорта, зданий и сооружений, обеспечение пожарной безопасности, безопасность пиротехнических изделий при проведении фейерверка.</w:t>
      </w:r>
    </w:p>
    <w:p w14:paraId="62AC21EA" w14:textId="28C7DEAE" w:rsidR="005A05AA" w:rsidRDefault="005A05AA" w:rsidP="009B463B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5</w:t>
      </w:r>
      <w:r w:rsidR="0078253A">
        <w:rPr>
          <w:szCs w:val="26"/>
        </w:rPr>
        <w:t>.5. Места проведения фейерверка с использованием</w:t>
      </w:r>
      <w:r>
        <w:rPr>
          <w:szCs w:val="26"/>
        </w:rPr>
        <w:t xml:space="preserve"> пиротехнических изделий </w:t>
      </w:r>
      <w:r>
        <w:rPr>
          <w:szCs w:val="26"/>
          <w:lang w:val="en-US"/>
        </w:rPr>
        <w:t>IV</w:t>
      </w:r>
      <w:r w:rsidRPr="00254DE6">
        <w:rPr>
          <w:szCs w:val="26"/>
        </w:rPr>
        <w:t xml:space="preserve"> </w:t>
      </w:r>
      <w:r>
        <w:rPr>
          <w:szCs w:val="26"/>
        </w:rPr>
        <w:t xml:space="preserve">и </w:t>
      </w:r>
      <w:r>
        <w:rPr>
          <w:szCs w:val="26"/>
          <w:lang w:val="en-US"/>
        </w:rPr>
        <w:t>V</w:t>
      </w:r>
      <w:r w:rsidR="007F62E8">
        <w:rPr>
          <w:szCs w:val="26"/>
        </w:rPr>
        <w:t xml:space="preserve"> классов</w:t>
      </w:r>
      <w:r>
        <w:rPr>
          <w:szCs w:val="26"/>
        </w:rPr>
        <w:t xml:space="preserve"> должны быть обеспечены первичными средствами </w:t>
      </w:r>
      <w:r w:rsidRPr="004D674A">
        <w:rPr>
          <w:szCs w:val="26"/>
        </w:rPr>
        <w:t xml:space="preserve">пожаротушения и пожарным </w:t>
      </w:r>
      <w:r>
        <w:rPr>
          <w:szCs w:val="26"/>
        </w:rPr>
        <w:t>автомобилем с боевым расчетом.</w:t>
      </w:r>
    </w:p>
    <w:p w14:paraId="0E67344C" w14:textId="29FE3541" w:rsidR="00707677" w:rsidRDefault="005A05AA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5.6.  На площадках, с которых запускаются пиротехнические изделия, запрещается курить и разводить огонь, оставлять пиротехнические средства без охраны.</w:t>
      </w:r>
    </w:p>
    <w:p w14:paraId="3D36AAF4" w14:textId="77777777" w:rsidR="00F8565B" w:rsidRDefault="00F8565B" w:rsidP="00F8565B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5.7. После окончания мероприятий с использованием пиротехнических изделий независимо от класса опасности устроитель обязан: </w:t>
      </w:r>
    </w:p>
    <w:p w14:paraId="53FD7321" w14:textId="08FDA0E4" w:rsidR="00F8565B" w:rsidRDefault="00F8565B" w:rsidP="00F8565B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- тщательно осмотреть территорию его проведения с целью выявления и сбора неотработанных изделий и элементов пиротехнических зарядов, уничтожение которых производится в установленных для этих целей местах вне границ Арсеньевского городского округа;</w:t>
      </w:r>
    </w:p>
    <w:p w14:paraId="3BB42509" w14:textId="2BD6383A" w:rsidR="00F8565B" w:rsidRPr="00254DE6" w:rsidRDefault="00F8565B" w:rsidP="00890F06">
      <w:pPr>
        <w:pStyle w:val="a6"/>
        <w:spacing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- убрать с территории</w:t>
      </w:r>
      <w:r w:rsidR="00393E3F">
        <w:rPr>
          <w:szCs w:val="26"/>
        </w:rPr>
        <w:t xml:space="preserve"> отработанные изделия и элементы пиротехнических зарядов, использованное пусковое оборудование, а также прочий мусор.</w:t>
      </w:r>
    </w:p>
    <w:p w14:paraId="184DC892" w14:textId="7B14473A" w:rsidR="00F8565B" w:rsidRDefault="00F8565B" w:rsidP="00890F06">
      <w:pPr>
        <w:pStyle w:val="a6"/>
        <w:spacing w:line="360" w:lineRule="auto"/>
        <w:ind w:left="0" w:firstLine="720"/>
        <w:outlineLvl w:val="0"/>
        <w:rPr>
          <w:szCs w:val="26"/>
        </w:rPr>
      </w:pPr>
    </w:p>
    <w:p w14:paraId="37F9F94F" w14:textId="35AA7D2C" w:rsidR="005A05AA" w:rsidRPr="00D47363" w:rsidRDefault="005A05AA" w:rsidP="00890F06">
      <w:pPr>
        <w:pStyle w:val="a6"/>
        <w:spacing w:line="360" w:lineRule="auto"/>
        <w:ind w:left="0"/>
        <w:jc w:val="center"/>
        <w:outlineLvl w:val="0"/>
        <w:rPr>
          <w:szCs w:val="26"/>
        </w:rPr>
      </w:pPr>
      <w:r w:rsidRPr="00D47363">
        <w:rPr>
          <w:szCs w:val="26"/>
        </w:rPr>
        <w:t>6. Порядок и условия получения разрешения на устройство фей</w:t>
      </w:r>
      <w:r w:rsidR="008F5E74">
        <w:rPr>
          <w:szCs w:val="26"/>
        </w:rPr>
        <w:t>ерверков</w:t>
      </w:r>
      <w:r w:rsidR="00530DDD" w:rsidRPr="00D47363">
        <w:rPr>
          <w:szCs w:val="26"/>
        </w:rPr>
        <w:t xml:space="preserve"> </w:t>
      </w:r>
    </w:p>
    <w:p w14:paraId="0D89D44D" w14:textId="0AAD98BD" w:rsidR="00B74984" w:rsidRDefault="007F0083" w:rsidP="00332BE8">
      <w:pPr>
        <w:pStyle w:val="a6"/>
        <w:spacing w:line="360" w:lineRule="auto"/>
        <w:ind w:left="0" w:firstLine="720"/>
        <w:outlineLvl w:val="0"/>
        <w:rPr>
          <w:szCs w:val="26"/>
        </w:rPr>
      </w:pPr>
      <w:r w:rsidRPr="00106446">
        <w:rPr>
          <w:szCs w:val="26"/>
        </w:rPr>
        <w:t xml:space="preserve">6.1. Разрешение на устройство </w:t>
      </w:r>
      <w:r w:rsidR="004E08BD">
        <w:rPr>
          <w:szCs w:val="26"/>
        </w:rPr>
        <w:t>фейерверка</w:t>
      </w:r>
      <w:r w:rsidRPr="00106446">
        <w:rPr>
          <w:szCs w:val="26"/>
        </w:rPr>
        <w:t xml:space="preserve"> </w:t>
      </w:r>
      <w:r w:rsidR="00A94443" w:rsidRPr="00106446">
        <w:rPr>
          <w:szCs w:val="26"/>
        </w:rPr>
        <w:t xml:space="preserve">в общественных местах массового пребывания  граждан </w:t>
      </w:r>
      <w:r w:rsidRPr="00106446">
        <w:rPr>
          <w:szCs w:val="26"/>
        </w:rPr>
        <w:t xml:space="preserve">на территории Арсеньевского городского округа выдается администрацией Арсеньевского городского округа и согласуется с </w:t>
      </w:r>
      <w:r w:rsidR="00A94443" w:rsidRPr="00106446">
        <w:rPr>
          <w:szCs w:val="26"/>
        </w:rPr>
        <w:t>отделом</w:t>
      </w:r>
      <w:r w:rsidRPr="00106446">
        <w:rPr>
          <w:szCs w:val="26"/>
        </w:rPr>
        <w:t xml:space="preserve"> надзорной деятельности </w:t>
      </w:r>
      <w:r w:rsidR="00A94443" w:rsidRPr="00106446">
        <w:rPr>
          <w:szCs w:val="26"/>
        </w:rPr>
        <w:t xml:space="preserve">и профилактической работы города Арсеньева УНД и ПР ГУ МЧС </w:t>
      </w:r>
      <w:r>
        <w:rPr>
          <w:szCs w:val="26"/>
        </w:rPr>
        <w:t>России</w:t>
      </w:r>
      <w:r w:rsidR="00A94443">
        <w:rPr>
          <w:szCs w:val="26"/>
        </w:rPr>
        <w:t xml:space="preserve"> по Приморскому краю и Межмуниципальным </w:t>
      </w:r>
      <w:r>
        <w:rPr>
          <w:szCs w:val="26"/>
        </w:rPr>
        <w:t xml:space="preserve"> отделом МВД России</w:t>
      </w:r>
      <w:r w:rsidR="00A94443">
        <w:rPr>
          <w:szCs w:val="26"/>
        </w:rPr>
        <w:t xml:space="preserve"> «Арсеньевский»</w:t>
      </w:r>
      <w:r>
        <w:rPr>
          <w:szCs w:val="26"/>
        </w:rPr>
        <w:t>.</w:t>
      </w:r>
    </w:p>
    <w:p w14:paraId="4A65A0F2" w14:textId="7E6D7CEE" w:rsidR="007F0083" w:rsidRDefault="007F0083" w:rsidP="000B0836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6.2. Для получения разрешения на устройство </w:t>
      </w:r>
      <w:r w:rsidR="00B651F8">
        <w:rPr>
          <w:szCs w:val="26"/>
        </w:rPr>
        <w:t>фейерверка</w:t>
      </w:r>
      <w:r>
        <w:rPr>
          <w:szCs w:val="26"/>
        </w:rPr>
        <w:t xml:space="preserve">, </w:t>
      </w:r>
      <w:r w:rsidR="00106446">
        <w:rPr>
          <w:szCs w:val="26"/>
        </w:rPr>
        <w:t>в том числе на мероприятиях</w:t>
      </w:r>
      <w:r>
        <w:rPr>
          <w:szCs w:val="26"/>
        </w:rPr>
        <w:t xml:space="preserve"> с применением специальных сценических эффектов его </w:t>
      </w:r>
      <w:r w:rsidR="00106446">
        <w:rPr>
          <w:szCs w:val="26"/>
        </w:rPr>
        <w:t>Заказчик</w:t>
      </w:r>
      <w:r>
        <w:rPr>
          <w:szCs w:val="26"/>
        </w:rPr>
        <w:t xml:space="preserve"> обязан подать в администрацию Арсеньевского городского округа письменное обращение </w:t>
      </w:r>
      <w:r w:rsidR="008D15AA">
        <w:rPr>
          <w:szCs w:val="26"/>
        </w:rPr>
        <w:t xml:space="preserve">(заявление) по форме согласно приложению 2 к настоящему Положению </w:t>
      </w:r>
      <w:r>
        <w:rPr>
          <w:szCs w:val="26"/>
        </w:rPr>
        <w:t>в срок не менее чем з</w:t>
      </w:r>
      <w:r w:rsidR="008D15AA">
        <w:rPr>
          <w:szCs w:val="26"/>
        </w:rPr>
        <w:t xml:space="preserve">а 14 дней до намеченной даты </w:t>
      </w:r>
      <w:r>
        <w:rPr>
          <w:szCs w:val="26"/>
        </w:rPr>
        <w:t xml:space="preserve"> проведения.</w:t>
      </w:r>
    </w:p>
    <w:p w14:paraId="4040C012" w14:textId="067AC59D" w:rsidR="00FD623E" w:rsidRDefault="00E6790E" w:rsidP="00FD623E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6.4</w:t>
      </w:r>
      <w:r w:rsidR="00A4599C" w:rsidRPr="00E6790E">
        <w:rPr>
          <w:szCs w:val="26"/>
        </w:rPr>
        <w:t xml:space="preserve">. </w:t>
      </w:r>
      <w:r w:rsidR="00A4599C">
        <w:rPr>
          <w:szCs w:val="26"/>
        </w:rPr>
        <w:t xml:space="preserve">Письменное обращение </w:t>
      </w:r>
      <w:r w:rsidR="00FD623E">
        <w:rPr>
          <w:szCs w:val="26"/>
        </w:rPr>
        <w:t xml:space="preserve">(заявление) </w:t>
      </w:r>
      <w:r w:rsidR="00A4599C">
        <w:rPr>
          <w:szCs w:val="26"/>
        </w:rPr>
        <w:t xml:space="preserve">по вопросу условий и порядка проведения </w:t>
      </w:r>
      <w:r w:rsidR="0032344C">
        <w:rPr>
          <w:szCs w:val="26"/>
        </w:rPr>
        <w:t>фейерверка</w:t>
      </w:r>
      <w:r w:rsidR="00A4599C">
        <w:rPr>
          <w:szCs w:val="26"/>
        </w:rPr>
        <w:t xml:space="preserve"> рассматривается в течение 5 </w:t>
      </w:r>
      <w:r w:rsidR="00FD623E">
        <w:rPr>
          <w:szCs w:val="26"/>
        </w:rPr>
        <w:t xml:space="preserve">рабочих </w:t>
      </w:r>
      <w:r w:rsidR="00A4599C">
        <w:rPr>
          <w:szCs w:val="26"/>
        </w:rPr>
        <w:t xml:space="preserve">дней. Решение принимается после изучения </w:t>
      </w:r>
      <w:r w:rsidR="00FD623E">
        <w:rPr>
          <w:szCs w:val="26"/>
        </w:rPr>
        <w:t xml:space="preserve">предъявленной Заказчиком </w:t>
      </w:r>
      <w:r w:rsidR="00A4599C">
        <w:rPr>
          <w:szCs w:val="26"/>
        </w:rPr>
        <w:t>документации</w:t>
      </w:r>
      <w:r w:rsidR="000E4B87">
        <w:rPr>
          <w:szCs w:val="26"/>
        </w:rPr>
        <w:t xml:space="preserve">, обследования заявленного места проведения мероприятия на территории Арсеньевского городского округа, условий безопасности представителями администрации Арсеньевского городского округа, </w:t>
      </w:r>
      <w:r w:rsidR="00FD623E">
        <w:rPr>
          <w:szCs w:val="26"/>
        </w:rPr>
        <w:t>отдела</w:t>
      </w:r>
      <w:r w:rsidR="00FD623E" w:rsidRPr="00106446">
        <w:rPr>
          <w:szCs w:val="26"/>
        </w:rPr>
        <w:t xml:space="preserve"> надзорной деятельности и профилактической работы города Арсеньева УНД и ПР ГУ МЧС </w:t>
      </w:r>
      <w:r w:rsidR="00FD623E">
        <w:rPr>
          <w:szCs w:val="26"/>
        </w:rPr>
        <w:t>России по Приморскому краю и Межмуниципального  отдела МВД России «Арсеньевский».</w:t>
      </w:r>
    </w:p>
    <w:p w14:paraId="3FCE5CCD" w14:textId="29117E2C" w:rsidR="003750D2" w:rsidRDefault="00E6790E" w:rsidP="00E2354D">
      <w:pPr>
        <w:pStyle w:val="a6"/>
        <w:spacing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6.5</w:t>
      </w:r>
      <w:r w:rsidR="003750D2">
        <w:rPr>
          <w:szCs w:val="26"/>
        </w:rPr>
        <w:t>. Решение об отказе в разрешении на проведение фейерверка может быть принято: в случае нарушения требований действующего законодательства</w:t>
      </w:r>
      <w:r w:rsidR="001035CB">
        <w:rPr>
          <w:szCs w:val="26"/>
        </w:rPr>
        <w:t xml:space="preserve"> и настоящего Положения; если не представляется возможным обеспечить надлежащую безопасность зрителей, транспорта, зданий и сооружений; организаторы или их уполномоченные уклоняются либо отказываются от согласования условий устройства фейерверка или выполнения требований о мерах, обеспечивающих безопасность устройства фейерверка; имеется решение о запрете публичного мероприятия, принятое в соответствии с действующим законодательством, либо организаторы планируют проведение мероприятия с нарушением установленного порядка его организации и проведения.</w:t>
      </w:r>
    </w:p>
    <w:p w14:paraId="41C87FCB" w14:textId="77777777" w:rsidR="001B6F40" w:rsidRDefault="001B6F40" w:rsidP="00E2354D">
      <w:pPr>
        <w:pStyle w:val="a6"/>
        <w:spacing w:line="360" w:lineRule="auto"/>
        <w:ind w:left="0" w:firstLine="720"/>
        <w:jc w:val="center"/>
        <w:outlineLvl w:val="0"/>
        <w:rPr>
          <w:szCs w:val="26"/>
        </w:rPr>
      </w:pPr>
    </w:p>
    <w:p w14:paraId="2FF0B335" w14:textId="612AA06B" w:rsidR="00002EA9" w:rsidRDefault="00002EA9" w:rsidP="00E2354D">
      <w:pPr>
        <w:pStyle w:val="a6"/>
        <w:spacing w:line="360" w:lineRule="auto"/>
        <w:ind w:left="0" w:firstLine="720"/>
        <w:jc w:val="center"/>
        <w:outlineLvl w:val="0"/>
        <w:rPr>
          <w:szCs w:val="26"/>
        </w:rPr>
      </w:pPr>
      <w:r>
        <w:rPr>
          <w:szCs w:val="26"/>
        </w:rPr>
        <w:t>7. Меры ответственности</w:t>
      </w:r>
    </w:p>
    <w:p w14:paraId="3B59246E" w14:textId="55DF6F88" w:rsidR="00002EA9" w:rsidRPr="00D30942" w:rsidRDefault="001B6F40" w:rsidP="00E2354D">
      <w:pPr>
        <w:pStyle w:val="a6"/>
        <w:spacing w:line="360" w:lineRule="auto"/>
        <w:ind w:left="0" w:firstLine="720"/>
        <w:outlineLvl w:val="0"/>
        <w:rPr>
          <w:sz w:val="24"/>
          <w:szCs w:val="26"/>
        </w:rPr>
      </w:pPr>
      <w:r w:rsidRPr="00E2354D">
        <w:rPr>
          <w:szCs w:val="26"/>
        </w:rPr>
        <w:t>7.1. Ответственность за б</w:t>
      </w:r>
      <w:r w:rsidR="00002EA9" w:rsidRPr="00E2354D">
        <w:rPr>
          <w:szCs w:val="26"/>
        </w:rPr>
        <w:t xml:space="preserve">езопасность при устройстве </w:t>
      </w:r>
      <w:r w:rsidR="0003723F">
        <w:rPr>
          <w:szCs w:val="26"/>
        </w:rPr>
        <w:t>фейерверка</w:t>
      </w:r>
      <w:r w:rsidR="00E2354D" w:rsidRPr="00E2354D">
        <w:rPr>
          <w:szCs w:val="26"/>
        </w:rPr>
        <w:t xml:space="preserve"> в общественных местах массового пребывания  граждан на территории Арсеньевского городского округа</w:t>
      </w:r>
      <w:r w:rsidR="00002EA9" w:rsidRPr="00E2354D">
        <w:rPr>
          <w:szCs w:val="26"/>
        </w:rPr>
        <w:t xml:space="preserve"> возлагается на </w:t>
      </w:r>
      <w:r w:rsidR="00E2354D">
        <w:rPr>
          <w:szCs w:val="26"/>
        </w:rPr>
        <w:t>Заказчика и Устроителя</w:t>
      </w:r>
      <w:r w:rsidR="00084803" w:rsidRPr="00E2354D">
        <w:rPr>
          <w:szCs w:val="26"/>
        </w:rPr>
        <w:t>.</w:t>
      </w:r>
    </w:p>
    <w:p w14:paraId="1394DD03" w14:textId="77777777" w:rsidR="00D30942" w:rsidRDefault="00084803" w:rsidP="00002EA9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7.2. За н</w:t>
      </w:r>
      <w:r w:rsidR="00E2354D">
        <w:rPr>
          <w:szCs w:val="26"/>
        </w:rPr>
        <w:t>арушение требований настоящего П</w:t>
      </w:r>
      <w:r>
        <w:rPr>
          <w:szCs w:val="26"/>
        </w:rPr>
        <w:t xml:space="preserve">оложения к виновным </w:t>
      </w:r>
      <w:r w:rsidR="00D30942">
        <w:rPr>
          <w:szCs w:val="26"/>
        </w:rPr>
        <w:t>Заказчикам и/или Устроителям</w:t>
      </w:r>
      <w:r>
        <w:rPr>
          <w:szCs w:val="26"/>
        </w:rPr>
        <w:t xml:space="preserve"> </w:t>
      </w:r>
      <w:r w:rsidR="00D30942">
        <w:rPr>
          <w:szCs w:val="26"/>
        </w:rPr>
        <w:t xml:space="preserve">применяются </w:t>
      </w:r>
      <w:r>
        <w:rPr>
          <w:szCs w:val="26"/>
        </w:rPr>
        <w:t xml:space="preserve">меры административного воздействия в соответствии с действующим законодательством, если эти нарушения не повлекли за собой уголовной ответственности. </w:t>
      </w:r>
    </w:p>
    <w:p w14:paraId="46498027" w14:textId="3770DDF7" w:rsidR="00084803" w:rsidRDefault="00D30942" w:rsidP="00002EA9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 xml:space="preserve">7.3. </w:t>
      </w:r>
      <w:r w:rsidR="00084803">
        <w:rPr>
          <w:szCs w:val="26"/>
        </w:rPr>
        <w:t xml:space="preserve">Ответственность за нарушение требований пожарной безопасности при организации и проведения </w:t>
      </w:r>
      <w:r w:rsidR="0003723F">
        <w:rPr>
          <w:szCs w:val="26"/>
        </w:rPr>
        <w:t>фейерверка</w:t>
      </w:r>
      <w:r>
        <w:rPr>
          <w:szCs w:val="26"/>
        </w:rPr>
        <w:t xml:space="preserve"> </w:t>
      </w:r>
      <w:r w:rsidR="00084803">
        <w:rPr>
          <w:szCs w:val="26"/>
        </w:rPr>
        <w:t xml:space="preserve"> возлагается на </w:t>
      </w:r>
      <w:r>
        <w:rPr>
          <w:szCs w:val="26"/>
        </w:rPr>
        <w:t>Заказчика и/или Устроителя</w:t>
      </w:r>
      <w:r w:rsidR="00084803">
        <w:rPr>
          <w:szCs w:val="26"/>
        </w:rPr>
        <w:t xml:space="preserve"> в соответствии с действующим законодательством.</w:t>
      </w:r>
    </w:p>
    <w:p w14:paraId="425EF2FC" w14:textId="4F9C7720" w:rsidR="00D93FDB" w:rsidRDefault="00D93FDB" w:rsidP="00002EA9">
      <w:pPr>
        <w:pStyle w:val="a6"/>
        <w:spacing w:after="240" w:line="360" w:lineRule="auto"/>
        <w:ind w:left="0" w:firstLine="720"/>
        <w:outlineLvl w:val="0"/>
        <w:rPr>
          <w:szCs w:val="26"/>
        </w:rPr>
      </w:pPr>
      <w:r>
        <w:rPr>
          <w:szCs w:val="26"/>
        </w:rPr>
        <w:t>7.4. За нарушение Правил по благоустройству территории  Арсеньевского городского округа к виновным Заказчикам и/или Устроителям применяются меры административного воздействия в соответствии с действующим законодательством.</w:t>
      </w:r>
    </w:p>
    <w:p w14:paraId="60559C37" w14:textId="4F56DD85" w:rsidR="008A6F78" w:rsidRDefault="008A6F78" w:rsidP="00002EA9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527D149A" w14:textId="238C3742" w:rsidR="008A6F78" w:rsidRDefault="008A6F78" w:rsidP="00002EA9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6CB01A17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3AE5E096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1FE5BAA1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4B3567B0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5AD7A36D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1DA57A4C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70516616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7DC647D5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3ABEC1AC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4318B0BC" w14:textId="77777777" w:rsidR="004F4D01" w:rsidRDefault="004F4D01" w:rsidP="003103D7">
      <w:pPr>
        <w:ind w:left="5423" w:firstLine="0"/>
        <w:jc w:val="center"/>
        <w:outlineLvl w:val="0"/>
        <w:rPr>
          <w:szCs w:val="26"/>
        </w:rPr>
      </w:pPr>
    </w:p>
    <w:p w14:paraId="7794EB2A" w14:textId="77777777" w:rsidR="004F4D01" w:rsidRDefault="004F4D01" w:rsidP="004F4D01">
      <w:pPr>
        <w:pStyle w:val="a6"/>
        <w:spacing w:after="240"/>
        <w:ind w:left="0" w:firstLine="720"/>
        <w:jc w:val="right"/>
        <w:outlineLvl w:val="0"/>
        <w:rPr>
          <w:sz w:val="18"/>
          <w:szCs w:val="18"/>
        </w:rPr>
      </w:pPr>
    </w:p>
    <w:p w14:paraId="6A4D5747" w14:textId="270EA6CA" w:rsidR="004F4D01" w:rsidRPr="00C31F55" w:rsidRDefault="004F4D01" w:rsidP="004F4D01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>Приложение № 1</w:t>
      </w:r>
    </w:p>
    <w:p w14:paraId="341A3854" w14:textId="77777777" w:rsidR="004F4D01" w:rsidRPr="00C31F55" w:rsidRDefault="004F4D01" w:rsidP="004F4D01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>к Положению о порядке организации</w:t>
      </w:r>
    </w:p>
    <w:p w14:paraId="6CEFB9D1" w14:textId="77777777" w:rsidR="004F4D01" w:rsidRPr="00C31F55" w:rsidRDefault="004F4D01" w:rsidP="004F4D01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 xml:space="preserve">и проведения салютов, фейерверков, </w:t>
      </w:r>
    </w:p>
    <w:p w14:paraId="43B875D2" w14:textId="77777777" w:rsidR="004F4D01" w:rsidRPr="00C31F55" w:rsidRDefault="004F4D01" w:rsidP="004F4D01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>а также использования пиротехнических изделий</w:t>
      </w:r>
    </w:p>
    <w:p w14:paraId="168CCC8A" w14:textId="77777777" w:rsidR="004F4D01" w:rsidRPr="00C31F55" w:rsidRDefault="004F4D01" w:rsidP="004F4D01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>в общественных местах на территории</w:t>
      </w:r>
    </w:p>
    <w:p w14:paraId="328F760B" w14:textId="77777777" w:rsidR="004F4D01" w:rsidRPr="00C31F55" w:rsidRDefault="004F4D01" w:rsidP="004F4D01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>Арсеньевского городского округа</w:t>
      </w:r>
    </w:p>
    <w:p w14:paraId="45873EB9" w14:textId="77777777" w:rsidR="003103D7" w:rsidRDefault="003103D7" w:rsidP="003103D7">
      <w:pPr>
        <w:ind w:left="5423" w:firstLine="0"/>
        <w:jc w:val="center"/>
        <w:outlineLvl w:val="0"/>
        <w:rPr>
          <w:szCs w:val="26"/>
        </w:rPr>
      </w:pPr>
    </w:p>
    <w:p w14:paraId="44B04868" w14:textId="77777777" w:rsidR="004F4D01" w:rsidRDefault="004F4D01" w:rsidP="003103D7">
      <w:pPr>
        <w:ind w:firstLine="0"/>
        <w:jc w:val="right"/>
        <w:outlineLvl w:val="0"/>
        <w:rPr>
          <w:szCs w:val="26"/>
        </w:rPr>
      </w:pPr>
    </w:p>
    <w:p w14:paraId="643CB8BD" w14:textId="0888228D" w:rsidR="006C6C2A" w:rsidRDefault="006C6C2A" w:rsidP="006C6C2A">
      <w:pPr>
        <w:pStyle w:val="a6"/>
        <w:spacing w:after="240" w:line="360" w:lineRule="auto"/>
        <w:ind w:left="0" w:firstLine="720"/>
        <w:jc w:val="center"/>
        <w:outlineLvl w:val="0"/>
        <w:rPr>
          <w:szCs w:val="26"/>
        </w:rPr>
      </w:pPr>
    </w:p>
    <w:p w14:paraId="69A2204F" w14:textId="5B29A8E6" w:rsidR="006C6C2A" w:rsidRDefault="006C6C2A" w:rsidP="004F4D01">
      <w:pPr>
        <w:pStyle w:val="a6"/>
        <w:ind w:left="0" w:firstLine="720"/>
        <w:jc w:val="center"/>
        <w:outlineLvl w:val="0"/>
        <w:rPr>
          <w:szCs w:val="26"/>
        </w:rPr>
      </w:pPr>
      <w:r>
        <w:rPr>
          <w:szCs w:val="26"/>
        </w:rPr>
        <w:t xml:space="preserve">Перечень </w:t>
      </w:r>
      <w:r w:rsidR="004F4D01">
        <w:rPr>
          <w:szCs w:val="26"/>
        </w:rPr>
        <w:t>общественных мест на территории Арсеньевского городского округа, запрещенных к проведению салютов, фейерверков, а также к использованию пиротехнических изделий</w:t>
      </w:r>
    </w:p>
    <w:p w14:paraId="6BF54F48" w14:textId="3CEF6C5A" w:rsidR="006C6C2A" w:rsidRDefault="006C6C2A" w:rsidP="006C6C2A">
      <w:pPr>
        <w:pStyle w:val="a6"/>
        <w:spacing w:after="240" w:line="360" w:lineRule="auto"/>
        <w:ind w:left="0" w:firstLine="720"/>
        <w:jc w:val="center"/>
        <w:outlineLvl w:val="0"/>
        <w:rPr>
          <w:szCs w:val="26"/>
        </w:rPr>
      </w:pPr>
    </w:p>
    <w:p w14:paraId="481C8173" w14:textId="2F0A5400" w:rsidR="006C6C2A" w:rsidRDefault="004F4D01" w:rsidP="004F4D01">
      <w:pPr>
        <w:spacing w:line="360" w:lineRule="auto"/>
        <w:outlineLvl w:val="0"/>
        <w:rPr>
          <w:szCs w:val="26"/>
        </w:rPr>
      </w:pPr>
      <w:r>
        <w:rPr>
          <w:szCs w:val="26"/>
        </w:rPr>
        <w:t xml:space="preserve">1. </w:t>
      </w:r>
      <w:r w:rsidRPr="004F4D01">
        <w:rPr>
          <w:szCs w:val="26"/>
        </w:rPr>
        <w:t>Парк «Восток».</w:t>
      </w:r>
    </w:p>
    <w:p w14:paraId="6C8B6CCE" w14:textId="1246BACD" w:rsidR="004F4D01" w:rsidRDefault="004F4D01" w:rsidP="004F4D01">
      <w:pPr>
        <w:spacing w:line="360" w:lineRule="auto"/>
        <w:outlineLvl w:val="0"/>
        <w:rPr>
          <w:szCs w:val="26"/>
        </w:rPr>
      </w:pPr>
      <w:r>
        <w:rPr>
          <w:szCs w:val="26"/>
        </w:rPr>
        <w:t>2. Сооружение – парк «Аскольд».</w:t>
      </w:r>
    </w:p>
    <w:p w14:paraId="59EE4018" w14:textId="7DC91A2B" w:rsidR="004F4D01" w:rsidRPr="004F4D01" w:rsidRDefault="004F4D01" w:rsidP="004F4D01">
      <w:pPr>
        <w:spacing w:line="360" w:lineRule="auto"/>
        <w:outlineLvl w:val="0"/>
        <w:rPr>
          <w:szCs w:val="26"/>
        </w:rPr>
      </w:pPr>
      <w:r>
        <w:rPr>
          <w:szCs w:val="26"/>
        </w:rPr>
        <w:t xml:space="preserve">3. Сооружение – площадь Славы, кроме фейерверков с использованием </w:t>
      </w:r>
      <w:r w:rsidR="00124910">
        <w:rPr>
          <w:szCs w:val="26"/>
        </w:rPr>
        <w:t xml:space="preserve">пиротехнических изделий </w:t>
      </w:r>
      <w:r>
        <w:rPr>
          <w:szCs w:val="26"/>
          <w:lang w:val="en-US"/>
        </w:rPr>
        <w:t>IV</w:t>
      </w:r>
      <w:r w:rsidRPr="00254DE6">
        <w:rPr>
          <w:szCs w:val="26"/>
        </w:rPr>
        <w:t xml:space="preserve"> </w:t>
      </w:r>
      <w:r>
        <w:rPr>
          <w:szCs w:val="26"/>
        </w:rPr>
        <w:t xml:space="preserve">и </w:t>
      </w:r>
      <w:r>
        <w:rPr>
          <w:szCs w:val="26"/>
          <w:lang w:val="en-US"/>
        </w:rPr>
        <w:t>V</w:t>
      </w:r>
      <w:r>
        <w:rPr>
          <w:szCs w:val="26"/>
        </w:rPr>
        <w:t xml:space="preserve"> класса опасности во время празднования Дня Победы в Великой Отечественной войне и Дня города.</w:t>
      </w:r>
    </w:p>
    <w:p w14:paraId="4053FA62" w14:textId="70B967BA" w:rsidR="004C606F" w:rsidRDefault="004C606F" w:rsidP="0059718D">
      <w:pPr>
        <w:pStyle w:val="a6"/>
        <w:spacing w:after="240" w:line="360" w:lineRule="auto"/>
        <w:ind w:left="0" w:firstLine="720"/>
        <w:jc w:val="center"/>
        <w:outlineLvl w:val="0"/>
        <w:rPr>
          <w:szCs w:val="26"/>
        </w:rPr>
      </w:pPr>
    </w:p>
    <w:p w14:paraId="3CA7C547" w14:textId="0B4804F8" w:rsidR="0059718D" w:rsidRDefault="0059718D" w:rsidP="0059718D">
      <w:pPr>
        <w:pStyle w:val="a6"/>
        <w:spacing w:after="240" w:line="360" w:lineRule="auto"/>
        <w:ind w:left="0" w:firstLine="720"/>
        <w:jc w:val="center"/>
        <w:outlineLvl w:val="0"/>
        <w:rPr>
          <w:szCs w:val="26"/>
        </w:rPr>
      </w:pPr>
      <w:r>
        <w:rPr>
          <w:szCs w:val="26"/>
        </w:rPr>
        <w:t>__________________________</w:t>
      </w:r>
    </w:p>
    <w:p w14:paraId="13CD3A84" w14:textId="434A9BD1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20486DCE" w14:textId="15A93940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180615AF" w14:textId="3C7A8E5A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44B3D9E1" w14:textId="42BA55A5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01746AAB" w14:textId="6A2CDFC9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56920EAA" w14:textId="3C498399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6B4A5760" w14:textId="1E06F311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0BA789F4" w14:textId="356400A7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5879C42F" w14:textId="52681DC8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7F4B7245" w14:textId="0C6BC17F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1CEAE581" w14:textId="7A733A76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3196AE57" w14:textId="7CAB019D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4769E536" w14:textId="448B2827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29902A59" w14:textId="1AB56B6E" w:rsidR="004C606F" w:rsidRDefault="004C606F" w:rsidP="006C6C2A">
      <w:pPr>
        <w:pStyle w:val="a6"/>
        <w:spacing w:after="240" w:line="360" w:lineRule="auto"/>
        <w:ind w:left="0" w:firstLine="720"/>
        <w:outlineLvl w:val="0"/>
        <w:rPr>
          <w:szCs w:val="26"/>
        </w:rPr>
      </w:pPr>
    </w:p>
    <w:p w14:paraId="4161F270" w14:textId="77777777" w:rsidR="00B706DD" w:rsidRDefault="00B706DD" w:rsidP="004C606F">
      <w:pPr>
        <w:pStyle w:val="a6"/>
        <w:spacing w:after="240"/>
        <w:ind w:left="0" w:firstLine="720"/>
        <w:jc w:val="right"/>
        <w:outlineLvl w:val="0"/>
        <w:rPr>
          <w:szCs w:val="26"/>
        </w:rPr>
      </w:pPr>
    </w:p>
    <w:p w14:paraId="659E9BB3" w14:textId="77777777" w:rsidR="00B706DD" w:rsidRDefault="00B706DD" w:rsidP="004C606F">
      <w:pPr>
        <w:pStyle w:val="a6"/>
        <w:spacing w:after="240"/>
        <w:ind w:left="0" w:firstLine="720"/>
        <w:jc w:val="right"/>
        <w:outlineLvl w:val="0"/>
        <w:rPr>
          <w:szCs w:val="26"/>
        </w:rPr>
      </w:pPr>
    </w:p>
    <w:p w14:paraId="5B2ED190" w14:textId="29938E4A" w:rsidR="004C606F" w:rsidRPr="00C31F55" w:rsidRDefault="004F4D01" w:rsidP="004C606F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>П</w:t>
      </w:r>
      <w:r w:rsidR="004C606F" w:rsidRPr="00C31F55">
        <w:rPr>
          <w:szCs w:val="26"/>
        </w:rPr>
        <w:t>риложение</w:t>
      </w:r>
      <w:r w:rsidRPr="00C31F55">
        <w:rPr>
          <w:szCs w:val="26"/>
        </w:rPr>
        <w:t xml:space="preserve"> № 2</w:t>
      </w:r>
    </w:p>
    <w:p w14:paraId="4036DC76" w14:textId="77777777" w:rsidR="0059718D" w:rsidRPr="00C31F55" w:rsidRDefault="0059718D" w:rsidP="0059718D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>к Положению о порядке организации</w:t>
      </w:r>
    </w:p>
    <w:p w14:paraId="13B48066" w14:textId="77777777" w:rsidR="0059718D" w:rsidRPr="00C31F55" w:rsidRDefault="0059718D" w:rsidP="0059718D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 xml:space="preserve">и проведения салютов, фейерверков, </w:t>
      </w:r>
    </w:p>
    <w:p w14:paraId="0EAE8141" w14:textId="77777777" w:rsidR="0059718D" w:rsidRPr="00C31F55" w:rsidRDefault="0059718D" w:rsidP="0059718D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>а также использования пиротехнических изделий</w:t>
      </w:r>
    </w:p>
    <w:p w14:paraId="57A156EE" w14:textId="77777777" w:rsidR="0059718D" w:rsidRPr="00C31F55" w:rsidRDefault="0059718D" w:rsidP="0059718D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 w:rsidRPr="00C31F55">
        <w:rPr>
          <w:szCs w:val="26"/>
        </w:rPr>
        <w:t>в общественных местах на территории</w:t>
      </w:r>
    </w:p>
    <w:p w14:paraId="6390CAC4" w14:textId="52114A2E" w:rsidR="0059718D" w:rsidRPr="00C31F55" w:rsidRDefault="00041DA9" w:rsidP="00041DA9">
      <w:pPr>
        <w:pStyle w:val="a6"/>
        <w:tabs>
          <w:tab w:val="left" w:pos="1560"/>
          <w:tab w:val="right" w:pos="9639"/>
        </w:tabs>
        <w:spacing w:after="240"/>
        <w:ind w:left="0" w:firstLine="720"/>
        <w:jc w:val="left"/>
        <w:outlineLvl w:val="0"/>
        <w:rPr>
          <w:szCs w:val="26"/>
        </w:rPr>
      </w:pPr>
      <w:r>
        <w:rPr>
          <w:szCs w:val="26"/>
        </w:rPr>
        <w:tab/>
        <w:t>Форма</w:t>
      </w:r>
      <w:r>
        <w:rPr>
          <w:szCs w:val="26"/>
        </w:rPr>
        <w:tab/>
      </w:r>
      <w:r w:rsidR="0059718D" w:rsidRPr="00C31F55">
        <w:rPr>
          <w:szCs w:val="26"/>
        </w:rPr>
        <w:t>Арсеньевского городского округа</w:t>
      </w:r>
    </w:p>
    <w:p w14:paraId="7DD43D09" w14:textId="52368CF6" w:rsidR="00AD6913" w:rsidRDefault="00AD6913" w:rsidP="004C606F">
      <w:pPr>
        <w:pStyle w:val="a6"/>
        <w:spacing w:after="240"/>
        <w:ind w:left="0" w:firstLine="720"/>
        <w:jc w:val="right"/>
        <w:outlineLvl w:val="0"/>
        <w:rPr>
          <w:szCs w:val="26"/>
        </w:rPr>
      </w:pPr>
    </w:p>
    <w:p w14:paraId="78E9963D" w14:textId="1818D062" w:rsidR="00AD6913" w:rsidRDefault="00AD6913" w:rsidP="004C606F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>
        <w:rPr>
          <w:szCs w:val="26"/>
        </w:rPr>
        <w:t>Главе Арсеньевского городского округа</w:t>
      </w:r>
    </w:p>
    <w:p w14:paraId="0AFEF2AB" w14:textId="03D85F2A" w:rsidR="00B4589D" w:rsidRPr="00B4589D" w:rsidRDefault="004F4D01" w:rsidP="004C606F">
      <w:pPr>
        <w:pStyle w:val="a6"/>
        <w:spacing w:after="240"/>
        <w:ind w:left="0" w:firstLine="720"/>
        <w:jc w:val="right"/>
        <w:outlineLvl w:val="0"/>
        <w:rPr>
          <w:szCs w:val="26"/>
          <w:u w:val="single"/>
        </w:rPr>
      </w:pPr>
      <w:r>
        <w:rPr>
          <w:szCs w:val="26"/>
        </w:rPr>
        <w:t>__________</w:t>
      </w:r>
      <w:r w:rsidR="00B4589D">
        <w:rPr>
          <w:szCs w:val="26"/>
        </w:rPr>
        <w:t>________________________</w:t>
      </w:r>
    </w:p>
    <w:p w14:paraId="41F364D3" w14:textId="66E3FCAE" w:rsidR="00B4589D" w:rsidRDefault="00041DA9" w:rsidP="004C606F">
      <w:pPr>
        <w:pStyle w:val="a6"/>
        <w:spacing w:after="240"/>
        <w:ind w:left="0" w:firstLine="720"/>
        <w:jc w:val="right"/>
        <w:outlineLvl w:val="0"/>
        <w:rPr>
          <w:szCs w:val="26"/>
        </w:rPr>
      </w:pPr>
      <w:r>
        <w:rPr>
          <w:szCs w:val="26"/>
        </w:rPr>
        <w:t>о</w:t>
      </w:r>
      <w:r w:rsidR="00B4589D">
        <w:rPr>
          <w:szCs w:val="26"/>
        </w:rPr>
        <w:t>т________________________________</w:t>
      </w:r>
    </w:p>
    <w:p w14:paraId="10A05E86" w14:textId="64C45550" w:rsidR="00B4589D" w:rsidRPr="00F1685C" w:rsidRDefault="00A42476" w:rsidP="00A42476">
      <w:pPr>
        <w:pStyle w:val="a6"/>
        <w:spacing w:after="240"/>
        <w:ind w:left="0" w:firstLine="482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ук</w:t>
      </w:r>
      <w:r w:rsidR="004F4D01">
        <w:rPr>
          <w:sz w:val="18"/>
          <w:szCs w:val="18"/>
        </w:rPr>
        <w:t>азыв</w:t>
      </w:r>
      <w:r>
        <w:rPr>
          <w:sz w:val="18"/>
          <w:szCs w:val="18"/>
        </w:rPr>
        <w:t>а</w:t>
      </w:r>
      <w:r w:rsidR="004F4D01">
        <w:rPr>
          <w:sz w:val="18"/>
          <w:szCs w:val="18"/>
        </w:rPr>
        <w:t xml:space="preserve">ется </w:t>
      </w:r>
      <w:r w:rsidR="00B4589D" w:rsidRPr="00F1685C">
        <w:rPr>
          <w:sz w:val="18"/>
          <w:szCs w:val="18"/>
        </w:rPr>
        <w:t xml:space="preserve"> </w:t>
      </w:r>
      <w:r>
        <w:rPr>
          <w:sz w:val="18"/>
          <w:szCs w:val="18"/>
        </w:rPr>
        <w:t>ФИО</w:t>
      </w:r>
      <w:proofErr w:type="gramEnd"/>
      <w:r>
        <w:rPr>
          <w:sz w:val="18"/>
          <w:szCs w:val="18"/>
        </w:rPr>
        <w:t xml:space="preserve"> физического лица или наименование</w:t>
      </w:r>
    </w:p>
    <w:p w14:paraId="731C53F4" w14:textId="1448AEA4" w:rsidR="00B4589D" w:rsidRPr="00F1685C" w:rsidRDefault="00A42476" w:rsidP="00041DA9">
      <w:pPr>
        <w:pStyle w:val="a6"/>
        <w:spacing w:after="240"/>
        <w:ind w:left="0" w:firstLine="4536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юридического лица с указанием </w:t>
      </w:r>
      <w:proofErr w:type="gramStart"/>
      <w:r>
        <w:rPr>
          <w:sz w:val="18"/>
          <w:szCs w:val="18"/>
        </w:rPr>
        <w:t>ФИО  руководител</w:t>
      </w:r>
      <w:r w:rsidR="00041DA9">
        <w:rPr>
          <w:sz w:val="18"/>
          <w:szCs w:val="18"/>
        </w:rPr>
        <w:t>я</w:t>
      </w:r>
      <w:proofErr w:type="gramEnd"/>
      <w:r w:rsidR="00041DA9">
        <w:rPr>
          <w:sz w:val="18"/>
          <w:szCs w:val="18"/>
        </w:rPr>
        <w:t xml:space="preserve"> </w:t>
      </w:r>
      <w:r>
        <w:rPr>
          <w:sz w:val="18"/>
          <w:szCs w:val="18"/>
        </w:rPr>
        <w:t>Заказчика</w:t>
      </w:r>
      <w:r w:rsidR="00B4589D" w:rsidRPr="00F1685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                 </w:t>
      </w:r>
      <w:r w:rsidR="00B4589D" w:rsidRPr="00F1685C">
        <w:rPr>
          <w:sz w:val="18"/>
          <w:szCs w:val="18"/>
        </w:rPr>
        <w:t>юридический и/или</w:t>
      </w:r>
      <w:r>
        <w:rPr>
          <w:sz w:val="18"/>
          <w:szCs w:val="18"/>
        </w:rPr>
        <w:t xml:space="preserve"> </w:t>
      </w:r>
      <w:r w:rsidR="00B4589D" w:rsidRPr="00F1685C">
        <w:rPr>
          <w:sz w:val="18"/>
          <w:szCs w:val="18"/>
        </w:rPr>
        <w:t xml:space="preserve">почтовый адрес, </w:t>
      </w:r>
      <w:r>
        <w:rPr>
          <w:sz w:val="18"/>
          <w:szCs w:val="18"/>
        </w:rPr>
        <w:t>контактные</w:t>
      </w:r>
      <w:r w:rsidR="00B4589D" w:rsidRPr="00F1685C">
        <w:rPr>
          <w:sz w:val="18"/>
          <w:szCs w:val="18"/>
        </w:rPr>
        <w:t xml:space="preserve"> телефон</w:t>
      </w:r>
      <w:r>
        <w:rPr>
          <w:sz w:val="18"/>
          <w:szCs w:val="18"/>
        </w:rPr>
        <w:t>ы</w:t>
      </w:r>
      <w:r w:rsidR="00B4589D" w:rsidRPr="00F1685C">
        <w:rPr>
          <w:sz w:val="18"/>
          <w:szCs w:val="18"/>
        </w:rPr>
        <w:t>)</w:t>
      </w:r>
    </w:p>
    <w:p w14:paraId="19919E25" w14:textId="026CC3B7" w:rsidR="000D5949" w:rsidRDefault="000D5949" w:rsidP="00A42476">
      <w:pPr>
        <w:pStyle w:val="a6"/>
        <w:spacing w:after="240"/>
        <w:ind w:left="0"/>
        <w:jc w:val="right"/>
        <w:outlineLvl w:val="0"/>
        <w:rPr>
          <w:szCs w:val="26"/>
        </w:rPr>
      </w:pPr>
    </w:p>
    <w:p w14:paraId="725B1648" w14:textId="77777777" w:rsidR="005F0F84" w:rsidRDefault="005F0F84" w:rsidP="00B4589D">
      <w:pPr>
        <w:pStyle w:val="a6"/>
        <w:spacing w:after="240"/>
        <w:ind w:left="0"/>
        <w:jc w:val="center"/>
        <w:outlineLvl w:val="0"/>
        <w:rPr>
          <w:szCs w:val="26"/>
        </w:rPr>
      </w:pPr>
    </w:p>
    <w:p w14:paraId="219D07E4" w14:textId="367D49EA" w:rsidR="000D5949" w:rsidRDefault="000D5949" w:rsidP="00B4589D">
      <w:pPr>
        <w:pStyle w:val="a6"/>
        <w:spacing w:after="240"/>
        <w:ind w:left="0"/>
        <w:jc w:val="center"/>
        <w:outlineLvl w:val="0"/>
        <w:rPr>
          <w:szCs w:val="26"/>
        </w:rPr>
      </w:pPr>
      <w:r>
        <w:rPr>
          <w:szCs w:val="26"/>
        </w:rPr>
        <w:t>Заявление</w:t>
      </w:r>
    </w:p>
    <w:p w14:paraId="73C4CBA5" w14:textId="5F8564B8" w:rsidR="000D5949" w:rsidRDefault="000D5949" w:rsidP="00B4589D">
      <w:pPr>
        <w:pStyle w:val="a6"/>
        <w:spacing w:after="240"/>
        <w:ind w:left="0"/>
        <w:jc w:val="center"/>
        <w:outlineLvl w:val="0"/>
        <w:rPr>
          <w:szCs w:val="26"/>
        </w:rPr>
      </w:pPr>
    </w:p>
    <w:p w14:paraId="1B75C7CE" w14:textId="024C1F8B" w:rsidR="00641F6D" w:rsidRDefault="00A42476" w:rsidP="00DF1AE3">
      <w:pPr>
        <w:pStyle w:val="a6"/>
        <w:ind w:left="0"/>
        <w:outlineLvl w:val="0"/>
        <w:rPr>
          <w:szCs w:val="26"/>
        </w:rPr>
      </w:pPr>
      <w:r>
        <w:rPr>
          <w:szCs w:val="26"/>
        </w:rPr>
        <w:t>1.</w:t>
      </w:r>
      <w:r w:rsidR="00B90BC6">
        <w:rPr>
          <w:szCs w:val="26"/>
        </w:rPr>
        <w:t xml:space="preserve"> </w:t>
      </w:r>
      <w:r w:rsidR="00641F6D">
        <w:rPr>
          <w:szCs w:val="26"/>
        </w:rPr>
        <w:t xml:space="preserve">Прошу </w:t>
      </w:r>
      <w:r>
        <w:rPr>
          <w:szCs w:val="26"/>
        </w:rPr>
        <w:t xml:space="preserve">разрешить провести салют, </w:t>
      </w:r>
      <w:r w:rsidR="00641F6D">
        <w:rPr>
          <w:szCs w:val="26"/>
        </w:rPr>
        <w:t xml:space="preserve"> фейерверк</w:t>
      </w:r>
      <w:r>
        <w:rPr>
          <w:szCs w:val="26"/>
        </w:rPr>
        <w:t xml:space="preserve">, использование </w:t>
      </w:r>
      <w:r w:rsidR="00641F6D">
        <w:rPr>
          <w:szCs w:val="26"/>
        </w:rPr>
        <w:t xml:space="preserve"> </w:t>
      </w:r>
      <w:r>
        <w:rPr>
          <w:szCs w:val="26"/>
        </w:rPr>
        <w:t xml:space="preserve"> пиротехнических изделий (нужное подчеркнуть) в общественном месте на территории Арсеньевского городского округа</w:t>
      </w:r>
      <w:r w:rsidR="00ED359D">
        <w:rPr>
          <w:szCs w:val="26"/>
        </w:rPr>
        <w:t xml:space="preserve"> (указывается название, адрес места)</w:t>
      </w:r>
      <w:r>
        <w:rPr>
          <w:szCs w:val="26"/>
        </w:rPr>
        <w:t xml:space="preserve"> в связи с проведением мероприятия с массовым пребыванием граждан (указывается название и цель мероприятия), для чего указываю и прилагаю следующие сведения:</w:t>
      </w:r>
    </w:p>
    <w:p w14:paraId="733CAC26" w14:textId="7B7384A6" w:rsidR="00641F6D" w:rsidRDefault="00A42476" w:rsidP="00DF1AE3">
      <w:pPr>
        <w:pStyle w:val="a6"/>
        <w:numPr>
          <w:ilvl w:val="0"/>
          <w:numId w:val="6"/>
        </w:numPr>
        <w:ind w:left="0" w:firstLine="709"/>
        <w:outlineLvl w:val="0"/>
        <w:rPr>
          <w:szCs w:val="26"/>
        </w:rPr>
      </w:pPr>
      <w:r>
        <w:rPr>
          <w:szCs w:val="26"/>
        </w:rPr>
        <w:t>Дата, м</w:t>
      </w:r>
      <w:r w:rsidR="00641F6D">
        <w:rPr>
          <w:szCs w:val="26"/>
        </w:rPr>
        <w:t>есто</w:t>
      </w:r>
      <w:r>
        <w:rPr>
          <w:szCs w:val="26"/>
        </w:rPr>
        <w:t xml:space="preserve">, время начала и </w:t>
      </w:r>
      <w:r w:rsidR="00641F6D">
        <w:rPr>
          <w:szCs w:val="26"/>
        </w:rPr>
        <w:t xml:space="preserve"> </w:t>
      </w:r>
      <w:r>
        <w:rPr>
          <w:szCs w:val="26"/>
        </w:rPr>
        <w:t>окончания салюта,</w:t>
      </w:r>
      <w:r w:rsidR="00641F6D">
        <w:rPr>
          <w:szCs w:val="26"/>
        </w:rPr>
        <w:t xml:space="preserve"> фейерверка</w:t>
      </w:r>
      <w:r>
        <w:rPr>
          <w:szCs w:val="26"/>
        </w:rPr>
        <w:t>, использование пиротехнических изделий (нужное подчеркнуть) _________________________________</w:t>
      </w:r>
    </w:p>
    <w:p w14:paraId="4F744F90" w14:textId="702C8C44" w:rsidR="00641F6D" w:rsidRDefault="00641F6D" w:rsidP="00DF1AE3">
      <w:pPr>
        <w:pStyle w:val="a6"/>
        <w:numPr>
          <w:ilvl w:val="0"/>
          <w:numId w:val="6"/>
        </w:numPr>
        <w:ind w:left="0" w:firstLine="709"/>
        <w:outlineLvl w:val="0"/>
        <w:rPr>
          <w:szCs w:val="26"/>
        </w:rPr>
      </w:pPr>
      <w:r>
        <w:rPr>
          <w:szCs w:val="26"/>
        </w:rPr>
        <w:t xml:space="preserve">Предполагаемое число участников (зрителей) </w:t>
      </w:r>
      <w:r w:rsidR="00327AAE">
        <w:rPr>
          <w:szCs w:val="26"/>
        </w:rPr>
        <w:t>__________</w:t>
      </w:r>
      <w:r w:rsidRPr="001F288B">
        <w:rPr>
          <w:szCs w:val="26"/>
        </w:rPr>
        <w:t>_</w:t>
      </w:r>
      <w:r>
        <w:rPr>
          <w:szCs w:val="26"/>
        </w:rPr>
        <w:t>______________</w:t>
      </w:r>
    </w:p>
    <w:p w14:paraId="046B8FD4" w14:textId="6347AA10" w:rsidR="00641F6D" w:rsidRDefault="00B90BC6" w:rsidP="00DF1AE3">
      <w:pPr>
        <w:pStyle w:val="a6"/>
        <w:numPr>
          <w:ilvl w:val="0"/>
          <w:numId w:val="6"/>
        </w:numPr>
        <w:ind w:left="0" w:firstLine="709"/>
        <w:jc w:val="left"/>
        <w:outlineLvl w:val="0"/>
        <w:rPr>
          <w:szCs w:val="26"/>
        </w:rPr>
      </w:pPr>
      <w:r>
        <w:rPr>
          <w:szCs w:val="26"/>
        </w:rPr>
        <w:t>Устроитель фейерверка (указывается ФИО физического лиц или наименование юридического лица с указанием ФИО руководителя, юридического и почтового адреса, контактные телефоны</w:t>
      </w:r>
      <w:r w:rsidR="00A03204">
        <w:rPr>
          <w:szCs w:val="26"/>
        </w:rPr>
        <w:t>)</w:t>
      </w:r>
      <w:r w:rsidR="00641F6D">
        <w:rPr>
          <w:szCs w:val="26"/>
        </w:rPr>
        <w:t>______________</w:t>
      </w:r>
      <w:r>
        <w:rPr>
          <w:szCs w:val="26"/>
        </w:rPr>
        <w:t>___________________________</w:t>
      </w:r>
    </w:p>
    <w:p w14:paraId="0C9352FE" w14:textId="4A9E8508" w:rsidR="00641F6D" w:rsidRDefault="00A03204" w:rsidP="00DF1AE3">
      <w:pPr>
        <w:pStyle w:val="a6"/>
        <w:numPr>
          <w:ilvl w:val="0"/>
          <w:numId w:val="6"/>
        </w:numPr>
        <w:ind w:left="0" w:firstLine="709"/>
        <w:outlineLvl w:val="0"/>
        <w:rPr>
          <w:szCs w:val="26"/>
        </w:rPr>
      </w:pPr>
      <w:r>
        <w:rPr>
          <w:szCs w:val="26"/>
        </w:rPr>
        <w:t>Копии договора с Устроителем на проведение салюта, фейерверка, использование пиротехнических изделий (нужное подчеркнуть), удостоверения пиротехника, диплома (удостоверения) на право руководства фейерверком, лицензии на право производства работ</w:t>
      </w:r>
      <w:r w:rsidR="00445481">
        <w:rPr>
          <w:szCs w:val="26"/>
        </w:rPr>
        <w:t xml:space="preserve">, </w:t>
      </w:r>
      <w:r>
        <w:rPr>
          <w:szCs w:val="26"/>
        </w:rPr>
        <w:t xml:space="preserve"> разрешительно</w:t>
      </w:r>
      <w:r w:rsidR="00445481">
        <w:rPr>
          <w:szCs w:val="26"/>
        </w:rPr>
        <w:t>е</w:t>
      </w:r>
      <w:r>
        <w:rPr>
          <w:szCs w:val="26"/>
        </w:rPr>
        <w:t xml:space="preserve"> </w:t>
      </w:r>
      <w:r w:rsidR="00445481">
        <w:rPr>
          <w:szCs w:val="26"/>
        </w:rPr>
        <w:t>письмо</w:t>
      </w:r>
      <w:r w:rsidR="006C0597">
        <w:rPr>
          <w:szCs w:val="26"/>
        </w:rPr>
        <w:t xml:space="preserve"> владельца (собственника) объекта прилагаются на _</w:t>
      </w:r>
      <w:r w:rsidR="002A6FA3">
        <w:rPr>
          <w:szCs w:val="26"/>
        </w:rPr>
        <w:t>__</w:t>
      </w:r>
      <w:r w:rsidR="006C0597">
        <w:rPr>
          <w:szCs w:val="26"/>
        </w:rPr>
        <w:t xml:space="preserve"> л</w:t>
      </w:r>
      <w:r w:rsidR="002A6FA3">
        <w:rPr>
          <w:szCs w:val="26"/>
        </w:rPr>
        <w:t>. в ___</w:t>
      </w:r>
      <w:r w:rsidR="006C0597">
        <w:rPr>
          <w:szCs w:val="26"/>
        </w:rPr>
        <w:t>экз.</w:t>
      </w:r>
    </w:p>
    <w:p w14:paraId="03A9DC1D" w14:textId="19DD2039" w:rsidR="001F288B" w:rsidRDefault="006C0597" w:rsidP="00DF1AE3">
      <w:pPr>
        <w:outlineLvl w:val="0"/>
        <w:rPr>
          <w:szCs w:val="26"/>
        </w:rPr>
      </w:pPr>
      <w:r>
        <w:rPr>
          <w:szCs w:val="26"/>
        </w:rPr>
        <w:t>5. Копии</w:t>
      </w:r>
      <w:r w:rsidR="001F288B" w:rsidRPr="006C0597">
        <w:rPr>
          <w:szCs w:val="26"/>
        </w:rPr>
        <w:t xml:space="preserve"> сертификатов заявленных пиротехнических изделий</w:t>
      </w:r>
      <w:r>
        <w:rPr>
          <w:szCs w:val="26"/>
        </w:rPr>
        <w:t xml:space="preserve"> прилагаются</w:t>
      </w:r>
      <w:r w:rsidRPr="006C0597">
        <w:t xml:space="preserve"> </w:t>
      </w:r>
      <w:r w:rsidRPr="006C0597">
        <w:rPr>
          <w:szCs w:val="26"/>
        </w:rPr>
        <w:t>на ____</w:t>
      </w:r>
      <w:r>
        <w:rPr>
          <w:szCs w:val="26"/>
        </w:rPr>
        <w:t>л</w:t>
      </w:r>
      <w:r w:rsidRPr="006C0597">
        <w:rPr>
          <w:szCs w:val="26"/>
        </w:rPr>
        <w:t xml:space="preserve">. </w:t>
      </w:r>
      <w:r>
        <w:rPr>
          <w:szCs w:val="26"/>
        </w:rPr>
        <w:t xml:space="preserve"> </w:t>
      </w:r>
      <w:r w:rsidR="002A6FA3">
        <w:rPr>
          <w:szCs w:val="26"/>
        </w:rPr>
        <w:t>в __</w:t>
      </w:r>
      <w:r w:rsidRPr="006C0597">
        <w:rPr>
          <w:szCs w:val="26"/>
        </w:rPr>
        <w:t>экз.</w:t>
      </w:r>
      <w:r>
        <w:rPr>
          <w:szCs w:val="26"/>
        </w:rPr>
        <w:t xml:space="preserve"> </w:t>
      </w:r>
    </w:p>
    <w:p w14:paraId="51D81F81" w14:textId="7FA11769" w:rsidR="006C0597" w:rsidRDefault="006C0597" w:rsidP="00DF1AE3">
      <w:pPr>
        <w:outlineLvl w:val="0"/>
        <w:rPr>
          <w:szCs w:val="26"/>
        </w:rPr>
      </w:pPr>
      <w:r>
        <w:rPr>
          <w:szCs w:val="26"/>
        </w:rPr>
        <w:t>6. Схема местности в масштабе с нанесением на ней пусковой площадки, границ опасных зон и зон безопасности, расстояний до объекта охраны, мест расположения предупредительных знаков</w:t>
      </w:r>
      <w:r w:rsidR="002A6FA3">
        <w:rPr>
          <w:szCs w:val="26"/>
        </w:rPr>
        <w:t>, противопожарных постов оцепления прилагаются на ___ л. в __ экз.</w:t>
      </w:r>
    </w:p>
    <w:p w14:paraId="7E57ADE6" w14:textId="78AB1A71" w:rsidR="002A6FA3" w:rsidRDefault="002A6FA3" w:rsidP="00DF1AE3">
      <w:pPr>
        <w:outlineLvl w:val="0"/>
        <w:rPr>
          <w:szCs w:val="26"/>
        </w:rPr>
      </w:pPr>
      <w:r>
        <w:rPr>
          <w:szCs w:val="26"/>
        </w:rPr>
        <w:t>7. Перечень первичных средств пожаротушения рядом с пусковой площадкой (указать наименование, модель, марку (при наличии), срок годности)</w:t>
      </w:r>
      <w:r w:rsidR="007D5D9D">
        <w:rPr>
          <w:szCs w:val="26"/>
        </w:rPr>
        <w:t>.</w:t>
      </w:r>
    </w:p>
    <w:p w14:paraId="4E16DD93" w14:textId="572253B1" w:rsidR="006C0597" w:rsidRDefault="007D5D9D" w:rsidP="00DF1AE3">
      <w:pPr>
        <w:outlineLvl w:val="0"/>
        <w:rPr>
          <w:szCs w:val="26"/>
        </w:rPr>
      </w:pPr>
      <w:r>
        <w:rPr>
          <w:szCs w:val="26"/>
        </w:rPr>
        <w:t>8. Сведения о возможном закрытии транспортного движения на период проведения мероприятия с массовым пребыванием граждан.</w:t>
      </w:r>
    </w:p>
    <w:p w14:paraId="5AF183D7" w14:textId="7E5BC770" w:rsidR="007D5D9D" w:rsidRDefault="007D5D9D" w:rsidP="00DF1AE3">
      <w:pPr>
        <w:outlineLvl w:val="0"/>
        <w:rPr>
          <w:szCs w:val="26"/>
        </w:rPr>
      </w:pPr>
      <w:r>
        <w:rPr>
          <w:szCs w:val="26"/>
        </w:rPr>
        <w:t>9. Копии согласованных:</w:t>
      </w:r>
    </w:p>
    <w:p w14:paraId="208AB206" w14:textId="47F07F6C" w:rsidR="007D5D9D" w:rsidRDefault="007D5D9D" w:rsidP="00DF1AE3">
      <w:pPr>
        <w:ind w:firstLine="0"/>
        <w:outlineLvl w:val="0"/>
        <w:rPr>
          <w:szCs w:val="26"/>
        </w:rPr>
      </w:pPr>
      <w:r>
        <w:rPr>
          <w:szCs w:val="26"/>
        </w:rPr>
        <w:t xml:space="preserve"> - с отделом надзорной деятельности и профилактической работы </w:t>
      </w:r>
      <w:r w:rsidRPr="00106446">
        <w:rPr>
          <w:szCs w:val="26"/>
        </w:rPr>
        <w:t xml:space="preserve">города Арсеньева УНД и ПР ГУ МЧС </w:t>
      </w:r>
      <w:r>
        <w:rPr>
          <w:szCs w:val="26"/>
        </w:rPr>
        <w:t xml:space="preserve">России по Приморскому </w:t>
      </w:r>
      <w:proofErr w:type="gramStart"/>
      <w:r>
        <w:rPr>
          <w:szCs w:val="26"/>
        </w:rPr>
        <w:t>краю  перечня</w:t>
      </w:r>
      <w:proofErr w:type="gramEnd"/>
      <w:r>
        <w:rPr>
          <w:szCs w:val="26"/>
        </w:rPr>
        <w:t xml:space="preserve"> и мест дислокации необходимых сил и средств, привлекаемых для обеспечения пожарной безопасности;</w:t>
      </w:r>
    </w:p>
    <w:p w14:paraId="3FC0FAB9" w14:textId="7EC8F262" w:rsidR="007D5D9D" w:rsidRPr="006C0597" w:rsidRDefault="007D5D9D" w:rsidP="00DF1AE3">
      <w:pPr>
        <w:ind w:firstLine="0"/>
        <w:outlineLvl w:val="0"/>
        <w:rPr>
          <w:szCs w:val="26"/>
        </w:rPr>
      </w:pPr>
      <w:r>
        <w:rPr>
          <w:szCs w:val="26"/>
        </w:rPr>
        <w:t xml:space="preserve">- с </w:t>
      </w:r>
      <w:proofErr w:type="gramStart"/>
      <w:r w:rsidR="004D674A">
        <w:rPr>
          <w:szCs w:val="26"/>
        </w:rPr>
        <w:t>М</w:t>
      </w:r>
      <w:r>
        <w:rPr>
          <w:szCs w:val="26"/>
        </w:rPr>
        <w:t>ежмуниципальным  отделом</w:t>
      </w:r>
      <w:proofErr w:type="gramEnd"/>
      <w:r>
        <w:rPr>
          <w:szCs w:val="26"/>
        </w:rPr>
        <w:t xml:space="preserve"> МВД России «Арсеньевский»</w:t>
      </w:r>
      <w:r w:rsidR="00F951E0">
        <w:rPr>
          <w:szCs w:val="26"/>
        </w:rPr>
        <w:t xml:space="preserve"> места дислокации необходимых сил и средств, привлекаемых к охране общественного порядка прилагаются на ____ л. в ___ экз.</w:t>
      </w:r>
    </w:p>
    <w:p w14:paraId="1A1AFFD7" w14:textId="6F246912" w:rsidR="00F1685C" w:rsidRDefault="00F1685C" w:rsidP="00DF1AE3">
      <w:pPr>
        <w:pStyle w:val="a6"/>
        <w:ind w:left="0"/>
        <w:outlineLvl w:val="0"/>
        <w:rPr>
          <w:szCs w:val="26"/>
        </w:rPr>
      </w:pPr>
      <w:r>
        <w:rPr>
          <w:szCs w:val="26"/>
        </w:rPr>
        <w:t>С требованиями Положения о порядке организации и проведения фейерверков</w:t>
      </w:r>
      <w:r w:rsidR="00F951E0">
        <w:rPr>
          <w:szCs w:val="26"/>
        </w:rPr>
        <w:t>, а также неиспользования пиратских изделий в общественных местах</w:t>
      </w:r>
      <w:r>
        <w:rPr>
          <w:szCs w:val="26"/>
        </w:rPr>
        <w:t xml:space="preserve"> на территории Арсеньевского городского округа ознакомлен и обязуюсь выполнять.</w:t>
      </w:r>
    </w:p>
    <w:p w14:paraId="7D8DA9A3" w14:textId="0534525F" w:rsidR="00F1685C" w:rsidRDefault="00F1685C" w:rsidP="00DF1AE3">
      <w:pPr>
        <w:pStyle w:val="a6"/>
        <w:ind w:left="0" w:firstLine="0"/>
        <w:outlineLvl w:val="0"/>
        <w:rPr>
          <w:szCs w:val="26"/>
        </w:rPr>
      </w:pPr>
      <w:r>
        <w:rPr>
          <w:szCs w:val="26"/>
        </w:rPr>
        <w:t>____________     __________________________   ______________       ______________</w:t>
      </w:r>
    </w:p>
    <w:p w14:paraId="41ACA18A" w14:textId="70E87CB1" w:rsidR="00F1685C" w:rsidRPr="00DF1AE3" w:rsidRDefault="00F1685C" w:rsidP="00DF1AE3">
      <w:pPr>
        <w:pStyle w:val="a6"/>
        <w:ind w:left="0" w:firstLine="0"/>
        <w:outlineLvl w:val="0"/>
        <w:rPr>
          <w:sz w:val="18"/>
          <w:szCs w:val="18"/>
        </w:rPr>
      </w:pPr>
      <w:r w:rsidRPr="00DF1AE3">
        <w:rPr>
          <w:sz w:val="18"/>
          <w:szCs w:val="18"/>
        </w:rPr>
        <w:t xml:space="preserve">      (дата)                    (должность заявителя)                 (подпись)                  (ФИО)</w:t>
      </w:r>
    </w:p>
    <w:p w14:paraId="23ACD884" w14:textId="77777777" w:rsidR="00AD51A3" w:rsidRDefault="00AD51A3" w:rsidP="00DF1AE3">
      <w:pPr>
        <w:pStyle w:val="a6"/>
        <w:ind w:left="0" w:firstLine="0"/>
        <w:outlineLvl w:val="0"/>
        <w:rPr>
          <w:szCs w:val="26"/>
        </w:rPr>
      </w:pPr>
    </w:p>
    <w:p w14:paraId="3EDD775C" w14:textId="0C6EB0A1" w:rsidR="00F951E0" w:rsidRPr="00B4589D" w:rsidRDefault="00F951E0" w:rsidP="00DF1AE3">
      <w:pPr>
        <w:pStyle w:val="a6"/>
        <w:ind w:left="0" w:firstLine="0"/>
        <w:outlineLvl w:val="0"/>
        <w:rPr>
          <w:szCs w:val="26"/>
        </w:rPr>
      </w:pPr>
      <w:r>
        <w:rPr>
          <w:szCs w:val="26"/>
        </w:rPr>
        <w:t>Фамилия исполнителя, телефон _____________________________</w:t>
      </w:r>
      <w:bookmarkStart w:id="0" w:name="_GoBack"/>
      <w:bookmarkEnd w:id="0"/>
      <w:r>
        <w:rPr>
          <w:szCs w:val="26"/>
        </w:rPr>
        <w:t>_________________</w:t>
      </w:r>
    </w:p>
    <w:sectPr w:rsidR="00F951E0" w:rsidRPr="00B4589D" w:rsidSect="00041DA9">
      <w:type w:val="continuous"/>
      <w:pgSz w:w="11906" w:h="16838" w:code="9"/>
      <w:pgMar w:top="426" w:right="991" w:bottom="1276" w:left="1276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560BC" w14:textId="77777777" w:rsidR="00D019B9" w:rsidRDefault="00D019B9">
      <w:r>
        <w:separator/>
      </w:r>
    </w:p>
  </w:endnote>
  <w:endnote w:type="continuationSeparator" w:id="0">
    <w:p w14:paraId="09EB8E0B" w14:textId="77777777" w:rsidR="00D019B9" w:rsidRDefault="00D0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F4F2" w14:textId="77777777" w:rsidR="00D019B9" w:rsidRDefault="00D019B9">
      <w:r>
        <w:separator/>
      </w:r>
    </w:p>
  </w:footnote>
  <w:footnote w:type="continuationSeparator" w:id="0">
    <w:p w14:paraId="06BE13C0" w14:textId="77777777" w:rsidR="00D019B9" w:rsidRDefault="00D0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C362" w14:textId="77777777"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4C2"/>
    <w:multiLevelType w:val="hybridMultilevel"/>
    <w:tmpl w:val="4B545D96"/>
    <w:lvl w:ilvl="0" w:tplc="90DE3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30339"/>
    <w:multiLevelType w:val="multilevel"/>
    <w:tmpl w:val="1548E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AB104B"/>
    <w:multiLevelType w:val="hybridMultilevel"/>
    <w:tmpl w:val="2550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6CE0"/>
    <w:multiLevelType w:val="hybridMultilevel"/>
    <w:tmpl w:val="6BA878E2"/>
    <w:lvl w:ilvl="0" w:tplc="175A3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333387"/>
    <w:multiLevelType w:val="hybridMultilevel"/>
    <w:tmpl w:val="97AADAE4"/>
    <w:lvl w:ilvl="0" w:tplc="238E6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153B8"/>
    <w:multiLevelType w:val="hybridMultilevel"/>
    <w:tmpl w:val="EB501DF2"/>
    <w:lvl w:ilvl="0" w:tplc="E58CEFEC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6" w15:restartNumberingAfterBreak="0">
    <w:nsid w:val="62C202CF"/>
    <w:multiLevelType w:val="hybridMultilevel"/>
    <w:tmpl w:val="38F685E4"/>
    <w:lvl w:ilvl="0" w:tplc="53F6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AA4B2A"/>
    <w:multiLevelType w:val="hybridMultilevel"/>
    <w:tmpl w:val="AA98FAD0"/>
    <w:lvl w:ilvl="0" w:tplc="222E874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63"/>
    <w:rsid w:val="00002EA9"/>
    <w:rsid w:val="00012E93"/>
    <w:rsid w:val="00014DFB"/>
    <w:rsid w:val="00031DA3"/>
    <w:rsid w:val="0003723F"/>
    <w:rsid w:val="00041AC7"/>
    <w:rsid w:val="00041DA9"/>
    <w:rsid w:val="00084803"/>
    <w:rsid w:val="0008485B"/>
    <w:rsid w:val="000A1559"/>
    <w:rsid w:val="000B0836"/>
    <w:rsid w:val="000B1D69"/>
    <w:rsid w:val="000B49D9"/>
    <w:rsid w:val="000D141F"/>
    <w:rsid w:val="000D32DB"/>
    <w:rsid w:val="000D5949"/>
    <w:rsid w:val="000E4B87"/>
    <w:rsid w:val="00103152"/>
    <w:rsid w:val="001035CB"/>
    <w:rsid w:val="00105DE1"/>
    <w:rsid w:val="00106446"/>
    <w:rsid w:val="00113DC6"/>
    <w:rsid w:val="00123568"/>
    <w:rsid w:val="00124910"/>
    <w:rsid w:val="00150032"/>
    <w:rsid w:val="00150A68"/>
    <w:rsid w:val="00160D34"/>
    <w:rsid w:val="00161858"/>
    <w:rsid w:val="00162281"/>
    <w:rsid w:val="001B6F40"/>
    <w:rsid w:val="001C12F8"/>
    <w:rsid w:val="001D210B"/>
    <w:rsid w:val="001F288B"/>
    <w:rsid w:val="001F38B4"/>
    <w:rsid w:val="001F398F"/>
    <w:rsid w:val="001F5E74"/>
    <w:rsid w:val="001F7ABE"/>
    <w:rsid w:val="00206BE9"/>
    <w:rsid w:val="00233E0D"/>
    <w:rsid w:val="0025096D"/>
    <w:rsid w:val="002534B2"/>
    <w:rsid w:val="00254DE6"/>
    <w:rsid w:val="00255AF4"/>
    <w:rsid w:val="00256158"/>
    <w:rsid w:val="00261FCF"/>
    <w:rsid w:val="00286612"/>
    <w:rsid w:val="002A2597"/>
    <w:rsid w:val="002A6FA3"/>
    <w:rsid w:val="002B24F6"/>
    <w:rsid w:val="002D2918"/>
    <w:rsid w:val="002E1F3C"/>
    <w:rsid w:val="002E7F1B"/>
    <w:rsid w:val="002F5299"/>
    <w:rsid w:val="00300FA4"/>
    <w:rsid w:val="00303407"/>
    <w:rsid w:val="00307711"/>
    <w:rsid w:val="003103D7"/>
    <w:rsid w:val="0032344C"/>
    <w:rsid w:val="00323963"/>
    <w:rsid w:val="0032700A"/>
    <w:rsid w:val="00327AAE"/>
    <w:rsid w:val="00332BE8"/>
    <w:rsid w:val="00342A96"/>
    <w:rsid w:val="003556A7"/>
    <w:rsid w:val="003750D2"/>
    <w:rsid w:val="00382877"/>
    <w:rsid w:val="00393E3F"/>
    <w:rsid w:val="003A7BA2"/>
    <w:rsid w:val="003C7484"/>
    <w:rsid w:val="003D565D"/>
    <w:rsid w:val="003E7A9C"/>
    <w:rsid w:val="003F10E4"/>
    <w:rsid w:val="003F5F54"/>
    <w:rsid w:val="00403018"/>
    <w:rsid w:val="00437B91"/>
    <w:rsid w:val="00445481"/>
    <w:rsid w:val="00454238"/>
    <w:rsid w:val="004608A7"/>
    <w:rsid w:val="00464E63"/>
    <w:rsid w:val="00471E00"/>
    <w:rsid w:val="0049223A"/>
    <w:rsid w:val="004C051D"/>
    <w:rsid w:val="004C606F"/>
    <w:rsid w:val="004D645D"/>
    <w:rsid w:val="004D674A"/>
    <w:rsid w:val="004D7C2F"/>
    <w:rsid w:val="004E08BD"/>
    <w:rsid w:val="004F4D01"/>
    <w:rsid w:val="00514707"/>
    <w:rsid w:val="00522D69"/>
    <w:rsid w:val="00530DDD"/>
    <w:rsid w:val="00543664"/>
    <w:rsid w:val="00544861"/>
    <w:rsid w:val="005623AC"/>
    <w:rsid w:val="00583171"/>
    <w:rsid w:val="00592A52"/>
    <w:rsid w:val="0059491F"/>
    <w:rsid w:val="0059718D"/>
    <w:rsid w:val="005A05AA"/>
    <w:rsid w:val="005A55C1"/>
    <w:rsid w:val="005F0F84"/>
    <w:rsid w:val="005F234A"/>
    <w:rsid w:val="005F38F2"/>
    <w:rsid w:val="005F45EB"/>
    <w:rsid w:val="005F621C"/>
    <w:rsid w:val="00600B42"/>
    <w:rsid w:val="00617A69"/>
    <w:rsid w:val="00641F6D"/>
    <w:rsid w:val="006454B4"/>
    <w:rsid w:val="006662F4"/>
    <w:rsid w:val="00681EFD"/>
    <w:rsid w:val="00687361"/>
    <w:rsid w:val="00694A79"/>
    <w:rsid w:val="006A7761"/>
    <w:rsid w:val="006B4B78"/>
    <w:rsid w:val="006C0597"/>
    <w:rsid w:val="006C6C2A"/>
    <w:rsid w:val="006C74BD"/>
    <w:rsid w:val="006E3865"/>
    <w:rsid w:val="006E4B67"/>
    <w:rsid w:val="006E5EA1"/>
    <w:rsid w:val="00707677"/>
    <w:rsid w:val="007076D8"/>
    <w:rsid w:val="00713487"/>
    <w:rsid w:val="007240A1"/>
    <w:rsid w:val="0077066E"/>
    <w:rsid w:val="00773245"/>
    <w:rsid w:val="0078253A"/>
    <w:rsid w:val="007B2B5B"/>
    <w:rsid w:val="007B4CCA"/>
    <w:rsid w:val="007D5D9D"/>
    <w:rsid w:val="007F0083"/>
    <w:rsid w:val="007F0D90"/>
    <w:rsid w:val="007F62E8"/>
    <w:rsid w:val="00804BE1"/>
    <w:rsid w:val="008154ED"/>
    <w:rsid w:val="00832DC8"/>
    <w:rsid w:val="008337E8"/>
    <w:rsid w:val="00833BED"/>
    <w:rsid w:val="008613AC"/>
    <w:rsid w:val="008741C8"/>
    <w:rsid w:val="008750BF"/>
    <w:rsid w:val="00882939"/>
    <w:rsid w:val="00890F06"/>
    <w:rsid w:val="00897BC4"/>
    <w:rsid w:val="008A6F78"/>
    <w:rsid w:val="008C51D3"/>
    <w:rsid w:val="008D15AA"/>
    <w:rsid w:val="008E0B13"/>
    <w:rsid w:val="008F1446"/>
    <w:rsid w:val="008F5E74"/>
    <w:rsid w:val="0090245B"/>
    <w:rsid w:val="009031B8"/>
    <w:rsid w:val="009246DB"/>
    <w:rsid w:val="00950574"/>
    <w:rsid w:val="00971952"/>
    <w:rsid w:val="009750B7"/>
    <w:rsid w:val="00992B48"/>
    <w:rsid w:val="00994D10"/>
    <w:rsid w:val="009A3D5F"/>
    <w:rsid w:val="009B463B"/>
    <w:rsid w:val="009B649A"/>
    <w:rsid w:val="009B6CA3"/>
    <w:rsid w:val="009C00C1"/>
    <w:rsid w:val="009C452A"/>
    <w:rsid w:val="009F61C4"/>
    <w:rsid w:val="00A03204"/>
    <w:rsid w:val="00A22A45"/>
    <w:rsid w:val="00A2655B"/>
    <w:rsid w:val="00A42476"/>
    <w:rsid w:val="00A4599C"/>
    <w:rsid w:val="00A70951"/>
    <w:rsid w:val="00A90A27"/>
    <w:rsid w:val="00A94443"/>
    <w:rsid w:val="00A94A9B"/>
    <w:rsid w:val="00AB6BB2"/>
    <w:rsid w:val="00AC5275"/>
    <w:rsid w:val="00AD51A3"/>
    <w:rsid w:val="00AD6913"/>
    <w:rsid w:val="00AF6318"/>
    <w:rsid w:val="00B04FA5"/>
    <w:rsid w:val="00B4026D"/>
    <w:rsid w:val="00B41BCB"/>
    <w:rsid w:val="00B4356A"/>
    <w:rsid w:val="00B4589D"/>
    <w:rsid w:val="00B45C54"/>
    <w:rsid w:val="00B46452"/>
    <w:rsid w:val="00B53139"/>
    <w:rsid w:val="00B64D00"/>
    <w:rsid w:val="00B651F8"/>
    <w:rsid w:val="00B706DD"/>
    <w:rsid w:val="00B74984"/>
    <w:rsid w:val="00B80B00"/>
    <w:rsid w:val="00B90291"/>
    <w:rsid w:val="00B90BC6"/>
    <w:rsid w:val="00B945F8"/>
    <w:rsid w:val="00B94D1A"/>
    <w:rsid w:val="00BA10C1"/>
    <w:rsid w:val="00BA7331"/>
    <w:rsid w:val="00BB5081"/>
    <w:rsid w:val="00BC3DC5"/>
    <w:rsid w:val="00BE6D8D"/>
    <w:rsid w:val="00C23518"/>
    <w:rsid w:val="00C31F55"/>
    <w:rsid w:val="00C5053D"/>
    <w:rsid w:val="00C53553"/>
    <w:rsid w:val="00C5509F"/>
    <w:rsid w:val="00C65F45"/>
    <w:rsid w:val="00C861E0"/>
    <w:rsid w:val="00C86421"/>
    <w:rsid w:val="00C96AA6"/>
    <w:rsid w:val="00CA5F60"/>
    <w:rsid w:val="00CB607F"/>
    <w:rsid w:val="00CD66E5"/>
    <w:rsid w:val="00CE6556"/>
    <w:rsid w:val="00CF59E1"/>
    <w:rsid w:val="00D019B9"/>
    <w:rsid w:val="00D03713"/>
    <w:rsid w:val="00D127D8"/>
    <w:rsid w:val="00D17798"/>
    <w:rsid w:val="00D203CE"/>
    <w:rsid w:val="00D30942"/>
    <w:rsid w:val="00D47363"/>
    <w:rsid w:val="00D57BBD"/>
    <w:rsid w:val="00D7375A"/>
    <w:rsid w:val="00D73DC2"/>
    <w:rsid w:val="00D74227"/>
    <w:rsid w:val="00D87BD8"/>
    <w:rsid w:val="00D93FDB"/>
    <w:rsid w:val="00D942EF"/>
    <w:rsid w:val="00D96501"/>
    <w:rsid w:val="00DA0184"/>
    <w:rsid w:val="00DA22BB"/>
    <w:rsid w:val="00DE1DC2"/>
    <w:rsid w:val="00DF02F0"/>
    <w:rsid w:val="00DF1AE3"/>
    <w:rsid w:val="00DF5924"/>
    <w:rsid w:val="00E0057D"/>
    <w:rsid w:val="00E2354D"/>
    <w:rsid w:val="00E26D49"/>
    <w:rsid w:val="00E43278"/>
    <w:rsid w:val="00E51FD2"/>
    <w:rsid w:val="00E6305F"/>
    <w:rsid w:val="00E6790E"/>
    <w:rsid w:val="00E954C3"/>
    <w:rsid w:val="00E97C4A"/>
    <w:rsid w:val="00EC6431"/>
    <w:rsid w:val="00ED359D"/>
    <w:rsid w:val="00EE6E10"/>
    <w:rsid w:val="00EF154B"/>
    <w:rsid w:val="00EF340C"/>
    <w:rsid w:val="00F057D9"/>
    <w:rsid w:val="00F1685C"/>
    <w:rsid w:val="00F3719B"/>
    <w:rsid w:val="00F37B6A"/>
    <w:rsid w:val="00F42682"/>
    <w:rsid w:val="00F63DE1"/>
    <w:rsid w:val="00F66375"/>
    <w:rsid w:val="00F6757F"/>
    <w:rsid w:val="00F74E9B"/>
    <w:rsid w:val="00F7778A"/>
    <w:rsid w:val="00F8565B"/>
    <w:rsid w:val="00F87ADF"/>
    <w:rsid w:val="00F951E0"/>
    <w:rsid w:val="00F97BB8"/>
    <w:rsid w:val="00FA31F5"/>
    <w:rsid w:val="00FC1008"/>
    <w:rsid w:val="00FD623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879E65"/>
  <w15:docId w15:val="{AB612146-9240-4611-A441-5DC52D8C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F74E9B"/>
    <w:pPr>
      <w:ind w:left="720"/>
      <w:contextualSpacing/>
    </w:pPr>
  </w:style>
  <w:style w:type="paragraph" w:customStyle="1" w:styleId="ConsPlusTitle">
    <w:name w:val="ConsPlusTitle"/>
    <w:qFormat/>
    <w:rsid w:val="00543664"/>
    <w:pPr>
      <w:widowControl w:val="0"/>
      <w:suppressAutoHyphens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950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57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22A45"/>
    <w:pPr>
      <w:widowControl/>
      <w:autoSpaceDE/>
      <w:autoSpaceDN/>
      <w:adjustRightInd/>
      <w:ind w:firstLine="0"/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A22A45"/>
    <w:rPr>
      <w:sz w:val="28"/>
    </w:rPr>
  </w:style>
  <w:style w:type="paragraph" w:customStyle="1" w:styleId="ConsPlusNormal">
    <w:name w:val="ConsPlusNormal"/>
    <w:rsid w:val="00041DA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eeva_OV\Desktop\&#1044;&#1086;%2017.07.2023%20&#1087;&#1086;&#1089;&#1090;&#1072;&#1085;&#1086;&#1074;&#1083;&#1077;&#1085;&#1080;&#1077;%20&#1087;&#1086;%20&#1092;&#1077;&#1081;&#1074;&#1077;&#1088;&#1082;&#1091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2EC4-D1AC-4449-B9A8-E868906C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826</TotalTime>
  <Pages>13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Нуреева Олеся Вячеславовна</dc:creator>
  <cp:keywords/>
  <dc:description/>
  <cp:lastModifiedBy>Герасимова Зоя Николаевна</cp:lastModifiedBy>
  <cp:revision>155</cp:revision>
  <cp:lastPrinted>2023-10-11T23:47:00Z</cp:lastPrinted>
  <dcterms:created xsi:type="dcterms:W3CDTF">2023-07-05T06:04:00Z</dcterms:created>
  <dcterms:modified xsi:type="dcterms:W3CDTF">2023-10-12T01:14:00Z</dcterms:modified>
</cp:coreProperties>
</file>