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461C5" w14:textId="77777777" w:rsidR="00267D6C" w:rsidRDefault="00D3601E">
      <w:pPr>
        <w:jc w:val="center"/>
        <w:rPr>
          <w:sz w:val="28"/>
          <w:szCs w:val="28"/>
        </w:rPr>
      </w:pPr>
      <w:r>
        <w:rPr>
          <w:sz w:val="28"/>
          <w:szCs w:val="28"/>
        </w:rPr>
        <w:t>Уважаемые граждане и юридические лица!</w:t>
      </w:r>
    </w:p>
    <w:p w14:paraId="0F778960" w14:textId="77777777" w:rsidR="00267D6C" w:rsidRDefault="00267D6C">
      <w:pPr>
        <w:jc w:val="center"/>
        <w:rPr>
          <w:sz w:val="28"/>
          <w:szCs w:val="28"/>
        </w:rPr>
      </w:pPr>
    </w:p>
    <w:p w14:paraId="77DDF44C" w14:textId="77777777" w:rsidR="00267D6C" w:rsidRDefault="00D3601E" w:rsidP="00B004F1">
      <w:pPr>
        <w:jc w:val="both"/>
        <w:rPr>
          <w:sz w:val="28"/>
          <w:szCs w:val="28"/>
        </w:rPr>
      </w:pPr>
      <w:r>
        <w:rPr>
          <w:sz w:val="28"/>
          <w:szCs w:val="28"/>
        </w:rPr>
        <w:t xml:space="preserve">    Информируем Вас о том, что в настоящее время, в рамках реализации подпункта "б" пункта 1 постановления Правительства Российской Федерации от 09.04.2022 № 629 «Об особенностях регулирования земельных отношений Российской Федерации в 2022 году» на территории Приморского края наряду со случаями, предусмотренными Земельным кодексом Российской Федерации, осуществляется предоставление земельных участков без проведения торгов для осуществления деятельности по производству продукции, необходимой для обеспечения импортозамещения в условиях </w:t>
      </w:r>
      <w:proofErr w:type="spellStart"/>
      <w:r>
        <w:rPr>
          <w:sz w:val="28"/>
          <w:szCs w:val="28"/>
        </w:rPr>
        <w:t>введеных</w:t>
      </w:r>
      <w:proofErr w:type="spellEnd"/>
      <w:r>
        <w:rPr>
          <w:sz w:val="28"/>
          <w:szCs w:val="28"/>
        </w:rPr>
        <w:t xml:space="preserve"> ограничительных мер со стороны иностранных государств и международных организаций.</w:t>
      </w:r>
    </w:p>
    <w:p w14:paraId="19B4F635" w14:textId="77777777" w:rsidR="00267D6C" w:rsidRDefault="00D3601E" w:rsidP="00B004F1">
      <w:pPr>
        <w:jc w:val="both"/>
        <w:rPr>
          <w:sz w:val="28"/>
          <w:szCs w:val="28"/>
        </w:rPr>
      </w:pPr>
      <w:r>
        <w:rPr>
          <w:sz w:val="28"/>
          <w:szCs w:val="28"/>
        </w:rPr>
        <w:t xml:space="preserve">    Перечень видов экономической деятельности, направленной на импортозамещение товаров (групп товаров), для которых возможно предоставление земельных участков без проведения торгов, на территории Приморского края утвержден постановлением Правительства Приморского края от 19.05.2022 № 323-пп.</w:t>
      </w:r>
    </w:p>
    <w:p w14:paraId="557428F1" w14:textId="77777777" w:rsidR="00267D6C" w:rsidRDefault="00D3601E" w:rsidP="00B004F1">
      <w:pPr>
        <w:jc w:val="both"/>
        <w:rPr>
          <w:sz w:val="28"/>
          <w:szCs w:val="28"/>
        </w:rPr>
      </w:pPr>
      <w:r>
        <w:rPr>
          <w:sz w:val="28"/>
          <w:szCs w:val="28"/>
        </w:rPr>
        <w:t xml:space="preserve">    В целях реализации указанного постановления, Правительством Приморского края принято соответствующее постановление от 09.09.2022 № 614-пп, которым утвержден порядок определения льготной арендной платы по договорам аренды земельных участков предоставленных в аренду без проведения торгов.</w:t>
      </w:r>
    </w:p>
    <w:p w14:paraId="71175ED6" w14:textId="77777777" w:rsidR="00267D6C" w:rsidRDefault="00D3601E" w:rsidP="00B004F1">
      <w:pPr>
        <w:jc w:val="both"/>
        <w:rPr>
          <w:sz w:val="28"/>
          <w:szCs w:val="28"/>
        </w:rPr>
      </w:pPr>
      <w:r>
        <w:rPr>
          <w:sz w:val="28"/>
          <w:szCs w:val="28"/>
        </w:rPr>
        <w:t xml:space="preserve">     Граждане Российской Федерации и российские юридические лица вправе обратиться в уполномоченный орган с заявлением о предварительном согласовании предоставления земельного участка (в случае образования нового земельного участка, статья 39.15 Земельного кодекса Российской Федерации) или о предоставлении земельного участка (в случае, если земельный участок уже образован, статья 39.17 Земельного кодекса Российской Федерации) в аренду без проведения торгов для целей, установленных постановлением Правительства Приморского края от 19.05.2022 № 323-пп.</w:t>
      </w:r>
    </w:p>
    <w:p w14:paraId="55DB5302" w14:textId="77777777" w:rsidR="00267D6C" w:rsidRDefault="00D3601E" w:rsidP="00B004F1">
      <w:pPr>
        <w:jc w:val="both"/>
        <w:rPr>
          <w:sz w:val="28"/>
          <w:szCs w:val="28"/>
        </w:rPr>
      </w:pPr>
      <w:r>
        <w:rPr>
          <w:sz w:val="28"/>
          <w:szCs w:val="28"/>
        </w:rPr>
        <w:t xml:space="preserve">    Также сообщаем, что за предоставлением (предварительным согласованием предоставления) земельного участка, находящегося в собственности Приморского края, граждане Российской Федерации и российские юридические лица обращаются с соответствующим заявлением в министерство имущественных и земельных отношений Приморского края.</w:t>
      </w:r>
    </w:p>
    <w:p w14:paraId="23FD3161" w14:textId="77777777" w:rsidR="00267D6C" w:rsidRDefault="00D3601E" w:rsidP="00B004F1">
      <w:pPr>
        <w:jc w:val="both"/>
        <w:rPr>
          <w:sz w:val="28"/>
          <w:szCs w:val="28"/>
        </w:rPr>
      </w:pPr>
      <w:r>
        <w:rPr>
          <w:sz w:val="28"/>
          <w:szCs w:val="28"/>
        </w:rPr>
        <w:t xml:space="preserve">    С целью предоставления земельного участка, находящегося в собственности муниципального образования, либо земельного участка, государственная собственность на который не разграничена, заинтересованные лица обращаются с соответствующим заявлением в орган местного самоуправления муниципального образования, на территории которого расположен интересующий земельный участок.</w:t>
      </w:r>
    </w:p>
    <w:p w14:paraId="3CCDE493" w14:textId="77777777" w:rsidR="00267D6C" w:rsidRDefault="00D3601E" w:rsidP="00B004F1">
      <w:pPr>
        <w:jc w:val="both"/>
        <w:rPr>
          <w:sz w:val="28"/>
          <w:szCs w:val="28"/>
        </w:rPr>
      </w:pPr>
      <w:r>
        <w:rPr>
          <w:sz w:val="28"/>
          <w:szCs w:val="28"/>
        </w:rPr>
        <w:t xml:space="preserve">    За предоставлением (предварительным согласованием предоставления) земельного участка, находящегося в собственности Российской Федерации, необходимо обращаться с соответствующим заявлением в Территориальное Управление Федерального агентства по управлению государственным </w:t>
      </w:r>
      <w:r>
        <w:rPr>
          <w:sz w:val="28"/>
          <w:szCs w:val="28"/>
        </w:rPr>
        <w:lastRenderedPageBreak/>
        <w:t>имуществом в Приморском крае (690000, Приморский край, г. Владивосток, ул. Пологая, д. 21, 4-й этаж).</w:t>
      </w:r>
    </w:p>
    <w:p w14:paraId="001DF1F3" w14:textId="77777777" w:rsidR="00267D6C" w:rsidRDefault="00D3601E" w:rsidP="00B004F1">
      <w:pPr>
        <w:jc w:val="both"/>
        <w:rPr>
          <w:sz w:val="28"/>
          <w:szCs w:val="28"/>
        </w:rPr>
      </w:pPr>
      <w:r>
        <w:rPr>
          <w:sz w:val="28"/>
          <w:szCs w:val="28"/>
        </w:rPr>
        <w:t xml:space="preserve">    Обращаем внимание, что в соответствии с действующим законодательством Российской Федерации, лица, заинтересованные в предоставлении земельного участка, осуществляют подбор интересующих их территорий или земельных участков самостоятельно.</w:t>
      </w:r>
    </w:p>
    <w:p w14:paraId="45B07774" w14:textId="337AFD3D" w:rsidR="00267D6C" w:rsidRDefault="00D3601E" w:rsidP="00B004F1">
      <w:pPr>
        <w:jc w:val="both"/>
        <w:rPr>
          <w:sz w:val="28"/>
          <w:szCs w:val="28"/>
        </w:rPr>
      </w:pPr>
      <w:r>
        <w:rPr>
          <w:sz w:val="28"/>
          <w:szCs w:val="28"/>
        </w:rPr>
        <w:t xml:space="preserve">    Для подбора территории или земельного участка рекомендуем использовать справочную информацию по объектам недвижимости (публичная кадастровая карта) в режиме </w:t>
      </w:r>
      <w:proofErr w:type="spellStart"/>
      <w:r>
        <w:rPr>
          <w:sz w:val="28"/>
          <w:szCs w:val="28"/>
        </w:rPr>
        <w:t>online</w:t>
      </w:r>
      <w:proofErr w:type="spellEnd"/>
      <w:r>
        <w:rPr>
          <w:sz w:val="28"/>
          <w:szCs w:val="28"/>
        </w:rPr>
        <w:t xml:space="preserve"> официального сайта Федеральной службы государственной регистрации, кадастра и картографии по Приморскому краю (Росреестр).</w:t>
      </w:r>
    </w:p>
    <w:p w14:paraId="1051DD56" w14:textId="2FA4ED5B" w:rsidR="00253918" w:rsidRDefault="00253918" w:rsidP="00B004F1">
      <w:pPr>
        <w:jc w:val="both"/>
        <w:rPr>
          <w:sz w:val="28"/>
          <w:szCs w:val="28"/>
        </w:rPr>
      </w:pPr>
    </w:p>
    <w:p w14:paraId="65328FFA" w14:textId="5FCA5471" w:rsidR="00253918" w:rsidRDefault="00253918" w:rsidP="00B004F1">
      <w:pPr>
        <w:jc w:val="both"/>
        <w:rPr>
          <w:sz w:val="28"/>
          <w:szCs w:val="28"/>
        </w:rPr>
      </w:pPr>
    </w:p>
    <w:p w14:paraId="70165F18" w14:textId="254B1913" w:rsidR="00253918" w:rsidRDefault="00253918" w:rsidP="00B004F1">
      <w:pPr>
        <w:jc w:val="both"/>
        <w:rPr>
          <w:sz w:val="28"/>
          <w:szCs w:val="28"/>
        </w:rPr>
      </w:pPr>
    </w:p>
    <w:p w14:paraId="4D0DC365" w14:textId="240DDD33" w:rsidR="00253918" w:rsidRDefault="00253918">
      <w:pPr>
        <w:jc w:val="center"/>
        <w:rPr>
          <w:sz w:val="28"/>
          <w:szCs w:val="28"/>
        </w:rPr>
      </w:pPr>
    </w:p>
    <w:p w14:paraId="42EBA965" w14:textId="65CE668C" w:rsidR="00253918" w:rsidRDefault="00253918">
      <w:pPr>
        <w:jc w:val="center"/>
        <w:rPr>
          <w:sz w:val="28"/>
          <w:szCs w:val="28"/>
        </w:rPr>
      </w:pPr>
    </w:p>
    <w:p w14:paraId="3A41076A" w14:textId="6BC63F54" w:rsidR="00253918" w:rsidRDefault="00253918">
      <w:pPr>
        <w:jc w:val="center"/>
        <w:rPr>
          <w:sz w:val="28"/>
          <w:szCs w:val="28"/>
        </w:rPr>
      </w:pPr>
    </w:p>
    <w:p w14:paraId="2F7860D8" w14:textId="38280487" w:rsidR="00253918" w:rsidRDefault="00253918">
      <w:pPr>
        <w:jc w:val="center"/>
        <w:rPr>
          <w:sz w:val="28"/>
          <w:szCs w:val="28"/>
        </w:rPr>
      </w:pPr>
    </w:p>
    <w:p w14:paraId="72428283" w14:textId="7C95C2C3" w:rsidR="00253918" w:rsidRDefault="00253918">
      <w:pPr>
        <w:jc w:val="center"/>
        <w:rPr>
          <w:sz w:val="28"/>
          <w:szCs w:val="28"/>
        </w:rPr>
      </w:pPr>
    </w:p>
    <w:p w14:paraId="185DB7B1" w14:textId="5E5CB6B9" w:rsidR="00253918" w:rsidRDefault="00253918">
      <w:pPr>
        <w:jc w:val="center"/>
        <w:rPr>
          <w:sz w:val="28"/>
          <w:szCs w:val="28"/>
        </w:rPr>
      </w:pPr>
    </w:p>
    <w:p w14:paraId="25DAC49B" w14:textId="54B52947" w:rsidR="00253918" w:rsidRDefault="00253918">
      <w:pPr>
        <w:jc w:val="center"/>
        <w:rPr>
          <w:sz w:val="28"/>
          <w:szCs w:val="28"/>
        </w:rPr>
      </w:pPr>
    </w:p>
    <w:p w14:paraId="44FD60C2" w14:textId="4775D5C2" w:rsidR="00253918" w:rsidRDefault="00253918">
      <w:pPr>
        <w:jc w:val="center"/>
        <w:rPr>
          <w:sz w:val="28"/>
          <w:szCs w:val="28"/>
        </w:rPr>
      </w:pPr>
    </w:p>
    <w:p w14:paraId="0E9640CE" w14:textId="3540E3B2" w:rsidR="00253918" w:rsidRDefault="00253918">
      <w:pPr>
        <w:jc w:val="center"/>
        <w:rPr>
          <w:sz w:val="28"/>
          <w:szCs w:val="28"/>
        </w:rPr>
      </w:pPr>
    </w:p>
    <w:p w14:paraId="156BFABC" w14:textId="6A7EB451" w:rsidR="00253918" w:rsidRDefault="00253918">
      <w:pPr>
        <w:jc w:val="center"/>
        <w:rPr>
          <w:sz w:val="28"/>
          <w:szCs w:val="28"/>
        </w:rPr>
      </w:pPr>
    </w:p>
    <w:p w14:paraId="19D88635" w14:textId="22A15F9F" w:rsidR="00253918" w:rsidRDefault="00253918">
      <w:pPr>
        <w:jc w:val="center"/>
        <w:rPr>
          <w:sz w:val="28"/>
          <w:szCs w:val="28"/>
        </w:rPr>
      </w:pPr>
    </w:p>
    <w:p w14:paraId="23DE0B5D" w14:textId="1866B5E5" w:rsidR="00253918" w:rsidRDefault="00253918">
      <w:pPr>
        <w:jc w:val="center"/>
        <w:rPr>
          <w:sz w:val="28"/>
          <w:szCs w:val="28"/>
        </w:rPr>
      </w:pPr>
    </w:p>
    <w:p w14:paraId="375CD421" w14:textId="7F42C9D4" w:rsidR="00253918" w:rsidRDefault="00253918">
      <w:pPr>
        <w:jc w:val="center"/>
        <w:rPr>
          <w:sz w:val="28"/>
          <w:szCs w:val="28"/>
        </w:rPr>
      </w:pPr>
    </w:p>
    <w:p w14:paraId="4045D409" w14:textId="51E42739" w:rsidR="00253918" w:rsidRDefault="00253918">
      <w:pPr>
        <w:jc w:val="center"/>
        <w:rPr>
          <w:sz w:val="28"/>
          <w:szCs w:val="28"/>
        </w:rPr>
      </w:pPr>
    </w:p>
    <w:p w14:paraId="38C19A43" w14:textId="7647CD09" w:rsidR="00253918" w:rsidRDefault="00253918">
      <w:pPr>
        <w:jc w:val="center"/>
        <w:rPr>
          <w:sz w:val="28"/>
          <w:szCs w:val="28"/>
        </w:rPr>
      </w:pPr>
    </w:p>
    <w:p w14:paraId="3B91C429" w14:textId="621F3654" w:rsidR="00253918" w:rsidRDefault="00253918">
      <w:pPr>
        <w:jc w:val="center"/>
        <w:rPr>
          <w:sz w:val="28"/>
          <w:szCs w:val="28"/>
        </w:rPr>
      </w:pPr>
    </w:p>
    <w:p w14:paraId="627421C2" w14:textId="1C40093D" w:rsidR="00253918" w:rsidRDefault="00253918">
      <w:pPr>
        <w:jc w:val="center"/>
        <w:rPr>
          <w:sz w:val="28"/>
          <w:szCs w:val="28"/>
        </w:rPr>
      </w:pPr>
    </w:p>
    <w:p w14:paraId="5FAF2301" w14:textId="5CDEBFE4" w:rsidR="00253918" w:rsidRDefault="00253918">
      <w:pPr>
        <w:jc w:val="center"/>
        <w:rPr>
          <w:sz w:val="28"/>
          <w:szCs w:val="28"/>
        </w:rPr>
      </w:pPr>
    </w:p>
    <w:p w14:paraId="6874888F" w14:textId="59A7C405" w:rsidR="00253918" w:rsidRDefault="00253918">
      <w:pPr>
        <w:jc w:val="center"/>
        <w:rPr>
          <w:sz w:val="28"/>
          <w:szCs w:val="28"/>
        </w:rPr>
      </w:pPr>
    </w:p>
    <w:p w14:paraId="1417C724" w14:textId="6F3F62F4" w:rsidR="00253918" w:rsidRDefault="00253918">
      <w:pPr>
        <w:jc w:val="center"/>
        <w:rPr>
          <w:sz w:val="28"/>
          <w:szCs w:val="28"/>
        </w:rPr>
      </w:pPr>
    </w:p>
    <w:p w14:paraId="6DC4114A" w14:textId="15D83E65" w:rsidR="00253918" w:rsidRDefault="00253918">
      <w:pPr>
        <w:jc w:val="center"/>
        <w:rPr>
          <w:sz w:val="28"/>
          <w:szCs w:val="28"/>
        </w:rPr>
      </w:pPr>
    </w:p>
    <w:p w14:paraId="23DE5B92" w14:textId="246BB054" w:rsidR="00253918" w:rsidRDefault="00253918">
      <w:pPr>
        <w:jc w:val="center"/>
        <w:rPr>
          <w:sz w:val="28"/>
          <w:szCs w:val="28"/>
        </w:rPr>
      </w:pPr>
    </w:p>
    <w:p w14:paraId="52585A82" w14:textId="23AB239B" w:rsidR="00253918" w:rsidRDefault="00253918">
      <w:pPr>
        <w:jc w:val="center"/>
        <w:rPr>
          <w:sz w:val="28"/>
          <w:szCs w:val="28"/>
        </w:rPr>
      </w:pPr>
    </w:p>
    <w:p w14:paraId="7781AB00" w14:textId="448A19F5" w:rsidR="00485767" w:rsidRDefault="00485767">
      <w:pPr>
        <w:jc w:val="center"/>
        <w:rPr>
          <w:sz w:val="28"/>
          <w:szCs w:val="28"/>
        </w:rPr>
      </w:pPr>
    </w:p>
    <w:p w14:paraId="0112A8B2" w14:textId="43DE5C3A" w:rsidR="00485767" w:rsidRDefault="00485767">
      <w:pPr>
        <w:jc w:val="center"/>
        <w:rPr>
          <w:sz w:val="28"/>
          <w:szCs w:val="28"/>
        </w:rPr>
      </w:pPr>
    </w:p>
    <w:p w14:paraId="4484F350" w14:textId="3B772BFD" w:rsidR="00485767" w:rsidRDefault="00485767">
      <w:pPr>
        <w:jc w:val="center"/>
        <w:rPr>
          <w:sz w:val="28"/>
          <w:szCs w:val="28"/>
        </w:rPr>
      </w:pPr>
    </w:p>
    <w:p w14:paraId="65DF6046" w14:textId="457D55B1" w:rsidR="00485767" w:rsidRDefault="00485767">
      <w:pPr>
        <w:jc w:val="center"/>
        <w:rPr>
          <w:sz w:val="28"/>
          <w:szCs w:val="28"/>
        </w:rPr>
      </w:pPr>
    </w:p>
    <w:p w14:paraId="744D2F3B" w14:textId="5019D2A8" w:rsidR="00485767" w:rsidRDefault="00485767">
      <w:pPr>
        <w:jc w:val="center"/>
        <w:rPr>
          <w:sz w:val="28"/>
          <w:szCs w:val="28"/>
        </w:rPr>
      </w:pPr>
    </w:p>
    <w:p w14:paraId="09B36A59" w14:textId="4303A0B7" w:rsidR="00485767" w:rsidRDefault="00485767">
      <w:pPr>
        <w:jc w:val="center"/>
        <w:rPr>
          <w:sz w:val="28"/>
          <w:szCs w:val="28"/>
        </w:rPr>
      </w:pPr>
    </w:p>
    <w:p w14:paraId="7D3951C9" w14:textId="77777777" w:rsidR="00485767" w:rsidRDefault="00485767">
      <w:pPr>
        <w:jc w:val="center"/>
        <w:rPr>
          <w:sz w:val="28"/>
          <w:szCs w:val="28"/>
        </w:rPr>
      </w:pPr>
    </w:p>
    <w:p w14:paraId="4DCC1FDA" w14:textId="2AEEC590" w:rsidR="00253918" w:rsidRDefault="00253918">
      <w:pPr>
        <w:jc w:val="center"/>
        <w:rPr>
          <w:sz w:val="28"/>
          <w:szCs w:val="28"/>
        </w:rPr>
      </w:pPr>
    </w:p>
    <w:p w14:paraId="251DF736" w14:textId="09A19A8D" w:rsidR="00253918" w:rsidRDefault="00253918">
      <w:pPr>
        <w:jc w:val="center"/>
        <w:rPr>
          <w:sz w:val="28"/>
          <w:szCs w:val="28"/>
        </w:rPr>
      </w:pPr>
    </w:p>
    <w:p w14:paraId="17B2D516" w14:textId="42A579DE" w:rsidR="00253918" w:rsidRDefault="00253918">
      <w:pPr>
        <w:jc w:val="center"/>
        <w:rPr>
          <w:sz w:val="28"/>
          <w:szCs w:val="28"/>
        </w:rPr>
      </w:pPr>
    </w:p>
    <w:p w14:paraId="6141216C" w14:textId="1AAC1C08" w:rsidR="00253918" w:rsidRDefault="00253918">
      <w:pPr>
        <w:jc w:val="center"/>
        <w:rPr>
          <w:sz w:val="28"/>
          <w:szCs w:val="28"/>
        </w:rPr>
      </w:pPr>
    </w:p>
    <w:p w14:paraId="03FC77C4" w14:textId="77777777" w:rsidR="00253918" w:rsidRDefault="00253918" w:rsidP="00253918">
      <w:pPr>
        <w:jc w:val="right"/>
      </w:pPr>
      <w:r>
        <w:lastRenderedPageBreak/>
        <w:t xml:space="preserve">Форма заявления о предварительном согласовании </w:t>
      </w:r>
    </w:p>
    <w:p w14:paraId="078B4058" w14:textId="77777777" w:rsidR="00253918" w:rsidRDefault="00253918" w:rsidP="00253918">
      <w:pPr>
        <w:jc w:val="right"/>
      </w:pPr>
      <w:r>
        <w:t xml:space="preserve">предоставления земельного участка без проведения торгов </w:t>
      </w:r>
    </w:p>
    <w:p w14:paraId="043034E8" w14:textId="77777777" w:rsidR="00253918" w:rsidRDefault="00253918" w:rsidP="00253918">
      <w:pPr>
        <w:jc w:val="right"/>
      </w:pPr>
      <w:r>
        <w:rPr>
          <w:i/>
        </w:rPr>
        <w:t xml:space="preserve">(в случаях: образования нового земельного участка; </w:t>
      </w:r>
    </w:p>
    <w:p w14:paraId="486A5FF4" w14:textId="77777777" w:rsidR="00253918" w:rsidRDefault="00253918" w:rsidP="00253918">
      <w:pPr>
        <w:jc w:val="right"/>
      </w:pPr>
      <w:r>
        <w:rPr>
          <w:i/>
        </w:rPr>
        <w:t xml:space="preserve">если границы ранее учтенного земельного участка не установлены; </w:t>
      </w:r>
    </w:p>
    <w:p w14:paraId="33EFEBE8" w14:textId="77777777" w:rsidR="00253918" w:rsidRDefault="00253918" w:rsidP="00253918">
      <w:pPr>
        <w:jc w:val="right"/>
      </w:pPr>
      <w:r>
        <w:rPr>
          <w:i/>
        </w:rPr>
        <w:t>раздел земельного участка)</w:t>
      </w:r>
    </w:p>
    <w:tbl>
      <w:tblPr>
        <w:tblW w:w="0" w:type="auto"/>
        <w:tblLayout w:type="fixed"/>
        <w:tblLook w:val="0000" w:firstRow="0" w:lastRow="0" w:firstColumn="0" w:lastColumn="0" w:noHBand="0" w:noVBand="0"/>
      </w:tblPr>
      <w:tblGrid>
        <w:gridCol w:w="5353"/>
        <w:gridCol w:w="4216"/>
      </w:tblGrid>
      <w:tr w:rsidR="00253918" w14:paraId="5917A6D7" w14:textId="77777777" w:rsidTr="00F334A0">
        <w:tc>
          <w:tcPr>
            <w:tcW w:w="5353" w:type="dxa"/>
            <w:shd w:val="clear" w:color="auto" w:fill="auto"/>
          </w:tcPr>
          <w:p w14:paraId="1639FC13" w14:textId="77777777" w:rsidR="00253918" w:rsidRDefault="00253918" w:rsidP="00F334A0">
            <w:pPr>
              <w:widowControl w:val="0"/>
              <w:snapToGrid w:val="0"/>
              <w:jc w:val="right"/>
              <w:rPr>
                <w:lang w:eastAsia="ru-RU"/>
              </w:rPr>
            </w:pPr>
          </w:p>
          <w:p w14:paraId="498821BE" w14:textId="77777777" w:rsidR="00253918" w:rsidRDefault="00253918" w:rsidP="00F334A0">
            <w:pPr>
              <w:widowControl w:val="0"/>
              <w:snapToGrid w:val="0"/>
              <w:jc w:val="right"/>
              <w:rPr>
                <w:lang w:eastAsia="ru-RU"/>
              </w:rPr>
            </w:pPr>
          </w:p>
        </w:tc>
        <w:tc>
          <w:tcPr>
            <w:tcW w:w="4216" w:type="dxa"/>
            <w:tcBorders>
              <w:bottom w:val="single" w:sz="4" w:space="0" w:color="000000"/>
            </w:tcBorders>
            <w:shd w:val="clear" w:color="auto" w:fill="auto"/>
          </w:tcPr>
          <w:p w14:paraId="068362C0" w14:textId="77777777" w:rsidR="00253918" w:rsidRDefault="00253918" w:rsidP="00F334A0">
            <w:pPr>
              <w:widowControl w:val="0"/>
              <w:rPr>
                <w:lang w:eastAsia="ru-RU"/>
              </w:rPr>
            </w:pPr>
          </w:p>
          <w:p w14:paraId="7970025D" w14:textId="77777777" w:rsidR="00253918" w:rsidRDefault="00253918" w:rsidP="00F334A0">
            <w:pPr>
              <w:widowControl w:val="0"/>
              <w:jc w:val="center"/>
              <w:rPr>
                <w:lang w:eastAsia="ru-RU"/>
              </w:rPr>
            </w:pPr>
            <w:r>
              <w:rPr>
                <w:lang w:eastAsia="ru-RU"/>
              </w:rPr>
              <w:t>Уполномоченный орган</w:t>
            </w:r>
            <w:r>
              <w:rPr>
                <w:rStyle w:val="af4"/>
                <w:lang w:eastAsia="ru-RU"/>
              </w:rPr>
              <w:footnoteReference w:id="1"/>
            </w:r>
          </w:p>
        </w:tc>
      </w:tr>
      <w:tr w:rsidR="00253918" w14:paraId="6BB976EA" w14:textId="77777777" w:rsidTr="00F334A0">
        <w:tc>
          <w:tcPr>
            <w:tcW w:w="5353" w:type="dxa"/>
            <w:shd w:val="clear" w:color="auto" w:fill="auto"/>
          </w:tcPr>
          <w:p w14:paraId="7B686616" w14:textId="77777777" w:rsidR="00253918" w:rsidRDefault="00253918" w:rsidP="00F334A0">
            <w:pPr>
              <w:widowControl w:val="0"/>
              <w:snapToGrid w:val="0"/>
              <w:jc w:val="right"/>
              <w:rPr>
                <w:lang w:eastAsia="ru-RU"/>
              </w:rPr>
            </w:pPr>
          </w:p>
        </w:tc>
        <w:tc>
          <w:tcPr>
            <w:tcW w:w="4216" w:type="dxa"/>
            <w:tcBorders>
              <w:top w:val="single" w:sz="4" w:space="0" w:color="000000"/>
              <w:bottom w:val="single" w:sz="4" w:space="0" w:color="000000"/>
            </w:tcBorders>
            <w:shd w:val="clear" w:color="auto" w:fill="auto"/>
          </w:tcPr>
          <w:p w14:paraId="6F214DFB" w14:textId="77777777" w:rsidR="00253918" w:rsidRDefault="00253918" w:rsidP="00F334A0">
            <w:pPr>
              <w:widowControl w:val="0"/>
              <w:rPr>
                <w:lang w:eastAsia="ru-RU"/>
              </w:rPr>
            </w:pPr>
          </w:p>
        </w:tc>
      </w:tr>
      <w:tr w:rsidR="00253918" w14:paraId="0AF93823" w14:textId="77777777" w:rsidTr="00F334A0">
        <w:trPr>
          <w:trHeight w:val="70"/>
        </w:trPr>
        <w:tc>
          <w:tcPr>
            <w:tcW w:w="5353" w:type="dxa"/>
            <w:shd w:val="clear" w:color="auto" w:fill="auto"/>
          </w:tcPr>
          <w:p w14:paraId="4513DC07" w14:textId="77777777" w:rsidR="00253918" w:rsidRDefault="00253918" w:rsidP="00F334A0">
            <w:pPr>
              <w:widowControl w:val="0"/>
              <w:snapToGrid w:val="0"/>
              <w:jc w:val="right"/>
              <w:rPr>
                <w:i/>
                <w:lang w:eastAsia="ru-RU"/>
              </w:rPr>
            </w:pPr>
          </w:p>
        </w:tc>
        <w:tc>
          <w:tcPr>
            <w:tcW w:w="4216" w:type="dxa"/>
            <w:tcBorders>
              <w:top w:val="single" w:sz="4" w:space="0" w:color="000000"/>
            </w:tcBorders>
            <w:shd w:val="clear" w:color="auto" w:fill="auto"/>
          </w:tcPr>
          <w:p w14:paraId="25ECDD79" w14:textId="77777777" w:rsidR="00253918" w:rsidRDefault="00253918" w:rsidP="00F334A0">
            <w:pPr>
              <w:widowControl w:val="0"/>
              <w:jc w:val="center"/>
            </w:pPr>
            <w:r>
              <w:rPr>
                <w:i/>
                <w:sz w:val="16"/>
                <w:szCs w:val="16"/>
                <w:lang w:eastAsia="ru-RU"/>
              </w:rPr>
              <w:t>(наименование органа, предоставляющего муниципальную/государственную услугу)</w:t>
            </w:r>
          </w:p>
        </w:tc>
      </w:tr>
    </w:tbl>
    <w:p w14:paraId="15EB4DA4" w14:textId="77777777" w:rsidR="00253918" w:rsidRDefault="00253918" w:rsidP="00253918">
      <w:pPr>
        <w:widowControl w:val="0"/>
        <w:jc w:val="center"/>
        <w:rPr>
          <w:i/>
          <w:lang w:eastAsia="ru-RU"/>
        </w:rPr>
      </w:pPr>
    </w:p>
    <w:p w14:paraId="7F0E4585" w14:textId="77777777" w:rsidR="00253918" w:rsidRDefault="00253918" w:rsidP="00253918">
      <w:pPr>
        <w:widowControl w:val="0"/>
        <w:jc w:val="center"/>
      </w:pPr>
      <w:r>
        <w:rPr>
          <w:sz w:val="20"/>
          <w:szCs w:val="20"/>
          <w:lang w:eastAsia="ru-RU"/>
        </w:rPr>
        <w:t>ЗАЯВЛЕНИЕ</w:t>
      </w:r>
    </w:p>
    <w:p w14:paraId="618E0151" w14:textId="77777777" w:rsidR="00253918" w:rsidRDefault="00253918" w:rsidP="00253918">
      <w:pPr>
        <w:pStyle w:val="ConsPlusNonformat"/>
        <w:jc w:val="center"/>
      </w:pPr>
      <w:r>
        <w:rPr>
          <w:rFonts w:ascii="Times New Roman" w:hAnsi="Times New Roman" w:cs="Times New Roman"/>
          <w:lang w:eastAsia="ru-RU"/>
        </w:rPr>
        <w:t xml:space="preserve">о предварительном согласовании предоставления земельного участка в аренду </w:t>
      </w:r>
      <w:r>
        <w:rPr>
          <w:rFonts w:ascii="Times New Roman" w:hAnsi="Times New Roman" w:cs="Times New Roman"/>
        </w:rPr>
        <w:t>без проведения торгов</w:t>
      </w:r>
    </w:p>
    <w:p w14:paraId="1FD55FF6" w14:textId="77777777" w:rsidR="00253918" w:rsidRDefault="00253918" w:rsidP="00253918">
      <w:pPr>
        <w:pStyle w:val="ConsPlusNonformat"/>
        <w:jc w:val="center"/>
      </w:pPr>
      <w:r>
        <w:rPr>
          <w:rFonts w:ascii="Times New Roman" w:hAnsi="Times New Roman" w:cs="Times New Roman"/>
        </w:rPr>
        <w:t>в целях осуществления деятельности, направленной на импортозамещение товаров (групп товаров)</w:t>
      </w:r>
    </w:p>
    <w:p w14:paraId="57CF2A8C" w14:textId="77777777" w:rsidR="00253918" w:rsidRDefault="00253918" w:rsidP="00253918">
      <w:pPr>
        <w:pStyle w:val="ConsPlusNonformat"/>
        <w:jc w:val="center"/>
      </w:pPr>
      <w:r>
        <w:rPr>
          <w:rFonts w:ascii="Times New Roman" w:hAnsi="Times New Roman"/>
        </w:rPr>
        <w:t>(</w:t>
      </w:r>
      <w:r>
        <w:rPr>
          <w:rFonts w:ascii="Times New Roman" w:hAnsi="Times New Roman"/>
          <w:i/>
          <w:iCs/>
        </w:rPr>
        <w:t>статья 39.15 Земельного кодекса РФ)</w:t>
      </w:r>
    </w:p>
    <w:tbl>
      <w:tblPr>
        <w:tblW w:w="0" w:type="auto"/>
        <w:tblLayout w:type="fixed"/>
        <w:tblLook w:val="0000" w:firstRow="0" w:lastRow="0" w:firstColumn="0" w:lastColumn="0" w:noHBand="0" w:noVBand="0"/>
      </w:tblPr>
      <w:tblGrid>
        <w:gridCol w:w="480"/>
        <w:gridCol w:w="1498"/>
        <w:gridCol w:w="5499"/>
        <w:gridCol w:w="2093"/>
      </w:tblGrid>
      <w:tr w:rsidR="00253918" w14:paraId="20BE52D9" w14:textId="77777777" w:rsidTr="00F334A0">
        <w:tc>
          <w:tcPr>
            <w:tcW w:w="480" w:type="dxa"/>
            <w:shd w:val="clear" w:color="auto" w:fill="auto"/>
          </w:tcPr>
          <w:p w14:paraId="41A00FF4" w14:textId="77777777" w:rsidR="00253918" w:rsidRDefault="00253918" w:rsidP="00F334A0">
            <w:pPr>
              <w:widowControl w:val="0"/>
            </w:pPr>
            <w:r>
              <w:rPr>
                <w:sz w:val="20"/>
                <w:szCs w:val="20"/>
                <w:lang w:eastAsia="ru-RU"/>
              </w:rPr>
              <w:t>от</w:t>
            </w:r>
          </w:p>
        </w:tc>
        <w:tc>
          <w:tcPr>
            <w:tcW w:w="6997" w:type="dxa"/>
            <w:gridSpan w:val="2"/>
            <w:tcBorders>
              <w:bottom w:val="single" w:sz="4" w:space="0" w:color="000000"/>
            </w:tcBorders>
            <w:shd w:val="clear" w:color="auto" w:fill="auto"/>
          </w:tcPr>
          <w:p w14:paraId="3490EE57" w14:textId="77777777" w:rsidR="00253918" w:rsidRDefault="00253918" w:rsidP="00F334A0">
            <w:pPr>
              <w:widowControl w:val="0"/>
              <w:snapToGrid w:val="0"/>
              <w:jc w:val="center"/>
              <w:rPr>
                <w:sz w:val="20"/>
                <w:szCs w:val="20"/>
                <w:lang w:eastAsia="ru-RU"/>
              </w:rPr>
            </w:pPr>
          </w:p>
        </w:tc>
        <w:tc>
          <w:tcPr>
            <w:tcW w:w="2093" w:type="dxa"/>
            <w:shd w:val="clear" w:color="auto" w:fill="auto"/>
          </w:tcPr>
          <w:p w14:paraId="37144C42" w14:textId="77777777" w:rsidR="00253918" w:rsidRDefault="00253918" w:rsidP="00F334A0">
            <w:pPr>
              <w:widowControl w:val="0"/>
            </w:pPr>
            <w:r>
              <w:rPr>
                <w:sz w:val="20"/>
                <w:szCs w:val="20"/>
                <w:lang w:eastAsia="ru-RU"/>
              </w:rPr>
              <w:t>(далее - заявитель).</w:t>
            </w:r>
          </w:p>
        </w:tc>
      </w:tr>
      <w:tr w:rsidR="00253918" w14:paraId="1BF2E724" w14:textId="77777777" w:rsidTr="00F334A0">
        <w:tc>
          <w:tcPr>
            <w:tcW w:w="9570" w:type="dxa"/>
            <w:gridSpan w:val="4"/>
            <w:shd w:val="clear" w:color="auto" w:fill="auto"/>
          </w:tcPr>
          <w:p w14:paraId="407D24A0" w14:textId="77777777" w:rsidR="00253918" w:rsidRDefault="00253918" w:rsidP="00F334A0">
            <w:pPr>
              <w:widowControl w:val="0"/>
              <w:ind w:right="278" w:firstLine="709"/>
              <w:jc w:val="center"/>
            </w:pPr>
            <w:r>
              <w:rPr>
                <w:i/>
                <w:sz w:val="16"/>
                <w:szCs w:val="16"/>
                <w:lang w:eastAsia="ru-RU"/>
              </w:rPr>
              <w:t>(полное наименование юридического лица или фамилия, имя, отчество (при наличии) физического лица)</w:t>
            </w:r>
          </w:p>
        </w:tc>
      </w:tr>
      <w:tr w:rsidR="00253918" w14:paraId="47724932" w14:textId="77777777" w:rsidTr="00F334A0">
        <w:tc>
          <w:tcPr>
            <w:tcW w:w="1978" w:type="dxa"/>
            <w:gridSpan w:val="2"/>
            <w:shd w:val="clear" w:color="auto" w:fill="auto"/>
          </w:tcPr>
          <w:p w14:paraId="509A21D3" w14:textId="77777777" w:rsidR="00253918" w:rsidRDefault="00253918" w:rsidP="00F334A0">
            <w:pPr>
              <w:widowControl w:val="0"/>
            </w:pPr>
            <w:r>
              <w:rPr>
                <w:sz w:val="20"/>
                <w:szCs w:val="20"/>
                <w:lang w:eastAsia="ru-RU"/>
              </w:rPr>
              <w:t>Адрес заявителя:</w:t>
            </w:r>
          </w:p>
        </w:tc>
        <w:tc>
          <w:tcPr>
            <w:tcW w:w="7592" w:type="dxa"/>
            <w:gridSpan w:val="2"/>
            <w:tcBorders>
              <w:bottom w:val="single" w:sz="4" w:space="0" w:color="000000"/>
            </w:tcBorders>
            <w:shd w:val="clear" w:color="auto" w:fill="auto"/>
          </w:tcPr>
          <w:p w14:paraId="44107C03" w14:textId="77777777" w:rsidR="00253918" w:rsidRDefault="00253918" w:rsidP="00F334A0">
            <w:pPr>
              <w:widowControl w:val="0"/>
              <w:snapToGrid w:val="0"/>
              <w:rPr>
                <w:sz w:val="20"/>
                <w:szCs w:val="20"/>
                <w:lang w:eastAsia="ru-RU"/>
              </w:rPr>
            </w:pPr>
          </w:p>
        </w:tc>
      </w:tr>
      <w:tr w:rsidR="00253918" w14:paraId="641338B3" w14:textId="77777777" w:rsidTr="00F334A0">
        <w:tc>
          <w:tcPr>
            <w:tcW w:w="9570" w:type="dxa"/>
            <w:gridSpan w:val="4"/>
            <w:shd w:val="clear" w:color="auto" w:fill="auto"/>
          </w:tcPr>
          <w:p w14:paraId="066ECF4C" w14:textId="77777777" w:rsidR="00253918" w:rsidRDefault="00253918" w:rsidP="00F334A0">
            <w:pPr>
              <w:widowControl w:val="0"/>
              <w:ind w:firstLine="1985"/>
              <w:jc w:val="center"/>
            </w:pPr>
            <w:r>
              <w:rPr>
                <w:i/>
                <w:sz w:val="16"/>
                <w:szCs w:val="16"/>
                <w:lang w:eastAsia="ru-RU"/>
              </w:rPr>
              <w:t>(место регистрации физического лица, почтовый адрес, место нахождение – юридического лица)</w:t>
            </w:r>
          </w:p>
        </w:tc>
      </w:tr>
      <w:tr w:rsidR="00253918" w14:paraId="6B45FF83" w14:textId="77777777" w:rsidTr="00F334A0">
        <w:tc>
          <w:tcPr>
            <w:tcW w:w="9570" w:type="dxa"/>
            <w:gridSpan w:val="4"/>
            <w:tcBorders>
              <w:bottom w:val="single" w:sz="4" w:space="0" w:color="000000"/>
            </w:tcBorders>
            <w:shd w:val="clear" w:color="auto" w:fill="auto"/>
          </w:tcPr>
          <w:p w14:paraId="50731DAB" w14:textId="77777777" w:rsidR="00253918" w:rsidRDefault="00253918" w:rsidP="00F334A0">
            <w:pPr>
              <w:widowControl w:val="0"/>
              <w:snapToGrid w:val="0"/>
              <w:rPr>
                <w:i/>
                <w:sz w:val="16"/>
                <w:lang w:eastAsia="ru-RU"/>
              </w:rPr>
            </w:pPr>
          </w:p>
        </w:tc>
      </w:tr>
      <w:tr w:rsidR="00253918" w14:paraId="72DF770D" w14:textId="77777777" w:rsidTr="00F334A0">
        <w:tc>
          <w:tcPr>
            <w:tcW w:w="9570" w:type="dxa"/>
            <w:gridSpan w:val="4"/>
            <w:tcBorders>
              <w:top w:val="single" w:sz="4" w:space="0" w:color="000000"/>
              <w:bottom w:val="single" w:sz="4" w:space="0" w:color="000000"/>
            </w:tcBorders>
            <w:shd w:val="clear" w:color="auto" w:fill="auto"/>
          </w:tcPr>
          <w:p w14:paraId="77682EFC" w14:textId="77777777" w:rsidR="00253918" w:rsidRDefault="00253918" w:rsidP="00F334A0">
            <w:pPr>
              <w:widowControl w:val="0"/>
              <w:snapToGrid w:val="0"/>
              <w:jc w:val="center"/>
              <w:rPr>
                <w:lang w:eastAsia="ru-RU"/>
              </w:rPr>
            </w:pPr>
          </w:p>
        </w:tc>
      </w:tr>
      <w:tr w:rsidR="00253918" w14:paraId="7C769ED0" w14:textId="77777777" w:rsidTr="00F334A0">
        <w:tc>
          <w:tcPr>
            <w:tcW w:w="9570" w:type="dxa"/>
            <w:gridSpan w:val="4"/>
            <w:tcBorders>
              <w:top w:val="single" w:sz="4" w:space="0" w:color="000000"/>
            </w:tcBorders>
            <w:shd w:val="clear" w:color="auto" w:fill="auto"/>
          </w:tcPr>
          <w:p w14:paraId="01E71128" w14:textId="77777777" w:rsidR="00253918" w:rsidRDefault="00253918" w:rsidP="00F334A0">
            <w:pPr>
              <w:widowControl w:val="0"/>
              <w:jc w:val="center"/>
            </w:pPr>
            <w:r>
              <w:rPr>
                <w:i/>
                <w:sz w:val="16"/>
                <w:szCs w:val="16"/>
                <w:lang w:eastAsia="ru-RU"/>
              </w:rPr>
              <w:t xml:space="preserve">(реквизиты документа, удостоверяющего личность физического лица, государственный регистрационный номер записи о государственной регистрации в едином государственном реестре юридических лиц и идентификационный номер </w:t>
            </w:r>
          </w:p>
          <w:p w14:paraId="1889E082" w14:textId="77777777" w:rsidR="00253918" w:rsidRDefault="00253918" w:rsidP="00F334A0">
            <w:pPr>
              <w:widowControl w:val="0"/>
              <w:jc w:val="center"/>
            </w:pPr>
            <w:r>
              <w:rPr>
                <w:i/>
                <w:sz w:val="16"/>
                <w:szCs w:val="16"/>
                <w:lang w:eastAsia="ru-RU"/>
              </w:rPr>
              <w:t>налогоплательщика – юридического лица)</w:t>
            </w:r>
          </w:p>
        </w:tc>
      </w:tr>
    </w:tbl>
    <w:p w14:paraId="6DB77C42" w14:textId="77777777" w:rsidR="00253918" w:rsidRDefault="00253918" w:rsidP="00253918">
      <w:pPr>
        <w:widowControl w:val="0"/>
        <w:rPr>
          <w:sz w:val="20"/>
          <w:szCs w:val="20"/>
          <w:lang w:eastAsia="ru-RU"/>
        </w:rPr>
      </w:pPr>
    </w:p>
    <w:p w14:paraId="3326E2FE" w14:textId="77777777" w:rsidR="00253918" w:rsidRDefault="00253918" w:rsidP="00253918">
      <w:pPr>
        <w:widowControl w:val="0"/>
        <w:jc w:val="both"/>
      </w:pPr>
      <w:r>
        <w:rPr>
          <w:sz w:val="20"/>
          <w:szCs w:val="20"/>
          <w:lang w:eastAsia="ru-RU"/>
        </w:rPr>
        <w:tab/>
        <w:t xml:space="preserve">Прошу предварительно согласовать предоставление в аренду без проведения торгов на основании </w:t>
      </w:r>
      <w:proofErr w:type="spellStart"/>
      <w:r>
        <w:rPr>
          <w:sz w:val="20"/>
          <w:szCs w:val="20"/>
          <w:lang w:eastAsia="ru-RU"/>
        </w:rPr>
        <w:t>пп</w:t>
      </w:r>
      <w:proofErr w:type="spellEnd"/>
      <w:r>
        <w:rPr>
          <w:sz w:val="20"/>
          <w:szCs w:val="20"/>
          <w:lang w:eastAsia="ru-RU"/>
        </w:rPr>
        <w:t>. «б»</w:t>
      </w:r>
      <w:r>
        <w:rPr>
          <w:sz w:val="20"/>
          <w:szCs w:val="20"/>
          <w:lang w:eastAsia="ru-RU"/>
        </w:rPr>
        <w:br/>
        <w:t>п. 1 Постановления Правительства Российской Федерации от 09.04.2022 № 629 для осуществления деятельности, направленной на импортозамещение товаров (групп товаров) земельного участка</w:t>
      </w:r>
    </w:p>
    <w:tbl>
      <w:tblPr>
        <w:tblW w:w="0" w:type="auto"/>
        <w:tblLayout w:type="fixed"/>
        <w:tblLook w:val="0000" w:firstRow="0" w:lastRow="0" w:firstColumn="0" w:lastColumn="0" w:noHBand="0" w:noVBand="0"/>
      </w:tblPr>
      <w:tblGrid>
        <w:gridCol w:w="390"/>
        <w:gridCol w:w="1815"/>
        <w:gridCol w:w="597"/>
        <w:gridCol w:w="317"/>
        <w:gridCol w:w="6486"/>
      </w:tblGrid>
      <w:tr w:rsidR="00253918" w14:paraId="06A52A1C" w14:textId="77777777" w:rsidTr="00F334A0">
        <w:tc>
          <w:tcPr>
            <w:tcW w:w="9605" w:type="dxa"/>
            <w:gridSpan w:val="5"/>
            <w:tcBorders>
              <w:bottom w:val="single" w:sz="4" w:space="0" w:color="000000"/>
            </w:tcBorders>
            <w:shd w:val="clear" w:color="auto" w:fill="auto"/>
          </w:tcPr>
          <w:p w14:paraId="75DEFD37" w14:textId="77777777" w:rsidR="00253918" w:rsidRDefault="00253918" w:rsidP="00F334A0">
            <w:pPr>
              <w:widowControl w:val="0"/>
              <w:snapToGrid w:val="0"/>
              <w:rPr>
                <w:lang w:eastAsia="ru-RU"/>
              </w:rPr>
            </w:pPr>
          </w:p>
        </w:tc>
      </w:tr>
      <w:tr w:rsidR="00253918" w14:paraId="5AEDC335" w14:textId="77777777" w:rsidTr="00F334A0">
        <w:tc>
          <w:tcPr>
            <w:tcW w:w="2802" w:type="dxa"/>
            <w:gridSpan w:val="3"/>
            <w:shd w:val="clear" w:color="auto" w:fill="auto"/>
          </w:tcPr>
          <w:p w14:paraId="094D22DB" w14:textId="77777777" w:rsidR="00253918" w:rsidRDefault="00253918" w:rsidP="00F334A0">
            <w:pPr>
              <w:widowControl w:val="0"/>
            </w:pPr>
            <w:r>
              <w:rPr>
                <w:sz w:val="20"/>
                <w:szCs w:val="20"/>
                <w:lang w:eastAsia="ru-RU"/>
              </w:rPr>
              <w:t>с кадастровым номером</w:t>
            </w:r>
          </w:p>
        </w:tc>
        <w:tc>
          <w:tcPr>
            <w:tcW w:w="6803" w:type="dxa"/>
            <w:gridSpan w:val="2"/>
            <w:tcBorders>
              <w:bottom w:val="single" w:sz="4" w:space="0" w:color="000000"/>
            </w:tcBorders>
            <w:shd w:val="clear" w:color="auto" w:fill="auto"/>
          </w:tcPr>
          <w:p w14:paraId="6F3EE540" w14:textId="77777777" w:rsidR="00253918" w:rsidRDefault="00253918" w:rsidP="00F334A0">
            <w:pPr>
              <w:widowControl w:val="0"/>
              <w:snapToGrid w:val="0"/>
              <w:rPr>
                <w:sz w:val="20"/>
                <w:szCs w:val="20"/>
                <w:lang w:eastAsia="ru-RU"/>
              </w:rPr>
            </w:pPr>
          </w:p>
        </w:tc>
      </w:tr>
      <w:tr w:rsidR="00253918" w14:paraId="10714191" w14:textId="77777777" w:rsidTr="00F334A0">
        <w:tc>
          <w:tcPr>
            <w:tcW w:w="9605" w:type="dxa"/>
            <w:gridSpan w:val="5"/>
            <w:shd w:val="clear" w:color="auto" w:fill="auto"/>
          </w:tcPr>
          <w:p w14:paraId="6E66A4F0" w14:textId="77777777" w:rsidR="00253918" w:rsidRDefault="00253918" w:rsidP="00F334A0">
            <w:pPr>
              <w:widowControl w:val="0"/>
              <w:jc w:val="center"/>
            </w:pPr>
            <w:r>
              <w:rPr>
                <w:i/>
                <w:sz w:val="16"/>
                <w:szCs w:val="16"/>
                <w:lang w:eastAsia="ru-RU"/>
              </w:rPr>
              <w:t>(</w:t>
            </w:r>
            <w:r>
              <w:rPr>
                <w:i/>
                <w:sz w:val="16"/>
                <w:szCs w:val="16"/>
              </w:rPr>
              <w:t xml:space="preserve">указывается в случае, если границы участка подлежат уточнению в соответствии с Федеральным законом № 218-ФЗ </w:t>
            </w:r>
          </w:p>
          <w:p w14:paraId="72D27F79" w14:textId="77777777" w:rsidR="00253918" w:rsidRDefault="00253918" w:rsidP="00F334A0">
            <w:pPr>
              <w:widowControl w:val="0"/>
              <w:jc w:val="center"/>
            </w:pPr>
            <w:r>
              <w:rPr>
                <w:i/>
                <w:sz w:val="16"/>
                <w:szCs w:val="16"/>
              </w:rPr>
              <w:t>«О   государственной регистрации недвижимости»)</w:t>
            </w:r>
          </w:p>
        </w:tc>
      </w:tr>
      <w:tr w:rsidR="00253918" w14:paraId="18392430" w14:textId="77777777" w:rsidTr="00F334A0">
        <w:tc>
          <w:tcPr>
            <w:tcW w:w="9605" w:type="dxa"/>
            <w:gridSpan w:val="5"/>
            <w:shd w:val="clear" w:color="auto" w:fill="auto"/>
          </w:tcPr>
          <w:p w14:paraId="63ED0DD9" w14:textId="77777777" w:rsidR="00253918" w:rsidRDefault="00253918" w:rsidP="00F334A0">
            <w:pPr>
              <w:widowControl w:val="0"/>
            </w:pPr>
            <w:r>
              <w:rPr>
                <w:sz w:val="20"/>
                <w:szCs w:val="20"/>
              </w:rPr>
              <w:t>проектной площадью</w:t>
            </w:r>
            <w:r>
              <w:rPr>
                <w:i/>
                <w:sz w:val="16"/>
                <w:szCs w:val="16"/>
              </w:rPr>
              <w:t xml:space="preserve">: _______________________________________________________________кв. м </w:t>
            </w:r>
          </w:p>
        </w:tc>
      </w:tr>
      <w:tr w:rsidR="00253918" w14:paraId="766532A9" w14:textId="77777777" w:rsidTr="00F334A0">
        <w:tc>
          <w:tcPr>
            <w:tcW w:w="9605" w:type="dxa"/>
            <w:gridSpan w:val="5"/>
            <w:shd w:val="clear" w:color="auto" w:fill="auto"/>
          </w:tcPr>
          <w:p w14:paraId="632DFD8F" w14:textId="77777777" w:rsidR="00253918" w:rsidRDefault="00253918" w:rsidP="00F334A0">
            <w:pPr>
              <w:widowControl w:val="0"/>
            </w:pPr>
            <w:r>
              <w:rPr>
                <w:i/>
                <w:sz w:val="16"/>
                <w:szCs w:val="16"/>
              </w:rPr>
              <w:t xml:space="preserve">                                                           (указывается в случае образования нового земельного участка)</w:t>
            </w:r>
          </w:p>
        </w:tc>
      </w:tr>
      <w:tr w:rsidR="00253918" w14:paraId="3539B47C" w14:textId="77777777" w:rsidTr="00F334A0">
        <w:tc>
          <w:tcPr>
            <w:tcW w:w="2802" w:type="dxa"/>
            <w:gridSpan w:val="3"/>
            <w:shd w:val="clear" w:color="auto" w:fill="auto"/>
          </w:tcPr>
          <w:p w14:paraId="235563D3" w14:textId="77777777" w:rsidR="00253918" w:rsidRDefault="00253918" w:rsidP="00F334A0">
            <w:pPr>
              <w:widowControl w:val="0"/>
            </w:pPr>
            <w:r>
              <w:rPr>
                <w:rFonts w:eastAsia="Calibri"/>
                <w:sz w:val="20"/>
                <w:szCs w:val="20"/>
                <w:lang w:eastAsia="ru-RU"/>
              </w:rPr>
              <w:t>имеющего местоположение:</w:t>
            </w:r>
          </w:p>
        </w:tc>
        <w:tc>
          <w:tcPr>
            <w:tcW w:w="6803" w:type="dxa"/>
            <w:gridSpan w:val="2"/>
            <w:tcBorders>
              <w:top w:val="single" w:sz="4" w:space="0" w:color="000000"/>
              <w:bottom w:val="single" w:sz="4" w:space="0" w:color="000000"/>
            </w:tcBorders>
            <w:shd w:val="clear" w:color="auto" w:fill="auto"/>
          </w:tcPr>
          <w:p w14:paraId="1DE354D2" w14:textId="77777777" w:rsidR="00253918" w:rsidRDefault="00253918" w:rsidP="00F334A0">
            <w:pPr>
              <w:widowControl w:val="0"/>
              <w:snapToGrid w:val="0"/>
              <w:rPr>
                <w:sz w:val="20"/>
                <w:szCs w:val="20"/>
                <w:lang w:eastAsia="ru-RU"/>
              </w:rPr>
            </w:pPr>
          </w:p>
        </w:tc>
      </w:tr>
      <w:tr w:rsidR="00253918" w14:paraId="517350E0" w14:textId="77777777" w:rsidTr="00F334A0">
        <w:tc>
          <w:tcPr>
            <w:tcW w:w="9605" w:type="dxa"/>
            <w:gridSpan w:val="5"/>
            <w:shd w:val="clear" w:color="auto" w:fill="auto"/>
          </w:tcPr>
          <w:p w14:paraId="01CDDBBB" w14:textId="77777777" w:rsidR="00253918" w:rsidRDefault="00253918" w:rsidP="00F334A0">
            <w:pPr>
              <w:widowControl w:val="0"/>
              <w:jc w:val="center"/>
            </w:pPr>
            <w:r>
              <w:rPr>
                <w:sz w:val="16"/>
                <w:szCs w:val="16"/>
                <w:u w:val="single"/>
                <w:lang w:eastAsia="ru-RU"/>
              </w:rPr>
              <w:t>(адрес (описание местоположения) земельного участка)</w:t>
            </w:r>
          </w:p>
        </w:tc>
      </w:tr>
      <w:tr w:rsidR="00253918" w14:paraId="2639C0F7" w14:textId="77777777" w:rsidTr="00F334A0">
        <w:tc>
          <w:tcPr>
            <w:tcW w:w="9605" w:type="dxa"/>
            <w:gridSpan w:val="5"/>
            <w:tcBorders>
              <w:bottom w:val="single" w:sz="4" w:space="0" w:color="000000"/>
            </w:tcBorders>
            <w:shd w:val="clear" w:color="auto" w:fill="auto"/>
          </w:tcPr>
          <w:p w14:paraId="4FF28734" w14:textId="77777777" w:rsidR="00253918" w:rsidRDefault="00253918" w:rsidP="00F334A0">
            <w:pPr>
              <w:widowControl w:val="0"/>
              <w:snapToGrid w:val="0"/>
              <w:rPr>
                <w:u w:val="single"/>
                <w:lang w:eastAsia="ru-RU"/>
              </w:rPr>
            </w:pPr>
          </w:p>
        </w:tc>
      </w:tr>
      <w:tr w:rsidR="00253918" w14:paraId="3848D0E4" w14:textId="77777777" w:rsidTr="00F334A0">
        <w:tc>
          <w:tcPr>
            <w:tcW w:w="390" w:type="dxa"/>
            <w:tcBorders>
              <w:top w:val="single" w:sz="4" w:space="0" w:color="000000"/>
            </w:tcBorders>
            <w:shd w:val="clear" w:color="auto" w:fill="auto"/>
          </w:tcPr>
          <w:p w14:paraId="10AC8CDD" w14:textId="77777777" w:rsidR="00253918" w:rsidRDefault="00253918" w:rsidP="00F334A0">
            <w:pPr>
              <w:widowControl w:val="0"/>
              <w:snapToGrid w:val="0"/>
              <w:rPr>
                <w:sz w:val="16"/>
                <w:szCs w:val="16"/>
                <w:lang w:eastAsia="ru-RU"/>
              </w:rPr>
            </w:pPr>
          </w:p>
        </w:tc>
        <w:tc>
          <w:tcPr>
            <w:tcW w:w="9215" w:type="dxa"/>
            <w:gridSpan w:val="4"/>
            <w:tcBorders>
              <w:top w:val="single" w:sz="4" w:space="0" w:color="000000"/>
            </w:tcBorders>
            <w:shd w:val="clear" w:color="auto" w:fill="auto"/>
          </w:tcPr>
          <w:p w14:paraId="46A4B88D" w14:textId="77777777" w:rsidR="00253918" w:rsidRDefault="00253918" w:rsidP="00F334A0">
            <w:pPr>
              <w:widowControl w:val="0"/>
              <w:jc w:val="center"/>
              <w:rPr>
                <w:i/>
                <w:sz w:val="16"/>
                <w:szCs w:val="16"/>
                <w:lang w:eastAsia="ru-RU"/>
              </w:rPr>
            </w:pPr>
          </w:p>
        </w:tc>
      </w:tr>
      <w:tr w:rsidR="00253918" w14:paraId="2B08C509" w14:textId="77777777" w:rsidTr="00F334A0">
        <w:tc>
          <w:tcPr>
            <w:tcW w:w="2205" w:type="dxa"/>
            <w:gridSpan w:val="2"/>
            <w:shd w:val="clear" w:color="auto" w:fill="auto"/>
          </w:tcPr>
          <w:p w14:paraId="5C82823C" w14:textId="77777777" w:rsidR="00253918" w:rsidRDefault="00253918" w:rsidP="00F334A0">
            <w:pPr>
              <w:widowControl w:val="0"/>
            </w:pPr>
            <w:r>
              <w:rPr>
                <w:rFonts w:eastAsia="Calibri"/>
                <w:sz w:val="20"/>
                <w:szCs w:val="20"/>
                <w:lang w:eastAsia="ru-RU"/>
              </w:rPr>
              <w:t xml:space="preserve">в целях использования </w:t>
            </w:r>
          </w:p>
        </w:tc>
        <w:tc>
          <w:tcPr>
            <w:tcW w:w="7400" w:type="dxa"/>
            <w:gridSpan w:val="3"/>
            <w:tcBorders>
              <w:bottom w:val="single" w:sz="4" w:space="0" w:color="000000"/>
            </w:tcBorders>
            <w:shd w:val="clear" w:color="auto" w:fill="auto"/>
          </w:tcPr>
          <w:p w14:paraId="15CB159C" w14:textId="77777777" w:rsidR="00253918" w:rsidRDefault="00253918" w:rsidP="00F334A0">
            <w:pPr>
              <w:widowControl w:val="0"/>
              <w:snapToGrid w:val="0"/>
              <w:rPr>
                <w:sz w:val="20"/>
                <w:szCs w:val="20"/>
                <w:lang w:eastAsia="ru-RU"/>
              </w:rPr>
            </w:pPr>
          </w:p>
        </w:tc>
      </w:tr>
      <w:tr w:rsidR="00253918" w14:paraId="4C62E054" w14:textId="77777777" w:rsidTr="00F334A0">
        <w:tc>
          <w:tcPr>
            <w:tcW w:w="9605" w:type="dxa"/>
            <w:gridSpan w:val="5"/>
            <w:shd w:val="clear" w:color="auto" w:fill="auto"/>
          </w:tcPr>
          <w:p w14:paraId="0A7BA910" w14:textId="77777777" w:rsidR="00253918" w:rsidRDefault="00253918" w:rsidP="00F334A0">
            <w:pPr>
              <w:widowControl w:val="0"/>
              <w:jc w:val="center"/>
            </w:pPr>
            <w:r>
              <w:rPr>
                <w:i/>
                <w:sz w:val="16"/>
                <w:szCs w:val="16"/>
                <w:lang w:eastAsia="ru-RU"/>
              </w:rPr>
              <w:t xml:space="preserve">                                                                (указывается цель использования, в соответствии с перечнем, утвержденным постановлением   </w:t>
            </w:r>
          </w:p>
          <w:p w14:paraId="45118688" w14:textId="77777777" w:rsidR="00253918" w:rsidRDefault="00253918" w:rsidP="00F334A0">
            <w:pPr>
              <w:widowControl w:val="0"/>
              <w:jc w:val="center"/>
            </w:pPr>
            <w:r>
              <w:rPr>
                <w:i/>
                <w:sz w:val="16"/>
                <w:szCs w:val="16"/>
                <w:lang w:eastAsia="ru-RU"/>
              </w:rPr>
              <w:t xml:space="preserve">                                                Правительства Приморского края  от 19.05.2022 № 323-пп)</w:t>
            </w:r>
          </w:p>
        </w:tc>
      </w:tr>
      <w:tr w:rsidR="00253918" w14:paraId="53F6F959" w14:textId="77777777" w:rsidTr="00F334A0">
        <w:tc>
          <w:tcPr>
            <w:tcW w:w="9605" w:type="dxa"/>
            <w:gridSpan w:val="5"/>
            <w:tcBorders>
              <w:top w:val="single" w:sz="4" w:space="0" w:color="000000"/>
            </w:tcBorders>
            <w:shd w:val="clear" w:color="auto" w:fill="auto"/>
          </w:tcPr>
          <w:p w14:paraId="0844D6F4" w14:textId="77777777" w:rsidR="00253918" w:rsidRDefault="00253918" w:rsidP="00F334A0">
            <w:pPr>
              <w:widowControl w:val="0"/>
              <w:jc w:val="center"/>
              <w:rPr>
                <w:i/>
                <w:sz w:val="20"/>
                <w:szCs w:val="20"/>
                <w:lang w:eastAsia="ru-RU"/>
              </w:rPr>
            </w:pPr>
          </w:p>
        </w:tc>
      </w:tr>
      <w:tr w:rsidR="00253918" w14:paraId="6388F738" w14:textId="77777777" w:rsidTr="00F334A0">
        <w:tc>
          <w:tcPr>
            <w:tcW w:w="9605" w:type="dxa"/>
            <w:gridSpan w:val="5"/>
            <w:shd w:val="clear" w:color="auto" w:fill="auto"/>
          </w:tcPr>
          <w:p w14:paraId="44C8B9B4" w14:textId="77777777" w:rsidR="00253918" w:rsidRDefault="00253918" w:rsidP="00F334A0">
            <w:pPr>
              <w:widowControl w:val="0"/>
            </w:pPr>
            <w:r>
              <w:rPr>
                <w:sz w:val="20"/>
                <w:szCs w:val="20"/>
                <w:lang w:eastAsia="ru-RU"/>
              </w:rPr>
              <w:t>на срок : ______________________________</w:t>
            </w:r>
          </w:p>
        </w:tc>
      </w:tr>
      <w:tr w:rsidR="00253918" w14:paraId="763E5EB9" w14:textId="77777777" w:rsidTr="00F334A0">
        <w:tc>
          <w:tcPr>
            <w:tcW w:w="9605" w:type="dxa"/>
            <w:gridSpan w:val="5"/>
            <w:tcBorders>
              <w:top w:val="single" w:sz="4" w:space="0" w:color="000000"/>
            </w:tcBorders>
            <w:shd w:val="clear" w:color="auto" w:fill="auto"/>
          </w:tcPr>
          <w:p w14:paraId="18810E77" w14:textId="77777777" w:rsidR="00253918" w:rsidRDefault="00253918" w:rsidP="00F334A0">
            <w:pPr>
              <w:widowControl w:val="0"/>
              <w:snapToGrid w:val="0"/>
              <w:rPr>
                <w:i/>
                <w:sz w:val="16"/>
                <w:lang w:eastAsia="ru-RU"/>
              </w:rPr>
            </w:pPr>
          </w:p>
          <w:p w14:paraId="2A14AD05" w14:textId="77777777" w:rsidR="00253918" w:rsidRDefault="00253918" w:rsidP="00F334A0">
            <w:pPr>
              <w:widowControl w:val="0"/>
              <w:snapToGrid w:val="0"/>
              <w:rPr>
                <w:i/>
                <w:sz w:val="16"/>
                <w:lang w:eastAsia="ru-RU"/>
              </w:rPr>
            </w:pPr>
          </w:p>
        </w:tc>
      </w:tr>
      <w:tr w:rsidR="00253918" w14:paraId="622562F2" w14:textId="77777777" w:rsidTr="00F334A0">
        <w:tc>
          <w:tcPr>
            <w:tcW w:w="3119" w:type="dxa"/>
            <w:gridSpan w:val="4"/>
            <w:shd w:val="clear" w:color="auto" w:fill="auto"/>
          </w:tcPr>
          <w:p w14:paraId="51C4CB1A" w14:textId="77777777" w:rsidR="00253918" w:rsidRDefault="00253918" w:rsidP="00F334A0">
            <w:pPr>
              <w:widowControl w:val="0"/>
            </w:pPr>
            <w:r>
              <w:rPr>
                <w:sz w:val="20"/>
                <w:szCs w:val="20"/>
                <w:lang w:eastAsia="ru-RU"/>
              </w:rPr>
              <w:t>Контактный телефон (факс)</w:t>
            </w:r>
          </w:p>
        </w:tc>
        <w:tc>
          <w:tcPr>
            <w:tcW w:w="6486" w:type="dxa"/>
            <w:tcBorders>
              <w:bottom w:val="single" w:sz="4" w:space="0" w:color="000000"/>
            </w:tcBorders>
            <w:shd w:val="clear" w:color="auto" w:fill="auto"/>
          </w:tcPr>
          <w:p w14:paraId="05B093DE" w14:textId="77777777" w:rsidR="00253918" w:rsidRDefault="00253918" w:rsidP="00F334A0">
            <w:pPr>
              <w:widowControl w:val="0"/>
              <w:snapToGrid w:val="0"/>
              <w:rPr>
                <w:sz w:val="20"/>
                <w:szCs w:val="20"/>
                <w:lang w:eastAsia="ru-RU"/>
              </w:rPr>
            </w:pPr>
          </w:p>
        </w:tc>
      </w:tr>
      <w:tr w:rsidR="00253918" w14:paraId="02CD1192" w14:textId="77777777" w:rsidTr="00F334A0">
        <w:tc>
          <w:tcPr>
            <w:tcW w:w="3119" w:type="dxa"/>
            <w:gridSpan w:val="4"/>
            <w:shd w:val="clear" w:color="auto" w:fill="auto"/>
          </w:tcPr>
          <w:p w14:paraId="4F51B9B3" w14:textId="77777777" w:rsidR="00253918" w:rsidRDefault="00253918" w:rsidP="00F334A0">
            <w:pPr>
              <w:widowControl w:val="0"/>
            </w:pPr>
            <w:r>
              <w:rPr>
                <w:sz w:val="20"/>
                <w:szCs w:val="20"/>
                <w:lang w:eastAsia="ru-RU"/>
              </w:rPr>
              <w:t>Адрес электронной почты</w:t>
            </w:r>
          </w:p>
        </w:tc>
        <w:tc>
          <w:tcPr>
            <w:tcW w:w="6486" w:type="dxa"/>
            <w:tcBorders>
              <w:top w:val="single" w:sz="4" w:space="0" w:color="000000"/>
              <w:bottom w:val="single" w:sz="4" w:space="0" w:color="000000"/>
            </w:tcBorders>
            <w:shd w:val="clear" w:color="auto" w:fill="auto"/>
          </w:tcPr>
          <w:p w14:paraId="0D4DF56D" w14:textId="77777777" w:rsidR="00253918" w:rsidRDefault="00253918" w:rsidP="00F334A0">
            <w:pPr>
              <w:widowControl w:val="0"/>
              <w:snapToGrid w:val="0"/>
              <w:rPr>
                <w:sz w:val="20"/>
                <w:szCs w:val="20"/>
                <w:lang w:eastAsia="ru-RU"/>
              </w:rPr>
            </w:pPr>
          </w:p>
        </w:tc>
      </w:tr>
      <w:tr w:rsidR="00253918" w14:paraId="0F85B141" w14:textId="77777777" w:rsidTr="00F334A0">
        <w:tc>
          <w:tcPr>
            <w:tcW w:w="3119" w:type="dxa"/>
            <w:gridSpan w:val="4"/>
            <w:shd w:val="clear" w:color="auto" w:fill="auto"/>
          </w:tcPr>
          <w:p w14:paraId="1027BFA5" w14:textId="77777777" w:rsidR="00253918" w:rsidRDefault="00253918" w:rsidP="00F334A0">
            <w:pPr>
              <w:widowControl w:val="0"/>
            </w:pPr>
            <w:r>
              <w:rPr>
                <w:sz w:val="20"/>
                <w:szCs w:val="20"/>
                <w:lang w:eastAsia="ru-RU"/>
              </w:rPr>
              <w:t>Иные сведения о заявителе</w:t>
            </w:r>
          </w:p>
        </w:tc>
        <w:tc>
          <w:tcPr>
            <w:tcW w:w="6486" w:type="dxa"/>
            <w:tcBorders>
              <w:top w:val="single" w:sz="4" w:space="0" w:color="000000"/>
              <w:bottom w:val="single" w:sz="4" w:space="0" w:color="000000"/>
            </w:tcBorders>
            <w:shd w:val="clear" w:color="auto" w:fill="auto"/>
          </w:tcPr>
          <w:p w14:paraId="5FEFD9DC" w14:textId="77777777" w:rsidR="00253918" w:rsidRDefault="00253918" w:rsidP="00F334A0">
            <w:pPr>
              <w:widowControl w:val="0"/>
              <w:snapToGrid w:val="0"/>
              <w:rPr>
                <w:sz w:val="20"/>
                <w:szCs w:val="20"/>
                <w:lang w:eastAsia="ru-RU"/>
              </w:rPr>
            </w:pPr>
          </w:p>
        </w:tc>
      </w:tr>
    </w:tbl>
    <w:p w14:paraId="16EDC669" w14:textId="77777777" w:rsidR="00253918" w:rsidRDefault="00253918" w:rsidP="00253918">
      <w:pPr>
        <w:widowControl w:val="0"/>
      </w:pPr>
      <w:r>
        <w:rPr>
          <w:sz w:val="20"/>
          <w:szCs w:val="20"/>
          <w:lang w:eastAsia="ru-RU"/>
        </w:rPr>
        <w:t>Приложение:</w:t>
      </w:r>
      <w:r>
        <w:rPr>
          <w:rStyle w:val="af4"/>
          <w:sz w:val="20"/>
          <w:szCs w:val="20"/>
          <w:lang w:eastAsia="ru-RU"/>
        </w:rPr>
        <w:footnoteReference w:id="2"/>
      </w:r>
      <w:r>
        <w:rPr>
          <w:i/>
          <w:sz w:val="20"/>
          <w:szCs w:val="20"/>
          <w:lang w:eastAsia="ru-RU"/>
        </w:rPr>
        <w:t xml:space="preserve"> (перечень прилагаемых документов утвержден Приказом Федеральной службы государственной регистрации, кадастра и картографии от 02.09.2020 № П/0321)</w:t>
      </w:r>
      <w:r>
        <w:rPr>
          <w:sz w:val="20"/>
          <w:szCs w:val="20"/>
          <w:lang w:eastAsia="ru-RU"/>
        </w:rPr>
        <w:t>:</w:t>
      </w:r>
    </w:p>
    <w:tbl>
      <w:tblPr>
        <w:tblW w:w="0" w:type="auto"/>
        <w:tblLayout w:type="fixed"/>
        <w:tblLook w:val="0000" w:firstRow="0" w:lastRow="0" w:firstColumn="0" w:lastColumn="0" w:noHBand="0" w:noVBand="0"/>
      </w:tblPr>
      <w:tblGrid>
        <w:gridCol w:w="390"/>
        <w:gridCol w:w="3559"/>
        <w:gridCol w:w="2170"/>
        <w:gridCol w:w="3487"/>
      </w:tblGrid>
      <w:tr w:rsidR="00253918" w14:paraId="345FB08F" w14:textId="77777777" w:rsidTr="00F334A0">
        <w:tc>
          <w:tcPr>
            <w:tcW w:w="390" w:type="dxa"/>
            <w:shd w:val="clear" w:color="auto" w:fill="auto"/>
          </w:tcPr>
          <w:p w14:paraId="3AE15BAC" w14:textId="77777777" w:rsidR="00253918" w:rsidRDefault="00253918" w:rsidP="00F334A0">
            <w:pPr>
              <w:widowControl w:val="0"/>
            </w:pPr>
            <w:r>
              <w:rPr>
                <w:sz w:val="20"/>
                <w:szCs w:val="20"/>
                <w:lang w:eastAsia="ru-RU"/>
              </w:rPr>
              <w:t>1.</w:t>
            </w:r>
          </w:p>
        </w:tc>
        <w:tc>
          <w:tcPr>
            <w:tcW w:w="9216" w:type="dxa"/>
            <w:gridSpan w:val="3"/>
            <w:tcBorders>
              <w:bottom w:val="single" w:sz="4" w:space="0" w:color="000000"/>
            </w:tcBorders>
            <w:shd w:val="clear" w:color="auto" w:fill="auto"/>
          </w:tcPr>
          <w:p w14:paraId="7286B1CB" w14:textId="77777777" w:rsidR="00253918" w:rsidRDefault="00253918" w:rsidP="00F334A0">
            <w:pPr>
              <w:widowControl w:val="0"/>
              <w:snapToGrid w:val="0"/>
              <w:rPr>
                <w:sz w:val="20"/>
                <w:szCs w:val="20"/>
                <w:lang w:eastAsia="ru-RU"/>
              </w:rPr>
            </w:pPr>
          </w:p>
        </w:tc>
      </w:tr>
      <w:tr w:rsidR="00253918" w14:paraId="75B60386" w14:textId="77777777" w:rsidTr="00F334A0">
        <w:tc>
          <w:tcPr>
            <w:tcW w:w="390" w:type="dxa"/>
            <w:shd w:val="clear" w:color="auto" w:fill="auto"/>
          </w:tcPr>
          <w:p w14:paraId="56052282" w14:textId="77777777" w:rsidR="00253918" w:rsidRDefault="00253918" w:rsidP="00F334A0">
            <w:pPr>
              <w:widowControl w:val="0"/>
            </w:pPr>
            <w:r>
              <w:rPr>
                <w:sz w:val="20"/>
                <w:szCs w:val="20"/>
                <w:lang w:eastAsia="ru-RU"/>
              </w:rPr>
              <w:t>2.</w:t>
            </w:r>
          </w:p>
        </w:tc>
        <w:tc>
          <w:tcPr>
            <w:tcW w:w="9216" w:type="dxa"/>
            <w:gridSpan w:val="3"/>
            <w:tcBorders>
              <w:top w:val="single" w:sz="4" w:space="0" w:color="000000"/>
              <w:bottom w:val="single" w:sz="4" w:space="0" w:color="000000"/>
            </w:tcBorders>
            <w:shd w:val="clear" w:color="auto" w:fill="auto"/>
          </w:tcPr>
          <w:p w14:paraId="1E09B6C9" w14:textId="77777777" w:rsidR="00253918" w:rsidRDefault="00253918" w:rsidP="00F334A0">
            <w:pPr>
              <w:widowControl w:val="0"/>
              <w:snapToGrid w:val="0"/>
              <w:rPr>
                <w:sz w:val="20"/>
                <w:szCs w:val="20"/>
                <w:lang w:eastAsia="ru-RU"/>
              </w:rPr>
            </w:pPr>
          </w:p>
        </w:tc>
      </w:tr>
      <w:tr w:rsidR="00253918" w14:paraId="42905BE1" w14:textId="77777777" w:rsidTr="00F334A0">
        <w:tc>
          <w:tcPr>
            <w:tcW w:w="3949" w:type="dxa"/>
            <w:gridSpan w:val="2"/>
            <w:shd w:val="clear" w:color="auto" w:fill="auto"/>
          </w:tcPr>
          <w:p w14:paraId="62B228F5" w14:textId="77777777" w:rsidR="00253918" w:rsidRDefault="00253918" w:rsidP="00F334A0">
            <w:pPr>
              <w:widowControl w:val="0"/>
              <w:snapToGrid w:val="0"/>
              <w:rPr>
                <w:sz w:val="20"/>
                <w:szCs w:val="20"/>
                <w:lang w:eastAsia="ru-RU"/>
              </w:rPr>
            </w:pPr>
          </w:p>
          <w:p w14:paraId="3902B996" w14:textId="77777777" w:rsidR="00253918" w:rsidRDefault="00253918" w:rsidP="00F334A0">
            <w:pPr>
              <w:widowControl w:val="0"/>
              <w:snapToGrid w:val="0"/>
              <w:rPr>
                <w:sz w:val="20"/>
                <w:szCs w:val="20"/>
                <w:lang w:eastAsia="ru-RU"/>
              </w:rPr>
            </w:pPr>
          </w:p>
        </w:tc>
        <w:tc>
          <w:tcPr>
            <w:tcW w:w="2170" w:type="dxa"/>
            <w:shd w:val="clear" w:color="auto" w:fill="auto"/>
          </w:tcPr>
          <w:p w14:paraId="38966F1B" w14:textId="77777777" w:rsidR="00253918" w:rsidRDefault="00253918" w:rsidP="00F334A0">
            <w:pPr>
              <w:widowControl w:val="0"/>
              <w:snapToGrid w:val="0"/>
              <w:rPr>
                <w:sz w:val="20"/>
                <w:szCs w:val="20"/>
                <w:lang w:eastAsia="ru-RU"/>
              </w:rPr>
            </w:pPr>
          </w:p>
        </w:tc>
        <w:tc>
          <w:tcPr>
            <w:tcW w:w="3487" w:type="dxa"/>
            <w:shd w:val="clear" w:color="auto" w:fill="auto"/>
            <w:vAlign w:val="center"/>
          </w:tcPr>
          <w:p w14:paraId="7E3140D0" w14:textId="77777777" w:rsidR="00253918" w:rsidRDefault="00253918" w:rsidP="00F334A0">
            <w:pPr>
              <w:widowControl w:val="0"/>
              <w:snapToGrid w:val="0"/>
              <w:jc w:val="center"/>
              <w:rPr>
                <w:sz w:val="20"/>
                <w:szCs w:val="20"/>
                <w:lang w:eastAsia="ru-RU"/>
              </w:rPr>
            </w:pPr>
          </w:p>
        </w:tc>
      </w:tr>
      <w:tr w:rsidR="00253918" w14:paraId="54321BB0" w14:textId="77777777" w:rsidTr="00F334A0">
        <w:tc>
          <w:tcPr>
            <w:tcW w:w="3949" w:type="dxa"/>
            <w:gridSpan w:val="2"/>
            <w:tcBorders>
              <w:bottom w:val="single" w:sz="4" w:space="0" w:color="000000"/>
            </w:tcBorders>
            <w:shd w:val="clear" w:color="auto" w:fill="auto"/>
          </w:tcPr>
          <w:p w14:paraId="3721AB5E" w14:textId="77777777" w:rsidR="00253918" w:rsidRDefault="00253918" w:rsidP="00F334A0">
            <w:pPr>
              <w:widowControl w:val="0"/>
              <w:snapToGrid w:val="0"/>
              <w:rPr>
                <w:sz w:val="20"/>
                <w:szCs w:val="20"/>
                <w:lang w:eastAsia="ru-RU"/>
              </w:rPr>
            </w:pPr>
          </w:p>
        </w:tc>
        <w:tc>
          <w:tcPr>
            <w:tcW w:w="2170" w:type="dxa"/>
            <w:shd w:val="clear" w:color="auto" w:fill="auto"/>
          </w:tcPr>
          <w:p w14:paraId="21B80CD1" w14:textId="77777777" w:rsidR="00253918" w:rsidRDefault="00253918" w:rsidP="00F334A0">
            <w:pPr>
              <w:widowControl w:val="0"/>
              <w:snapToGrid w:val="0"/>
              <w:rPr>
                <w:sz w:val="20"/>
                <w:szCs w:val="20"/>
                <w:lang w:eastAsia="ru-RU"/>
              </w:rPr>
            </w:pPr>
          </w:p>
        </w:tc>
        <w:tc>
          <w:tcPr>
            <w:tcW w:w="3487" w:type="dxa"/>
            <w:tcBorders>
              <w:bottom w:val="single" w:sz="4" w:space="0" w:color="000000"/>
            </w:tcBorders>
            <w:shd w:val="clear" w:color="auto" w:fill="auto"/>
            <w:vAlign w:val="center"/>
          </w:tcPr>
          <w:p w14:paraId="2CD07555" w14:textId="77777777" w:rsidR="00253918" w:rsidRDefault="00253918" w:rsidP="00F334A0">
            <w:pPr>
              <w:widowControl w:val="0"/>
              <w:snapToGrid w:val="0"/>
              <w:jc w:val="center"/>
              <w:rPr>
                <w:sz w:val="20"/>
                <w:szCs w:val="20"/>
                <w:lang w:eastAsia="ru-RU"/>
              </w:rPr>
            </w:pPr>
          </w:p>
        </w:tc>
      </w:tr>
      <w:tr w:rsidR="00253918" w14:paraId="77114A78" w14:textId="77777777" w:rsidTr="00F334A0">
        <w:trPr>
          <w:trHeight w:val="58"/>
        </w:trPr>
        <w:tc>
          <w:tcPr>
            <w:tcW w:w="3949" w:type="dxa"/>
            <w:gridSpan w:val="2"/>
            <w:tcBorders>
              <w:top w:val="single" w:sz="4" w:space="0" w:color="000000"/>
            </w:tcBorders>
            <w:shd w:val="clear" w:color="auto" w:fill="auto"/>
          </w:tcPr>
          <w:p w14:paraId="215D18AA" w14:textId="77777777" w:rsidR="00253918" w:rsidRDefault="00253918" w:rsidP="00F334A0">
            <w:pPr>
              <w:widowControl w:val="0"/>
              <w:jc w:val="center"/>
            </w:pPr>
            <w:r>
              <w:rPr>
                <w:sz w:val="20"/>
                <w:szCs w:val="20"/>
                <w:lang w:eastAsia="ru-RU"/>
              </w:rPr>
              <w:t xml:space="preserve">(подпись, печать (для </w:t>
            </w:r>
            <w:proofErr w:type="spellStart"/>
            <w:r>
              <w:rPr>
                <w:sz w:val="20"/>
                <w:szCs w:val="20"/>
                <w:lang w:eastAsia="ru-RU"/>
              </w:rPr>
              <w:t>юр.лиц</w:t>
            </w:r>
            <w:proofErr w:type="spellEnd"/>
            <w:r>
              <w:rPr>
                <w:sz w:val="20"/>
                <w:szCs w:val="20"/>
                <w:lang w:eastAsia="ru-RU"/>
              </w:rPr>
              <w:t>))</w:t>
            </w:r>
          </w:p>
        </w:tc>
        <w:tc>
          <w:tcPr>
            <w:tcW w:w="2170" w:type="dxa"/>
            <w:shd w:val="clear" w:color="auto" w:fill="auto"/>
          </w:tcPr>
          <w:p w14:paraId="0B87F08D" w14:textId="77777777" w:rsidR="00253918" w:rsidRDefault="00253918" w:rsidP="00F334A0">
            <w:pPr>
              <w:widowControl w:val="0"/>
              <w:snapToGrid w:val="0"/>
              <w:jc w:val="center"/>
              <w:rPr>
                <w:sz w:val="20"/>
                <w:szCs w:val="20"/>
                <w:lang w:eastAsia="ru-RU"/>
              </w:rPr>
            </w:pPr>
          </w:p>
        </w:tc>
        <w:tc>
          <w:tcPr>
            <w:tcW w:w="3487" w:type="dxa"/>
            <w:tcBorders>
              <w:top w:val="single" w:sz="4" w:space="0" w:color="000000"/>
            </w:tcBorders>
            <w:shd w:val="clear" w:color="auto" w:fill="auto"/>
          </w:tcPr>
          <w:p w14:paraId="79240CF0" w14:textId="77777777" w:rsidR="00253918" w:rsidRDefault="00253918" w:rsidP="00F334A0">
            <w:pPr>
              <w:widowControl w:val="0"/>
            </w:pPr>
            <w:r>
              <w:rPr>
                <w:sz w:val="20"/>
                <w:szCs w:val="20"/>
                <w:lang w:eastAsia="ru-RU"/>
              </w:rPr>
              <w:t xml:space="preserve">                 (дата, ФИО)</w:t>
            </w:r>
          </w:p>
        </w:tc>
      </w:tr>
    </w:tbl>
    <w:p w14:paraId="17D5990A" w14:textId="77777777" w:rsidR="00253918" w:rsidRDefault="00253918" w:rsidP="00253918">
      <w:pPr>
        <w:jc w:val="right"/>
      </w:pPr>
    </w:p>
    <w:p w14:paraId="0F069B28" w14:textId="77777777" w:rsidR="00B004F1" w:rsidRDefault="00B004F1" w:rsidP="00253918">
      <w:pPr>
        <w:jc w:val="right"/>
      </w:pPr>
    </w:p>
    <w:p w14:paraId="0A890864" w14:textId="77777777" w:rsidR="00B004F1" w:rsidRDefault="00B004F1" w:rsidP="00253918">
      <w:pPr>
        <w:jc w:val="right"/>
      </w:pPr>
    </w:p>
    <w:p w14:paraId="79D5DE71" w14:textId="77777777" w:rsidR="00B004F1" w:rsidRDefault="00B004F1" w:rsidP="00253918">
      <w:pPr>
        <w:jc w:val="right"/>
      </w:pPr>
    </w:p>
    <w:p w14:paraId="785CC76E" w14:textId="46139F5F" w:rsidR="00253918" w:rsidRDefault="00253918" w:rsidP="00253918">
      <w:pPr>
        <w:jc w:val="right"/>
      </w:pPr>
      <w:r>
        <w:lastRenderedPageBreak/>
        <w:t xml:space="preserve">Форма заявления о предоставлении </w:t>
      </w:r>
    </w:p>
    <w:p w14:paraId="1A5BCD03" w14:textId="77777777" w:rsidR="00253918" w:rsidRDefault="00253918" w:rsidP="00253918">
      <w:pPr>
        <w:jc w:val="right"/>
      </w:pPr>
      <w:r>
        <w:t xml:space="preserve">земельного участка, без проведения торгов </w:t>
      </w:r>
    </w:p>
    <w:p w14:paraId="4ED49DEB" w14:textId="77777777" w:rsidR="00253918" w:rsidRDefault="00253918" w:rsidP="00253918">
      <w:pPr>
        <w:jc w:val="right"/>
      </w:pPr>
    </w:p>
    <w:tbl>
      <w:tblPr>
        <w:tblW w:w="0" w:type="auto"/>
        <w:tblLayout w:type="fixed"/>
        <w:tblLook w:val="0000" w:firstRow="0" w:lastRow="0" w:firstColumn="0" w:lastColumn="0" w:noHBand="0" w:noVBand="0"/>
      </w:tblPr>
      <w:tblGrid>
        <w:gridCol w:w="5353"/>
        <w:gridCol w:w="4216"/>
      </w:tblGrid>
      <w:tr w:rsidR="00253918" w14:paraId="04F1BCFA" w14:textId="77777777" w:rsidTr="00F334A0">
        <w:tc>
          <w:tcPr>
            <w:tcW w:w="5353" w:type="dxa"/>
            <w:shd w:val="clear" w:color="auto" w:fill="auto"/>
          </w:tcPr>
          <w:p w14:paraId="4DBB1231" w14:textId="77777777" w:rsidR="00253918" w:rsidRDefault="00253918" w:rsidP="00F334A0">
            <w:pPr>
              <w:widowControl w:val="0"/>
              <w:snapToGrid w:val="0"/>
              <w:jc w:val="right"/>
              <w:rPr>
                <w:lang w:eastAsia="ru-RU"/>
              </w:rPr>
            </w:pPr>
          </w:p>
        </w:tc>
        <w:tc>
          <w:tcPr>
            <w:tcW w:w="4216" w:type="dxa"/>
            <w:tcBorders>
              <w:bottom w:val="single" w:sz="4" w:space="0" w:color="000000"/>
            </w:tcBorders>
            <w:shd w:val="clear" w:color="auto" w:fill="auto"/>
          </w:tcPr>
          <w:p w14:paraId="1CB5C921" w14:textId="77777777" w:rsidR="00253918" w:rsidRDefault="00253918" w:rsidP="00F334A0">
            <w:pPr>
              <w:widowControl w:val="0"/>
              <w:jc w:val="center"/>
              <w:rPr>
                <w:lang w:eastAsia="ru-RU"/>
              </w:rPr>
            </w:pPr>
            <w:r>
              <w:rPr>
                <w:lang w:eastAsia="ru-RU"/>
              </w:rPr>
              <w:t>Уполномоченный орган</w:t>
            </w:r>
            <w:r>
              <w:rPr>
                <w:rStyle w:val="af4"/>
                <w:lang w:eastAsia="ru-RU"/>
              </w:rPr>
              <w:footnoteReference w:id="3"/>
            </w:r>
          </w:p>
        </w:tc>
      </w:tr>
      <w:tr w:rsidR="00253918" w14:paraId="7EC8EA01" w14:textId="77777777" w:rsidTr="00F334A0">
        <w:tc>
          <w:tcPr>
            <w:tcW w:w="5353" w:type="dxa"/>
            <w:shd w:val="clear" w:color="auto" w:fill="auto"/>
          </w:tcPr>
          <w:p w14:paraId="48EB68F5" w14:textId="77777777" w:rsidR="00253918" w:rsidRDefault="00253918" w:rsidP="00F334A0">
            <w:pPr>
              <w:widowControl w:val="0"/>
              <w:snapToGrid w:val="0"/>
              <w:jc w:val="right"/>
              <w:rPr>
                <w:lang w:eastAsia="ru-RU"/>
              </w:rPr>
            </w:pPr>
          </w:p>
        </w:tc>
        <w:tc>
          <w:tcPr>
            <w:tcW w:w="4216" w:type="dxa"/>
            <w:tcBorders>
              <w:top w:val="single" w:sz="4" w:space="0" w:color="000000"/>
              <w:bottom w:val="single" w:sz="4" w:space="0" w:color="000000"/>
            </w:tcBorders>
            <w:shd w:val="clear" w:color="auto" w:fill="auto"/>
          </w:tcPr>
          <w:p w14:paraId="0A266A4E" w14:textId="77777777" w:rsidR="00253918" w:rsidRDefault="00253918" w:rsidP="00F334A0">
            <w:pPr>
              <w:widowControl w:val="0"/>
              <w:rPr>
                <w:lang w:eastAsia="ru-RU"/>
              </w:rPr>
            </w:pPr>
          </w:p>
        </w:tc>
      </w:tr>
      <w:tr w:rsidR="00253918" w14:paraId="26CB83D6" w14:textId="77777777" w:rsidTr="00F334A0">
        <w:trPr>
          <w:trHeight w:val="70"/>
        </w:trPr>
        <w:tc>
          <w:tcPr>
            <w:tcW w:w="5353" w:type="dxa"/>
            <w:shd w:val="clear" w:color="auto" w:fill="auto"/>
          </w:tcPr>
          <w:p w14:paraId="7CC626FD" w14:textId="77777777" w:rsidR="00253918" w:rsidRDefault="00253918" w:rsidP="00F334A0">
            <w:pPr>
              <w:widowControl w:val="0"/>
              <w:snapToGrid w:val="0"/>
              <w:jc w:val="right"/>
              <w:rPr>
                <w:lang w:eastAsia="ru-RU"/>
              </w:rPr>
            </w:pPr>
          </w:p>
        </w:tc>
        <w:tc>
          <w:tcPr>
            <w:tcW w:w="4216" w:type="dxa"/>
            <w:tcBorders>
              <w:top w:val="single" w:sz="4" w:space="0" w:color="000000"/>
            </w:tcBorders>
            <w:shd w:val="clear" w:color="auto" w:fill="auto"/>
          </w:tcPr>
          <w:p w14:paraId="58D2B736" w14:textId="77777777" w:rsidR="00253918" w:rsidRDefault="00253918" w:rsidP="00F334A0">
            <w:pPr>
              <w:widowControl w:val="0"/>
              <w:jc w:val="center"/>
            </w:pPr>
            <w:r>
              <w:rPr>
                <w:i/>
                <w:sz w:val="16"/>
                <w:szCs w:val="16"/>
                <w:lang w:eastAsia="ru-RU"/>
              </w:rPr>
              <w:t>(наименование органа, предоставляющего муниципальную/государственную услугу)</w:t>
            </w:r>
          </w:p>
        </w:tc>
      </w:tr>
    </w:tbl>
    <w:p w14:paraId="688D6DD3" w14:textId="77777777" w:rsidR="00253918" w:rsidRDefault="00253918" w:rsidP="00253918"/>
    <w:p w14:paraId="14BB23A1" w14:textId="77777777" w:rsidR="00253918" w:rsidRDefault="00253918" w:rsidP="00253918">
      <w:pPr>
        <w:pStyle w:val="ConsPlusNonformat"/>
        <w:jc w:val="center"/>
      </w:pPr>
      <w:r>
        <w:rPr>
          <w:rFonts w:ascii="Times New Roman" w:hAnsi="Times New Roman" w:cs="Times New Roman"/>
        </w:rPr>
        <w:t>ЗАЯВЛЕНИЕ</w:t>
      </w:r>
    </w:p>
    <w:p w14:paraId="6A528125" w14:textId="77777777" w:rsidR="00253918" w:rsidRDefault="00253918" w:rsidP="00253918">
      <w:pPr>
        <w:pStyle w:val="ConsPlusNonformat"/>
        <w:jc w:val="center"/>
      </w:pPr>
      <w:r>
        <w:rPr>
          <w:rFonts w:ascii="Times New Roman" w:hAnsi="Times New Roman" w:cs="Times New Roman"/>
        </w:rPr>
        <w:t xml:space="preserve">о предоставлении земельного участка без проведения торгов  в целях осуществления деятельности, </w:t>
      </w:r>
    </w:p>
    <w:p w14:paraId="7A316857" w14:textId="77777777" w:rsidR="00253918" w:rsidRDefault="00253918" w:rsidP="00253918">
      <w:pPr>
        <w:pStyle w:val="ConsPlusNonformat"/>
        <w:jc w:val="center"/>
      </w:pPr>
      <w:r>
        <w:rPr>
          <w:rFonts w:ascii="Times New Roman" w:hAnsi="Times New Roman" w:cs="Times New Roman"/>
        </w:rPr>
        <w:t>направленной на импортозамещение товаров (групп товаров)</w:t>
      </w:r>
    </w:p>
    <w:p w14:paraId="547CD421" w14:textId="77777777" w:rsidR="00253918" w:rsidRDefault="00253918" w:rsidP="00253918">
      <w:pPr>
        <w:pStyle w:val="ConsPlusNonformat"/>
        <w:jc w:val="center"/>
      </w:pPr>
      <w:r>
        <w:rPr>
          <w:rFonts w:ascii="Times New Roman" w:hAnsi="Times New Roman" w:cs="Times New Roman"/>
          <w:i/>
        </w:rPr>
        <w:t>(статья 39.17 Земельного кодекса РФ)</w:t>
      </w:r>
    </w:p>
    <w:p w14:paraId="53E2E003" w14:textId="77777777" w:rsidR="00253918" w:rsidRDefault="00253918" w:rsidP="00253918">
      <w:pPr>
        <w:jc w:val="both"/>
        <w:rPr>
          <w:i/>
          <w:sz w:val="20"/>
          <w:szCs w:val="20"/>
          <w:lang w:eastAsia="ru-RU"/>
        </w:rPr>
      </w:pPr>
    </w:p>
    <w:tbl>
      <w:tblPr>
        <w:tblW w:w="0" w:type="auto"/>
        <w:tblLayout w:type="fixed"/>
        <w:tblLook w:val="0000" w:firstRow="0" w:lastRow="0" w:firstColumn="0" w:lastColumn="0" w:noHBand="0" w:noVBand="0"/>
      </w:tblPr>
      <w:tblGrid>
        <w:gridCol w:w="480"/>
        <w:gridCol w:w="1498"/>
        <w:gridCol w:w="5499"/>
        <w:gridCol w:w="2093"/>
      </w:tblGrid>
      <w:tr w:rsidR="00253918" w14:paraId="3A53FE7B" w14:textId="77777777" w:rsidTr="00F334A0">
        <w:tc>
          <w:tcPr>
            <w:tcW w:w="480" w:type="dxa"/>
            <w:shd w:val="clear" w:color="auto" w:fill="auto"/>
          </w:tcPr>
          <w:p w14:paraId="41B8ADC1" w14:textId="77777777" w:rsidR="00253918" w:rsidRDefault="00253918" w:rsidP="00F334A0">
            <w:pPr>
              <w:widowControl w:val="0"/>
            </w:pPr>
            <w:r>
              <w:rPr>
                <w:sz w:val="20"/>
                <w:szCs w:val="20"/>
                <w:lang w:eastAsia="ru-RU"/>
              </w:rPr>
              <w:t>от</w:t>
            </w:r>
          </w:p>
        </w:tc>
        <w:tc>
          <w:tcPr>
            <w:tcW w:w="6997" w:type="dxa"/>
            <w:gridSpan w:val="2"/>
            <w:tcBorders>
              <w:bottom w:val="single" w:sz="4" w:space="0" w:color="000000"/>
            </w:tcBorders>
            <w:shd w:val="clear" w:color="auto" w:fill="auto"/>
          </w:tcPr>
          <w:p w14:paraId="64EE96B5" w14:textId="77777777" w:rsidR="00253918" w:rsidRDefault="00253918" w:rsidP="00F334A0">
            <w:pPr>
              <w:widowControl w:val="0"/>
              <w:snapToGrid w:val="0"/>
              <w:jc w:val="center"/>
              <w:rPr>
                <w:sz w:val="20"/>
                <w:szCs w:val="20"/>
                <w:lang w:eastAsia="ru-RU"/>
              </w:rPr>
            </w:pPr>
          </w:p>
        </w:tc>
        <w:tc>
          <w:tcPr>
            <w:tcW w:w="2093" w:type="dxa"/>
            <w:shd w:val="clear" w:color="auto" w:fill="auto"/>
          </w:tcPr>
          <w:p w14:paraId="3018968A" w14:textId="77777777" w:rsidR="00253918" w:rsidRDefault="00253918" w:rsidP="00F334A0">
            <w:pPr>
              <w:widowControl w:val="0"/>
            </w:pPr>
            <w:r>
              <w:rPr>
                <w:sz w:val="20"/>
                <w:szCs w:val="20"/>
                <w:lang w:eastAsia="ru-RU"/>
              </w:rPr>
              <w:t>(далее - заявитель).</w:t>
            </w:r>
          </w:p>
        </w:tc>
      </w:tr>
      <w:tr w:rsidR="00253918" w14:paraId="687BB54F" w14:textId="77777777" w:rsidTr="00F334A0">
        <w:tc>
          <w:tcPr>
            <w:tcW w:w="9570" w:type="dxa"/>
            <w:gridSpan w:val="4"/>
            <w:shd w:val="clear" w:color="auto" w:fill="auto"/>
          </w:tcPr>
          <w:p w14:paraId="43568010" w14:textId="77777777" w:rsidR="00253918" w:rsidRDefault="00253918" w:rsidP="00F334A0">
            <w:pPr>
              <w:widowControl w:val="0"/>
              <w:ind w:right="278" w:firstLine="709"/>
              <w:jc w:val="center"/>
            </w:pPr>
            <w:r>
              <w:rPr>
                <w:i/>
                <w:sz w:val="16"/>
                <w:szCs w:val="16"/>
                <w:lang w:eastAsia="ru-RU"/>
              </w:rPr>
              <w:t>(полное наименование юридического лица или фамилия, имя, отчество (при наличии) физического лица)</w:t>
            </w:r>
          </w:p>
        </w:tc>
      </w:tr>
      <w:tr w:rsidR="00253918" w14:paraId="11D435F5" w14:textId="77777777" w:rsidTr="00F334A0">
        <w:tc>
          <w:tcPr>
            <w:tcW w:w="1978" w:type="dxa"/>
            <w:gridSpan w:val="2"/>
            <w:shd w:val="clear" w:color="auto" w:fill="auto"/>
          </w:tcPr>
          <w:p w14:paraId="6CE78D2F" w14:textId="77777777" w:rsidR="00253918" w:rsidRDefault="00253918" w:rsidP="00F334A0">
            <w:pPr>
              <w:widowControl w:val="0"/>
            </w:pPr>
            <w:r>
              <w:rPr>
                <w:sz w:val="20"/>
                <w:szCs w:val="20"/>
                <w:lang w:eastAsia="ru-RU"/>
              </w:rPr>
              <w:t>Адрес заявителя:</w:t>
            </w:r>
          </w:p>
        </w:tc>
        <w:tc>
          <w:tcPr>
            <w:tcW w:w="7592" w:type="dxa"/>
            <w:gridSpan w:val="2"/>
            <w:tcBorders>
              <w:bottom w:val="single" w:sz="4" w:space="0" w:color="000000"/>
            </w:tcBorders>
            <w:shd w:val="clear" w:color="auto" w:fill="auto"/>
          </w:tcPr>
          <w:p w14:paraId="0A203D16" w14:textId="77777777" w:rsidR="00253918" w:rsidRDefault="00253918" w:rsidP="00F334A0">
            <w:pPr>
              <w:widowControl w:val="0"/>
              <w:snapToGrid w:val="0"/>
              <w:rPr>
                <w:sz w:val="20"/>
                <w:lang w:eastAsia="ru-RU"/>
              </w:rPr>
            </w:pPr>
          </w:p>
        </w:tc>
      </w:tr>
      <w:tr w:rsidR="00253918" w14:paraId="0A535F6A" w14:textId="77777777" w:rsidTr="00F334A0">
        <w:tc>
          <w:tcPr>
            <w:tcW w:w="9570" w:type="dxa"/>
            <w:gridSpan w:val="4"/>
            <w:shd w:val="clear" w:color="auto" w:fill="auto"/>
          </w:tcPr>
          <w:p w14:paraId="1526BDFD" w14:textId="77777777" w:rsidR="00253918" w:rsidRDefault="00253918" w:rsidP="00F334A0">
            <w:pPr>
              <w:widowControl w:val="0"/>
              <w:ind w:firstLine="1985"/>
              <w:jc w:val="center"/>
            </w:pPr>
            <w:r>
              <w:rPr>
                <w:sz w:val="16"/>
                <w:szCs w:val="16"/>
                <w:lang w:eastAsia="ru-RU"/>
              </w:rPr>
              <w:t>(место регистрации физического лица, почтовый адрес, место нахождение – юридического лица)</w:t>
            </w:r>
          </w:p>
        </w:tc>
      </w:tr>
      <w:tr w:rsidR="00253918" w14:paraId="3EE90F16" w14:textId="77777777" w:rsidTr="00F334A0">
        <w:tc>
          <w:tcPr>
            <w:tcW w:w="9570" w:type="dxa"/>
            <w:gridSpan w:val="4"/>
            <w:tcBorders>
              <w:bottom w:val="single" w:sz="4" w:space="0" w:color="000000"/>
            </w:tcBorders>
            <w:shd w:val="clear" w:color="auto" w:fill="auto"/>
          </w:tcPr>
          <w:p w14:paraId="3B802A71" w14:textId="77777777" w:rsidR="00253918" w:rsidRDefault="00253918" w:rsidP="00F334A0">
            <w:pPr>
              <w:widowControl w:val="0"/>
              <w:snapToGrid w:val="0"/>
              <w:rPr>
                <w:sz w:val="16"/>
                <w:lang w:eastAsia="ru-RU"/>
              </w:rPr>
            </w:pPr>
          </w:p>
        </w:tc>
      </w:tr>
      <w:tr w:rsidR="00253918" w14:paraId="7B5B97C3" w14:textId="77777777" w:rsidTr="00F334A0">
        <w:tc>
          <w:tcPr>
            <w:tcW w:w="9570" w:type="dxa"/>
            <w:gridSpan w:val="4"/>
            <w:tcBorders>
              <w:top w:val="single" w:sz="4" w:space="0" w:color="000000"/>
              <w:bottom w:val="single" w:sz="4" w:space="0" w:color="000000"/>
            </w:tcBorders>
            <w:shd w:val="clear" w:color="auto" w:fill="auto"/>
          </w:tcPr>
          <w:p w14:paraId="0DF49743" w14:textId="77777777" w:rsidR="00253918" w:rsidRDefault="00253918" w:rsidP="00F334A0">
            <w:pPr>
              <w:widowControl w:val="0"/>
              <w:snapToGrid w:val="0"/>
              <w:jc w:val="center"/>
              <w:rPr>
                <w:lang w:eastAsia="ru-RU"/>
              </w:rPr>
            </w:pPr>
          </w:p>
        </w:tc>
      </w:tr>
      <w:tr w:rsidR="00253918" w14:paraId="60711CD7" w14:textId="77777777" w:rsidTr="00F334A0">
        <w:tc>
          <w:tcPr>
            <w:tcW w:w="9570" w:type="dxa"/>
            <w:gridSpan w:val="4"/>
            <w:tcBorders>
              <w:top w:val="single" w:sz="4" w:space="0" w:color="000000"/>
            </w:tcBorders>
            <w:shd w:val="clear" w:color="auto" w:fill="auto"/>
          </w:tcPr>
          <w:p w14:paraId="03DA1D6A" w14:textId="77777777" w:rsidR="00253918" w:rsidRDefault="00253918" w:rsidP="00F334A0">
            <w:pPr>
              <w:widowControl w:val="0"/>
              <w:jc w:val="center"/>
            </w:pPr>
            <w:r>
              <w:rPr>
                <w:i/>
                <w:sz w:val="16"/>
                <w:szCs w:val="16"/>
                <w:lang w:eastAsia="ru-RU"/>
              </w:rPr>
              <w:t xml:space="preserve">(реквизиты документа, удостоверяющего личность физического лица, государственный регистрационный номер записи о государственной регистрации в едином государственном реестре юридических лиц и идентификационный номер </w:t>
            </w:r>
          </w:p>
          <w:p w14:paraId="61A70B80" w14:textId="77777777" w:rsidR="00253918" w:rsidRDefault="00253918" w:rsidP="00F334A0">
            <w:pPr>
              <w:widowControl w:val="0"/>
              <w:jc w:val="center"/>
            </w:pPr>
            <w:r>
              <w:rPr>
                <w:i/>
                <w:sz w:val="16"/>
                <w:szCs w:val="16"/>
                <w:lang w:eastAsia="ru-RU"/>
              </w:rPr>
              <w:t>налогоплательщика – юридического лица)</w:t>
            </w:r>
          </w:p>
        </w:tc>
      </w:tr>
    </w:tbl>
    <w:p w14:paraId="6E6C6129" w14:textId="77777777" w:rsidR="00253918" w:rsidRDefault="00253918" w:rsidP="00253918">
      <w:pPr>
        <w:widowControl w:val="0"/>
        <w:rPr>
          <w:sz w:val="20"/>
          <w:szCs w:val="20"/>
          <w:lang w:eastAsia="ru-RU"/>
        </w:rPr>
      </w:pPr>
    </w:p>
    <w:p w14:paraId="4ED841CD" w14:textId="77777777" w:rsidR="00253918" w:rsidRDefault="00253918" w:rsidP="00253918">
      <w:pPr>
        <w:widowControl w:val="0"/>
        <w:jc w:val="both"/>
      </w:pPr>
      <w:r>
        <w:rPr>
          <w:sz w:val="20"/>
          <w:szCs w:val="20"/>
          <w:lang w:eastAsia="ru-RU"/>
        </w:rPr>
        <w:tab/>
        <w:t xml:space="preserve">Прошу предоставить в аренду без проведения торгов на основании </w:t>
      </w:r>
      <w:proofErr w:type="spellStart"/>
      <w:r>
        <w:rPr>
          <w:sz w:val="20"/>
          <w:szCs w:val="20"/>
          <w:lang w:eastAsia="ru-RU"/>
        </w:rPr>
        <w:t>пп</w:t>
      </w:r>
      <w:proofErr w:type="spellEnd"/>
      <w:r>
        <w:rPr>
          <w:sz w:val="20"/>
          <w:szCs w:val="20"/>
          <w:lang w:eastAsia="ru-RU"/>
        </w:rPr>
        <w:t>. «б» п. 1 Постановления Правительства Российской Федерации от 09.04.2022 № 629 для осуществления деятельности, направленной на импортозамещение товаров (групп товаров) земельный участок</w:t>
      </w:r>
    </w:p>
    <w:tbl>
      <w:tblPr>
        <w:tblW w:w="0" w:type="auto"/>
        <w:tblLayout w:type="fixed"/>
        <w:tblLook w:val="0000" w:firstRow="0" w:lastRow="0" w:firstColumn="0" w:lastColumn="0" w:noHBand="0" w:noVBand="0"/>
      </w:tblPr>
      <w:tblGrid>
        <w:gridCol w:w="2265"/>
        <w:gridCol w:w="537"/>
        <w:gridCol w:w="6803"/>
      </w:tblGrid>
      <w:tr w:rsidR="00253918" w14:paraId="0340C0A2" w14:textId="77777777" w:rsidTr="00F334A0">
        <w:tc>
          <w:tcPr>
            <w:tcW w:w="9605" w:type="dxa"/>
            <w:gridSpan w:val="3"/>
            <w:tcBorders>
              <w:bottom w:val="single" w:sz="4" w:space="0" w:color="000000"/>
            </w:tcBorders>
            <w:shd w:val="clear" w:color="auto" w:fill="auto"/>
          </w:tcPr>
          <w:p w14:paraId="5961427E" w14:textId="77777777" w:rsidR="00253918" w:rsidRDefault="00253918" w:rsidP="00F334A0">
            <w:pPr>
              <w:widowControl w:val="0"/>
              <w:snapToGrid w:val="0"/>
              <w:rPr>
                <w:lang w:eastAsia="ru-RU"/>
              </w:rPr>
            </w:pPr>
          </w:p>
        </w:tc>
      </w:tr>
      <w:tr w:rsidR="00253918" w14:paraId="658C9479" w14:textId="77777777" w:rsidTr="00F334A0">
        <w:tc>
          <w:tcPr>
            <w:tcW w:w="2802" w:type="dxa"/>
            <w:gridSpan w:val="2"/>
            <w:shd w:val="clear" w:color="auto" w:fill="auto"/>
          </w:tcPr>
          <w:p w14:paraId="662AA6B2" w14:textId="77777777" w:rsidR="00253918" w:rsidRDefault="00253918" w:rsidP="00F334A0">
            <w:pPr>
              <w:widowControl w:val="0"/>
            </w:pPr>
            <w:r>
              <w:rPr>
                <w:sz w:val="20"/>
                <w:szCs w:val="20"/>
                <w:lang w:eastAsia="ru-RU"/>
              </w:rPr>
              <w:t>с кадастровым номером</w:t>
            </w:r>
          </w:p>
        </w:tc>
        <w:tc>
          <w:tcPr>
            <w:tcW w:w="6803" w:type="dxa"/>
            <w:tcBorders>
              <w:bottom w:val="single" w:sz="4" w:space="0" w:color="000000"/>
            </w:tcBorders>
            <w:shd w:val="clear" w:color="auto" w:fill="auto"/>
          </w:tcPr>
          <w:p w14:paraId="0D49DC14" w14:textId="77777777" w:rsidR="00253918" w:rsidRDefault="00253918" w:rsidP="00F334A0">
            <w:pPr>
              <w:widowControl w:val="0"/>
              <w:snapToGrid w:val="0"/>
              <w:rPr>
                <w:sz w:val="20"/>
                <w:szCs w:val="20"/>
                <w:lang w:eastAsia="ru-RU"/>
              </w:rPr>
            </w:pPr>
          </w:p>
        </w:tc>
      </w:tr>
      <w:tr w:rsidR="00253918" w14:paraId="0482CB09" w14:textId="77777777" w:rsidTr="00F334A0">
        <w:tc>
          <w:tcPr>
            <w:tcW w:w="9605" w:type="dxa"/>
            <w:gridSpan w:val="3"/>
            <w:shd w:val="clear" w:color="auto" w:fill="auto"/>
          </w:tcPr>
          <w:p w14:paraId="5D28E269" w14:textId="77777777" w:rsidR="00253918" w:rsidRDefault="00253918" w:rsidP="00F334A0">
            <w:pPr>
              <w:widowControl w:val="0"/>
              <w:snapToGrid w:val="0"/>
            </w:pPr>
            <w:r>
              <w:rPr>
                <w:sz w:val="20"/>
                <w:szCs w:val="20"/>
                <w:lang w:eastAsia="ru-RU"/>
              </w:rPr>
              <w:t>площадью __________________________ кв. м</w:t>
            </w:r>
          </w:p>
        </w:tc>
      </w:tr>
      <w:tr w:rsidR="00253918" w14:paraId="16AD1844" w14:textId="77777777" w:rsidTr="00F334A0">
        <w:tc>
          <w:tcPr>
            <w:tcW w:w="9605" w:type="dxa"/>
            <w:gridSpan w:val="3"/>
            <w:shd w:val="clear" w:color="auto" w:fill="auto"/>
          </w:tcPr>
          <w:p w14:paraId="28B3D989" w14:textId="77777777" w:rsidR="00253918" w:rsidRDefault="00253918" w:rsidP="00F334A0">
            <w:pPr>
              <w:widowControl w:val="0"/>
              <w:snapToGrid w:val="0"/>
              <w:jc w:val="center"/>
              <w:rPr>
                <w:sz w:val="16"/>
                <w:szCs w:val="16"/>
                <w:lang w:eastAsia="ru-RU"/>
              </w:rPr>
            </w:pPr>
          </w:p>
        </w:tc>
      </w:tr>
      <w:tr w:rsidR="00253918" w14:paraId="35124A87" w14:textId="77777777" w:rsidTr="00F334A0">
        <w:tc>
          <w:tcPr>
            <w:tcW w:w="2802" w:type="dxa"/>
            <w:gridSpan w:val="2"/>
            <w:shd w:val="clear" w:color="auto" w:fill="auto"/>
          </w:tcPr>
          <w:p w14:paraId="0988A4B9" w14:textId="77777777" w:rsidR="00253918" w:rsidRDefault="00253918" w:rsidP="00F334A0">
            <w:pPr>
              <w:widowControl w:val="0"/>
            </w:pPr>
            <w:r>
              <w:rPr>
                <w:rFonts w:eastAsia="Calibri"/>
                <w:sz w:val="20"/>
                <w:szCs w:val="20"/>
                <w:lang w:eastAsia="ru-RU"/>
              </w:rPr>
              <w:t>имеющего местоположение:</w:t>
            </w:r>
          </w:p>
        </w:tc>
        <w:tc>
          <w:tcPr>
            <w:tcW w:w="6803" w:type="dxa"/>
            <w:tcBorders>
              <w:top w:val="single" w:sz="4" w:space="0" w:color="000000"/>
              <w:bottom w:val="single" w:sz="4" w:space="0" w:color="000000"/>
            </w:tcBorders>
            <w:shd w:val="clear" w:color="auto" w:fill="auto"/>
          </w:tcPr>
          <w:p w14:paraId="5A2413A3" w14:textId="77777777" w:rsidR="00253918" w:rsidRDefault="00253918" w:rsidP="00F334A0">
            <w:pPr>
              <w:widowControl w:val="0"/>
              <w:snapToGrid w:val="0"/>
              <w:rPr>
                <w:sz w:val="20"/>
                <w:lang w:eastAsia="ru-RU"/>
              </w:rPr>
            </w:pPr>
          </w:p>
        </w:tc>
      </w:tr>
      <w:tr w:rsidR="00253918" w14:paraId="40123A51" w14:textId="77777777" w:rsidTr="00F334A0">
        <w:tc>
          <w:tcPr>
            <w:tcW w:w="9605" w:type="dxa"/>
            <w:gridSpan w:val="3"/>
            <w:shd w:val="clear" w:color="auto" w:fill="auto"/>
          </w:tcPr>
          <w:p w14:paraId="19C1EF9E" w14:textId="77777777" w:rsidR="00253918" w:rsidRDefault="00253918" w:rsidP="00F334A0">
            <w:pPr>
              <w:widowControl w:val="0"/>
              <w:jc w:val="center"/>
            </w:pPr>
            <w:r>
              <w:rPr>
                <w:i/>
                <w:sz w:val="16"/>
                <w:szCs w:val="16"/>
                <w:lang w:eastAsia="ru-RU"/>
              </w:rPr>
              <w:t xml:space="preserve">                                   (адрес (описание местоположения) земельного участка)</w:t>
            </w:r>
          </w:p>
        </w:tc>
      </w:tr>
      <w:tr w:rsidR="00253918" w14:paraId="34333A59" w14:textId="77777777" w:rsidTr="00F334A0">
        <w:tc>
          <w:tcPr>
            <w:tcW w:w="9605" w:type="dxa"/>
            <w:gridSpan w:val="3"/>
            <w:tcBorders>
              <w:bottom w:val="single" w:sz="4" w:space="0" w:color="000000"/>
            </w:tcBorders>
            <w:shd w:val="clear" w:color="auto" w:fill="auto"/>
          </w:tcPr>
          <w:p w14:paraId="16541EED" w14:textId="77777777" w:rsidR="00253918" w:rsidRDefault="00253918" w:rsidP="00F334A0">
            <w:pPr>
              <w:widowControl w:val="0"/>
              <w:snapToGrid w:val="0"/>
              <w:rPr>
                <w:i/>
                <w:lang w:eastAsia="ru-RU"/>
              </w:rPr>
            </w:pPr>
          </w:p>
        </w:tc>
      </w:tr>
      <w:tr w:rsidR="00253918" w14:paraId="00E8F556" w14:textId="77777777" w:rsidTr="00F334A0">
        <w:trPr>
          <w:trHeight w:val="274"/>
        </w:trPr>
        <w:tc>
          <w:tcPr>
            <w:tcW w:w="2265" w:type="dxa"/>
            <w:shd w:val="clear" w:color="auto" w:fill="auto"/>
          </w:tcPr>
          <w:p w14:paraId="2C52306A" w14:textId="77777777" w:rsidR="00253918" w:rsidRDefault="00253918" w:rsidP="00F334A0">
            <w:pPr>
              <w:widowControl w:val="0"/>
            </w:pPr>
            <w:r>
              <w:rPr>
                <w:rFonts w:eastAsia="Calibri"/>
                <w:sz w:val="20"/>
                <w:szCs w:val="20"/>
                <w:lang w:eastAsia="ru-RU"/>
              </w:rPr>
              <w:t>в целях использования</w:t>
            </w:r>
          </w:p>
        </w:tc>
        <w:tc>
          <w:tcPr>
            <w:tcW w:w="7340" w:type="dxa"/>
            <w:gridSpan w:val="2"/>
            <w:tcBorders>
              <w:bottom w:val="single" w:sz="4" w:space="0" w:color="000000"/>
            </w:tcBorders>
            <w:shd w:val="clear" w:color="auto" w:fill="auto"/>
          </w:tcPr>
          <w:p w14:paraId="6818224E" w14:textId="77777777" w:rsidR="00253918" w:rsidRDefault="00253918" w:rsidP="00F334A0">
            <w:pPr>
              <w:widowControl w:val="0"/>
              <w:snapToGrid w:val="0"/>
              <w:rPr>
                <w:sz w:val="20"/>
                <w:lang w:eastAsia="ru-RU"/>
              </w:rPr>
            </w:pPr>
          </w:p>
        </w:tc>
      </w:tr>
      <w:tr w:rsidR="00253918" w14:paraId="55FE681D" w14:textId="77777777" w:rsidTr="00F334A0">
        <w:tc>
          <w:tcPr>
            <w:tcW w:w="9605" w:type="dxa"/>
            <w:gridSpan w:val="3"/>
            <w:shd w:val="clear" w:color="auto" w:fill="auto"/>
          </w:tcPr>
          <w:p w14:paraId="0418A668" w14:textId="77777777" w:rsidR="00253918" w:rsidRDefault="00253918" w:rsidP="00F334A0">
            <w:pPr>
              <w:widowControl w:val="0"/>
              <w:jc w:val="center"/>
            </w:pPr>
            <w:r>
              <w:rPr>
                <w:i/>
                <w:sz w:val="16"/>
                <w:szCs w:val="16"/>
                <w:lang w:eastAsia="ru-RU"/>
              </w:rPr>
              <w:t xml:space="preserve">                                                           (указывается цель использования, в соответствии с перечнем, утвержденным постановлением   </w:t>
            </w:r>
          </w:p>
          <w:p w14:paraId="40B4A62B" w14:textId="77777777" w:rsidR="00253918" w:rsidRDefault="00253918" w:rsidP="00F334A0">
            <w:pPr>
              <w:widowControl w:val="0"/>
              <w:jc w:val="center"/>
            </w:pPr>
            <w:r>
              <w:rPr>
                <w:i/>
                <w:sz w:val="16"/>
                <w:szCs w:val="16"/>
                <w:lang w:eastAsia="ru-RU"/>
              </w:rPr>
              <w:t xml:space="preserve">                                                Правительства Приморского края  от 19.05.2022 № 323-пп)</w:t>
            </w:r>
          </w:p>
          <w:p w14:paraId="6D57A268" w14:textId="77777777" w:rsidR="00253918" w:rsidRDefault="00253918" w:rsidP="00F334A0">
            <w:pPr>
              <w:widowControl w:val="0"/>
              <w:jc w:val="center"/>
              <w:rPr>
                <w:i/>
                <w:lang w:eastAsia="ru-RU"/>
              </w:rPr>
            </w:pPr>
          </w:p>
        </w:tc>
      </w:tr>
      <w:tr w:rsidR="00253918" w14:paraId="716FD6F4" w14:textId="77777777" w:rsidTr="00F334A0">
        <w:tc>
          <w:tcPr>
            <w:tcW w:w="9605" w:type="dxa"/>
            <w:gridSpan w:val="3"/>
            <w:tcBorders>
              <w:bottom w:val="single" w:sz="4" w:space="0" w:color="000000"/>
            </w:tcBorders>
            <w:shd w:val="clear" w:color="auto" w:fill="auto"/>
          </w:tcPr>
          <w:p w14:paraId="1BED15F3" w14:textId="77777777" w:rsidR="00253918" w:rsidRDefault="00253918" w:rsidP="00F334A0">
            <w:pPr>
              <w:widowControl w:val="0"/>
            </w:pPr>
            <w:r>
              <w:rPr>
                <w:sz w:val="20"/>
                <w:szCs w:val="20"/>
                <w:lang w:eastAsia="ru-RU"/>
              </w:rPr>
              <w:t>на срок: _________________________</w:t>
            </w:r>
          </w:p>
        </w:tc>
      </w:tr>
    </w:tbl>
    <w:p w14:paraId="6A963A03" w14:textId="77777777" w:rsidR="00253918" w:rsidRDefault="00253918" w:rsidP="00253918">
      <w:pPr>
        <w:widowControl w:val="0"/>
        <w:rPr>
          <w:i/>
          <w:sz w:val="20"/>
          <w:szCs w:val="20"/>
          <w:lang w:eastAsia="ru-RU"/>
        </w:rPr>
      </w:pPr>
    </w:p>
    <w:p w14:paraId="203C6A2C" w14:textId="77777777" w:rsidR="00253918" w:rsidRDefault="00253918" w:rsidP="00253918">
      <w:pPr>
        <w:widowControl w:val="0"/>
        <w:rPr>
          <w:i/>
          <w:sz w:val="20"/>
          <w:szCs w:val="20"/>
          <w:lang w:eastAsia="ru-RU"/>
        </w:rPr>
      </w:pPr>
    </w:p>
    <w:tbl>
      <w:tblPr>
        <w:tblW w:w="0" w:type="auto"/>
        <w:tblLayout w:type="fixed"/>
        <w:tblLook w:val="0000" w:firstRow="0" w:lastRow="0" w:firstColumn="0" w:lastColumn="0" w:noHBand="0" w:noVBand="0"/>
      </w:tblPr>
      <w:tblGrid>
        <w:gridCol w:w="3119"/>
        <w:gridCol w:w="6486"/>
      </w:tblGrid>
      <w:tr w:rsidR="00253918" w14:paraId="766604A9" w14:textId="77777777" w:rsidTr="00F334A0">
        <w:tc>
          <w:tcPr>
            <w:tcW w:w="3119" w:type="dxa"/>
            <w:shd w:val="clear" w:color="auto" w:fill="auto"/>
          </w:tcPr>
          <w:p w14:paraId="48C1CEBC" w14:textId="77777777" w:rsidR="00253918" w:rsidRDefault="00253918" w:rsidP="00F334A0">
            <w:pPr>
              <w:widowControl w:val="0"/>
            </w:pPr>
            <w:r>
              <w:rPr>
                <w:sz w:val="20"/>
                <w:szCs w:val="20"/>
                <w:lang w:eastAsia="ru-RU"/>
              </w:rPr>
              <w:t>Контактный телефон (факс)</w:t>
            </w:r>
          </w:p>
        </w:tc>
        <w:tc>
          <w:tcPr>
            <w:tcW w:w="6486" w:type="dxa"/>
            <w:tcBorders>
              <w:bottom w:val="single" w:sz="4" w:space="0" w:color="000000"/>
            </w:tcBorders>
            <w:shd w:val="clear" w:color="auto" w:fill="auto"/>
          </w:tcPr>
          <w:p w14:paraId="4E24D757" w14:textId="77777777" w:rsidR="00253918" w:rsidRDefault="00253918" w:rsidP="00F334A0">
            <w:pPr>
              <w:widowControl w:val="0"/>
              <w:snapToGrid w:val="0"/>
              <w:rPr>
                <w:sz w:val="20"/>
                <w:szCs w:val="20"/>
                <w:lang w:eastAsia="ru-RU"/>
              </w:rPr>
            </w:pPr>
          </w:p>
        </w:tc>
      </w:tr>
      <w:tr w:rsidR="00253918" w14:paraId="76AB2486" w14:textId="77777777" w:rsidTr="00F334A0">
        <w:tc>
          <w:tcPr>
            <w:tcW w:w="3119" w:type="dxa"/>
            <w:shd w:val="clear" w:color="auto" w:fill="auto"/>
          </w:tcPr>
          <w:p w14:paraId="42CDC25A" w14:textId="77777777" w:rsidR="00253918" w:rsidRDefault="00253918" w:rsidP="00F334A0">
            <w:pPr>
              <w:widowControl w:val="0"/>
            </w:pPr>
            <w:r>
              <w:rPr>
                <w:sz w:val="20"/>
                <w:szCs w:val="20"/>
                <w:lang w:eastAsia="ru-RU"/>
              </w:rPr>
              <w:t>Адрес электронной почты</w:t>
            </w:r>
          </w:p>
        </w:tc>
        <w:tc>
          <w:tcPr>
            <w:tcW w:w="6486" w:type="dxa"/>
            <w:tcBorders>
              <w:top w:val="single" w:sz="4" w:space="0" w:color="000000"/>
              <w:bottom w:val="single" w:sz="4" w:space="0" w:color="000000"/>
            </w:tcBorders>
            <w:shd w:val="clear" w:color="auto" w:fill="auto"/>
          </w:tcPr>
          <w:p w14:paraId="6AA5D361" w14:textId="77777777" w:rsidR="00253918" w:rsidRDefault="00253918" w:rsidP="00F334A0">
            <w:pPr>
              <w:widowControl w:val="0"/>
              <w:snapToGrid w:val="0"/>
              <w:rPr>
                <w:sz w:val="20"/>
                <w:szCs w:val="20"/>
                <w:lang w:eastAsia="ru-RU"/>
              </w:rPr>
            </w:pPr>
          </w:p>
        </w:tc>
      </w:tr>
      <w:tr w:rsidR="00253918" w14:paraId="121D8571" w14:textId="77777777" w:rsidTr="00F334A0">
        <w:tc>
          <w:tcPr>
            <w:tcW w:w="3119" w:type="dxa"/>
            <w:shd w:val="clear" w:color="auto" w:fill="auto"/>
          </w:tcPr>
          <w:p w14:paraId="1EA5254A" w14:textId="77777777" w:rsidR="00253918" w:rsidRDefault="00253918" w:rsidP="00F334A0">
            <w:pPr>
              <w:widowControl w:val="0"/>
            </w:pPr>
            <w:r>
              <w:rPr>
                <w:sz w:val="20"/>
                <w:szCs w:val="20"/>
                <w:lang w:eastAsia="ru-RU"/>
              </w:rPr>
              <w:t>Иные сведения о заявителе</w:t>
            </w:r>
          </w:p>
        </w:tc>
        <w:tc>
          <w:tcPr>
            <w:tcW w:w="6486" w:type="dxa"/>
            <w:tcBorders>
              <w:top w:val="single" w:sz="4" w:space="0" w:color="000000"/>
              <w:bottom w:val="single" w:sz="4" w:space="0" w:color="000000"/>
            </w:tcBorders>
            <w:shd w:val="clear" w:color="auto" w:fill="auto"/>
          </w:tcPr>
          <w:p w14:paraId="40943E0E" w14:textId="77777777" w:rsidR="00253918" w:rsidRDefault="00253918" w:rsidP="00F334A0">
            <w:pPr>
              <w:widowControl w:val="0"/>
              <w:snapToGrid w:val="0"/>
              <w:rPr>
                <w:sz w:val="20"/>
                <w:szCs w:val="20"/>
                <w:lang w:eastAsia="ru-RU"/>
              </w:rPr>
            </w:pPr>
          </w:p>
        </w:tc>
      </w:tr>
    </w:tbl>
    <w:p w14:paraId="1194F82D" w14:textId="77777777" w:rsidR="00253918" w:rsidRDefault="00253918" w:rsidP="00253918">
      <w:pPr>
        <w:widowControl w:val="0"/>
      </w:pPr>
      <w:r>
        <w:rPr>
          <w:sz w:val="20"/>
          <w:szCs w:val="20"/>
          <w:lang w:eastAsia="ru-RU"/>
        </w:rPr>
        <w:t>Приложение</w:t>
      </w:r>
      <w:r>
        <w:rPr>
          <w:rStyle w:val="af4"/>
          <w:sz w:val="20"/>
          <w:szCs w:val="20"/>
          <w:lang w:eastAsia="ru-RU"/>
        </w:rPr>
        <w:footnoteReference w:id="4"/>
      </w:r>
      <w:r>
        <w:rPr>
          <w:sz w:val="20"/>
          <w:szCs w:val="20"/>
          <w:lang w:eastAsia="ru-RU"/>
        </w:rPr>
        <w:t xml:space="preserve"> </w:t>
      </w:r>
      <w:r>
        <w:rPr>
          <w:i/>
          <w:sz w:val="20"/>
          <w:szCs w:val="20"/>
          <w:lang w:eastAsia="ru-RU"/>
        </w:rPr>
        <w:t>(перечень прилагаемых документов утвержден Приказом Федеральной службы государственной регистрации, кадастра и картографии от 02.09.2020 № П/0321)</w:t>
      </w:r>
      <w:r>
        <w:rPr>
          <w:sz w:val="20"/>
          <w:szCs w:val="20"/>
          <w:lang w:eastAsia="ru-RU"/>
        </w:rPr>
        <w:t>:</w:t>
      </w:r>
    </w:p>
    <w:tbl>
      <w:tblPr>
        <w:tblW w:w="0" w:type="auto"/>
        <w:tblLayout w:type="fixed"/>
        <w:tblLook w:val="0000" w:firstRow="0" w:lastRow="0" w:firstColumn="0" w:lastColumn="0" w:noHBand="0" w:noVBand="0"/>
      </w:tblPr>
      <w:tblGrid>
        <w:gridCol w:w="390"/>
        <w:gridCol w:w="3559"/>
        <w:gridCol w:w="518"/>
        <w:gridCol w:w="1548"/>
        <w:gridCol w:w="3022"/>
        <w:gridCol w:w="569"/>
      </w:tblGrid>
      <w:tr w:rsidR="00253918" w14:paraId="6517E1CE" w14:textId="77777777" w:rsidTr="00253918">
        <w:tc>
          <w:tcPr>
            <w:tcW w:w="390" w:type="dxa"/>
            <w:shd w:val="clear" w:color="auto" w:fill="auto"/>
          </w:tcPr>
          <w:p w14:paraId="1B018BB3" w14:textId="77777777" w:rsidR="00253918" w:rsidRDefault="00253918" w:rsidP="00F334A0">
            <w:pPr>
              <w:widowControl w:val="0"/>
            </w:pPr>
            <w:r>
              <w:rPr>
                <w:sz w:val="20"/>
                <w:szCs w:val="20"/>
                <w:lang w:eastAsia="ru-RU"/>
              </w:rPr>
              <w:t>1.</w:t>
            </w:r>
          </w:p>
        </w:tc>
        <w:tc>
          <w:tcPr>
            <w:tcW w:w="9216" w:type="dxa"/>
            <w:gridSpan w:val="5"/>
            <w:tcBorders>
              <w:bottom w:val="single" w:sz="4" w:space="0" w:color="000000"/>
            </w:tcBorders>
            <w:shd w:val="clear" w:color="auto" w:fill="auto"/>
          </w:tcPr>
          <w:p w14:paraId="25591218" w14:textId="77777777" w:rsidR="00253918" w:rsidRDefault="00253918" w:rsidP="00F334A0">
            <w:pPr>
              <w:widowControl w:val="0"/>
              <w:snapToGrid w:val="0"/>
              <w:rPr>
                <w:sz w:val="20"/>
                <w:szCs w:val="20"/>
                <w:lang w:eastAsia="ru-RU"/>
              </w:rPr>
            </w:pPr>
          </w:p>
        </w:tc>
      </w:tr>
      <w:tr w:rsidR="00253918" w14:paraId="51660A01" w14:textId="77777777" w:rsidTr="00253918">
        <w:tc>
          <w:tcPr>
            <w:tcW w:w="390" w:type="dxa"/>
            <w:shd w:val="clear" w:color="auto" w:fill="auto"/>
          </w:tcPr>
          <w:p w14:paraId="603E99CA" w14:textId="77777777" w:rsidR="00253918" w:rsidRDefault="00253918" w:rsidP="00F334A0">
            <w:pPr>
              <w:widowControl w:val="0"/>
            </w:pPr>
            <w:r>
              <w:rPr>
                <w:sz w:val="20"/>
                <w:szCs w:val="20"/>
                <w:lang w:eastAsia="ru-RU"/>
              </w:rPr>
              <w:t>2.</w:t>
            </w:r>
          </w:p>
        </w:tc>
        <w:tc>
          <w:tcPr>
            <w:tcW w:w="9216" w:type="dxa"/>
            <w:gridSpan w:val="5"/>
            <w:tcBorders>
              <w:top w:val="single" w:sz="4" w:space="0" w:color="000000"/>
              <w:bottom w:val="single" w:sz="4" w:space="0" w:color="000000"/>
            </w:tcBorders>
            <w:shd w:val="clear" w:color="auto" w:fill="auto"/>
          </w:tcPr>
          <w:p w14:paraId="5C9EC12F" w14:textId="77777777" w:rsidR="00253918" w:rsidRDefault="00253918" w:rsidP="00F334A0">
            <w:pPr>
              <w:widowControl w:val="0"/>
              <w:snapToGrid w:val="0"/>
              <w:rPr>
                <w:sz w:val="20"/>
                <w:szCs w:val="20"/>
                <w:lang w:eastAsia="ru-RU"/>
              </w:rPr>
            </w:pPr>
          </w:p>
        </w:tc>
      </w:tr>
      <w:tr w:rsidR="00253918" w14:paraId="3D587747" w14:textId="77777777" w:rsidTr="00253918">
        <w:tc>
          <w:tcPr>
            <w:tcW w:w="3949" w:type="dxa"/>
            <w:gridSpan w:val="2"/>
            <w:tcBorders>
              <w:bottom w:val="single" w:sz="4" w:space="0" w:color="000000"/>
            </w:tcBorders>
            <w:shd w:val="clear" w:color="auto" w:fill="auto"/>
          </w:tcPr>
          <w:p w14:paraId="63AA68C7" w14:textId="77777777" w:rsidR="00253918" w:rsidRDefault="00253918" w:rsidP="00F334A0">
            <w:pPr>
              <w:widowControl w:val="0"/>
              <w:rPr>
                <w:sz w:val="20"/>
                <w:szCs w:val="20"/>
                <w:lang w:eastAsia="ru-RU"/>
              </w:rPr>
            </w:pPr>
          </w:p>
        </w:tc>
        <w:tc>
          <w:tcPr>
            <w:tcW w:w="2066" w:type="dxa"/>
            <w:gridSpan w:val="2"/>
            <w:shd w:val="clear" w:color="auto" w:fill="auto"/>
          </w:tcPr>
          <w:p w14:paraId="1B827F4D" w14:textId="77777777" w:rsidR="00253918" w:rsidRDefault="00253918" w:rsidP="00F334A0">
            <w:pPr>
              <w:widowControl w:val="0"/>
              <w:snapToGrid w:val="0"/>
              <w:rPr>
                <w:sz w:val="20"/>
                <w:szCs w:val="20"/>
                <w:lang w:eastAsia="ru-RU"/>
              </w:rPr>
            </w:pPr>
          </w:p>
        </w:tc>
        <w:tc>
          <w:tcPr>
            <w:tcW w:w="3591" w:type="dxa"/>
            <w:gridSpan w:val="2"/>
            <w:tcBorders>
              <w:bottom w:val="single" w:sz="4" w:space="0" w:color="000000"/>
            </w:tcBorders>
            <w:shd w:val="clear" w:color="auto" w:fill="auto"/>
            <w:vAlign w:val="center"/>
          </w:tcPr>
          <w:p w14:paraId="785A5AC0" w14:textId="77777777" w:rsidR="00253918" w:rsidRDefault="00253918" w:rsidP="00F334A0">
            <w:pPr>
              <w:widowControl w:val="0"/>
              <w:snapToGrid w:val="0"/>
              <w:jc w:val="center"/>
              <w:rPr>
                <w:sz w:val="20"/>
                <w:szCs w:val="20"/>
                <w:lang w:eastAsia="ru-RU"/>
              </w:rPr>
            </w:pPr>
          </w:p>
        </w:tc>
      </w:tr>
      <w:tr w:rsidR="00253918" w14:paraId="714276FC" w14:textId="77777777" w:rsidTr="00253918">
        <w:trPr>
          <w:trHeight w:val="58"/>
        </w:trPr>
        <w:tc>
          <w:tcPr>
            <w:tcW w:w="3949" w:type="dxa"/>
            <w:gridSpan w:val="2"/>
            <w:tcBorders>
              <w:top w:val="single" w:sz="4" w:space="0" w:color="000000"/>
            </w:tcBorders>
            <w:shd w:val="clear" w:color="auto" w:fill="auto"/>
          </w:tcPr>
          <w:p w14:paraId="05E4BEA1" w14:textId="77777777" w:rsidR="00253918" w:rsidRDefault="00253918" w:rsidP="00F334A0">
            <w:pPr>
              <w:widowControl w:val="0"/>
              <w:jc w:val="center"/>
            </w:pPr>
            <w:r>
              <w:rPr>
                <w:sz w:val="20"/>
                <w:szCs w:val="20"/>
                <w:lang w:eastAsia="ru-RU"/>
              </w:rPr>
              <w:t xml:space="preserve">(подпись, печать (для </w:t>
            </w:r>
            <w:proofErr w:type="spellStart"/>
            <w:r>
              <w:rPr>
                <w:sz w:val="20"/>
                <w:szCs w:val="20"/>
                <w:lang w:eastAsia="ru-RU"/>
              </w:rPr>
              <w:t>юр.лиц</w:t>
            </w:r>
            <w:proofErr w:type="spellEnd"/>
            <w:r>
              <w:rPr>
                <w:sz w:val="20"/>
                <w:szCs w:val="20"/>
                <w:lang w:eastAsia="ru-RU"/>
              </w:rPr>
              <w:t>))</w:t>
            </w:r>
          </w:p>
        </w:tc>
        <w:tc>
          <w:tcPr>
            <w:tcW w:w="2066" w:type="dxa"/>
            <w:gridSpan w:val="2"/>
            <w:shd w:val="clear" w:color="auto" w:fill="auto"/>
          </w:tcPr>
          <w:p w14:paraId="3371E62E" w14:textId="77777777" w:rsidR="00253918" w:rsidRDefault="00253918" w:rsidP="00F334A0">
            <w:pPr>
              <w:widowControl w:val="0"/>
              <w:snapToGrid w:val="0"/>
              <w:jc w:val="center"/>
              <w:rPr>
                <w:sz w:val="20"/>
                <w:szCs w:val="20"/>
                <w:lang w:eastAsia="ru-RU"/>
              </w:rPr>
            </w:pPr>
          </w:p>
        </w:tc>
        <w:tc>
          <w:tcPr>
            <w:tcW w:w="3591" w:type="dxa"/>
            <w:gridSpan w:val="2"/>
            <w:tcBorders>
              <w:top w:val="single" w:sz="4" w:space="0" w:color="000000"/>
            </w:tcBorders>
            <w:shd w:val="clear" w:color="auto" w:fill="auto"/>
          </w:tcPr>
          <w:p w14:paraId="33983553" w14:textId="77777777" w:rsidR="00253918" w:rsidRDefault="00253918" w:rsidP="00F334A0">
            <w:pPr>
              <w:widowControl w:val="0"/>
            </w:pPr>
            <w:r>
              <w:rPr>
                <w:sz w:val="20"/>
                <w:szCs w:val="20"/>
                <w:lang w:eastAsia="ru-RU"/>
              </w:rPr>
              <w:t xml:space="preserve">                (дата, ФИО)</w:t>
            </w:r>
          </w:p>
        </w:tc>
      </w:tr>
      <w:tr w:rsidR="00253918" w14:paraId="08271CD7" w14:textId="77777777" w:rsidTr="00253918">
        <w:trPr>
          <w:gridAfter w:val="1"/>
          <w:wAfter w:w="569" w:type="dxa"/>
        </w:trPr>
        <w:tc>
          <w:tcPr>
            <w:tcW w:w="4467" w:type="dxa"/>
            <w:gridSpan w:val="3"/>
          </w:tcPr>
          <w:p w14:paraId="06676B03" w14:textId="77777777" w:rsidR="00253918" w:rsidRDefault="00253918" w:rsidP="00F334A0">
            <w:pPr>
              <w:widowControl w:val="0"/>
              <w:snapToGrid w:val="0"/>
              <w:rPr>
                <w:color w:val="000000"/>
                <w:sz w:val="28"/>
                <w:szCs w:val="28"/>
              </w:rPr>
            </w:pPr>
          </w:p>
          <w:p w14:paraId="17B40961" w14:textId="77777777" w:rsidR="00253918" w:rsidRDefault="00253918" w:rsidP="00F334A0">
            <w:pPr>
              <w:widowControl w:val="0"/>
              <w:snapToGrid w:val="0"/>
              <w:rPr>
                <w:color w:val="000000"/>
                <w:sz w:val="28"/>
                <w:szCs w:val="28"/>
              </w:rPr>
            </w:pPr>
          </w:p>
          <w:p w14:paraId="3CD57C93" w14:textId="77777777" w:rsidR="00253918" w:rsidRDefault="00253918" w:rsidP="00F334A0">
            <w:pPr>
              <w:widowControl w:val="0"/>
              <w:snapToGrid w:val="0"/>
              <w:rPr>
                <w:color w:val="000000"/>
                <w:sz w:val="28"/>
                <w:szCs w:val="28"/>
              </w:rPr>
            </w:pPr>
          </w:p>
          <w:p w14:paraId="094F29D1" w14:textId="77777777" w:rsidR="00253918" w:rsidRDefault="00253918" w:rsidP="00F334A0">
            <w:pPr>
              <w:widowControl w:val="0"/>
              <w:snapToGrid w:val="0"/>
              <w:rPr>
                <w:color w:val="000000"/>
                <w:sz w:val="28"/>
                <w:szCs w:val="28"/>
              </w:rPr>
            </w:pPr>
          </w:p>
          <w:p w14:paraId="5D57DFA7" w14:textId="77777777" w:rsidR="00253918" w:rsidRDefault="00253918" w:rsidP="00F334A0">
            <w:pPr>
              <w:widowControl w:val="0"/>
              <w:snapToGrid w:val="0"/>
              <w:rPr>
                <w:color w:val="000000"/>
                <w:sz w:val="28"/>
                <w:szCs w:val="28"/>
              </w:rPr>
            </w:pPr>
          </w:p>
          <w:p w14:paraId="1C0D721F" w14:textId="3D03FEEF" w:rsidR="00253918" w:rsidRDefault="00253918" w:rsidP="00F334A0">
            <w:pPr>
              <w:widowControl w:val="0"/>
              <w:snapToGrid w:val="0"/>
              <w:rPr>
                <w:color w:val="000000"/>
                <w:sz w:val="28"/>
                <w:szCs w:val="28"/>
              </w:rPr>
            </w:pPr>
          </w:p>
        </w:tc>
        <w:tc>
          <w:tcPr>
            <w:tcW w:w="4570" w:type="dxa"/>
            <w:gridSpan w:val="2"/>
          </w:tcPr>
          <w:p w14:paraId="170DC741" w14:textId="77777777" w:rsidR="00253918" w:rsidRDefault="00253918" w:rsidP="00F334A0">
            <w:pPr>
              <w:widowControl w:val="0"/>
              <w:snapToGrid w:val="0"/>
              <w:rPr>
                <w:b/>
                <w:color w:val="000000"/>
                <w:sz w:val="28"/>
                <w:szCs w:val="28"/>
              </w:rPr>
            </w:pPr>
          </w:p>
          <w:p w14:paraId="09E4000D" w14:textId="77777777" w:rsidR="00B004F1" w:rsidRDefault="00B004F1" w:rsidP="00F334A0">
            <w:pPr>
              <w:widowControl w:val="0"/>
              <w:snapToGrid w:val="0"/>
              <w:rPr>
                <w:b/>
                <w:color w:val="000000"/>
                <w:sz w:val="28"/>
                <w:szCs w:val="28"/>
              </w:rPr>
            </w:pPr>
          </w:p>
          <w:p w14:paraId="34D51B47" w14:textId="77777777" w:rsidR="00B004F1" w:rsidRDefault="00B004F1" w:rsidP="00F334A0">
            <w:pPr>
              <w:widowControl w:val="0"/>
              <w:snapToGrid w:val="0"/>
              <w:rPr>
                <w:b/>
                <w:color w:val="000000"/>
                <w:sz w:val="28"/>
                <w:szCs w:val="28"/>
              </w:rPr>
            </w:pPr>
          </w:p>
          <w:p w14:paraId="620CF096" w14:textId="77777777" w:rsidR="00B004F1" w:rsidRDefault="00B004F1" w:rsidP="00F334A0">
            <w:pPr>
              <w:widowControl w:val="0"/>
              <w:snapToGrid w:val="0"/>
              <w:rPr>
                <w:b/>
                <w:color w:val="000000"/>
                <w:sz w:val="28"/>
                <w:szCs w:val="28"/>
              </w:rPr>
            </w:pPr>
          </w:p>
          <w:p w14:paraId="507A2EA2" w14:textId="77777777" w:rsidR="00B004F1" w:rsidRDefault="00B004F1" w:rsidP="00F334A0">
            <w:pPr>
              <w:widowControl w:val="0"/>
              <w:snapToGrid w:val="0"/>
              <w:rPr>
                <w:b/>
                <w:color w:val="000000"/>
                <w:sz w:val="28"/>
                <w:szCs w:val="28"/>
              </w:rPr>
            </w:pPr>
          </w:p>
          <w:p w14:paraId="32D7787D" w14:textId="77777777" w:rsidR="00B004F1" w:rsidRDefault="00B004F1" w:rsidP="00F334A0">
            <w:pPr>
              <w:widowControl w:val="0"/>
              <w:snapToGrid w:val="0"/>
              <w:rPr>
                <w:b/>
                <w:color w:val="000000"/>
                <w:sz w:val="28"/>
                <w:szCs w:val="28"/>
              </w:rPr>
            </w:pPr>
          </w:p>
          <w:p w14:paraId="4ADFD625" w14:textId="7A5BE7C5" w:rsidR="00B004F1" w:rsidRDefault="00B004F1" w:rsidP="00F334A0">
            <w:pPr>
              <w:widowControl w:val="0"/>
              <w:snapToGrid w:val="0"/>
              <w:rPr>
                <w:b/>
                <w:color w:val="000000"/>
                <w:sz w:val="28"/>
                <w:szCs w:val="28"/>
              </w:rPr>
            </w:pPr>
          </w:p>
        </w:tc>
      </w:tr>
    </w:tbl>
    <w:p w14:paraId="5F8A1DF3" w14:textId="77777777" w:rsidR="00253918" w:rsidRDefault="00253918" w:rsidP="00253918">
      <w:pPr>
        <w:ind w:left="-709"/>
        <w:jc w:val="center"/>
        <w:rPr>
          <w:b/>
          <w:sz w:val="28"/>
          <w:szCs w:val="28"/>
        </w:rPr>
      </w:pPr>
      <w:r>
        <w:rPr>
          <w:b/>
          <w:sz w:val="28"/>
          <w:szCs w:val="28"/>
        </w:rPr>
        <w:lastRenderedPageBreak/>
        <w:t>БЛОК-СХЕМА</w:t>
      </w:r>
    </w:p>
    <w:p w14:paraId="50ABD5CF" w14:textId="77777777" w:rsidR="00253918" w:rsidRDefault="00253918" w:rsidP="00253918">
      <w:pPr>
        <w:ind w:left="-709"/>
        <w:jc w:val="center"/>
        <w:rPr>
          <w:b/>
          <w:sz w:val="28"/>
          <w:szCs w:val="28"/>
        </w:rPr>
      </w:pPr>
      <w:r>
        <w:rPr>
          <w:b/>
          <w:sz w:val="28"/>
          <w:szCs w:val="28"/>
        </w:rPr>
        <w:t xml:space="preserve">Описания процедуры предоставления земельного участка, находящегося </w:t>
      </w:r>
    </w:p>
    <w:p w14:paraId="6B363A91" w14:textId="77777777" w:rsidR="00253918" w:rsidRDefault="00253918" w:rsidP="00253918">
      <w:pPr>
        <w:ind w:left="-709"/>
        <w:jc w:val="center"/>
        <w:rPr>
          <w:b/>
          <w:sz w:val="28"/>
          <w:szCs w:val="28"/>
        </w:rPr>
      </w:pPr>
      <w:r>
        <w:rPr>
          <w:b/>
          <w:sz w:val="28"/>
          <w:szCs w:val="28"/>
        </w:rPr>
        <w:t>в государственной или муниципальной собственности, в аренду</w:t>
      </w:r>
    </w:p>
    <w:p w14:paraId="1A71BAC0" w14:textId="77777777" w:rsidR="00253918" w:rsidRDefault="00253918" w:rsidP="00253918">
      <w:pPr>
        <w:ind w:left="-709"/>
        <w:jc w:val="center"/>
        <w:rPr>
          <w:b/>
          <w:sz w:val="28"/>
          <w:szCs w:val="28"/>
        </w:rPr>
      </w:pPr>
      <w:r>
        <w:rPr>
          <w:b/>
          <w:sz w:val="28"/>
          <w:szCs w:val="28"/>
        </w:rPr>
        <w:t>без проведения торгов в целях осуществления деятельности, направленной на импортозамещение товаров (групп товаров) в 2022 году</w:t>
      </w:r>
    </w:p>
    <w:p w14:paraId="181604C9" w14:textId="77777777" w:rsidR="00253918" w:rsidRDefault="00253918" w:rsidP="00253918">
      <w:pPr>
        <w:ind w:left="-709"/>
        <w:jc w:val="center"/>
        <w:rPr>
          <w:b/>
          <w:color w:val="000000"/>
          <w:sz w:val="28"/>
          <w:szCs w:val="28"/>
        </w:rPr>
      </w:pPr>
    </w:p>
    <w:p w14:paraId="1FC24CDE" w14:textId="77777777" w:rsidR="00253918" w:rsidRDefault="00253918" w:rsidP="00253918">
      <w:pPr>
        <w:jc w:val="center"/>
        <w:rPr>
          <w:b/>
          <w:color w:val="000000"/>
          <w:sz w:val="28"/>
          <w:szCs w:val="28"/>
        </w:rPr>
      </w:pPr>
      <w:r>
        <w:rPr>
          <w:b/>
          <w:noProof/>
          <w:color w:val="000000"/>
          <w:sz w:val="28"/>
          <w:szCs w:val="28"/>
        </w:rPr>
        <mc:AlternateContent>
          <mc:Choice Requires="wps">
            <w:drawing>
              <wp:anchor distT="0" distB="0" distL="0" distR="0" simplePos="0" relativeHeight="251661312" behindDoc="0" locked="0" layoutInCell="0" allowOverlap="1" wp14:anchorId="1892DC01" wp14:editId="550EDA5E">
                <wp:simplePos x="0" y="0"/>
                <wp:positionH relativeFrom="column">
                  <wp:posOffset>-22860</wp:posOffset>
                </wp:positionH>
                <wp:positionV relativeFrom="paragraph">
                  <wp:posOffset>49530</wp:posOffset>
                </wp:positionV>
                <wp:extent cx="5242560" cy="991870"/>
                <wp:effectExtent l="0" t="0" r="0" b="0"/>
                <wp:wrapNone/>
                <wp:docPr id="1" name="Врезка1"/>
                <wp:cNvGraphicFramePr/>
                <a:graphic xmlns:a="http://schemas.openxmlformats.org/drawingml/2006/main">
                  <a:graphicData uri="http://schemas.microsoft.com/office/word/2010/wordprocessingShape">
                    <wps:wsp>
                      <wps:cNvSpPr/>
                      <wps:spPr>
                        <a:xfrm>
                          <a:off x="0" y="0"/>
                          <a:ext cx="5241960" cy="991080"/>
                        </a:xfrm>
                        <a:prstGeom prst="rect">
                          <a:avLst/>
                        </a:prstGeom>
                        <a:solidFill>
                          <a:srgbClr val="FFFFFF"/>
                        </a:solidFill>
                        <a:ln w="19050">
                          <a:solidFill>
                            <a:srgbClr val="000000"/>
                          </a:solidFill>
                          <a:round/>
                        </a:ln>
                      </wps:spPr>
                      <wps:style>
                        <a:lnRef idx="0">
                          <a:scrgbClr r="0" g="0" b="0"/>
                        </a:lnRef>
                        <a:fillRef idx="0">
                          <a:scrgbClr r="0" g="0" b="0"/>
                        </a:fillRef>
                        <a:effectRef idx="0">
                          <a:scrgbClr r="0" g="0" b="0"/>
                        </a:effectRef>
                        <a:fontRef idx="minor"/>
                      </wps:style>
                      <wps:txbx>
                        <w:txbxContent>
                          <w:p w14:paraId="082B2F4C" w14:textId="77777777" w:rsidR="00253918" w:rsidRDefault="00253918" w:rsidP="00253918">
                            <w:pPr>
                              <w:jc w:val="center"/>
                              <w:rPr>
                                <w:color w:val="000000"/>
                              </w:rPr>
                            </w:pPr>
                            <w:r>
                              <w:rPr>
                                <w:color w:val="000000"/>
                              </w:rPr>
                              <w:t>Обращение заявителя с заявлением о предварительном согласовании предоставления земельного участка (в случае образования) или о предоставлении земельного участка (в случае если земельный участок образован) и документами*  в уполномоченный орган, в т.ч. по почте, в электронной форме по адресу электронной почты или с использованием Портала Госуслуг, а также через МФЦ</w:t>
                            </w:r>
                          </w:p>
                        </w:txbxContent>
                      </wps:txbx>
                      <wps:bodyPr>
                        <a:noAutofit/>
                      </wps:bodyPr>
                    </wps:wsp>
                  </a:graphicData>
                </a:graphic>
              </wp:anchor>
            </w:drawing>
          </mc:Choice>
          <mc:Fallback>
            <w:pict>
              <v:rect w14:anchorId="1892DC01" id="Врезка1" o:spid="_x0000_s1026" style="position:absolute;left:0;text-align:left;margin-left:-1.8pt;margin-top:3.9pt;width:412.8pt;height:78.1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" o:allowincell="f" strokeweight="1.5pt">
                <v:stroke joinstyle="round"/>
                <v:textbox>
                  <w:txbxContent>
                    <w:p w14:paraId="082B2F4C" w14:textId="77777777" w:rsidR="00253918" w:rsidRDefault="00253918" w:rsidP="00253918">
                      <w:pPr>
                        <w:jc w:val="center"/>
                        <w:rPr>
                          <w:color w:val="000000"/>
                        </w:rPr>
                      </w:pPr>
                      <w:r>
                        <w:rPr>
                          <w:color w:val="000000"/>
                        </w:rPr>
                        <w:t>Обращение заявителя с заявлением о предварительном согласовании предоставления земельного участка (в случае образования) или о предоставлении земельного участка (в случае если земельный участок образован) и документами</w:t>
                      </w:r>
                      <w:proofErr w:type="gramStart"/>
                      <w:r>
                        <w:rPr>
                          <w:color w:val="000000"/>
                        </w:rPr>
                        <w:t>*  в</w:t>
                      </w:r>
                      <w:proofErr w:type="gramEnd"/>
                      <w:r>
                        <w:rPr>
                          <w:color w:val="000000"/>
                        </w:rPr>
                        <w:t xml:space="preserve"> уполномоченный орган, в т.ч. по почте, в электронной форме по адресу электронной почты или с использованием Портала Госуслуг, а также через МФЦ</w:t>
                      </w:r>
                    </w:p>
                  </w:txbxContent>
                </v:textbox>
              </v:rect>
            </w:pict>
          </mc:Fallback>
        </mc:AlternateContent>
      </w:r>
    </w:p>
    <w:p w14:paraId="7C0B9CD0" w14:textId="77777777" w:rsidR="00253918" w:rsidRDefault="00253918" w:rsidP="00253918">
      <w:pPr>
        <w:jc w:val="center"/>
        <w:rPr>
          <w:b/>
          <w:color w:val="000000"/>
          <w:sz w:val="28"/>
          <w:szCs w:val="28"/>
        </w:rPr>
      </w:pPr>
    </w:p>
    <w:p w14:paraId="648BD24B" w14:textId="77777777" w:rsidR="00253918" w:rsidRDefault="00253918" w:rsidP="00253918">
      <w:pPr>
        <w:jc w:val="center"/>
        <w:rPr>
          <w:b/>
          <w:color w:val="000000"/>
          <w:sz w:val="4"/>
          <w:szCs w:val="4"/>
        </w:rPr>
      </w:pPr>
    </w:p>
    <w:p w14:paraId="630F7577" w14:textId="77777777" w:rsidR="00253918" w:rsidRDefault="00253918" w:rsidP="00253918">
      <w:pPr>
        <w:jc w:val="center"/>
        <w:rPr>
          <w:b/>
          <w:color w:val="000000"/>
          <w:sz w:val="28"/>
          <w:szCs w:val="28"/>
          <w:lang w:eastAsia="ru-RU"/>
        </w:rPr>
      </w:pPr>
      <w:r>
        <w:rPr>
          <w:b/>
          <w:noProof/>
          <w:color w:val="000000"/>
          <w:sz w:val="28"/>
          <w:szCs w:val="28"/>
          <w:lang w:eastAsia="ru-RU"/>
        </w:rPr>
        <mc:AlternateContent>
          <mc:Choice Requires="wps">
            <w:drawing>
              <wp:anchor distT="0" distB="0" distL="0" distR="0" simplePos="0" relativeHeight="251692032" behindDoc="0" locked="0" layoutInCell="0" allowOverlap="1" wp14:anchorId="35DC3758" wp14:editId="5C43F3B9">
                <wp:simplePos x="0" y="0"/>
                <wp:positionH relativeFrom="column">
                  <wp:posOffset>-869950</wp:posOffset>
                </wp:positionH>
                <wp:positionV relativeFrom="paragraph">
                  <wp:posOffset>147955</wp:posOffset>
                </wp:positionV>
                <wp:extent cx="1905" cy="5312410"/>
                <wp:effectExtent l="0" t="0" r="0" b="0"/>
                <wp:wrapNone/>
                <wp:docPr id="3" name="Изображение1"/>
                <wp:cNvGraphicFramePr/>
                <a:graphic xmlns:a="http://schemas.openxmlformats.org/drawingml/2006/main">
                  <a:graphicData uri="http://schemas.microsoft.com/office/word/2010/wordprocessingShape">
                    <wps:wsp>
                      <wps:cNvCnPr/>
                      <wps:spPr>
                        <a:xfrm>
                          <a:off x="0" y="0"/>
                          <a:ext cx="1440" cy="531180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4BD4EFC8" id="Изображение1" o:spid="_x0000_s1026" style="position:absolute;z-index:251692032;visibility:visible;mso-wrap-style:square;mso-wrap-distance-left:0;mso-wrap-distance-top:0;mso-wrap-distance-right:0;mso-wrap-distance-bottom:0;mso-position-horizontal:absolute;mso-position-horizontal-relative:text;mso-position-vertical:absolute;mso-position-vertical-relative:text" from="-68.5pt,11.65pt" to="-68.35pt,4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" o:allowincell="f" strokeweight=".26mm">
                <v:stroke joinstyle="miter"/>
              </v:line>
            </w:pict>
          </mc:Fallback>
        </mc:AlternateContent>
      </w:r>
      <w:r>
        <w:rPr>
          <w:b/>
          <w:noProof/>
          <w:color w:val="000000"/>
          <w:sz w:val="28"/>
          <w:szCs w:val="28"/>
          <w:lang w:eastAsia="ru-RU"/>
        </w:rPr>
        <mc:AlternateContent>
          <mc:Choice Requires="wps">
            <w:drawing>
              <wp:anchor distT="0" distB="0" distL="0" distR="0" simplePos="0" relativeHeight="251693056" behindDoc="0" locked="0" layoutInCell="0" allowOverlap="1" wp14:anchorId="35E9E85C" wp14:editId="6983D754">
                <wp:simplePos x="0" y="0"/>
                <wp:positionH relativeFrom="column">
                  <wp:posOffset>-869950</wp:posOffset>
                </wp:positionH>
                <wp:positionV relativeFrom="paragraph">
                  <wp:posOffset>147955</wp:posOffset>
                </wp:positionV>
                <wp:extent cx="848995" cy="8890"/>
                <wp:effectExtent l="0" t="0" r="0" b="0"/>
                <wp:wrapNone/>
                <wp:docPr id="4" name="Изображение2"/>
                <wp:cNvGraphicFramePr/>
                <a:graphic xmlns:a="http://schemas.openxmlformats.org/drawingml/2006/main">
                  <a:graphicData uri="http://schemas.microsoft.com/office/word/2010/wordprocessingShape">
                    <wps:wsp>
                      <wps:cNvCnPr/>
                      <wps:spPr>
                        <a:xfrm>
                          <a:off x="0" y="0"/>
                          <a:ext cx="848520" cy="756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2F50872F" id="Изображение2" o:spid="_x0000_s1026" style="position:absolute;z-index:251693056;visibility:visible;mso-wrap-style:square;mso-wrap-distance-left:0;mso-wrap-distance-top:0;mso-wrap-distance-right:0;mso-wrap-distance-bottom:0;mso-position-horizontal:absolute;mso-position-horizontal-relative:text;mso-position-vertical:absolute;mso-position-vertical-relative:text" from="-68.5pt,11.65pt" to="-1.6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" o:allowincell="f" strokeweight=".26mm">
                <v:stroke endarrow="block" joinstyle="miter"/>
              </v:line>
            </w:pict>
          </mc:Fallback>
        </mc:AlternateContent>
      </w:r>
    </w:p>
    <w:p w14:paraId="631A377C" w14:textId="77777777" w:rsidR="00253918" w:rsidRDefault="00253918" w:rsidP="00253918">
      <w:pPr>
        <w:jc w:val="center"/>
        <w:rPr>
          <w:b/>
          <w:color w:val="000000"/>
          <w:sz w:val="28"/>
          <w:szCs w:val="28"/>
        </w:rPr>
      </w:pPr>
    </w:p>
    <w:p w14:paraId="7FCF8767" w14:textId="77777777" w:rsidR="00253918" w:rsidRDefault="00253918" w:rsidP="00253918">
      <w:pPr>
        <w:jc w:val="center"/>
        <w:rPr>
          <w:b/>
          <w:color w:val="000000"/>
          <w:sz w:val="28"/>
          <w:szCs w:val="28"/>
          <w:lang w:eastAsia="ru-RU"/>
        </w:rPr>
      </w:pPr>
      <w:r>
        <w:rPr>
          <w:b/>
          <w:noProof/>
          <w:color w:val="000000"/>
          <w:sz w:val="28"/>
          <w:szCs w:val="28"/>
          <w:lang w:eastAsia="ru-RU"/>
        </w:rPr>
        <mc:AlternateContent>
          <mc:Choice Requires="wps">
            <w:drawing>
              <wp:anchor distT="0" distB="0" distL="0" distR="0" simplePos="0" relativeHeight="251662336" behindDoc="0" locked="0" layoutInCell="0" allowOverlap="1" wp14:anchorId="01E89D6B" wp14:editId="53EBB490">
                <wp:simplePos x="0" y="0"/>
                <wp:positionH relativeFrom="column">
                  <wp:posOffset>2596515</wp:posOffset>
                </wp:positionH>
                <wp:positionV relativeFrom="paragraph">
                  <wp:posOffset>183515</wp:posOffset>
                </wp:positionV>
                <wp:extent cx="1270" cy="497205"/>
                <wp:effectExtent l="0" t="0" r="0" b="0"/>
                <wp:wrapNone/>
                <wp:docPr id="5" name="Изображение3"/>
                <wp:cNvGraphicFramePr/>
                <a:graphic xmlns:a="http://schemas.openxmlformats.org/drawingml/2006/main">
                  <a:graphicData uri="http://schemas.microsoft.com/office/word/2010/wordprocessingShape">
                    <wps:wsp>
                      <wps:cNvCnPr/>
                      <wps:spPr>
                        <a:xfrm>
                          <a:off x="0" y="0"/>
                          <a:ext cx="1800" cy="24840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72B69959" id="Изображение3" o:spid="_x0000_s1026" style="position:absolute;z-index:251662336;visibility:visible;mso-wrap-style:square;mso-wrap-distance-left:0;mso-wrap-distance-top:0;mso-wrap-distance-right:0;mso-wrap-distance-bottom:0;mso-position-horizontal:absolute;mso-position-horizontal-relative:text;mso-position-vertical:absolute;mso-position-vertical-relative:text" from="204.45pt,14.45pt" to="204.55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" o:allowincell="f" strokeweight=".26mm">
                <v:stroke endarrow="block" joinstyle="miter"/>
              </v:line>
            </w:pict>
          </mc:Fallback>
        </mc:AlternateContent>
      </w:r>
    </w:p>
    <w:p w14:paraId="578A882E" w14:textId="77777777" w:rsidR="00253918" w:rsidRDefault="00253918" w:rsidP="00253918">
      <w:pPr>
        <w:jc w:val="center"/>
        <w:rPr>
          <w:b/>
          <w:color w:val="000000"/>
          <w:sz w:val="28"/>
          <w:szCs w:val="28"/>
        </w:rPr>
      </w:pPr>
    </w:p>
    <w:p w14:paraId="78974006" w14:textId="77777777" w:rsidR="00253918" w:rsidRDefault="00253918" w:rsidP="00253918">
      <w:pPr>
        <w:jc w:val="center"/>
        <w:rPr>
          <w:b/>
          <w:color w:val="000000"/>
          <w:sz w:val="28"/>
          <w:szCs w:val="28"/>
          <w:lang w:eastAsia="ru-RU"/>
        </w:rPr>
      </w:pPr>
      <w:r>
        <w:rPr>
          <w:b/>
          <w:noProof/>
          <w:color w:val="000000"/>
          <w:sz w:val="28"/>
          <w:szCs w:val="28"/>
          <w:lang w:eastAsia="ru-RU"/>
        </w:rPr>
        <mc:AlternateContent>
          <mc:Choice Requires="wps">
            <w:drawing>
              <wp:anchor distT="0" distB="0" distL="0" distR="0" simplePos="0" relativeHeight="251663360" behindDoc="0" locked="0" layoutInCell="0" allowOverlap="1" wp14:anchorId="147AD5FA" wp14:editId="476FA43F">
                <wp:simplePos x="0" y="0"/>
                <wp:positionH relativeFrom="column">
                  <wp:posOffset>-22860</wp:posOffset>
                </wp:positionH>
                <wp:positionV relativeFrom="paragraph">
                  <wp:posOffset>12700</wp:posOffset>
                </wp:positionV>
                <wp:extent cx="5233035" cy="306070"/>
                <wp:effectExtent l="0" t="0" r="0" b="0"/>
                <wp:wrapNone/>
                <wp:docPr id="6" name="Врезка2"/>
                <wp:cNvGraphicFramePr/>
                <a:graphic xmlns:a="http://schemas.openxmlformats.org/drawingml/2006/main">
                  <a:graphicData uri="http://schemas.microsoft.com/office/word/2010/wordprocessingShape">
                    <wps:wsp>
                      <wps:cNvSpPr/>
                      <wps:spPr>
                        <a:xfrm>
                          <a:off x="0" y="0"/>
                          <a:ext cx="5232240" cy="305280"/>
                        </a:xfrm>
                        <a:prstGeom prst="rect">
                          <a:avLst/>
                        </a:prstGeom>
                        <a:solidFill>
                          <a:srgbClr val="FFFFFF"/>
                        </a:solidFill>
                        <a:ln w="19050">
                          <a:solidFill>
                            <a:srgbClr val="000000"/>
                          </a:solidFill>
                          <a:round/>
                        </a:ln>
                      </wps:spPr>
                      <wps:style>
                        <a:lnRef idx="0">
                          <a:scrgbClr r="0" g="0" b="0"/>
                        </a:lnRef>
                        <a:fillRef idx="0">
                          <a:scrgbClr r="0" g="0" b="0"/>
                        </a:fillRef>
                        <a:effectRef idx="0">
                          <a:scrgbClr r="0" g="0" b="0"/>
                        </a:effectRef>
                        <a:fontRef idx="minor"/>
                      </wps:style>
                      <wps:txbx>
                        <w:txbxContent>
                          <w:p w14:paraId="61DB4AEA" w14:textId="77777777" w:rsidR="00253918" w:rsidRDefault="00253918" w:rsidP="00253918">
                            <w:pPr>
                              <w:pStyle w:val="HTML"/>
                              <w:jc w:val="center"/>
                              <w:rPr>
                                <w:color w:val="000000"/>
                              </w:rPr>
                            </w:pPr>
                            <w:r>
                              <w:rPr>
                                <w:rFonts w:ascii="Times New Roman" w:hAnsi="Times New Roman" w:cs="Times New Roman"/>
                                <w:color w:val="000000"/>
                                <w:sz w:val="20"/>
                                <w:szCs w:val="20"/>
                              </w:rPr>
                              <w:t>Прием и регистрация заявления и прилагаемых к нему документов</w:t>
                            </w:r>
                          </w:p>
                        </w:txbxContent>
                      </wps:txbx>
                      <wps:bodyPr>
                        <a:noAutofit/>
                      </wps:bodyPr>
                    </wps:wsp>
                  </a:graphicData>
                </a:graphic>
              </wp:anchor>
            </w:drawing>
          </mc:Choice>
          <mc:Fallback>
            <w:pict>
              <v:rect w14:anchorId="147AD5FA" id="Врезка2" o:spid="_x0000_s1027" style="position:absolute;left:0;text-align:left;margin-left:-1.8pt;margin-top:1pt;width:412.05pt;height:24.1pt;z-index:2516633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" o:allowincell="f" strokeweight="1.5pt">
                <v:stroke joinstyle="round"/>
                <v:textbox>
                  <w:txbxContent>
                    <w:p w14:paraId="61DB4AEA" w14:textId="77777777" w:rsidR="00253918" w:rsidRDefault="00253918" w:rsidP="00253918">
                      <w:pPr>
                        <w:pStyle w:val="HTML"/>
                        <w:jc w:val="center"/>
                        <w:rPr>
                          <w:color w:val="000000"/>
                        </w:rPr>
                      </w:pPr>
                      <w:r>
                        <w:rPr>
                          <w:rFonts w:ascii="Times New Roman" w:hAnsi="Times New Roman" w:cs="Times New Roman"/>
                          <w:color w:val="000000"/>
                          <w:sz w:val="20"/>
                          <w:szCs w:val="20"/>
                        </w:rPr>
                        <w:t>Прием и регистрация заявления и прилагаемых к нему документов</w:t>
                      </w:r>
                    </w:p>
                  </w:txbxContent>
                </v:textbox>
              </v:rect>
            </w:pict>
          </mc:Fallback>
        </mc:AlternateContent>
      </w:r>
    </w:p>
    <w:p w14:paraId="5D8014EC" w14:textId="77777777" w:rsidR="00253918" w:rsidRDefault="00253918" w:rsidP="00253918">
      <w:pPr>
        <w:jc w:val="center"/>
        <w:rPr>
          <w:b/>
          <w:color w:val="000000"/>
          <w:sz w:val="28"/>
          <w:szCs w:val="28"/>
          <w:lang w:eastAsia="ru-RU"/>
        </w:rPr>
      </w:pPr>
      <w:r>
        <w:rPr>
          <w:b/>
          <w:noProof/>
          <w:color w:val="000000"/>
          <w:sz w:val="28"/>
          <w:szCs w:val="28"/>
          <w:lang w:eastAsia="ru-RU"/>
        </w:rPr>
        <mc:AlternateContent>
          <mc:Choice Requires="wps">
            <w:drawing>
              <wp:anchor distT="0" distB="0" distL="0" distR="0" simplePos="0" relativeHeight="251665408" behindDoc="0" locked="0" layoutInCell="0" allowOverlap="1" wp14:anchorId="20FCE938" wp14:editId="218BC524">
                <wp:simplePos x="0" y="0"/>
                <wp:positionH relativeFrom="column">
                  <wp:posOffset>2596515</wp:posOffset>
                </wp:positionH>
                <wp:positionV relativeFrom="paragraph">
                  <wp:posOffset>103505</wp:posOffset>
                </wp:positionV>
                <wp:extent cx="1270" cy="436245"/>
                <wp:effectExtent l="0" t="0" r="0" b="0"/>
                <wp:wrapNone/>
                <wp:docPr id="8" name="Изображение4"/>
                <wp:cNvGraphicFramePr/>
                <a:graphic xmlns:a="http://schemas.openxmlformats.org/drawingml/2006/main">
                  <a:graphicData uri="http://schemas.microsoft.com/office/word/2010/wordprocessingShape">
                    <wps:wsp>
                      <wps:cNvCnPr/>
                      <wps:spPr>
                        <a:xfrm>
                          <a:off x="0" y="0"/>
                          <a:ext cx="1800" cy="21780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4D856A06" id="Изображение4" o:spid="_x0000_s1026" style="position:absolute;z-index:251665408;visibility:visible;mso-wrap-style:square;mso-wrap-distance-left:0;mso-wrap-distance-top:0;mso-wrap-distance-right:0;mso-wrap-distance-bottom:0;mso-position-horizontal:absolute;mso-position-horizontal-relative:text;mso-position-vertical:absolute;mso-position-vertical-relative:text" from="204.45pt,8.15pt" to="204.5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" o:allowincell="f" strokeweight=".26mm">
                <v:stroke endarrow="block" joinstyle="miter"/>
              </v:line>
            </w:pict>
          </mc:Fallback>
        </mc:AlternateContent>
      </w:r>
    </w:p>
    <w:p w14:paraId="15AF8D8F" w14:textId="77777777" w:rsidR="00253918" w:rsidRDefault="00253918" w:rsidP="00253918">
      <w:pPr>
        <w:jc w:val="center"/>
        <w:rPr>
          <w:b/>
          <w:color w:val="000000"/>
          <w:sz w:val="28"/>
          <w:szCs w:val="28"/>
          <w:lang w:eastAsia="ru-RU"/>
        </w:rPr>
      </w:pPr>
      <w:r>
        <w:rPr>
          <w:b/>
          <w:noProof/>
          <w:color w:val="000000"/>
          <w:sz w:val="28"/>
          <w:szCs w:val="28"/>
          <w:lang w:eastAsia="ru-RU"/>
        </w:rPr>
        <mc:AlternateContent>
          <mc:Choice Requires="wps">
            <w:drawing>
              <wp:anchor distT="0" distB="0" distL="0" distR="0" simplePos="0" relativeHeight="251666432" behindDoc="0" locked="0" layoutInCell="0" allowOverlap="1" wp14:anchorId="0A16A79C" wp14:editId="2228C19F">
                <wp:simplePos x="0" y="0"/>
                <wp:positionH relativeFrom="column">
                  <wp:posOffset>-13335</wp:posOffset>
                </wp:positionH>
                <wp:positionV relativeFrom="paragraph">
                  <wp:posOffset>106680</wp:posOffset>
                </wp:positionV>
                <wp:extent cx="5242560" cy="313055"/>
                <wp:effectExtent l="0" t="0" r="0" b="0"/>
                <wp:wrapNone/>
                <wp:docPr id="9" name="Врезка3"/>
                <wp:cNvGraphicFramePr/>
                <a:graphic xmlns:a="http://schemas.openxmlformats.org/drawingml/2006/main">
                  <a:graphicData uri="http://schemas.microsoft.com/office/word/2010/wordprocessingShape">
                    <wps:wsp>
                      <wps:cNvSpPr/>
                      <wps:spPr>
                        <a:xfrm>
                          <a:off x="0" y="0"/>
                          <a:ext cx="5241960" cy="312480"/>
                        </a:xfrm>
                        <a:prstGeom prst="rect">
                          <a:avLst/>
                        </a:prstGeom>
                        <a:solidFill>
                          <a:srgbClr val="FFFFFF"/>
                        </a:solidFill>
                        <a:ln w="19050">
                          <a:solidFill>
                            <a:srgbClr val="000000"/>
                          </a:solidFill>
                          <a:round/>
                        </a:ln>
                      </wps:spPr>
                      <wps:style>
                        <a:lnRef idx="0">
                          <a:scrgbClr r="0" g="0" b="0"/>
                        </a:lnRef>
                        <a:fillRef idx="0">
                          <a:scrgbClr r="0" g="0" b="0"/>
                        </a:fillRef>
                        <a:effectRef idx="0">
                          <a:scrgbClr r="0" g="0" b="0"/>
                        </a:effectRef>
                        <a:fontRef idx="minor"/>
                      </wps:style>
                      <wps:txbx>
                        <w:txbxContent>
                          <w:p w14:paraId="0B0EDC43" w14:textId="77777777" w:rsidR="00253918" w:rsidRDefault="00253918" w:rsidP="00253918">
                            <w:pPr>
                              <w:jc w:val="center"/>
                              <w:rPr>
                                <w:color w:val="000000"/>
                              </w:rPr>
                            </w:pPr>
                            <w:r>
                              <w:rPr>
                                <w:color w:val="000000"/>
                              </w:rPr>
                              <w:t>Рассмотрение и проверка заявления и прилагаемых к нему документов</w:t>
                            </w:r>
                          </w:p>
                        </w:txbxContent>
                      </wps:txbx>
                      <wps:bodyPr>
                        <a:noAutofit/>
                      </wps:bodyPr>
                    </wps:wsp>
                  </a:graphicData>
                </a:graphic>
              </wp:anchor>
            </w:drawing>
          </mc:Choice>
          <mc:Fallback>
            <w:pict>
              <v:rect w14:anchorId="0A16A79C" id="Врезка3" o:spid="_x0000_s1028" style="position:absolute;left:0;text-align:left;margin-left:-1.05pt;margin-top:8.4pt;width:412.8pt;height:24.65pt;z-index:2516664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" o:allowincell="f" strokeweight="1.5pt">
                <v:stroke joinstyle="round"/>
                <v:textbox>
                  <w:txbxContent>
                    <w:p w14:paraId="0B0EDC43" w14:textId="77777777" w:rsidR="00253918" w:rsidRDefault="00253918" w:rsidP="00253918">
                      <w:pPr>
                        <w:jc w:val="center"/>
                        <w:rPr>
                          <w:color w:val="000000"/>
                        </w:rPr>
                      </w:pPr>
                      <w:r>
                        <w:rPr>
                          <w:color w:val="000000"/>
                        </w:rPr>
                        <w:t>Рассмотрение и проверка заявления и прилагаемых к нему документов</w:t>
                      </w:r>
                    </w:p>
                  </w:txbxContent>
                </v:textbox>
              </v:rect>
            </w:pict>
          </mc:Fallback>
        </mc:AlternateContent>
      </w:r>
    </w:p>
    <w:p w14:paraId="0AD6690A" w14:textId="77777777" w:rsidR="00253918" w:rsidRDefault="00253918" w:rsidP="00253918">
      <w:pPr>
        <w:jc w:val="center"/>
        <w:rPr>
          <w:b/>
          <w:color w:val="000000"/>
          <w:sz w:val="16"/>
          <w:szCs w:val="16"/>
        </w:rPr>
      </w:pPr>
    </w:p>
    <w:p w14:paraId="5E88600D" w14:textId="298B949A" w:rsidR="00253918" w:rsidRDefault="00253918" w:rsidP="00253918">
      <w:pPr>
        <w:jc w:val="center"/>
        <w:rPr>
          <w:b/>
          <w:color w:val="000000"/>
          <w:sz w:val="28"/>
          <w:szCs w:val="28"/>
          <w:lang w:eastAsia="ru-RU"/>
        </w:rPr>
      </w:pPr>
      <w:r>
        <w:rPr>
          <w:b/>
          <w:noProof/>
          <w:color w:val="000000"/>
          <w:sz w:val="28"/>
          <w:szCs w:val="28"/>
          <w:lang w:eastAsia="ru-RU"/>
        </w:rPr>
        <mc:AlternateContent>
          <mc:Choice Requires="wps">
            <w:drawing>
              <wp:anchor distT="0" distB="0" distL="0" distR="0" simplePos="0" relativeHeight="251675648" behindDoc="0" locked="0" layoutInCell="0" allowOverlap="1" wp14:anchorId="1776FE09" wp14:editId="2F86E072">
                <wp:simplePos x="0" y="0"/>
                <wp:positionH relativeFrom="column">
                  <wp:posOffset>-698204</wp:posOffset>
                </wp:positionH>
                <wp:positionV relativeFrom="paragraph">
                  <wp:posOffset>283932</wp:posOffset>
                </wp:positionV>
                <wp:extent cx="3181985" cy="1527786"/>
                <wp:effectExtent l="0" t="0" r="18415" b="15875"/>
                <wp:wrapNone/>
                <wp:docPr id="12" name="Врезка4"/>
                <wp:cNvGraphicFramePr/>
                <a:graphic xmlns:a="http://schemas.openxmlformats.org/drawingml/2006/main">
                  <a:graphicData uri="http://schemas.microsoft.com/office/word/2010/wordprocessingShape">
                    <wps:wsp>
                      <wps:cNvSpPr/>
                      <wps:spPr>
                        <a:xfrm>
                          <a:off x="0" y="0"/>
                          <a:ext cx="3181985" cy="1527786"/>
                        </a:xfrm>
                        <a:prstGeom prst="rect">
                          <a:avLst/>
                        </a:prstGeom>
                        <a:solidFill>
                          <a:srgbClr val="FFFFFF"/>
                        </a:solidFill>
                        <a:ln w="19050">
                          <a:solidFill>
                            <a:srgbClr val="000000"/>
                          </a:solidFill>
                          <a:round/>
                        </a:ln>
                      </wps:spPr>
                      <wps:style>
                        <a:lnRef idx="0">
                          <a:scrgbClr r="0" g="0" b="0"/>
                        </a:lnRef>
                        <a:fillRef idx="0">
                          <a:scrgbClr r="0" g="0" b="0"/>
                        </a:fillRef>
                        <a:effectRef idx="0">
                          <a:scrgbClr r="0" g="0" b="0"/>
                        </a:effectRef>
                        <a:fontRef idx="minor"/>
                      </wps:style>
                      <wps:txbx>
                        <w:txbxContent>
                          <w:p w14:paraId="2084A6B7" w14:textId="77777777" w:rsidR="00253918" w:rsidRDefault="00253918" w:rsidP="00253918">
                            <w:pPr>
                              <w:jc w:val="center"/>
                              <w:rPr>
                                <w:color w:val="000000"/>
                              </w:rPr>
                            </w:pPr>
                            <w:r>
                              <w:rPr>
                                <w:color w:val="000000"/>
                              </w:rPr>
                              <w:t xml:space="preserve">Наличие оснований для возврата заявления о предварительном согласовании предоставления земельного участка, а именно: </w:t>
                            </w:r>
                          </w:p>
                          <w:p w14:paraId="1BFC8E54" w14:textId="77777777" w:rsidR="00253918" w:rsidRDefault="00253918" w:rsidP="00253918">
                            <w:pPr>
                              <w:jc w:val="center"/>
                              <w:rPr>
                                <w:color w:val="000000"/>
                              </w:rPr>
                            </w:pPr>
                            <w:r>
                              <w:rPr>
                                <w:color w:val="000000"/>
                              </w:rPr>
                              <w:t>- заявление подано не в тот уполномоченный орган,</w:t>
                            </w:r>
                          </w:p>
                          <w:p w14:paraId="42ECE9CF" w14:textId="77777777" w:rsidR="00253918" w:rsidRDefault="00253918" w:rsidP="00253918">
                            <w:pPr>
                              <w:jc w:val="center"/>
                              <w:rPr>
                                <w:color w:val="000000"/>
                              </w:rPr>
                            </w:pPr>
                            <w:r>
                              <w:rPr>
                                <w:color w:val="000000"/>
                              </w:rPr>
                              <w:t xml:space="preserve"> - заявление не соответствует, требованиям, установленным п. 1 ст. 39.15 ЗК РФ;</w:t>
                            </w:r>
                          </w:p>
                          <w:p w14:paraId="15D27402" w14:textId="77777777" w:rsidR="00253918" w:rsidRDefault="00253918" w:rsidP="00253918">
                            <w:pPr>
                              <w:jc w:val="center"/>
                              <w:rPr>
                                <w:color w:val="000000"/>
                              </w:rPr>
                            </w:pPr>
                            <w:r>
                              <w:rPr>
                                <w:color w:val="000000"/>
                              </w:rPr>
                              <w:t xml:space="preserve">-не  приложены документы, предусмотренные </w:t>
                            </w:r>
                          </w:p>
                          <w:p w14:paraId="45B920FB" w14:textId="77777777" w:rsidR="00253918" w:rsidRDefault="00253918" w:rsidP="00253918">
                            <w:pPr>
                              <w:jc w:val="center"/>
                              <w:rPr>
                                <w:color w:val="000000"/>
                              </w:rPr>
                            </w:pPr>
                            <w:r>
                              <w:rPr>
                                <w:color w:val="000000"/>
                              </w:rPr>
                              <w:t xml:space="preserve">п. 2 ст. 39.15 ЗК РФ </w:t>
                            </w:r>
                          </w:p>
                        </w:txbxContent>
                      </wps:txbx>
                      <wps:bodyPr wrap="square">
                        <a:noAutofit/>
                      </wps:bodyPr>
                    </wps:wsp>
                  </a:graphicData>
                </a:graphic>
                <wp14:sizeRelV relativeFrom="margin">
                  <wp14:pctHeight>0</wp14:pctHeight>
                </wp14:sizeRelV>
              </wp:anchor>
            </w:drawing>
          </mc:Choice>
          <mc:Fallback>
            <w:pict>
              <v:rect w14:anchorId="1776FE09" id="Врезка4" o:spid="_x0000_s1029" style="position:absolute;left:0;text-align:left;margin-left:-55pt;margin-top:22.35pt;width:250.55pt;height:120.3pt;z-index:251675648;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" o:allowincell="f" strokeweight="1.5pt">
                <v:stroke joinstyle="round"/>
                <v:textbox>
                  <w:txbxContent>
                    <w:p w14:paraId="2084A6B7" w14:textId="77777777" w:rsidR="00253918" w:rsidRDefault="00253918" w:rsidP="00253918">
                      <w:pPr>
                        <w:jc w:val="center"/>
                        <w:rPr>
                          <w:color w:val="000000"/>
                        </w:rPr>
                      </w:pPr>
                      <w:r>
                        <w:rPr>
                          <w:color w:val="000000"/>
                        </w:rPr>
                        <w:t xml:space="preserve">Наличие оснований для возврата заявления о предварительном согласовании предоставления земельного участка, а именно: </w:t>
                      </w:r>
                    </w:p>
                    <w:p w14:paraId="1BFC8E54" w14:textId="77777777" w:rsidR="00253918" w:rsidRDefault="00253918" w:rsidP="00253918">
                      <w:pPr>
                        <w:jc w:val="center"/>
                        <w:rPr>
                          <w:color w:val="000000"/>
                        </w:rPr>
                      </w:pPr>
                      <w:r>
                        <w:rPr>
                          <w:color w:val="000000"/>
                        </w:rPr>
                        <w:t>- заявление подано не в тот уполномоченный орган,</w:t>
                      </w:r>
                    </w:p>
                    <w:p w14:paraId="42ECE9CF" w14:textId="77777777" w:rsidR="00253918" w:rsidRDefault="00253918" w:rsidP="00253918">
                      <w:pPr>
                        <w:jc w:val="center"/>
                        <w:rPr>
                          <w:color w:val="000000"/>
                        </w:rPr>
                      </w:pPr>
                      <w:r>
                        <w:rPr>
                          <w:color w:val="000000"/>
                        </w:rPr>
                        <w:t xml:space="preserve"> - заявление не соответствует, требованиям, установленным п. 1 ст. 39.15 ЗК РФ;</w:t>
                      </w:r>
                    </w:p>
                    <w:p w14:paraId="15D27402" w14:textId="77777777" w:rsidR="00253918" w:rsidRDefault="00253918" w:rsidP="00253918">
                      <w:pPr>
                        <w:jc w:val="center"/>
                        <w:rPr>
                          <w:color w:val="000000"/>
                        </w:rPr>
                      </w:pPr>
                      <w:r>
                        <w:rPr>
                          <w:color w:val="000000"/>
                        </w:rPr>
                        <w:t>-</w:t>
                      </w:r>
                      <w:proofErr w:type="gramStart"/>
                      <w:r>
                        <w:rPr>
                          <w:color w:val="000000"/>
                        </w:rPr>
                        <w:t>не  приложены</w:t>
                      </w:r>
                      <w:proofErr w:type="gramEnd"/>
                      <w:r>
                        <w:rPr>
                          <w:color w:val="000000"/>
                        </w:rPr>
                        <w:t xml:space="preserve"> документы, предусмотренные </w:t>
                      </w:r>
                    </w:p>
                    <w:p w14:paraId="45B920FB" w14:textId="77777777" w:rsidR="00253918" w:rsidRDefault="00253918" w:rsidP="00253918">
                      <w:pPr>
                        <w:jc w:val="center"/>
                        <w:rPr>
                          <w:color w:val="000000"/>
                        </w:rPr>
                      </w:pPr>
                      <w:r>
                        <w:rPr>
                          <w:color w:val="000000"/>
                        </w:rPr>
                        <w:t xml:space="preserve">п. 2 ст. 39.15 ЗК РФ </w:t>
                      </w:r>
                    </w:p>
                  </w:txbxContent>
                </v:textbox>
              </v:rect>
            </w:pict>
          </mc:Fallback>
        </mc:AlternateContent>
      </w:r>
      <w:r>
        <w:rPr>
          <w:b/>
          <w:noProof/>
          <w:color w:val="000000"/>
          <w:sz w:val="28"/>
          <w:szCs w:val="28"/>
          <w:lang w:eastAsia="ru-RU"/>
        </w:rPr>
        <mc:AlternateContent>
          <mc:Choice Requires="wps">
            <w:drawing>
              <wp:anchor distT="0" distB="0" distL="0" distR="0" simplePos="0" relativeHeight="251667456" behindDoc="0" locked="0" layoutInCell="0" allowOverlap="1" wp14:anchorId="1098C236" wp14:editId="4522FF96">
                <wp:simplePos x="0" y="0"/>
                <wp:positionH relativeFrom="column">
                  <wp:posOffset>4036060</wp:posOffset>
                </wp:positionH>
                <wp:positionV relativeFrom="paragraph">
                  <wp:posOffset>55245</wp:posOffset>
                </wp:positionV>
                <wp:extent cx="9525" cy="261620"/>
                <wp:effectExtent l="0" t="0" r="0" b="0"/>
                <wp:wrapNone/>
                <wp:docPr id="11" name="Изображение5"/>
                <wp:cNvGraphicFramePr/>
                <a:graphic xmlns:a="http://schemas.openxmlformats.org/drawingml/2006/main">
                  <a:graphicData uri="http://schemas.microsoft.com/office/word/2010/wordprocessingShape">
                    <wps:wsp>
                      <wps:cNvCnPr/>
                      <wps:spPr>
                        <a:xfrm>
                          <a:off x="0" y="0"/>
                          <a:ext cx="3960" cy="22932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45C0B061" id="Изображение5" o:spid="_x0000_s1026" style="position:absolute;z-index:251667456;visibility:visible;mso-wrap-style:square;mso-wrap-distance-left:0;mso-wrap-distance-top:0;mso-wrap-distance-right:0;mso-wrap-distance-bottom:0;mso-position-horizontal:absolute;mso-position-horizontal-relative:text;mso-position-vertical:absolute;mso-position-vertical-relative:text" from="317.8pt,4.35pt" to="318.5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" o:allowincell="f" strokeweight=".26mm">
                <v:stroke endarrow="block" joinstyle="miter"/>
              </v:line>
            </w:pict>
          </mc:Fallback>
        </mc:AlternateContent>
      </w:r>
      <w:r>
        <w:rPr>
          <w:b/>
          <w:noProof/>
          <w:color w:val="000000"/>
          <w:sz w:val="28"/>
          <w:szCs w:val="28"/>
          <w:lang w:eastAsia="ru-RU"/>
        </w:rPr>
        <mc:AlternateContent>
          <mc:Choice Requires="wps">
            <w:drawing>
              <wp:anchor distT="0" distB="0" distL="0" distR="0" simplePos="0" relativeHeight="251676672" behindDoc="0" locked="0" layoutInCell="0" allowOverlap="1" wp14:anchorId="50777319" wp14:editId="1187580F">
                <wp:simplePos x="0" y="0"/>
                <wp:positionH relativeFrom="column">
                  <wp:posOffset>1644015</wp:posOffset>
                </wp:positionH>
                <wp:positionV relativeFrom="paragraph">
                  <wp:posOffset>87630</wp:posOffset>
                </wp:positionV>
                <wp:extent cx="1270" cy="413385"/>
                <wp:effectExtent l="0" t="0" r="0" b="0"/>
                <wp:wrapNone/>
                <wp:docPr id="14" name="Изображение6"/>
                <wp:cNvGraphicFramePr/>
                <a:graphic xmlns:a="http://schemas.openxmlformats.org/drawingml/2006/main">
                  <a:graphicData uri="http://schemas.microsoft.com/office/word/2010/wordprocessingShape">
                    <wps:wsp>
                      <wps:cNvCnPr/>
                      <wps:spPr>
                        <a:xfrm>
                          <a:off x="0" y="0"/>
                          <a:ext cx="1800" cy="20628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1128D29B" id="Изображение6" o:spid="_x0000_s1026" style="position:absolute;z-index:251676672;visibility:visible;mso-wrap-style:square;mso-wrap-distance-left:0;mso-wrap-distance-top:0;mso-wrap-distance-right:0;mso-wrap-distance-bottom:0;mso-position-horizontal:absolute;mso-position-horizontal-relative:text;mso-position-vertical:absolute;mso-position-vertical-relative:text" from="129.45pt,6.9pt" to="129.5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" o:allowincell="f" strokeweight=".26mm">
                <v:stroke endarrow="block" joinstyle="miter"/>
              </v:line>
            </w:pict>
          </mc:Fallback>
        </mc:AlternateContent>
      </w:r>
    </w:p>
    <w:p w14:paraId="30D9AE23" w14:textId="77777777" w:rsidR="00253918" w:rsidRDefault="00253918" w:rsidP="00253918">
      <w:pPr>
        <w:jc w:val="center"/>
        <w:rPr>
          <w:b/>
          <w:color w:val="000000"/>
          <w:sz w:val="28"/>
          <w:szCs w:val="28"/>
          <w:lang w:eastAsia="ru-RU"/>
        </w:rPr>
      </w:pPr>
      <w:r>
        <w:rPr>
          <w:b/>
          <w:noProof/>
          <w:color w:val="000000"/>
          <w:sz w:val="28"/>
          <w:szCs w:val="28"/>
          <w:lang w:eastAsia="ru-RU"/>
        </w:rPr>
        <mc:AlternateContent>
          <mc:Choice Requires="wps">
            <w:drawing>
              <wp:anchor distT="0" distB="0" distL="0" distR="0" simplePos="0" relativeHeight="251668480" behindDoc="0" locked="0" layoutInCell="0" allowOverlap="1" wp14:anchorId="1049DFFD" wp14:editId="4FA55497">
                <wp:simplePos x="0" y="0"/>
                <wp:positionH relativeFrom="column">
                  <wp:posOffset>2681100</wp:posOffset>
                </wp:positionH>
                <wp:positionV relativeFrom="paragraph">
                  <wp:posOffset>79462</wp:posOffset>
                </wp:positionV>
                <wp:extent cx="3013200" cy="1340363"/>
                <wp:effectExtent l="0" t="0" r="15875" b="12700"/>
                <wp:wrapNone/>
                <wp:docPr id="15" name="Врезка5"/>
                <wp:cNvGraphicFramePr/>
                <a:graphic xmlns:a="http://schemas.openxmlformats.org/drawingml/2006/main">
                  <a:graphicData uri="http://schemas.microsoft.com/office/word/2010/wordprocessingShape">
                    <wps:wsp>
                      <wps:cNvSpPr/>
                      <wps:spPr>
                        <a:xfrm>
                          <a:off x="0" y="0"/>
                          <a:ext cx="3013200" cy="1340363"/>
                        </a:xfrm>
                        <a:prstGeom prst="rect">
                          <a:avLst/>
                        </a:prstGeom>
                        <a:solidFill>
                          <a:srgbClr val="FFFFFF"/>
                        </a:solidFill>
                        <a:ln w="19050">
                          <a:solidFill>
                            <a:srgbClr val="000000"/>
                          </a:solidFill>
                          <a:round/>
                        </a:ln>
                      </wps:spPr>
                      <wps:style>
                        <a:lnRef idx="0">
                          <a:scrgbClr r="0" g="0" b="0"/>
                        </a:lnRef>
                        <a:fillRef idx="0">
                          <a:scrgbClr r="0" g="0" b="0"/>
                        </a:fillRef>
                        <a:effectRef idx="0">
                          <a:scrgbClr r="0" g="0" b="0"/>
                        </a:effectRef>
                        <a:fontRef idx="minor"/>
                      </wps:style>
                      <wps:txbx>
                        <w:txbxContent>
                          <w:p w14:paraId="44E49467" w14:textId="77777777" w:rsidR="00253918" w:rsidRDefault="00253918" w:rsidP="00253918">
                            <w:pPr>
                              <w:jc w:val="center"/>
                              <w:rPr>
                                <w:color w:val="000000"/>
                              </w:rPr>
                            </w:pPr>
                            <w:r>
                              <w:rPr>
                                <w:color w:val="000000"/>
                              </w:rPr>
                              <w:t xml:space="preserve">Наличие оснований для возврата заявления о предоставлении земельного участка, а именно: </w:t>
                            </w:r>
                          </w:p>
                          <w:p w14:paraId="101E17E6" w14:textId="77777777" w:rsidR="00253918" w:rsidRDefault="00253918" w:rsidP="00253918">
                            <w:pPr>
                              <w:jc w:val="center"/>
                              <w:rPr>
                                <w:color w:val="000000"/>
                              </w:rPr>
                            </w:pPr>
                            <w:r>
                              <w:rPr>
                                <w:color w:val="000000"/>
                              </w:rPr>
                              <w:t>- заявление подано не в тот уполномоченный орган,</w:t>
                            </w:r>
                          </w:p>
                          <w:p w14:paraId="6D879C48" w14:textId="77777777" w:rsidR="00253918" w:rsidRDefault="00253918" w:rsidP="00253918">
                            <w:pPr>
                              <w:jc w:val="center"/>
                              <w:rPr>
                                <w:color w:val="000000"/>
                              </w:rPr>
                            </w:pPr>
                            <w:r>
                              <w:rPr>
                                <w:color w:val="000000"/>
                              </w:rPr>
                              <w:t xml:space="preserve"> - заявление не соответствует, требованиям, установленным п. 1 ст. 39.17 ЗК РФ;</w:t>
                            </w:r>
                          </w:p>
                          <w:p w14:paraId="06836C2C" w14:textId="77777777" w:rsidR="00253918" w:rsidRDefault="00253918" w:rsidP="00253918">
                            <w:pPr>
                              <w:jc w:val="center"/>
                              <w:rPr>
                                <w:color w:val="000000"/>
                              </w:rPr>
                            </w:pPr>
                            <w:r>
                              <w:rPr>
                                <w:color w:val="000000"/>
                              </w:rPr>
                              <w:t xml:space="preserve">-не  приложены документы, предусмотренные пп. 1, 4-6 п. 2 ст. 39.15 ЗК РФ </w:t>
                            </w:r>
                          </w:p>
                        </w:txbxContent>
                      </wps:txbx>
                      <wps:bodyPr>
                        <a:noAutofit/>
                      </wps:bodyPr>
                    </wps:wsp>
                  </a:graphicData>
                </a:graphic>
                <wp14:sizeRelV relativeFrom="margin">
                  <wp14:pctHeight>0</wp14:pctHeight>
                </wp14:sizeRelV>
              </wp:anchor>
            </w:drawing>
          </mc:Choice>
          <mc:Fallback>
            <w:pict>
              <v:rect w14:anchorId="1049DFFD" id="Врезка5" o:spid="_x0000_s1030" style="position:absolute;left:0;text-align:left;margin-left:211.1pt;margin-top:6.25pt;width:237.25pt;height:105.55pt;z-index:251668480;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" o:allowincell="f" strokeweight="1.5pt">
                <v:stroke joinstyle="round"/>
                <v:textbox>
                  <w:txbxContent>
                    <w:p w14:paraId="44E49467" w14:textId="77777777" w:rsidR="00253918" w:rsidRDefault="00253918" w:rsidP="00253918">
                      <w:pPr>
                        <w:jc w:val="center"/>
                        <w:rPr>
                          <w:color w:val="000000"/>
                        </w:rPr>
                      </w:pPr>
                      <w:r>
                        <w:rPr>
                          <w:color w:val="000000"/>
                        </w:rPr>
                        <w:t xml:space="preserve">Наличие оснований для возврата заявления о предоставлении земельного участка, а именно: </w:t>
                      </w:r>
                    </w:p>
                    <w:p w14:paraId="101E17E6" w14:textId="77777777" w:rsidR="00253918" w:rsidRDefault="00253918" w:rsidP="00253918">
                      <w:pPr>
                        <w:jc w:val="center"/>
                        <w:rPr>
                          <w:color w:val="000000"/>
                        </w:rPr>
                      </w:pPr>
                      <w:r>
                        <w:rPr>
                          <w:color w:val="000000"/>
                        </w:rPr>
                        <w:t>- заявление подано не в тот уполномоченный орган,</w:t>
                      </w:r>
                    </w:p>
                    <w:p w14:paraId="6D879C48" w14:textId="77777777" w:rsidR="00253918" w:rsidRDefault="00253918" w:rsidP="00253918">
                      <w:pPr>
                        <w:jc w:val="center"/>
                        <w:rPr>
                          <w:color w:val="000000"/>
                        </w:rPr>
                      </w:pPr>
                      <w:r>
                        <w:rPr>
                          <w:color w:val="000000"/>
                        </w:rPr>
                        <w:t xml:space="preserve"> - заявление не соответствует, требованиям, установленным п. 1 ст. 39.17 ЗК РФ;</w:t>
                      </w:r>
                    </w:p>
                    <w:p w14:paraId="06836C2C" w14:textId="77777777" w:rsidR="00253918" w:rsidRDefault="00253918" w:rsidP="00253918">
                      <w:pPr>
                        <w:jc w:val="center"/>
                        <w:rPr>
                          <w:color w:val="000000"/>
                        </w:rPr>
                      </w:pPr>
                      <w:r>
                        <w:rPr>
                          <w:color w:val="000000"/>
                        </w:rPr>
                        <w:t>-</w:t>
                      </w:r>
                      <w:proofErr w:type="gramStart"/>
                      <w:r>
                        <w:rPr>
                          <w:color w:val="000000"/>
                        </w:rPr>
                        <w:t>не  приложены</w:t>
                      </w:r>
                      <w:proofErr w:type="gramEnd"/>
                      <w:r>
                        <w:rPr>
                          <w:color w:val="000000"/>
                        </w:rPr>
                        <w:t xml:space="preserve"> документы, предусмотренные </w:t>
                      </w:r>
                      <w:proofErr w:type="spellStart"/>
                      <w:r>
                        <w:rPr>
                          <w:color w:val="000000"/>
                        </w:rPr>
                        <w:t>пп</w:t>
                      </w:r>
                      <w:proofErr w:type="spellEnd"/>
                      <w:r>
                        <w:rPr>
                          <w:color w:val="000000"/>
                        </w:rPr>
                        <w:t xml:space="preserve">. 1, 4-6 п. 2 ст. 39.15 ЗК РФ </w:t>
                      </w:r>
                    </w:p>
                  </w:txbxContent>
                </v:textbox>
              </v:rect>
            </w:pict>
          </mc:Fallback>
        </mc:AlternateContent>
      </w:r>
    </w:p>
    <w:p w14:paraId="29FA3F45" w14:textId="77777777" w:rsidR="00253918" w:rsidRDefault="00253918" w:rsidP="00253918">
      <w:pPr>
        <w:rPr>
          <w:b/>
          <w:color w:val="000000"/>
          <w:sz w:val="28"/>
          <w:szCs w:val="28"/>
        </w:rPr>
      </w:pPr>
    </w:p>
    <w:p w14:paraId="005A09A5" w14:textId="77777777" w:rsidR="00253918" w:rsidRDefault="00253918" w:rsidP="00253918">
      <w:pPr>
        <w:jc w:val="center"/>
        <w:rPr>
          <w:b/>
          <w:color w:val="000000"/>
          <w:sz w:val="16"/>
          <w:szCs w:val="16"/>
        </w:rPr>
      </w:pPr>
    </w:p>
    <w:p w14:paraId="1930AEAC" w14:textId="77777777" w:rsidR="00253918" w:rsidRDefault="00253918" w:rsidP="00253918">
      <w:pPr>
        <w:jc w:val="center"/>
        <w:rPr>
          <w:b/>
          <w:color w:val="000000"/>
          <w:sz w:val="28"/>
          <w:szCs w:val="28"/>
        </w:rPr>
      </w:pPr>
    </w:p>
    <w:p w14:paraId="7BA9CB02" w14:textId="77777777" w:rsidR="00253918" w:rsidRDefault="00253918" w:rsidP="00253918">
      <w:pPr>
        <w:jc w:val="center"/>
        <w:rPr>
          <w:b/>
          <w:color w:val="000000"/>
          <w:sz w:val="28"/>
          <w:szCs w:val="28"/>
        </w:rPr>
      </w:pPr>
    </w:p>
    <w:p w14:paraId="3BDE01B8" w14:textId="77777777" w:rsidR="00253918" w:rsidRDefault="00253918" w:rsidP="00253918">
      <w:pPr>
        <w:jc w:val="center"/>
        <w:rPr>
          <w:b/>
          <w:color w:val="000000"/>
          <w:sz w:val="12"/>
          <w:szCs w:val="12"/>
        </w:rPr>
      </w:pPr>
    </w:p>
    <w:p w14:paraId="4EF4D4C6" w14:textId="77777777" w:rsidR="00253918" w:rsidRDefault="00253918" w:rsidP="00253918">
      <w:pPr>
        <w:rPr>
          <w:color w:val="000000"/>
          <w:sz w:val="28"/>
          <w:szCs w:val="28"/>
        </w:rPr>
      </w:pPr>
      <w:r>
        <w:rPr>
          <w:color w:val="000000"/>
          <w:sz w:val="28"/>
          <w:szCs w:val="28"/>
        </w:rPr>
        <w:t xml:space="preserve">                       </w:t>
      </w:r>
    </w:p>
    <w:p w14:paraId="21937D1C" w14:textId="77777777" w:rsidR="00253918" w:rsidRDefault="00253918" w:rsidP="00253918">
      <w:pPr>
        <w:rPr>
          <w:b/>
          <w:color w:val="000000"/>
          <w:lang w:eastAsia="ru-RU"/>
        </w:rPr>
      </w:pPr>
      <w:r>
        <w:rPr>
          <w:b/>
          <w:noProof/>
          <w:color w:val="000000"/>
          <w:lang w:eastAsia="ru-RU"/>
        </w:rPr>
        <mc:AlternateContent>
          <mc:Choice Requires="wps">
            <w:drawing>
              <wp:anchor distT="0" distB="0" distL="0" distR="0" simplePos="0" relativeHeight="251669504" behindDoc="0" locked="0" layoutInCell="0" allowOverlap="1" wp14:anchorId="35F995EC" wp14:editId="42F93CB3">
                <wp:simplePos x="0" y="0"/>
                <wp:positionH relativeFrom="column">
                  <wp:posOffset>4145915</wp:posOffset>
                </wp:positionH>
                <wp:positionV relativeFrom="paragraph">
                  <wp:posOffset>131445</wp:posOffset>
                </wp:positionV>
                <wp:extent cx="3175" cy="439420"/>
                <wp:effectExtent l="0" t="0" r="0" b="0"/>
                <wp:wrapNone/>
                <wp:docPr id="17" name="Изображение8"/>
                <wp:cNvGraphicFramePr/>
                <a:graphic xmlns:a="http://schemas.openxmlformats.org/drawingml/2006/main">
                  <a:graphicData uri="http://schemas.microsoft.com/office/word/2010/wordprocessingShape">
                    <wps:wsp>
                      <wps:cNvCnPr/>
                      <wps:spPr>
                        <a:xfrm flipH="1">
                          <a:off x="0" y="0"/>
                          <a:ext cx="5760" cy="35172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306724A8" id="Изображение8" o:spid="_x0000_s1026" style="position:absolute;flip:x;z-index:251669504;visibility:visible;mso-wrap-style:square;mso-wrap-distance-left:0;mso-wrap-distance-top:0;mso-wrap-distance-right:0;mso-wrap-distance-bottom:0;mso-position-horizontal:absolute;mso-position-horizontal-relative:text;mso-position-vertical:absolute;mso-position-vertical-relative:text" from="326.45pt,10.35pt" to="326.7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" o:allowincell="f" strokeweight=".26mm">
                <v:stroke endarrow="block" joinstyle="miter"/>
              </v:line>
            </w:pict>
          </mc:Fallback>
        </mc:AlternateContent>
      </w:r>
      <w:r>
        <w:rPr>
          <w:b/>
          <w:noProof/>
          <w:color w:val="000000"/>
          <w:lang w:eastAsia="ru-RU"/>
        </w:rPr>
        <mc:AlternateContent>
          <mc:Choice Requires="wps">
            <w:drawing>
              <wp:anchor distT="0" distB="0" distL="0" distR="0" simplePos="0" relativeHeight="251670528" behindDoc="0" locked="0" layoutInCell="0" allowOverlap="1" wp14:anchorId="6E9A812E" wp14:editId="385ABFF7">
                <wp:simplePos x="0" y="0"/>
                <wp:positionH relativeFrom="column">
                  <wp:posOffset>2952750</wp:posOffset>
                </wp:positionH>
                <wp:positionV relativeFrom="paragraph">
                  <wp:posOffset>130810</wp:posOffset>
                </wp:positionV>
                <wp:extent cx="20955" cy="691515"/>
                <wp:effectExtent l="0" t="0" r="0" b="0"/>
                <wp:wrapNone/>
                <wp:docPr id="18" name="Изображение9"/>
                <wp:cNvGraphicFramePr/>
                <a:graphic xmlns:a="http://schemas.openxmlformats.org/drawingml/2006/main">
                  <a:graphicData uri="http://schemas.microsoft.com/office/word/2010/wordprocessingShape">
                    <wps:wsp>
                      <wps:cNvCnPr/>
                      <wps:spPr>
                        <a:xfrm flipH="1">
                          <a:off x="0" y="0"/>
                          <a:ext cx="30600" cy="138096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4AD21EF0" id="Изображение9" o:spid="_x0000_s1026" style="position:absolute;flip:x;z-index:251670528;visibility:visible;mso-wrap-style:square;mso-wrap-distance-left:0;mso-wrap-distance-top:0;mso-wrap-distance-right:0;mso-wrap-distance-bottom:0;mso-position-horizontal:absolute;mso-position-horizontal-relative:text;mso-position-vertical:absolute;mso-position-vertical-relative:text" from="232.5pt,10.3pt" to="234.15pt,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" o:allowincell="f" strokeweight=".26mm">
                <v:stroke endarrow="block" joinstyle="miter"/>
              </v:line>
            </w:pict>
          </mc:Fallback>
        </mc:AlternateContent>
      </w:r>
      <w:r>
        <w:rPr>
          <w:b/>
          <w:noProof/>
          <w:color w:val="000000"/>
          <w:lang w:eastAsia="ru-RU"/>
        </w:rPr>
        <mc:AlternateContent>
          <mc:Choice Requires="wps">
            <w:drawing>
              <wp:anchor distT="0" distB="0" distL="0" distR="0" simplePos="0" relativeHeight="251678720" behindDoc="0" locked="0" layoutInCell="0" allowOverlap="1" wp14:anchorId="0C83431F" wp14:editId="22B2AE51">
                <wp:simplePos x="0" y="0"/>
                <wp:positionH relativeFrom="column">
                  <wp:posOffset>1964690</wp:posOffset>
                </wp:positionH>
                <wp:positionV relativeFrom="paragraph">
                  <wp:posOffset>134620</wp:posOffset>
                </wp:positionV>
                <wp:extent cx="3175" cy="435610"/>
                <wp:effectExtent l="0" t="0" r="0" b="0"/>
                <wp:wrapNone/>
                <wp:docPr id="19" name="Изображение10"/>
                <wp:cNvGraphicFramePr/>
                <a:graphic xmlns:a="http://schemas.openxmlformats.org/drawingml/2006/main">
                  <a:graphicData uri="http://schemas.microsoft.com/office/word/2010/wordprocessingShape">
                    <wps:wsp>
                      <wps:cNvCnPr/>
                      <wps:spPr>
                        <a:xfrm flipH="1">
                          <a:off x="0" y="0"/>
                          <a:ext cx="5760" cy="34848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738D86C1" id="Изображение10" o:spid="_x0000_s1026" style="position:absolute;flip:x;z-index:251678720;visibility:visible;mso-wrap-style:square;mso-wrap-distance-left:0;mso-wrap-distance-top:0;mso-wrap-distance-right:0;mso-wrap-distance-bottom:0;mso-position-horizontal:absolute;mso-position-horizontal-relative:text;mso-position-vertical:absolute;mso-position-vertical-relative:text" from="154.7pt,10.6pt" to="154.95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" o:allowincell="f" strokeweight=".26mm">
                <v:stroke endarrow="block" joinstyle="miter"/>
              </v:line>
            </w:pict>
          </mc:Fallback>
        </mc:AlternateContent>
      </w:r>
      <w:r>
        <w:rPr>
          <w:b/>
          <w:noProof/>
          <w:color w:val="000000"/>
          <w:lang w:eastAsia="ru-RU"/>
        </w:rPr>
        <mc:AlternateContent>
          <mc:Choice Requires="wps">
            <w:drawing>
              <wp:anchor distT="0" distB="0" distL="0" distR="0" simplePos="0" relativeHeight="251679744" behindDoc="0" locked="0" layoutInCell="0" allowOverlap="1" wp14:anchorId="3BD619CA" wp14:editId="1FA83559">
                <wp:simplePos x="0" y="0"/>
                <wp:positionH relativeFrom="column">
                  <wp:posOffset>-27940</wp:posOffset>
                </wp:positionH>
                <wp:positionV relativeFrom="paragraph">
                  <wp:posOffset>130810</wp:posOffset>
                </wp:positionV>
                <wp:extent cx="21590" cy="669290"/>
                <wp:effectExtent l="0" t="0" r="0" b="0"/>
                <wp:wrapNone/>
                <wp:docPr id="20" name="Изображение11"/>
                <wp:cNvGraphicFramePr/>
                <a:graphic xmlns:a="http://schemas.openxmlformats.org/drawingml/2006/main">
                  <a:graphicData uri="http://schemas.microsoft.com/office/word/2010/wordprocessingShape">
                    <wps:wsp>
                      <wps:cNvCnPr/>
                      <wps:spPr>
                        <a:xfrm flipH="1">
                          <a:off x="0" y="0"/>
                          <a:ext cx="30960" cy="138096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7AC4E162" id="Изображение11" o:spid="_x0000_s1026" style="position:absolute;flip:x;z-index:251679744;visibility:visible;mso-wrap-style:square;mso-wrap-distance-left:0;mso-wrap-distance-top:0;mso-wrap-distance-right:0;mso-wrap-distance-bottom:0;mso-position-horizontal:absolute;mso-position-horizontal-relative:text;mso-position-vertical:absolute;mso-position-vertical-relative:text" from="-2.2pt,10.3pt" to="-.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" o:allowincell="f" strokeweight=".26mm">
                <v:stroke endarrow="block" joinstyle="miter"/>
              </v:line>
            </w:pict>
          </mc:Fallback>
        </mc:AlternateContent>
      </w:r>
    </w:p>
    <w:p w14:paraId="32335218" w14:textId="77777777" w:rsidR="00253918" w:rsidRDefault="00253918" w:rsidP="00253918">
      <w:pPr>
        <w:ind w:left="-426"/>
      </w:pPr>
      <w:r>
        <w:rPr>
          <w:color w:val="000000"/>
        </w:rPr>
        <w:t>Нет                                                     Да              Нет                                Да</w:t>
      </w:r>
    </w:p>
    <w:p w14:paraId="75E14206" w14:textId="77777777" w:rsidR="00253918" w:rsidRDefault="00253918" w:rsidP="00253918">
      <w:pPr>
        <w:rPr>
          <w:b/>
          <w:color w:val="000000"/>
          <w:lang w:eastAsia="ru-RU"/>
        </w:rPr>
      </w:pPr>
      <w:r>
        <w:rPr>
          <w:b/>
          <w:noProof/>
          <w:color w:val="000000"/>
          <w:lang w:eastAsia="ru-RU"/>
        </w:rPr>
        <mc:AlternateContent>
          <mc:Choice Requires="wps">
            <w:drawing>
              <wp:anchor distT="0" distB="0" distL="0" distR="0" simplePos="0" relativeHeight="251671552" behindDoc="0" locked="0" layoutInCell="0" allowOverlap="1" wp14:anchorId="13135E71" wp14:editId="691AD6FC">
                <wp:simplePos x="0" y="0"/>
                <wp:positionH relativeFrom="column">
                  <wp:posOffset>3218180</wp:posOffset>
                </wp:positionH>
                <wp:positionV relativeFrom="paragraph">
                  <wp:posOffset>132080</wp:posOffset>
                </wp:positionV>
                <wp:extent cx="2001520" cy="858520"/>
                <wp:effectExtent l="0" t="0" r="0" b="0"/>
                <wp:wrapNone/>
                <wp:docPr id="21" name="Врезка6"/>
                <wp:cNvGraphicFramePr/>
                <a:graphic xmlns:a="http://schemas.openxmlformats.org/drawingml/2006/main">
                  <a:graphicData uri="http://schemas.microsoft.com/office/word/2010/wordprocessingShape">
                    <wps:wsp>
                      <wps:cNvSpPr/>
                      <wps:spPr>
                        <a:xfrm>
                          <a:off x="0" y="0"/>
                          <a:ext cx="2000880" cy="857880"/>
                        </a:xfrm>
                        <a:prstGeom prst="rect">
                          <a:avLst/>
                        </a:prstGeom>
                        <a:solidFill>
                          <a:srgbClr val="FFFFFF"/>
                        </a:solidFill>
                        <a:ln w="19050">
                          <a:solidFill>
                            <a:srgbClr val="000000"/>
                          </a:solidFill>
                          <a:round/>
                        </a:ln>
                      </wps:spPr>
                      <wps:style>
                        <a:lnRef idx="0">
                          <a:scrgbClr r="0" g="0" b="0"/>
                        </a:lnRef>
                        <a:fillRef idx="0">
                          <a:scrgbClr r="0" g="0" b="0"/>
                        </a:fillRef>
                        <a:effectRef idx="0">
                          <a:scrgbClr r="0" g="0" b="0"/>
                        </a:effectRef>
                        <a:fontRef idx="minor"/>
                      </wps:style>
                      <wps:txbx>
                        <w:txbxContent>
                          <w:p w14:paraId="06AD05DA" w14:textId="77777777" w:rsidR="00253918" w:rsidRDefault="00253918" w:rsidP="00253918">
                            <w:pPr>
                              <w:jc w:val="center"/>
                              <w:rPr>
                                <w:color w:val="000000"/>
                              </w:rPr>
                            </w:pPr>
                            <w:r>
                              <w:rPr>
                                <w:color w:val="000000"/>
                              </w:rPr>
                              <w:t>В течение 10 дней возврат заявления и представленного пакета документа</w:t>
                            </w:r>
                          </w:p>
                          <w:p w14:paraId="36C639DD" w14:textId="77777777" w:rsidR="00253918" w:rsidRDefault="00253918" w:rsidP="00253918">
                            <w:pPr>
                              <w:jc w:val="center"/>
                              <w:rPr>
                                <w:color w:val="000000"/>
                              </w:rPr>
                            </w:pPr>
                            <w:r>
                              <w:rPr>
                                <w:color w:val="000000"/>
                              </w:rPr>
                              <w:t xml:space="preserve">с указанием причин </w:t>
                            </w:r>
                          </w:p>
                        </w:txbxContent>
                      </wps:txbx>
                      <wps:bodyPr>
                        <a:noAutofit/>
                      </wps:bodyPr>
                    </wps:wsp>
                  </a:graphicData>
                </a:graphic>
              </wp:anchor>
            </w:drawing>
          </mc:Choice>
          <mc:Fallback>
            <w:pict>
              <v:rect w14:anchorId="13135E71" id="Врезка6" o:spid="_x0000_s1031" style="position:absolute;margin-left:253.4pt;margin-top:10.4pt;width:157.6pt;height:67.6pt;z-index:2516715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" o:allowincell="f" strokeweight="1.5pt">
                <v:stroke joinstyle="round"/>
                <v:textbox>
                  <w:txbxContent>
                    <w:p w14:paraId="06AD05DA" w14:textId="77777777" w:rsidR="00253918" w:rsidRDefault="00253918" w:rsidP="00253918">
                      <w:pPr>
                        <w:jc w:val="center"/>
                        <w:rPr>
                          <w:color w:val="000000"/>
                        </w:rPr>
                      </w:pPr>
                      <w:r>
                        <w:rPr>
                          <w:color w:val="000000"/>
                        </w:rPr>
                        <w:t>В течение 10 дней возврат заявления и представленного пакета документа</w:t>
                      </w:r>
                    </w:p>
                    <w:p w14:paraId="36C639DD" w14:textId="77777777" w:rsidR="00253918" w:rsidRDefault="00253918" w:rsidP="00253918">
                      <w:pPr>
                        <w:jc w:val="center"/>
                        <w:rPr>
                          <w:color w:val="000000"/>
                        </w:rPr>
                      </w:pPr>
                      <w:r>
                        <w:rPr>
                          <w:color w:val="000000"/>
                        </w:rPr>
                        <w:t xml:space="preserve">с указанием причин </w:t>
                      </w:r>
                    </w:p>
                  </w:txbxContent>
                </v:textbox>
              </v:rect>
            </w:pict>
          </mc:Fallback>
        </mc:AlternateContent>
      </w:r>
      <w:r>
        <w:rPr>
          <w:b/>
          <w:noProof/>
          <w:color w:val="000000"/>
          <w:lang w:eastAsia="ru-RU"/>
        </w:rPr>
        <mc:AlternateContent>
          <mc:Choice Requires="wps">
            <w:drawing>
              <wp:anchor distT="0" distB="0" distL="0" distR="0" simplePos="0" relativeHeight="251677696" behindDoc="0" locked="0" layoutInCell="0" allowOverlap="1" wp14:anchorId="45B67BC1" wp14:editId="04B67EC6">
                <wp:simplePos x="0" y="0"/>
                <wp:positionH relativeFrom="column">
                  <wp:posOffset>481965</wp:posOffset>
                </wp:positionH>
                <wp:positionV relativeFrom="paragraph">
                  <wp:posOffset>132080</wp:posOffset>
                </wp:positionV>
                <wp:extent cx="2001520" cy="858520"/>
                <wp:effectExtent l="0" t="0" r="0" b="0"/>
                <wp:wrapNone/>
                <wp:docPr id="23" name="Врезка7"/>
                <wp:cNvGraphicFramePr/>
                <a:graphic xmlns:a="http://schemas.openxmlformats.org/drawingml/2006/main">
                  <a:graphicData uri="http://schemas.microsoft.com/office/word/2010/wordprocessingShape">
                    <wps:wsp>
                      <wps:cNvSpPr/>
                      <wps:spPr>
                        <a:xfrm>
                          <a:off x="0" y="0"/>
                          <a:ext cx="2000880" cy="857880"/>
                        </a:xfrm>
                        <a:prstGeom prst="rect">
                          <a:avLst/>
                        </a:prstGeom>
                        <a:solidFill>
                          <a:srgbClr val="FFFFFF"/>
                        </a:solidFill>
                        <a:ln w="19050">
                          <a:solidFill>
                            <a:srgbClr val="000000"/>
                          </a:solidFill>
                          <a:round/>
                        </a:ln>
                      </wps:spPr>
                      <wps:style>
                        <a:lnRef idx="0">
                          <a:scrgbClr r="0" g="0" b="0"/>
                        </a:lnRef>
                        <a:fillRef idx="0">
                          <a:scrgbClr r="0" g="0" b="0"/>
                        </a:fillRef>
                        <a:effectRef idx="0">
                          <a:scrgbClr r="0" g="0" b="0"/>
                        </a:effectRef>
                        <a:fontRef idx="minor"/>
                      </wps:style>
                      <wps:txbx>
                        <w:txbxContent>
                          <w:p w14:paraId="2B5E380D" w14:textId="77777777" w:rsidR="00253918" w:rsidRDefault="00253918" w:rsidP="00253918">
                            <w:pPr>
                              <w:jc w:val="center"/>
                              <w:rPr>
                                <w:color w:val="000000"/>
                              </w:rPr>
                            </w:pPr>
                            <w:r>
                              <w:rPr>
                                <w:color w:val="000000"/>
                              </w:rPr>
                              <w:t>В течение 10 дней возврат заявления и представленного пакета документа</w:t>
                            </w:r>
                          </w:p>
                          <w:p w14:paraId="5899259C" w14:textId="77777777" w:rsidR="00253918" w:rsidRDefault="00253918" w:rsidP="00253918">
                            <w:pPr>
                              <w:jc w:val="center"/>
                              <w:rPr>
                                <w:color w:val="000000"/>
                              </w:rPr>
                            </w:pPr>
                            <w:r>
                              <w:rPr>
                                <w:color w:val="000000"/>
                              </w:rPr>
                              <w:t xml:space="preserve">с указанием причин </w:t>
                            </w:r>
                          </w:p>
                        </w:txbxContent>
                      </wps:txbx>
                      <wps:bodyPr>
                        <a:noAutofit/>
                      </wps:bodyPr>
                    </wps:wsp>
                  </a:graphicData>
                </a:graphic>
              </wp:anchor>
            </w:drawing>
          </mc:Choice>
          <mc:Fallback>
            <w:pict>
              <v:rect w14:anchorId="45B67BC1" id="Врезка7" o:spid="_x0000_s1032" style="position:absolute;margin-left:37.95pt;margin-top:10.4pt;width:157.6pt;height:67.6pt;z-index:2516776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" o:allowincell="f" strokeweight="1.5pt">
                <v:stroke joinstyle="round"/>
                <v:textbox>
                  <w:txbxContent>
                    <w:p w14:paraId="2B5E380D" w14:textId="77777777" w:rsidR="00253918" w:rsidRDefault="00253918" w:rsidP="00253918">
                      <w:pPr>
                        <w:jc w:val="center"/>
                        <w:rPr>
                          <w:color w:val="000000"/>
                        </w:rPr>
                      </w:pPr>
                      <w:r>
                        <w:rPr>
                          <w:color w:val="000000"/>
                        </w:rPr>
                        <w:t>В течение 10 дней возврат заявления и представленного пакета документа</w:t>
                      </w:r>
                    </w:p>
                    <w:p w14:paraId="5899259C" w14:textId="77777777" w:rsidR="00253918" w:rsidRDefault="00253918" w:rsidP="00253918">
                      <w:pPr>
                        <w:jc w:val="center"/>
                        <w:rPr>
                          <w:color w:val="000000"/>
                        </w:rPr>
                      </w:pPr>
                      <w:r>
                        <w:rPr>
                          <w:color w:val="000000"/>
                        </w:rPr>
                        <w:t xml:space="preserve">с указанием причин </w:t>
                      </w:r>
                    </w:p>
                  </w:txbxContent>
                </v:textbox>
              </v:rect>
            </w:pict>
          </mc:Fallback>
        </mc:AlternateContent>
      </w:r>
    </w:p>
    <w:p w14:paraId="5DAEE22E" w14:textId="77777777" w:rsidR="00253918" w:rsidRDefault="00253918" w:rsidP="00253918">
      <w:pPr>
        <w:rPr>
          <w:color w:val="000000"/>
        </w:rPr>
      </w:pPr>
    </w:p>
    <w:p w14:paraId="1927DE3F" w14:textId="77777777" w:rsidR="00253918" w:rsidRDefault="00253918" w:rsidP="00253918">
      <w:pPr>
        <w:rPr>
          <w:color w:val="000000"/>
        </w:rPr>
      </w:pPr>
    </w:p>
    <w:p w14:paraId="2985E111" w14:textId="77777777" w:rsidR="00253918" w:rsidRDefault="00253918" w:rsidP="00253918">
      <w:pPr>
        <w:rPr>
          <w:color w:val="000000"/>
        </w:rPr>
      </w:pPr>
    </w:p>
    <w:p w14:paraId="10181C46" w14:textId="77777777" w:rsidR="00253918" w:rsidRDefault="00253918" w:rsidP="00253918">
      <w:pPr>
        <w:rPr>
          <w:color w:val="000000"/>
        </w:rPr>
      </w:pPr>
    </w:p>
    <w:p w14:paraId="08016DC5" w14:textId="77777777" w:rsidR="00253918" w:rsidRDefault="00253918" w:rsidP="00253918">
      <w:pPr>
        <w:rPr>
          <w:color w:val="000000"/>
          <w:sz w:val="8"/>
          <w:szCs w:val="8"/>
        </w:rPr>
      </w:pPr>
    </w:p>
    <w:p w14:paraId="39DCC4DB" w14:textId="085007C8" w:rsidR="00253918" w:rsidRDefault="00253918" w:rsidP="00253918">
      <w:pPr>
        <w:rPr>
          <w:b/>
          <w:color w:val="000000"/>
          <w:lang w:eastAsia="ru-RU"/>
        </w:rPr>
      </w:pPr>
      <w:r>
        <w:rPr>
          <w:b/>
          <w:noProof/>
          <w:color w:val="000000"/>
          <w:lang w:eastAsia="ru-RU"/>
        </w:rPr>
        <mc:AlternateContent>
          <mc:Choice Requires="wps">
            <w:drawing>
              <wp:anchor distT="0" distB="0" distL="0" distR="0" simplePos="0" relativeHeight="251664384" behindDoc="0" locked="0" layoutInCell="0" allowOverlap="1" wp14:anchorId="682A155E" wp14:editId="63D43A8C">
                <wp:simplePos x="0" y="0"/>
                <wp:positionH relativeFrom="column">
                  <wp:posOffset>2328971</wp:posOffset>
                </wp:positionH>
                <wp:positionV relativeFrom="paragraph">
                  <wp:posOffset>95416</wp:posOffset>
                </wp:positionV>
                <wp:extent cx="3041015" cy="766733"/>
                <wp:effectExtent l="0" t="0" r="26035" b="14605"/>
                <wp:wrapNone/>
                <wp:docPr id="25" name="Врезка9"/>
                <wp:cNvGraphicFramePr/>
                <a:graphic xmlns:a="http://schemas.openxmlformats.org/drawingml/2006/main">
                  <a:graphicData uri="http://schemas.microsoft.com/office/word/2010/wordprocessingShape">
                    <wps:wsp>
                      <wps:cNvSpPr/>
                      <wps:spPr>
                        <a:xfrm>
                          <a:off x="0" y="0"/>
                          <a:ext cx="3041015" cy="766733"/>
                        </a:xfrm>
                        <a:prstGeom prst="rect">
                          <a:avLst/>
                        </a:prstGeom>
                        <a:solidFill>
                          <a:srgbClr val="FFFFFF"/>
                        </a:solidFill>
                        <a:ln w="19050">
                          <a:solidFill>
                            <a:srgbClr val="000000"/>
                          </a:solidFill>
                          <a:round/>
                        </a:ln>
                      </wps:spPr>
                      <wps:style>
                        <a:lnRef idx="0">
                          <a:scrgbClr r="0" g="0" b="0"/>
                        </a:lnRef>
                        <a:fillRef idx="0">
                          <a:scrgbClr r="0" g="0" b="0"/>
                        </a:fillRef>
                        <a:effectRef idx="0">
                          <a:scrgbClr r="0" g="0" b="0"/>
                        </a:effectRef>
                        <a:fontRef idx="minor"/>
                      </wps:style>
                      <wps:txbx>
                        <w:txbxContent>
                          <w:p w14:paraId="155A5C69" w14:textId="77777777" w:rsidR="00253918" w:rsidRDefault="00253918" w:rsidP="00253918">
                            <w:pPr>
                              <w:jc w:val="center"/>
                              <w:rPr>
                                <w:color w:val="000000"/>
                              </w:rPr>
                            </w:pPr>
                            <w:r>
                              <w:rPr>
                                <w:color w:val="000000"/>
                              </w:rPr>
                              <w:t xml:space="preserve">Наличие оснований для отказа в предоставлении земельного участка, предусмотренных </w:t>
                            </w:r>
                          </w:p>
                          <w:p w14:paraId="4697D540" w14:textId="77777777" w:rsidR="00253918" w:rsidRDefault="00253918" w:rsidP="00253918">
                            <w:pPr>
                              <w:jc w:val="center"/>
                              <w:rPr>
                                <w:color w:val="000000"/>
                              </w:rPr>
                            </w:pPr>
                            <w:r>
                              <w:rPr>
                                <w:color w:val="000000"/>
                              </w:rPr>
                              <w:t>ст. 39.16 ЗК РФ</w:t>
                            </w:r>
                          </w:p>
                        </w:txbxContent>
                      </wps:txbx>
                      <wps:bodyPr wrap="square">
                        <a:noAutofit/>
                      </wps:bodyPr>
                    </wps:wsp>
                  </a:graphicData>
                </a:graphic>
                <wp14:sizeRelV relativeFrom="margin">
                  <wp14:pctHeight>0</wp14:pctHeight>
                </wp14:sizeRelV>
              </wp:anchor>
            </w:drawing>
          </mc:Choice>
          <mc:Fallback>
            <w:pict>
              <v:rect w14:anchorId="682A155E" id="Врезка9" o:spid="_x0000_s1033" style="position:absolute;margin-left:183.4pt;margin-top:7.5pt;width:239.45pt;height:60.35pt;z-index:251664384;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" o:allowincell="f" strokeweight="1.5pt">
                <v:stroke joinstyle="round"/>
                <v:textbox>
                  <w:txbxContent>
                    <w:p w14:paraId="155A5C69" w14:textId="77777777" w:rsidR="00253918" w:rsidRDefault="00253918" w:rsidP="00253918">
                      <w:pPr>
                        <w:jc w:val="center"/>
                        <w:rPr>
                          <w:color w:val="000000"/>
                        </w:rPr>
                      </w:pPr>
                      <w:r>
                        <w:rPr>
                          <w:color w:val="000000"/>
                        </w:rPr>
                        <w:t xml:space="preserve">Наличие оснований для отказа в предоставлении земельного участка, предусмотренных </w:t>
                      </w:r>
                    </w:p>
                    <w:p w14:paraId="4697D540" w14:textId="77777777" w:rsidR="00253918" w:rsidRDefault="00253918" w:rsidP="00253918">
                      <w:pPr>
                        <w:jc w:val="center"/>
                        <w:rPr>
                          <w:color w:val="000000"/>
                        </w:rPr>
                      </w:pPr>
                      <w:r>
                        <w:rPr>
                          <w:color w:val="000000"/>
                        </w:rPr>
                        <w:t>ст. 39.16 ЗК РФ</w:t>
                      </w:r>
                    </w:p>
                  </w:txbxContent>
                </v:textbox>
              </v:rect>
            </w:pict>
          </mc:Fallback>
        </mc:AlternateContent>
      </w:r>
      <w:r>
        <w:rPr>
          <w:b/>
          <w:noProof/>
          <w:color w:val="000000"/>
          <w:lang w:eastAsia="ru-RU"/>
        </w:rPr>
        <mc:AlternateContent>
          <mc:Choice Requires="wps">
            <w:drawing>
              <wp:anchor distT="0" distB="0" distL="0" distR="0" simplePos="0" relativeHeight="251680768" behindDoc="0" locked="0" layoutInCell="0" allowOverlap="1" wp14:anchorId="7E452EED" wp14:editId="20799DCE">
                <wp:simplePos x="0" y="0"/>
                <wp:positionH relativeFrom="column">
                  <wp:posOffset>-698204</wp:posOffset>
                </wp:positionH>
                <wp:positionV relativeFrom="paragraph">
                  <wp:posOffset>129493</wp:posOffset>
                </wp:positionV>
                <wp:extent cx="2581910" cy="1064141"/>
                <wp:effectExtent l="0" t="0" r="27940" b="22225"/>
                <wp:wrapNone/>
                <wp:docPr id="27" name="Врезка8"/>
                <wp:cNvGraphicFramePr/>
                <a:graphic xmlns:a="http://schemas.openxmlformats.org/drawingml/2006/main">
                  <a:graphicData uri="http://schemas.microsoft.com/office/word/2010/wordprocessingShape">
                    <wps:wsp>
                      <wps:cNvSpPr/>
                      <wps:spPr>
                        <a:xfrm>
                          <a:off x="0" y="0"/>
                          <a:ext cx="2581910" cy="1064141"/>
                        </a:xfrm>
                        <a:prstGeom prst="rect">
                          <a:avLst/>
                        </a:prstGeom>
                        <a:solidFill>
                          <a:srgbClr val="FFFFFF"/>
                        </a:solidFill>
                        <a:ln w="19050">
                          <a:solidFill>
                            <a:srgbClr val="000000"/>
                          </a:solidFill>
                          <a:round/>
                        </a:ln>
                      </wps:spPr>
                      <wps:style>
                        <a:lnRef idx="0">
                          <a:scrgbClr r="0" g="0" b="0"/>
                        </a:lnRef>
                        <a:fillRef idx="0">
                          <a:scrgbClr r="0" g="0" b="0"/>
                        </a:fillRef>
                        <a:effectRef idx="0">
                          <a:scrgbClr r="0" g="0" b="0"/>
                        </a:effectRef>
                        <a:fontRef idx="minor"/>
                      </wps:style>
                      <wps:txbx>
                        <w:txbxContent>
                          <w:p w14:paraId="39743702" w14:textId="77777777" w:rsidR="00253918" w:rsidRDefault="00253918" w:rsidP="00253918">
                            <w:pPr>
                              <w:jc w:val="center"/>
                              <w:rPr>
                                <w:color w:val="000000"/>
                              </w:rPr>
                            </w:pPr>
                            <w:r>
                              <w:rPr>
                                <w:color w:val="000000"/>
                              </w:rPr>
                              <w:t xml:space="preserve">Принятие решения о приостановлении срока рассмотрении заявления </w:t>
                            </w:r>
                          </w:p>
                          <w:p w14:paraId="3A6F1C79" w14:textId="77777777" w:rsidR="00253918" w:rsidRDefault="00253918" w:rsidP="00253918">
                            <w:pPr>
                              <w:jc w:val="center"/>
                              <w:rPr>
                                <w:color w:val="000000"/>
                              </w:rPr>
                            </w:pPr>
                            <w:r>
                              <w:rPr>
                                <w:color w:val="000000"/>
                              </w:rPr>
                              <w:t>в соответствии с п. 6 ст. 39.15 ЗК РФ и направление такого решения заявителю</w:t>
                            </w:r>
                          </w:p>
                        </w:txbxContent>
                      </wps:txbx>
                      <wps:bodyPr>
                        <a:noAutofit/>
                      </wps:bodyPr>
                    </wps:wsp>
                  </a:graphicData>
                </a:graphic>
                <wp14:sizeRelV relativeFrom="margin">
                  <wp14:pctHeight>0</wp14:pctHeight>
                </wp14:sizeRelV>
              </wp:anchor>
            </w:drawing>
          </mc:Choice>
          <mc:Fallback>
            <w:pict>
              <v:rect w14:anchorId="7E452EED" id="Врезка8" o:spid="_x0000_s1034" style="position:absolute;margin-left:-55pt;margin-top:10.2pt;width:203.3pt;height:83.8pt;z-index:251680768;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" o:allowincell="f" strokeweight="1.5pt">
                <v:stroke joinstyle="round"/>
                <v:textbox>
                  <w:txbxContent>
                    <w:p w14:paraId="39743702" w14:textId="77777777" w:rsidR="00253918" w:rsidRDefault="00253918" w:rsidP="00253918">
                      <w:pPr>
                        <w:jc w:val="center"/>
                        <w:rPr>
                          <w:color w:val="000000"/>
                        </w:rPr>
                      </w:pPr>
                      <w:r>
                        <w:rPr>
                          <w:color w:val="000000"/>
                        </w:rPr>
                        <w:t xml:space="preserve">Принятие решения о приостановлении срока рассмотрении заявления </w:t>
                      </w:r>
                    </w:p>
                    <w:p w14:paraId="3A6F1C79" w14:textId="77777777" w:rsidR="00253918" w:rsidRDefault="00253918" w:rsidP="00253918">
                      <w:pPr>
                        <w:jc w:val="center"/>
                        <w:rPr>
                          <w:color w:val="000000"/>
                        </w:rPr>
                      </w:pPr>
                      <w:r>
                        <w:rPr>
                          <w:color w:val="000000"/>
                        </w:rPr>
                        <w:t>в соответствии с п. 6 ст. 39.15 ЗК РФ и направление такого решения заявителю</w:t>
                      </w:r>
                    </w:p>
                  </w:txbxContent>
                </v:textbox>
              </v:rect>
            </w:pict>
          </mc:Fallback>
        </mc:AlternateContent>
      </w:r>
      <w:r>
        <w:rPr>
          <w:b/>
          <w:noProof/>
          <w:color w:val="000000"/>
          <w:lang w:eastAsia="ru-RU"/>
        </w:rPr>
        <mc:AlternateContent>
          <mc:Choice Requires="wps">
            <w:drawing>
              <wp:anchor distT="0" distB="0" distL="0" distR="0" simplePos="0" relativeHeight="251691008" behindDoc="0" locked="0" layoutInCell="0" allowOverlap="1" wp14:anchorId="3655A7CA" wp14:editId="0F12C80D">
                <wp:simplePos x="0" y="0"/>
                <wp:positionH relativeFrom="column">
                  <wp:posOffset>-869950</wp:posOffset>
                </wp:positionH>
                <wp:positionV relativeFrom="paragraph">
                  <wp:posOffset>140335</wp:posOffset>
                </wp:positionV>
                <wp:extent cx="1905" cy="5312410"/>
                <wp:effectExtent l="0" t="0" r="0" b="0"/>
                <wp:wrapNone/>
                <wp:docPr id="29" name="Изображение12"/>
                <wp:cNvGraphicFramePr/>
                <a:graphic xmlns:a="http://schemas.openxmlformats.org/drawingml/2006/main">
                  <a:graphicData uri="http://schemas.microsoft.com/office/word/2010/wordprocessingShape">
                    <wps:wsp>
                      <wps:cNvCnPr/>
                      <wps:spPr>
                        <a:xfrm>
                          <a:off x="0" y="0"/>
                          <a:ext cx="1440" cy="531180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28AC4A6E" id="Изображение12" o:spid="_x0000_s1026" style="position:absolute;z-index:251691008;visibility:visible;mso-wrap-style:square;mso-wrap-distance-left:0;mso-wrap-distance-top:0;mso-wrap-distance-right:0;mso-wrap-distance-bottom:0;mso-position-horizontal:absolute;mso-position-horizontal-relative:text;mso-position-vertical:absolute;mso-position-vertical-relative:text" from="-68.5pt,11.05pt" to="-68.35pt,4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" o:allowincell="f" strokeweight=".26mm">
                <v:stroke joinstyle="miter"/>
              </v:line>
            </w:pict>
          </mc:Fallback>
        </mc:AlternateContent>
      </w:r>
    </w:p>
    <w:p w14:paraId="6578D86D" w14:textId="77777777" w:rsidR="00253918" w:rsidRDefault="00253918" w:rsidP="00253918">
      <w:pPr>
        <w:rPr>
          <w:color w:val="000000"/>
        </w:rPr>
      </w:pPr>
    </w:p>
    <w:p w14:paraId="6813C9C0" w14:textId="77777777" w:rsidR="00253918" w:rsidRDefault="00253918" w:rsidP="00253918">
      <w:pPr>
        <w:jc w:val="center"/>
        <w:rPr>
          <w:b/>
          <w:color w:val="000000"/>
          <w:sz w:val="28"/>
          <w:szCs w:val="28"/>
        </w:rPr>
      </w:pPr>
    </w:p>
    <w:p w14:paraId="5A2FCA20" w14:textId="77777777" w:rsidR="00253918" w:rsidRDefault="00253918" w:rsidP="00253918">
      <w:pPr>
        <w:jc w:val="center"/>
        <w:rPr>
          <w:b/>
          <w:color w:val="000000"/>
          <w:sz w:val="16"/>
          <w:szCs w:val="16"/>
        </w:rPr>
      </w:pPr>
      <w:r>
        <w:rPr>
          <w:b/>
          <w:noProof/>
          <w:color w:val="000000"/>
          <w:sz w:val="16"/>
          <w:szCs w:val="16"/>
        </w:rPr>
        <mc:AlternateContent>
          <mc:Choice Requires="wps">
            <w:drawing>
              <wp:anchor distT="0" distB="0" distL="0" distR="0" simplePos="0" relativeHeight="251701248" behindDoc="0" locked="0" layoutInCell="0" allowOverlap="1" wp14:anchorId="5E916221" wp14:editId="0A6E69CD">
                <wp:simplePos x="0" y="0"/>
                <wp:positionH relativeFrom="column">
                  <wp:posOffset>4425950</wp:posOffset>
                </wp:positionH>
                <wp:positionV relativeFrom="paragraph">
                  <wp:posOffset>101600</wp:posOffset>
                </wp:positionV>
                <wp:extent cx="1270" cy="520700"/>
                <wp:effectExtent l="0" t="0" r="0" b="0"/>
                <wp:wrapNone/>
                <wp:docPr id="30" name="Изображение11_2"/>
                <wp:cNvGraphicFramePr/>
                <a:graphic xmlns:a="http://schemas.openxmlformats.org/drawingml/2006/main">
                  <a:graphicData uri="http://schemas.microsoft.com/office/word/2010/wordprocessingShape">
                    <wps:wsp>
                      <wps:cNvCnPr/>
                      <wps:spPr>
                        <a:xfrm>
                          <a:off x="0" y="0"/>
                          <a:ext cx="1440" cy="52056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59AA42C5" id="Изображение11_2" o:spid="_x0000_s1026" style="position:absolute;z-index:251701248;visibility:visible;mso-wrap-style:square;mso-wrap-distance-left:0;mso-wrap-distance-top:0;mso-wrap-distance-right:0;mso-wrap-distance-bottom:0;mso-position-horizontal:absolute;mso-position-horizontal-relative:text;mso-position-vertical:absolute;mso-position-vertical-relative:text" from="348.5pt,8pt" to="348.6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" o:allowincell="f" strokeweight=".26mm">
                <v:stroke endarrow="block" joinstyle="miter"/>
              </v:line>
            </w:pict>
          </mc:Fallback>
        </mc:AlternateContent>
      </w:r>
    </w:p>
    <w:p w14:paraId="766A25BB" w14:textId="77777777" w:rsidR="00253918" w:rsidRDefault="00253918" w:rsidP="00253918">
      <w:pPr>
        <w:rPr>
          <w:b/>
          <w:color w:val="000000"/>
          <w:lang w:eastAsia="ru-RU"/>
        </w:rPr>
      </w:pPr>
      <w:r>
        <w:rPr>
          <w:b/>
          <w:noProof/>
          <w:color w:val="000000"/>
          <w:lang w:eastAsia="ru-RU"/>
        </w:rPr>
        <mc:AlternateContent>
          <mc:Choice Requires="wps">
            <w:drawing>
              <wp:anchor distT="0" distB="0" distL="0" distR="0" simplePos="0" relativeHeight="251672576" behindDoc="0" locked="0" layoutInCell="0" allowOverlap="1" wp14:anchorId="48DDA0D5" wp14:editId="796FF087">
                <wp:simplePos x="0" y="0"/>
                <wp:positionH relativeFrom="column">
                  <wp:posOffset>2910840</wp:posOffset>
                </wp:positionH>
                <wp:positionV relativeFrom="paragraph">
                  <wp:posOffset>54610</wp:posOffset>
                </wp:positionV>
                <wp:extent cx="1270" cy="2712085"/>
                <wp:effectExtent l="0" t="0" r="0" b="0"/>
                <wp:wrapNone/>
                <wp:docPr id="31" name="Изображение13"/>
                <wp:cNvGraphicFramePr/>
                <a:graphic xmlns:a="http://schemas.openxmlformats.org/drawingml/2006/main">
                  <a:graphicData uri="http://schemas.microsoft.com/office/word/2010/wordprocessingShape">
                    <wps:wsp>
                      <wps:cNvCnPr/>
                      <wps:spPr>
                        <a:xfrm>
                          <a:off x="0" y="0"/>
                          <a:ext cx="1800" cy="135576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60E6BD09" id="Изображение13" o:spid="_x0000_s1026" style="position:absolute;z-index:251672576;visibility:visible;mso-wrap-style:square;mso-wrap-distance-left:0;mso-wrap-distance-top:0;mso-wrap-distance-right:0;mso-wrap-distance-bottom:0;mso-position-horizontal:absolute;mso-position-horizontal-relative:text;mso-position-vertical:absolute;mso-position-vertical-relative:text" from="229.2pt,4.3pt" to="229.3pt,2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" o:allowincell="f" strokeweight=".26mm">
                <v:stroke endarrow="block" joinstyle="miter"/>
              </v:line>
            </w:pict>
          </mc:Fallback>
        </mc:AlternateContent>
      </w:r>
      <w:r>
        <w:rPr>
          <w:b/>
          <w:noProof/>
          <w:color w:val="000000"/>
          <w:lang w:eastAsia="ru-RU"/>
        </w:rPr>
        <mc:AlternateContent>
          <mc:Choice Requires="wps">
            <w:drawing>
              <wp:anchor distT="0" distB="0" distL="0" distR="0" simplePos="0" relativeHeight="251673600" behindDoc="0" locked="0" layoutInCell="0" allowOverlap="1" wp14:anchorId="566B737D" wp14:editId="733A5368">
                <wp:simplePos x="0" y="0"/>
                <wp:positionH relativeFrom="column">
                  <wp:posOffset>4425315</wp:posOffset>
                </wp:positionH>
                <wp:positionV relativeFrom="paragraph">
                  <wp:posOffset>55245</wp:posOffset>
                </wp:positionV>
                <wp:extent cx="2540" cy="1270"/>
                <wp:effectExtent l="0" t="0" r="0" b="0"/>
                <wp:wrapNone/>
                <wp:docPr id="32" name="Изображение14"/>
                <wp:cNvGraphicFramePr/>
                <a:graphic xmlns:a="http://schemas.openxmlformats.org/drawingml/2006/main">
                  <a:graphicData uri="http://schemas.microsoft.com/office/word/2010/wordprocessingShape">
                    <wps:wsp>
                      <wps:cNvCnPr/>
                      <wps:spPr>
                        <a:xfrm flipH="1">
                          <a:off x="0" y="0"/>
                          <a:ext cx="1440" cy="72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1A7E5183" id="Изображение14" o:spid="_x0000_s1026" style="position:absolute;flip:x;z-index:251673600;visibility:visible;mso-wrap-style:square;mso-wrap-distance-left:0;mso-wrap-distance-top:0;mso-wrap-distance-right:0;mso-wrap-distance-bottom:0;mso-position-horizontal:absolute;mso-position-horizontal-relative:text;mso-position-vertical:absolute;mso-position-vertical-relative:text" from="348.45pt,4.35pt" to="348.6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" o:allowincell="f" strokeweight=".26mm">
                <v:stroke endarrow="block" joinstyle="miter"/>
              </v:line>
            </w:pict>
          </mc:Fallback>
        </mc:AlternateContent>
      </w:r>
      <w:r>
        <w:rPr>
          <w:b/>
          <w:noProof/>
          <w:color w:val="000000"/>
          <w:lang w:eastAsia="ru-RU"/>
        </w:rPr>
        <mc:AlternateContent>
          <mc:Choice Requires="wps">
            <w:drawing>
              <wp:anchor distT="0" distB="0" distL="0" distR="0" simplePos="0" relativeHeight="251681792" behindDoc="0" locked="0" layoutInCell="0" allowOverlap="1" wp14:anchorId="1F9EA42F" wp14:editId="240D6C07">
                <wp:simplePos x="0" y="0"/>
                <wp:positionH relativeFrom="column">
                  <wp:posOffset>-11430</wp:posOffset>
                </wp:positionH>
                <wp:positionV relativeFrom="paragraph">
                  <wp:posOffset>164465</wp:posOffset>
                </wp:positionV>
                <wp:extent cx="16510" cy="433705"/>
                <wp:effectExtent l="0" t="0" r="0" b="0"/>
                <wp:wrapNone/>
                <wp:docPr id="33" name="Изображение15"/>
                <wp:cNvGraphicFramePr/>
                <a:graphic xmlns:a="http://schemas.openxmlformats.org/drawingml/2006/main">
                  <a:graphicData uri="http://schemas.microsoft.com/office/word/2010/wordprocessingShape">
                    <wps:wsp>
                      <wps:cNvCnPr/>
                      <wps:spPr>
                        <a:xfrm>
                          <a:off x="0" y="0"/>
                          <a:ext cx="15840" cy="41724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6DCE8EA9" id="Изображение15" o:spid="_x0000_s1026" style="position:absolute;z-index:251681792;visibility:visible;mso-wrap-style:square;mso-wrap-distance-left:0;mso-wrap-distance-top:0;mso-wrap-distance-right:0;mso-wrap-distance-bottom:0;mso-position-horizontal:absolute;mso-position-horizontal-relative:text;mso-position-vertical:absolute;mso-position-vertical-relative:text" from="-.9pt,12.95pt" to=".4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" o:allowincell="f" strokeweight=".26mm">
                <v:stroke endarrow="block" joinstyle="miter"/>
              </v:line>
            </w:pict>
          </mc:Fallback>
        </mc:AlternateContent>
      </w:r>
    </w:p>
    <w:p w14:paraId="61367DA7" w14:textId="77777777" w:rsidR="00253918" w:rsidRDefault="00253918" w:rsidP="00253918">
      <w:pPr>
        <w:ind w:left="-426"/>
      </w:pPr>
      <w:r>
        <w:rPr>
          <w:color w:val="000000"/>
        </w:rPr>
        <w:t xml:space="preserve">Нет                                                                      </w:t>
      </w:r>
      <w:proofErr w:type="spellStart"/>
      <w:r>
        <w:rPr>
          <w:color w:val="000000"/>
        </w:rPr>
        <w:t>Нет</w:t>
      </w:r>
      <w:proofErr w:type="spellEnd"/>
      <w:r>
        <w:rPr>
          <w:color w:val="000000"/>
        </w:rPr>
        <w:t xml:space="preserve">                                         Да </w:t>
      </w:r>
    </w:p>
    <w:p w14:paraId="027F604A" w14:textId="0EB45D7E" w:rsidR="00253918" w:rsidRDefault="00253918" w:rsidP="00253918">
      <w:pPr>
        <w:rPr>
          <w:b/>
          <w:color w:val="000000"/>
          <w:lang w:eastAsia="ru-RU"/>
        </w:rPr>
      </w:pPr>
      <w:r>
        <w:rPr>
          <w:b/>
          <w:noProof/>
          <w:color w:val="000000"/>
          <w:lang w:eastAsia="ru-RU"/>
        </w:rPr>
        <mc:AlternateContent>
          <mc:Choice Requires="wps">
            <w:drawing>
              <wp:anchor distT="0" distB="0" distL="0" distR="0" simplePos="0" relativeHeight="251683840" behindDoc="0" locked="0" layoutInCell="0" allowOverlap="1" wp14:anchorId="7A7F854B" wp14:editId="62FE6BA1">
                <wp:simplePos x="0" y="0"/>
                <wp:positionH relativeFrom="column">
                  <wp:posOffset>-698204</wp:posOffset>
                </wp:positionH>
                <wp:positionV relativeFrom="paragraph">
                  <wp:posOffset>231684</wp:posOffset>
                </wp:positionV>
                <wp:extent cx="2800985" cy="2356994"/>
                <wp:effectExtent l="0" t="0" r="18415" b="24765"/>
                <wp:wrapNone/>
                <wp:docPr id="36" name="Врезка11"/>
                <wp:cNvGraphicFramePr/>
                <a:graphic xmlns:a="http://schemas.openxmlformats.org/drawingml/2006/main">
                  <a:graphicData uri="http://schemas.microsoft.com/office/word/2010/wordprocessingShape">
                    <wps:wsp>
                      <wps:cNvSpPr/>
                      <wps:spPr>
                        <a:xfrm>
                          <a:off x="0" y="0"/>
                          <a:ext cx="2800985" cy="2356994"/>
                        </a:xfrm>
                        <a:prstGeom prst="rect">
                          <a:avLst/>
                        </a:prstGeom>
                        <a:solidFill>
                          <a:srgbClr val="FFFFFF"/>
                        </a:solidFill>
                        <a:ln w="19050">
                          <a:solidFill>
                            <a:srgbClr val="000000"/>
                          </a:solidFill>
                          <a:round/>
                        </a:ln>
                      </wps:spPr>
                      <wps:style>
                        <a:lnRef idx="0">
                          <a:scrgbClr r="0" g="0" b="0"/>
                        </a:lnRef>
                        <a:fillRef idx="0">
                          <a:scrgbClr r="0" g="0" b="0"/>
                        </a:fillRef>
                        <a:effectRef idx="0">
                          <a:scrgbClr r="0" g="0" b="0"/>
                        </a:effectRef>
                        <a:fontRef idx="minor"/>
                      </wps:style>
                      <wps:txbx>
                        <w:txbxContent>
                          <w:p w14:paraId="5B76D7FC" w14:textId="77777777" w:rsidR="00253918" w:rsidRDefault="00253918" w:rsidP="00253918">
                            <w:pPr>
                              <w:jc w:val="center"/>
                              <w:rPr>
                                <w:color w:val="000000"/>
                              </w:rPr>
                            </w:pPr>
                            <w:r>
                              <w:rPr>
                                <w:color w:val="000000"/>
                              </w:rPr>
                              <w:t xml:space="preserve">Наличие оснований для отказа в предварительном согласовании предоставления земельного участка, предусмотренных п. 8 ст. 39.15 ЗК РФ, </w:t>
                            </w:r>
                          </w:p>
                          <w:p w14:paraId="7948BE9A" w14:textId="77777777" w:rsidR="00253918" w:rsidRDefault="00253918" w:rsidP="00253918">
                            <w:pPr>
                              <w:jc w:val="center"/>
                              <w:rPr>
                                <w:color w:val="000000"/>
                              </w:rPr>
                            </w:pPr>
                            <w:r>
                              <w:rPr>
                                <w:color w:val="000000"/>
                              </w:rPr>
                              <w:t>а именно:</w:t>
                            </w:r>
                          </w:p>
                          <w:p w14:paraId="76C514E6" w14:textId="77777777" w:rsidR="00253918" w:rsidRDefault="00253918" w:rsidP="00253918">
                            <w:pPr>
                              <w:jc w:val="center"/>
                              <w:rPr>
                                <w:color w:val="000000"/>
                              </w:rPr>
                            </w:pPr>
                            <w:r>
                              <w:rPr>
                                <w:color w:val="000000"/>
                              </w:rPr>
                              <w:t>- схема не может быть утверждена по основаниям, указанным в п. 16 ст.11.10 ЗК РФ;</w:t>
                            </w:r>
                          </w:p>
                          <w:p w14:paraId="01BFBE9C" w14:textId="77777777" w:rsidR="00253918" w:rsidRDefault="00253918" w:rsidP="00253918">
                            <w:pPr>
                              <w:jc w:val="center"/>
                              <w:rPr>
                                <w:color w:val="000000"/>
                              </w:rPr>
                            </w:pPr>
                            <w:r>
                              <w:rPr>
                                <w:color w:val="000000"/>
                              </w:rPr>
                              <w:t>- земельный участок, который предстоит образовать, не может быть предоставлен заявителю по основаниям, указанным в пп. 1 - 13, 14.1 - 19, 22 и 23 ст. 39.16 ЗК РФ</w:t>
                            </w:r>
                          </w:p>
                          <w:p w14:paraId="34000E4F" w14:textId="77777777" w:rsidR="00253918" w:rsidRDefault="00253918" w:rsidP="00253918">
                            <w:pPr>
                              <w:jc w:val="center"/>
                              <w:rPr>
                                <w:color w:val="000000"/>
                              </w:rPr>
                            </w:pPr>
                          </w:p>
                        </w:txbxContent>
                      </wps:txbx>
                      <wps:bodyPr wrap="square">
                        <a:noAutofit/>
                      </wps:bodyPr>
                    </wps:wsp>
                  </a:graphicData>
                </a:graphic>
                <wp14:sizeRelV relativeFrom="margin">
                  <wp14:pctHeight>0</wp14:pctHeight>
                </wp14:sizeRelV>
              </wp:anchor>
            </w:drawing>
          </mc:Choice>
          <mc:Fallback>
            <w:pict>
              <v:rect w14:anchorId="7A7F854B" id="Врезка11" o:spid="_x0000_s1035" style="position:absolute;margin-left:-55pt;margin-top:18.25pt;width:220.55pt;height:185.6pt;z-index:251683840;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" o:allowincell="f" strokeweight="1.5pt">
                <v:stroke joinstyle="round"/>
                <v:textbox>
                  <w:txbxContent>
                    <w:p w14:paraId="5B76D7FC" w14:textId="77777777" w:rsidR="00253918" w:rsidRDefault="00253918" w:rsidP="00253918">
                      <w:pPr>
                        <w:jc w:val="center"/>
                        <w:rPr>
                          <w:color w:val="000000"/>
                        </w:rPr>
                      </w:pPr>
                      <w:r>
                        <w:rPr>
                          <w:color w:val="000000"/>
                        </w:rPr>
                        <w:t xml:space="preserve">Наличие оснований для отказа в предварительном согласовании предоставления земельного участка, предусмотренных п. 8 ст. 39.15 ЗК РФ, </w:t>
                      </w:r>
                    </w:p>
                    <w:p w14:paraId="7948BE9A" w14:textId="77777777" w:rsidR="00253918" w:rsidRDefault="00253918" w:rsidP="00253918">
                      <w:pPr>
                        <w:jc w:val="center"/>
                        <w:rPr>
                          <w:color w:val="000000"/>
                        </w:rPr>
                      </w:pPr>
                      <w:r>
                        <w:rPr>
                          <w:color w:val="000000"/>
                        </w:rPr>
                        <w:t>а именно:</w:t>
                      </w:r>
                    </w:p>
                    <w:p w14:paraId="76C514E6" w14:textId="77777777" w:rsidR="00253918" w:rsidRDefault="00253918" w:rsidP="00253918">
                      <w:pPr>
                        <w:jc w:val="center"/>
                        <w:rPr>
                          <w:color w:val="000000"/>
                        </w:rPr>
                      </w:pPr>
                      <w:r>
                        <w:rPr>
                          <w:color w:val="000000"/>
                        </w:rPr>
                        <w:t>- схема не может быть утверждена по основаниям, указанным в п. 16 ст.11.10 ЗК РФ;</w:t>
                      </w:r>
                    </w:p>
                    <w:p w14:paraId="01BFBE9C" w14:textId="77777777" w:rsidR="00253918" w:rsidRDefault="00253918" w:rsidP="00253918">
                      <w:pPr>
                        <w:jc w:val="center"/>
                        <w:rPr>
                          <w:color w:val="000000"/>
                        </w:rPr>
                      </w:pPr>
                      <w:r>
                        <w:rPr>
                          <w:color w:val="000000"/>
                        </w:rPr>
                        <w:t xml:space="preserve">- земельный участок, который предстоит образовать, не может быть предоставлен заявителю по основаниям, указанным в </w:t>
                      </w:r>
                      <w:proofErr w:type="spellStart"/>
                      <w:r>
                        <w:rPr>
                          <w:color w:val="000000"/>
                        </w:rPr>
                        <w:t>пп</w:t>
                      </w:r>
                      <w:proofErr w:type="spellEnd"/>
                      <w:r>
                        <w:rPr>
                          <w:color w:val="000000"/>
                        </w:rPr>
                        <w:t>. 1 - 13, 14.1 - 19, 22 и 23 ст. 39.16 ЗК РФ</w:t>
                      </w:r>
                    </w:p>
                    <w:p w14:paraId="34000E4F" w14:textId="77777777" w:rsidR="00253918" w:rsidRDefault="00253918" w:rsidP="00253918">
                      <w:pPr>
                        <w:jc w:val="center"/>
                        <w:rPr>
                          <w:color w:val="000000"/>
                        </w:rPr>
                      </w:pPr>
                    </w:p>
                  </w:txbxContent>
                </v:textbox>
              </v:rect>
            </w:pict>
          </mc:Fallback>
        </mc:AlternateContent>
      </w:r>
      <w:r>
        <w:rPr>
          <w:b/>
          <w:noProof/>
          <w:color w:val="000000"/>
          <w:lang w:eastAsia="ru-RU"/>
        </w:rPr>
        <mc:AlternateContent>
          <mc:Choice Requires="wps">
            <w:drawing>
              <wp:anchor distT="0" distB="0" distL="0" distR="0" simplePos="0" relativeHeight="251659264" behindDoc="0" locked="0" layoutInCell="0" allowOverlap="1" wp14:anchorId="31F610ED" wp14:editId="4DE5BD61">
                <wp:simplePos x="0" y="0"/>
                <wp:positionH relativeFrom="column">
                  <wp:posOffset>3084345</wp:posOffset>
                </wp:positionH>
                <wp:positionV relativeFrom="paragraph">
                  <wp:posOffset>152170</wp:posOffset>
                </wp:positionV>
                <wp:extent cx="2289810" cy="817849"/>
                <wp:effectExtent l="0" t="0" r="15240" b="20955"/>
                <wp:wrapNone/>
                <wp:docPr id="34" name="Врезка10"/>
                <wp:cNvGraphicFramePr/>
                <a:graphic xmlns:a="http://schemas.openxmlformats.org/drawingml/2006/main">
                  <a:graphicData uri="http://schemas.microsoft.com/office/word/2010/wordprocessingShape">
                    <wps:wsp>
                      <wps:cNvSpPr/>
                      <wps:spPr>
                        <a:xfrm>
                          <a:off x="0" y="0"/>
                          <a:ext cx="2289810" cy="817849"/>
                        </a:xfrm>
                        <a:prstGeom prst="rect">
                          <a:avLst/>
                        </a:prstGeom>
                        <a:solidFill>
                          <a:srgbClr val="FFFFFF"/>
                        </a:solidFill>
                        <a:ln w="19050">
                          <a:solidFill>
                            <a:srgbClr val="000000"/>
                          </a:solidFill>
                          <a:round/>
                        </a:ln>
                      </wps:spPr>
                      <wps:style>
                        <a:lnRef idx="0">
                          <a:scrgbClr r="0" g="0" b="0"/>
                        </a:lnRef>
                        <a:fillRef idx="0">
                          <a:scrgbClr r="0" g="0" b="0"/>
                        </a:fillRef>
                        <a:effectRef idx="0">
                          <a:scrgbClr r="0" g="0" b="0"/>
                        </a:effectRef>
                        <a:fontRef idx="minor"/>
                      </wps:style>
                      <wps:txbx>
                        <w:txbxContent>
                          <w:p w14:paraId="5858D428" w14:textId="77777777" w:rsidR="00253918" w:rsidRDefault="00253918" w:rsidP="00253918">
                            <w:pPr>
                              <w:jc w:val="center"/>
                              <w:rPr>
                                <w:szCs w:val="16"/>
                              </w:rPr>
                            </w:pPr>
                            <w:r>
                              <w:rPr>
                                <w:color w:val="000000"/>
                              </w:rPr>
                              <w:t>В течение 14 дней принятие решения об отказе в предоставлении земельного участка и направление такого решения заявителю</w:t>
                            </w:r>
                          </w:p>
                        </w:txbxContent>
                      </wps:txbx>
                      <wps:bodyPr>
                        <a:noAutofit/>
                      </wps:bodyPr>
                    </wps:wsp>
                  </a:graphicData>
                </a:graphic>
                <wp14:sizeRelV relativeFrom="margin">
                  <wp14:pctHeight>0</wp14:pctHeight>
                </wp14:sizeRelV>
              </wp:anchor>
            </w:drawing>
          </mc:Choice>
          <mc:Fallback>
            <w:pict>
              <v:rect w14:anchorId="31F610ED" id="Врезка10" o:spid="_x0000_s1036" style="position:absolute;margin-left:242.85pt;margin-top:12pt;width:180.3pt;height:64.4pt;z-index:251659264;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" o:allowincell="f" strokeweight="1.5pt">
                <v:stroke joinstyle="round"/>
                <v:textbox>
                  <w:txbxContent>
                    <w:p w14:paraId="5858D428" w14:textId="77777777" w:rsidR="00253918" w:rsidRDefault="00253918" w:rsidP="00253918">
                      <w:pPr>
                        <w:jc w:val="center"/>
                        <w:rPr>
                          <w:szCs w:val="16"/>
                        </w:rPr>
                      </w:pPr>
                      <w:r>
                        <w:rPr>
                          <w:color w:val="000000"/>
                        </w:rPr>
                        <w:t>В течение 14 дней принятие решения об отказе в предоставлении земельного участка и направление такого решения заявителю</w:t>
                      </w:r>
                    </w:p>
                  </w:txbxContent>
                </v:textbox>
              </v:rect>
            </w:pict>
          </mc:Fallback>
        </mc:AlternateContent>
      </w:r>
    </w:p>
    <w:p w14:paraId="6B9DAA95" w14:textId="0CDC2FD4" w:rsidR="00253918" w:rsidRDefault="00253918" w:rsidP="00253918">
      <w:pPr>
        <w:jc w:val="center"/>
        <w:rPr>
          <w:b/>
          <w:color w:val="000000"/>
          <w:sz w:val="28"/>
          <w:szCs w:val="28"/>
        </w:rPr>
      </w:pPr>
    </w:p>
    <w:p w14:paraId="1AA5FCB6" w14:textId="77777777" w:rsidR="00253918" w:rsidRDefault="00253918" w:rsidP="00253918">
      <w:pPr>
        <w:jc w:val="center"/>
        <w:rPr>
          <w:b/>
          <w:color w:val="000000"/>
          <w:sz w:val="28"/>
          <w:szCs w:val="28"/>
        </w:rPr>
      </w:pPr>
    </w:p>
    <w:p w14:paraId="6CDC8FC8" w14:textId="77777777" w:rsidR="00253918" w:rsidRDefault="00253918" w:rsidP="00253918">
      <w:pPr>
        <w:jc w:val="center"/>
        <w:rPr>
          <w:b/>
          <w:color w:val="000000"/>
          <w:sz w:val="28"/>
          <w:szCs w:val="28"/>
        </w:rPr>
      </w:pPr>
    </w:p>
    <w:p w14:paraId="6484D84D" w14:textId="77777777" w:rsidR="00253918" w:rsidRDefault="00253918" w:rsidP="00253918">
      <w:pPr>
        <w:jc w:val="center"/>
        <w:rPr>
          <w:b/>
          <w:color w:val="000000"/>
          <w:sz w:val="28"/>
          <w:szCs w:val="28"/>
        </w:rPr>
      </w:pPr>
    </w:p>
    <w:p w14:paraId="576AEA7F" w14:textId="77777777" w:rsidR="00253918" w:rsidRDefault="00253918" w:rsidP="00253918">
      <w:pPr>
        <w:jc w:val="center"/>
        <w:rPr>
          <w:b/>
          <w:color w:val="000000"/>
          <w:sz w:val="28"/>
          <w:szCs w:val="28"/>
          <w:lang w:eastAsia="ru-RU"/>
        </w:rPr>
      </w:pPr>
      <w:r>
        <w:rPr>
          <w:b/>
          <w:noProof/>
          <w:color w:val="000000"/>
          <w:sz w:val="28"/>
          <w:szCs w:val="28"/>
          <w:lang w:eastAsia="ru-RU"/>
        </w:rPr>
        <mc:AlternateContent>
          <mc:Choice Requires="wps">
            <w:drawing>
              <wp:anchor distT="0" distB="0" distL="0" distR="0" simplePos="0" relativeHeight="251660288" behindDoc="0" locked="0" layoutInCell="0" allowOverlap="1" wp14:anchorId="16F7C9CF" wp14:editId="3B05BC67">
                <wp:simplePos x="0" y="0"/>
                <wp:positionH relativeFrom="column">
                  <wp:posOffset>2377440</wp:posOffset>
                </wp:positionH>
                <wp:positionV relativeFrom="paragraph">
                  <wp:posOffset>56515</wp:posOffset>
                </wp:positionV>
                <wp:extent cx="2311400" cy="620395"/>
                <wp:effectExtent l="0" t="0" r="0" b="0"/>
                <wp:wrapNone/>
                <wp:docPr id="38" name="Врезка12"/>
                <wp:cNvGraphicFramePr/>
                <a:graphic xmlns:a="http://schemas.openxmlformats.org/drawingml/2006/main">
                  <a:graphicData uri="http://schemas.microsoft.com/office/word/2010/wordprocessingShape">
                    <wps:wsp>
                      <wps:cNvSpPr/>
                      <wps:spPr>
                        <a:xfrm>
                          <a:off x="0" y="0"/>
                          <a:ext cx="2310840" cy="619920"/>
                        </a:xfrm>
                        <a:prstGeom prst="rect">
                          <a:avLst/>
                        </a:prstGeom>
                        <a:solidFill>
                          <a:srgbClr val="FFFFFF"/>
                        </a:solidFill>
                        <a:ln w="19050">
                          <a:solidFill>
                            <a:srgbClr val="000000"/>
                          </a:solidFill>
                          <a:round/>
                        </a:ln>
                      </wps:spPr>
                      <wps:style>
                        <a:lnRef idx="0">
                          <a:scrgbClr r="0" g="0" b="0"/>
                        </a:lnRef>
                        <a:fillRef idx="0">
                          <a:scrgbClr r="0" g="0" b="0"/>
                        </a:fillRef>
                        <a:effectRef idx="0">
                          <a:scrgbClr r="0" g="0" b="0"/>
                        </a:effectRef>
                        <a:fontRef idx="minor"/>
                      </wps:style>
                      <wps:txbx>
                        <w:txbxContent>
                          <w:p w14:paraId="6E1BDEFC" w14:textId="77777777" w:rsidR="00253918" w:rsidRDefault="00253918" w:rsidP="00253918">
                            <w:pPr>
                              <w:jc w:val="center"/>
                              <w:outlineLvl w:val="1"/>
                              <w:rPr>
                                <w:szCs w:val="16"/>
                              </w:rPr>
                            </w:pPr>
                            <w:r>
                              <w:rPr>
                                <w:color w:val="000000"/>
                              </w:rPr>
                              <w:t xml:space="preserve">Подготовка проекта договора аренды земельного участка и направление заявителю для подписания </w:t>
                            </w:r>
                          </w:p>
                        </w:txbxContent>
                      </wps:txbx>
                      <wps:bodyPr>
                        <a:noAutofit/>
                      </wps:bodyPr>
                    </wps:wsp>
                  </a:graphicData>
                </a:graphic>
              </wp:anchor>
            </w:drawing>
          </mc:Choice>
          <mc:Fallback>
            <w:pict>
              <v:rect w14:anchorId="16F7C9CF" id="Врезка12" o:spid="_x0000_s1037" style="position:absolute;left:0;text-align:left;margin-left:187.2pt;margin-top:4.45pt;width:182pt;height:48.8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" o:allowincell="f" strokeweight="1.5pt">
                <v:stroke joinstyle="round"/>
                <v:textbox>
                  <w:txbxContent>
                    <w:p w14:paraId="6E1BDEFC" w14:textId="77777777" w:rsidR="00253918" w:rsidRDefault="00253918" w:rsidP="00253918">
                      <w:pPr>
                        <w:jc w:val="center"/>
                        <w:outlineLvl w:val="1"/>
                        <w:rPr>
                          <w:szCs w:val="16"/>
                        </w:rPr>
                      </w:pPr>
                      <w:r>
                        <w:rPr>
                          <w:color w:val="000000"/>
                        </w:rPr>
                        <w:t xml:space="preserve">Подготовка проекта договора аренды земельного участка и направление заявителю для подписания </w:t>
                      </w:r>
                    </w:p>
                  </w:txbxContent>
                </v:textbox>
              </v:rect>
            </w:pict>
          </mc:Fallback>
        </mc:AlternateContent>
      </w:r>
    </w:p>
    <w:p w14:paraId="3BB2F2E3" w14:textId="77777777" w:rsidR="00253918" w:rsidRDefault="00253918" w:rsidP="00253918">
      <w:pPr>
        <w:jc w:val="center"/>
        <w:rPr>
          <w:b/>
          <w:color w:val="000000"/>
          <w:sz w:val="28"/>
          <w:szCs w:val="28"/>
        </w:rPr>
      </w:pPr>
    </w:p>
    <w:p w14:paraId="5B1CC5C1" w14:textId="77777777" w:rsidR="00253918" w:rsidRDefault="00253918" w:rsidP="00253918">
      <w:pPr>
        <w:jc w:val="center"/>
        <w:rPr>
          <w:b/>
          <w:color w:val="000000"/>
          <w:sz w:val="28"/>
          <w:szCs w:val="28"/>
        </w:rPr>
      </w:pPr>
    </w:p>
    <w:p w14:paraId="79DB6E67" w14:textId="77777777" w:rsidR="00253918" w:rsidRDefault="00253918" w:rsidP="00253918">
      <w:pPr>
        <w:jc w:val="center"/>
        <w:rPr>
          <w:b/>
          <w:color w:val="000000"/>
          <w:sz w:val="28"/>
          <w:szCs w:val="28"/>
          <w:lang w:eastAsia="ru-RU"/>
        </w:rPr>
      </w:pPr>
      <w:r>
        <w:rPr>
          <w:b/>
          <w:noProof/>
          <w:color w:val="000000"/>
          <w:sz w:val="28"/>
          <w:szCs w:val="28"/>
          <w:lang w:eastAsia="ru-RU"/>
        </w:rPr>
        <mc:AlternateContent>
          <mc:Choice Requires="wps">
            <w:drawing>
              <wp:anchor distT="0" distB="0" distL="0" distR="0" simplePos="0" relativeHeight="251674624" behindDoc="0" locked="0" layoutInCell="0" allowOverlap="1" wp14:anchorId="661989B7" wp14:editId="7CC52A90">
                <wp:simplePos x="0" y="0"/>
                <wp:positionH relativeFrom="column">
                  <wp:posOffset>2910840</wp:posOffset>
                </wp:positionH>
                <wp:positionV relativeFrom="paragraph">
                  <wp:posOffset>52705</wp:posOffset>
                </wp:positionV>
                <wp:extent cx="1270" cy="821055"/>
                <wp:effectExtent l="0" t="0" r="0" b="0"/>
                <wp:wrapNone/>
                <wp:docPr id="40" name="Изображение16"/>
                <wp:cNvGraphicFramePr/>
                <a:graphic xmlns:a="http://schemas.openxmlformats.org/drawingml/2006/main">
                  <a:graphicData uri="http://schemas.microsoft.com/office/word/2010/wordprocessingShape">
                    <wps:wsp>
                      <wps:cNvCnPr/>
                      <wps:spPr>
                        <a:xfrm>
                          <a:off x="0" y="0"/>
                          <a:ext cx="1800" cy="41004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647730BE" id="Изображение16" o:spid="_x0000_s1026" style="position:absolute;z-index:251674624;visibility:visible;mso-wrap-style:square;mso-wrap-distance-left:0;mso-wrap-distance-top:0;mso-wrap-distance-right:0;mso-wrap-distance-bottom:0;mso-position-horizontal:absolute;mso-position-horizontal-relative:text;mso-position-vertical:absolute;mso-position-vertical-relative:text" from="229.2pt,4.15pt" to="229.3pt,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" o:allowincell="f" strokeweight=".26mm">
                <v:stroke endarrow="block" joinstyle="miter"/>
              </v:line>
            </w:pict>
          </mc:Fallback>
        </mc:AlternateContent>
      </w:r>
    </w:p>
    <w:p w14:paraId="722757D5" w14:textId="796EB6D6" w:rsidR="00253918" w:rsidRDefault="00253918" w:rsidP="00253918">
      <w:pPr>
        <w:jc w:val="center"/>
        <w:rPr>
          <w:b/>
          <w:color w:val="000000"/>
          <w:sz w:val="28"/>
          <w:szCs w:val="28"/>
        </w:rPr>
      </w:pPr>
      <w:r>
        <w:rPr>
          <w:b/>
          <w:noProof/>
          <w:color w:val="000000"/>
          <w:sz w:val="28"/>
          <w:szCs w:val="28"/>
          <w:lang w:eastAsia="ru-RU"/>
        </w:rPr>
        <mc:AlternateContent>
          <mc:Choice Requires="wps">
            <w:drawing>
              <wp:anchor distT="0" distB="0" distL="0" distR="0" simplePos="0" relativeHeight="251695104" behindDoc="0" locked="0" layoutInCell="0" allowOverlap="1" wp14:anchorId="32FEC488" wp14:editId="78F4EE0B">
                <wp:simplePos x="0" y="0"/>
                <wp:positionH relativeFrom="column">
                  <wp:posOffset>2380086</wp:posOffset>
                </wp:positionH>
                <wp:positionV relativeFrom="paragraph">
                  <wp:posOffset>135874</wp:posOffset>
                </wp:positionV>
                <wp:extent cx="2310765" cy="711760"/>
                <wp:effectExtent l="0" t="0" r="13335" b="12700"/>
                <wp:wrapNone/>
                <wp:docPr id="41" name="Врезка13"/>
                <wp:cNvGraphicFramePr/>
                <a:graphic xmlns:a="http://schemas.openxmlformats.org/drawingml/2006/main">
                  <a:graphicData uri="http://schemas.microsoft.com/office/word/2010/wordprocessingShape">
                    <wps:wsp>
                      <wps:cNvSpPr/>
                      <wps:spPr>
                        <a:xfrm>
                          <a:off x="0" y="0"/>
                          <a:ext cx="2310765" cy="711760"/>
                        </a:xfrm>
                        <a:prstGeom prst="rect">
                          <a:avLst/>
                        </a:prstGeom>
                        <a:solidFill>
                          <a:srgbClr val="FFFFFF"/>
                        </a:solidFill>
                        <a:ln w="19050">
                          <a:solidFill>
                            <a:srgbClr val="000000"/>
                          </a:solidFill>
                          <a:round/>
                        </a:ln>
                      </wps:spPr>
                      <wps:style>
                        <a:lnRef idx="0">
                          <a:scrgbClr r="0" g="0" b="0"/>
                        </a:lnRef>
                        <a:fillRef idx="0">
                          <a:scrgbClr r="0" g="0" b="0"/>
                        </a:fillRef>
                        <a:effectRef idx="0">
                          <a:scrgbClr r="0" g="0" b="0"/>
                        </a:effectRef>
                        <a:fontRef idx="minor"/>
                      </wps:style>
                      <wps:txbx>
                        <w:txbxContent>
                          <w:p w14:paraId="2DDB0D78" w14:textId="77777777" w:rsidR="00253918" w:rsidRDefault="00253918" w:rsidP="00253918">
                            <w:pPr>
                              <w:jc w:val="center"/>
                              <w:rPr>
                                <w:color w:val="000000"/>
                              </w:rPr>
                            </w:pPr>
                            <w:r>
                              <w:rPr>
                                <w:color w:val="000000"/>
                              </w:rPr>
                              <w:t>Заключение соответствующего договора и его государственная регистрация</w:t>
                            </w:r>
                          </w:p>
                          <w:p w14:paraId="47A0812C" w14:textId="77777777" w:rsidR="00253918" w:rsidRDefault="00253918" w:rsidP="00253918">
                            <w:pPr>
                              <w:jc w:val="center"/>
                              <w:rPr>
                                <w:szCs w:val="16"/>
                              </w:rPr>
                            </w:pPr>
                          </w:p>
                        </w:txbxContent>
                      </wps:txbx>
                      <wps:bodyPr>
                        <a:noAutofit/>
                      </wps:bodyPr>
                    </wps:wsp>
                  </a:graphicData>
                </a:graphic>
                <wp14:sizeRelV relativeFrom="margin">
                  <wp14:pctHeight>0</wp14:pctHeight>
                </wp14:sizeRelV>
              </wp:anchor>
            </w:drawing>
          </mc:Choice>
          <mc:Fallback>
            <w:pict>
              <v:rect w14:anchorId="32FEC488" id="Врезка13" o:spid="_x0000_s1038" style="position:absolute;left:0;text-align:left;margin-left:187.4pt;margin-top:10.7pt;width:181.95pt;height:56.05pt;z-index:251695104;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" o:allowincell="f" strokeweight="1.5pt">
                <v:stroke joinstyle="round"/>
                <v:textbox>
                  <w:txbxContent>
                    <w:p w14:paraId="2DDB0D78" w14:textId="77777777" w:rsidR="00253918" w:rsidRDefault="00253918" w:rsidP="00253918">
                      <w:pPr>
                        <w:jc w:val="center"/>
                        <w:rPr>
                          <w:color w:val="000000"/>
                        </w:rPr>
                      </w:pPr>
                      <w:r>
                        <w:rPr>
                          <w:color w:val="000000"/>
                        </w:rPr>
                        <w:t>Заключение соответствующего договора и его государственная регистрация</w:t>
                      </w:r>
                    </w:p>
                    <w:p w14:paraId="47A0812C" w14:textId="77777777" w:rsidR="00253918" w:rsidRDefault="00253918" w:rsidP="00253918">
                      <w:pPr>
                        <w:jc w:val="center"/>
                        <w:rPr>
                          <w:szCs w:val="16"/>
                        </w:rPr>
                      </w:pPr>
                    </w:p>
                  </w:txbxContent>
                </v:textbox>
              </v:rect>
            </w:pict>
          </mc:Fallback>
        </mc:AlternateContent>
      </w:r>
    </w:p>
    <w:p w14:paraId="6A616E4D" w14:textId="1EE2AF60" w:rsidR="00253918" w:rsidRDefault="00253918" w:rsidP="00253918">
      <w:pPr>
        <w:jc w:val="center"/>
        <w:rPr>
          <w:b/>
          <w:color w:val="000000"/>
          <w:sz w:val="28"/>
          <w:szCs w:val="28"/>
          <w:lang w:eastAsia="ru-RU"/>
        </w:rPr>
      </w:pPr>
    </w:p>
    <w:p w14:paraId="36D17DC7" w14:textId="77777777" w:rsidR="00253918" w:rsidRDefault="00253918" w:rsidP="00253918">
      <w:pPr>
        <w:jc w:val="center"/>
        <w:rPr>
          <w:b/>
          <w:color w:val="000000"/>
          <w:sz w:val="28"/>
          <w:szCs w:val="28"/>
        </w:rPr>
      </w:pPr>
    </w:p>
    <w:p w14:paraId="1DD31429" w14:textId="77777777" w:rsidR="00253918" w:rsidRDefault="00253918" w:rsidP="00253918">
      <w:pPr>
        <w:jc w:val="center"/>
        <w:rPr>
          <w:b/>
          <w:color w:val="000000"/>
          <w:sz w:val="16"/>
          <w:szCs w:val="16"/>
          <w:lang w:eastAsia="ru-RU"/>
        </w:rPr>
      </w:pPr>
    </w:p>
    <w:p w14:paraId="45B92CB4" w14:textId="77777777" w:rsidR="00253918" w:rsidRDefault="00253918" w:rsidP="00253918">
      <w:pPr>
        <w:ind w:left="-993"/>
        <w:rPr>
          <w:b/>
          <w:color w:val="000000"/>
          <w:lang w:eastAsia="ru-RU"/>
        </w:rPr>
      </w:pPr>
      <w:r>
        <w:rPr>
          <w:b/>
          <w:noProof/>
          <w:color w:val="000000"/>
          <w:lang w:eastAsia="ru-RU"/>
        </w:rPr>
        <mc:AlternateContent>
          <mc:Choice Requires="wps">
            <w:drawing>
              <wp:anchor distT="0" distB="0" distL="0" distR="0" simplePos="0" relativeHeight="251694080" behindDoc="0" locked="0" layoutInCell="0" allowOverlap="1" wp14:anchorId="42C608A0" wp14:editId="4245C58E">
                <wp:simplePos x="0" y="0"/>
                <wp:positionH relativeFrom="column">
                  <wp:posOffset>-299720</wp:posOffset>
                </wp:positionH>
                <wp:positionV relativeFrom="paragraph">
                  <wp:posOffset>15240</wp:posOffset>
                </wp:positionV>
                <wp:extent cx="21590" cy="755650"/>
                <wp:effectExtent l="0" t="0" r="0" b="0"/>
                <wp:wrapNone/>
                <wp:docPr id="43" name="Изображение7"/>
                <wp:cNvGraphicFramePr/>
                <a:graphic xmlns:a="http://schemas.openxmlformats.org/drawingml/2006/main">
                  <a:graphicData uri="http://schemas.microsoft.com/office/word/2010/wordprocessingShape">
                    <wps:wsp>
                      <wps:cNvCnPr/>
                      <wps:spPr>
                        <a:xfrm flipH="1">
                          <a:off x="0" y="0"/>
                          <a:ext cx="20160" cy="73332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3E4148D6" id="Изображение7" o:spid="_x0000_s1026" style="position:absolute;flip:x;z-index:251694080;visibility:visible;mso-wrap-style:square;mso-wrap-distance-left:0;mso-wrap-distance-top:0;mso-wrap-distance-right:0;mso-wrap-distance-bottom:0;mso-position-horizontal:absolute;mso-position-horizontal-relative:text;mso-position-vertical:absolute;mso-position-vertical-relative:text" from="-23.6pt,1.2pt" to="-21.9pt,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" o:allowincell="f" strokeweight=".26mm">
                <v:stroke endarrow="block" joinstyle="miter"/>
              </v:line>
            </w:pict>
          </mc:Fallback>
        </mc:AlternateContent>
      </w:r>
      <w:r>
        <w:rPr>
          <w:b/>
          <w:noProof/>
          <w:color w:val="000000"/>
          <w:lang w:eastAsia="ru-RU"/>
        </w:rPr>
        <mc:AlternateContent>
          <mc:Choice Requires="wps">
            <w:drawing>
              <wp:anchor distT="0" distB="0" distL="0" distR="0" simplePos="0" relativeHeight="251702272" behindDoc="0" locked="0" layoutInCell="0" allowOverlap="1" wp14:anchorId="09B8B3DA" wp14:editId="0DD86ED1">
                <wp:simplePos x="0" y="0"/>
                <wp:positionH relativeFrom="column">
                  <wp:posOffset>1425575</wp:posOffset>
                </wp:positionH>
                <wp:positionV relativeFrom="paragraph">
                  <wp:posOffset>15240</wp:posOffset>
                </wp:positionV>
                <wp:extent cx="1270" cy="827405"/>
                <wp:effectExtent l="0" t="0" r="0" b="0"/>
                <wp:wrapNone/>
                <wp:docPr id="44" name="Изображение11_3"/>
                <wp:cNvGraphicFramePr/>
                <a:graphic xmlns:a="http://schemas.openxmlformats.org/drawingml/2006/main">
                  <a:graphicData uri="http://schemas.microsoft.com/office/word/2010/wordprocessingShape">
                    <wps:wsp>
                      <wps:cNvCnPr/>
                      <wps:spPr>
                        <a:xfrm>
                          <a:off x="0" y="0"/>
                          <a:ext cx="720" cy="82728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55700B5F" id="Изображение11_3" o:spid="_x0000_s1026" style="position:absolute;z-index:251702272;visibility:visible;mso-wrap-style:square;mso-wrap-distance-left:0;mso-wrap-distance-top:0;mso-wrap-distance-right:0;mso-wrap-distance-bottom:0;mso-position-horizontal:absolute;mso-position-horizontal-relative:text;mso-position-vertical:absolute;mso-position-vertical-relative:text" from="112.25pt,1.2pt" to="112.35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" o:allowincell="f" strokeweight=".26mm">
                <v:stroke endarrow="block" joinstyle="miter"/>
              </v:line>
            </w:pict>
          </mc:Fallback>
        </mc:AlternateContent>
      </w:r>
    </w:p>
    <w:p w14:paraId="6BF4DDFD" w14:textId="77777777" w:rsidR="00253918" w:rsidRDefault="00253918" w:rsidP="00253918">
      <w:pPr>
        <w:ind w:left="-993"/>
      </w:pPr>
      <w:r>
        <w:rPr>
          <w:color w:val="000000"/>
        </w:rPr>
        <w:t xml:space="preserve">Нет                                                Да                                                                             </w:t>
      </w:r>
    </w:p>
    <w:p w14:paraId="2BF522A1" w14:textId="77777777" w:rsidR="00253918" w:rsidRDefault="00253918" w:rsidP="00253918">
      <w:pPr>
        <w:jc w:val="center"/>
        <w:rPr>
          <w:b/>
          <w:color w:val="000000"/>
          <w:sz w:val="28"/>
          <w:szCs w:val="28"/>
        </w:rPr>
      </w:pPr>
    </w:p>
    <w:p w14:paraId="763E4DBB" w14:textId="77777777" w:rsidR="00253918" w:rsidRDefault="00253918" w:rsidP="00253918">
      <w:pPr>
        <w:jc w:val="center"/>
        <w:rPr>
          <w:b/>
          <w:sz w:val="28"/>
          <w:szCs w:val="28"/>
          <w:lang w:eastAsia="ru-RU"/>
        </w:rPr>
      </w:pPr>
    </w:p>
    <w:p w14:paraId="4F38F791" w14:textId="77777777" w:rsidR="00253918" w:rsidRDefault="00253918" w:rsidP="00253918">
      <w:pPr>
        <w:jc w:val="center"/>
        <w:rPr>
          <w:b/>
          <w:sz w:val="28"/>
          <w:szCs w:val="28"/>
          <w:lang w:eastAsia="ru-RU"/>
        </w:rPr>
      </w:pPr>
      <w:r>
        <w:rPr>
          <w:b/>
          <w:noProof/>
          <w:sz w:val="28"/>
          <w:szCs w:val="28"/>
          <w:lang w:eastAsia="ru-RU"/>
        </w:rPr>
        <mc:AlternateContent>
          <mc:Choice Requires="wps">
            <w:drawing>
              <wp:anchor distT="0" distB="0" distL="0" distR="0" simplePos="0" relativeHeight="251689984" behindDoc="0" locked="0" layoutInCell="0" allowOverlap="1" wp14:anchorId="431FF961" wp14:editId="3CAED395">
                <wp:simplePos x="0" y="0"/>
                <wp:positionH relativeFrom="column">
                  <wp:posOffset>-1847215</wp:posOffset>
                </wp:positionH>
                <wp:positionV relativeFrom="paragraph">
                  <wp:posOffset>-89535</wp:posOffset>
                </wp:positionV>
                <wp:extent cx="51435" cy="4292600"/>
                <wp:effectExtent l="0" t="0" r="0" b="0"/>
                <wp:wrapNone/>
                <wp:docPr id="45" name="Изображение17"/>
                <wp:cNvGraphicFramePr/>
                <a:graphic xmlns:a="http://schemas.openxmlformats.org/drawingml/2006/main">
                  <a:graphicData uri="http://schemas.microsoft.com/office/word/2010/wordprocessingShape">
                    <wps:wsp>
                      <wps:cNvCnPr/>
                      <wps:spPr>
                        <a:xfrm>
                          <a:off x="0" y="0"/>
                          <a:ext cx="48960" cy="423972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4BFC78B5" id="Изображение17" o:spid="_x0000_s1026" style="position:absolute;z-index:251689984;visibility:visible;mso-wrap-style:square;mso-wrap-distance-left:0;mso-wrap-distance-top:0;mso-wrap-distance-right:0;mso-wrap-distance-bottom:0;mso-position-horizontal:absolute;mso-position-horizontal-relative:text;mso-position-vertical:absolute;mso-position-vertical-relative:text" from="-145.45pt,-7.05pt" to="-141.4pt,3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" o:allowincell="f" strokeweight=".26mm">
                <v:stroke joinstyle="miter"/>
              </v:line>
            </w:pict>
          </mc:Fallback>
        </mc:AlternateContent>
      </w:r>
      <w:r>
        <w:rPr>
          <w:b/>
          <w:noProof/>
          <w:sz w:val="28"/>
          <w:szCs w:val="28"/>
          <w:lang w:eastAsia="ru-RU"/>
        </w:rPr>
        <mc:AlternateContent>
          <mc:Choice Requires="wps">
            <w:drawing>
              <wp:anchor distT="45720" distB="45720" distL="114935" distR="114935" simplePos="0" relativeHeight="251697152" behindDoc="0" locked="0" layoutInCell="0" allowOverlap="1" wp14:anchorId="19F7D0B3" wp14:editId="530E2723">
                <wp:simplePos x="0" y="0"/>
                <wp:positionH relativeFrom="column">
                  <wp:posOffset>-721995</wp:posOffset>
                </wp:positionH>
                <wp:positionV relativeFrom="paragraph">
                  <wp:posOffset>219710</wp:posOffset>
                </wp:positionV>
                <wp:extent cx="1359535" cy="267335"/>
                <wp:effectExtent l="0" t="0" r="0" b="0"/>
                <wp:wrapSquare wrapText="bothSides"/>
                <wp:docPr id="46" name="Врезка14"/>
                <wp:cNvGraphicFramePr/>
                <a:graphic xmlns:a="http://schemas.openxmlformats.org/drawingml/2006/main">
                  <a:graphicData uri="http://schemas.microsoft.com/office/word/2010/wordprocessingShape">
                    <wps:wsp>
                      <wps:cNvSpPr/>
                      <wps:spPr>
                        <a:xfrm>
                          <a:off x="0" y="0"/>
                          <a:ext cx="1359000" cy="266760"/>
                        </a:xfrm>
                        <a:prstGeom prst="rect">
                          <a:avLst/>
                        </a:prstGeom>
                        <a:noFill/>
                        <a:ln w="0">
                          <a:noFill/>
                        </a:ln>
                      </wps:spPr>
                      <wps:style>
                        <a:lnRef idx="0">
                          <a:scrgbClr r="0" g="0" b="0"/>
                        </a:lnRef>
                        <a:fillRef idx="0">
                          <a:scrgbClr r="0" g="0" b="0"/>
                        </a:fillRef>
                        <a:effectRef idx="0">
                          <a:scrgbClr r="0" g="0" b="0"/>
                        </a:effectRef>
                        <a:fontRef idx="minor"/>
                      </wps:style>
                      <wps:txbx>
                        <w:txbxContent>
                          <w:p w14:paraId="4D2E1E61" w14:textId="77777777" w:rsidR="00253918" w:rsidRDefault="00253918" w:rsidP="00253918">
                            <w:pPr>
                              <w:ind w:left="-1418" w:right="177" w:firstLine="1560"/>
                            </w:pPr>
                            <w:r>
                              <w:rPr>
                                <w:color w:val="000000"/>
                              </w:rPr>
                              <w:t xml:space="preserve">        Нет</w:t>
                            </w:r>
                          </w:p>
                        </w:txbxContent>
                      </wps:txbx>
                      <wps:bodyPr lIns="92160" tIns="46440" rIns="92160" bIns="46440">
                        <a:spAutoFit/>
                      </wps:bodyPr>
                    </wps:wsp>
                  </a:graphicData>
                </a:graphic>
              </wp:anchor>
            </w:drawing>
          </mc:Choice>
          <mc:Fallback>
            <w:pict>
              <v:rect w14:anchorId="19F7D0B3" id="Врезка14" o:spid="_x0000_s1039" style="position:absolute;left:0;text-align:left;margin-left:-56.85pt;margin-top:17.3pt;width:107.05pt;height:21.05pt;z-index:251697152;visibility:visible;mso-wrap-style:square;mso-wrap-distance-left:9.05pt;mso-wrap-distance-top:3.6pt;mso-wrap-distance-right:9.05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" o:allowincell="f" filled="f" stroked="f" strokeweight="0">
                <v:textbox style="mso-fit-shape-to-text:t" inset="2.56mm,1.29mm,2.56mm,1.29mm">
                  <w:txbxContent>
                    <w:p w14:paraId="4D2E1E61" w14:textId="77777777" w:rsidR="00253918" w:rsidRDefault="00253918" w:rsidP="00253918">
                      <w:pPr>
                        <w:ind w:left="-1418" w:right="177" w:firstLine="1560"/>
                      </w:pPr>
                      <w:r>
                        <w:rPr>
                          <w:color w:val="000000"/>
                        </w:rPr>
                        <w:t xml:space="preserve">        Нет</w:t>
                      </w:r>
                    </w:p>
                  </w:txbxContent>
                </v:textbox>
                <w10:wrap type="square"/>
              </v:rect>
            </w:pict>
          </mc:Fallback>
        </mc:AlternateContent>
      </w:r>
      <w:r>
        <w:rPr>
          <w:b/>
          <w:noProof/>
          <w:sz w:val="28"/>
          <w:szCs w:val="28"/>
          <w:lang w:eastAsia="ru-RU"/>
        </w:rPr>
        <mc:AlternateContent>
          <mc:Choice Requires="wps">
            <w:drawing>
              <wp:anchor distT="0" distB="0" distL="0" distR="0" simplePos="0" relativeHeight="251700224" behindDoc="0" locked="0" layoutInCell="0" allowOverlap="1" wp14:anchorId="610047D3" wp14:editId="62D048E2">
                <wp:simplePos x="0" y="0"/>
                <wp:positionH relativeFrom="column">
                  <wp:posOffset>-497840</wp:posOffset>
                </wp:positionH>
                <wp:positionV relativeFrom="paragraph">
                  <wp:posOffset>-57150</wp:posOffset>
                </wp:positionV>
                <wp:extent cx="635" cy="762635"/>
                <wp:effectExtent l="0" t="0" r="0" b="0"/>
                <wp:wrapNone/>
                <wp:docPr id="48" name="Изображение11_0"/>
                <wp:cNvGraphicFramePr/>
                <a:graphic xmlns:a="http://schemas.openxmlformats.org/drawingml/2006/main">
                  <a:graphicData uri="http://schemas.microsoft.com/office/word/2010/wordprocessingShape">
                    <wps:wsp>
                      <wps:cNvCnPr/>
                      <wps:spPr>
                        <a:xfrm>
                          <a:off x="0" y="0"/>
                          <a:ext cx="0" cy="76212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7B62CB91" id="Изображение11_0" o:spid="_x0000_s1026" style="position:absolute;z-index:251700224;visibility:visible;mso-wrap-style:square;mso-wrap-distance-left:0;mso-wrap-distance-top:0;mso-wrap-distance-right:0;mso-wrap-distance-bottom:0;mso-position-horizontal:absolute;mso-position-horizontal-relative:text;mso-position-vertical:absolute;mso-position-vertical-relative:text" from="-39.2pt,-4.5pt" to="-39.15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" o:allowincell="f" strokeweight=".26mm">
                <v:stroke endarrow="block" joinstyle="miter"/>
              </v:line>
            </w:pict>
          </mc:Fallback>
        </mc:AlternateContent>
      </w:r>
    </w:p>
    <w:p w14:paraId="577E6099" w14:textId="77777777" w:rsidR="00253918" w:rsidRDefault="00253918" w:rsidP="00253918">
      <w:pPr>
        <w:jc w:val="center"/>
        <w:rPr>
          <w:b/>
          <w:sz w:val="28"/>
          <w:szCs w:val="28"/>
          <w:lang w:eastAsia="ru-RU"/>
        </w:rPr>
      </w:pPr>
      <w:r>
        <w:rPr>
          <w:b/>
          <w:noProof/>
          <w:sz w:val="28"/>
          <w:szCs w:val="28"/>
          <w:lang w:eastAsia="ru-RU"/>
        </w:rPr>
        <mc:AlternateContent>
          <mc:Choice Requires="wps">
            <w:drawing>
              <wp:anchor distT="45720" distB="45720" distL="114935" distR="114935" simplePos="0" relativeHeight="251696128" behindDoc="0" locked="0" layoutInCell="0" allowOverlap="1" wp14:anchorId="6B890122" wp14:editId="01FD58EF">
                <wp:simplePos x="0" y="0"/>
                <wp:positionH relativeFrom="column">
                  <wp:posOffset>1609725</wp:posOffset>
                </wp:positionH>
                <wp:positionV relativeFrom="paragraph">
                  <wp:posOffset>15240</wp:posOffset>
                </wp:positionV>
                <wp:extent cx="2990215" cy="267335"/>
                <wp:effectExtent l="0" t="0" r="0" b="0"/>
                <wp:wrapSquare wrapText="bothSides"/>
                <wp:docPr id="49" name="Врезка15"/>
                <wp:cNvGraphicFramePr/>
                <a:graphic xmlns:a="http://schemas.openxmlformats.org/drawingml/2006/main">
                  <a:graphicData uri="http://schemas.microsoft.com/office/word/2010/wordprocessingShape">
                    <wps:wsp>
                      <wps:cNvSpPr/>
                      <wps:spPr>
                        <a:xfrm>
                          <a:off x="0" y="0"/>
                          <a:ext cx="2989440" cy="266760"/>
                        </a:xfrm>
                        <a:prstGeom prst="rect">
                          <a:avLst/>
                        </a:prstGeom>
                        <a:noFill/>
                        <a:ln w="0">
                          <a:noFill/>
                        </a:ln>
                      </wps:spPr>
                      <wps:style>
                        <a:lnRef idx="0">
                          <a:scrgbClr r="0" g="0" b="0"/>
                        </a:lnRef>
                        <a:fillRef idx="0">
                          <a:scrgbClr r="0" g="0" b="0"/>
                        </a:fillRef>
                        <a:effectRef idx="0">
                          <a:scrgbClr r="0" g="0" b="0"/>
                        </a:effectRef>
                        <a:fontRef idx="minor"/>
                      </wps:style>
                      <wps:txbx>
                        <w:txbxContent>
                          <w:p w14:paraId="0BE25803" w14:textId="77777777" w:rsidR="00253918" w:rsidRDefault="00253918" w:rsidP="00253918">
                            <w:r>
                              <w:rPr>
                                <w:color w:val="000000"/>
                              </w:rPr>
                              <w:t>Да</w:t>
                            </w:r>
                          </w:p>
                        </w:txbxContent>
                      </wps:txbx>
                      <wps:bodyPr lIns="92160" tIns="46440" rIns="92160" bIns="46440">
                        <a:spAutoFit/>
                      </wps:bodyPr>
                    </wps:wsp>
                  </a:graphicData>
                </a:graphic>
              </wp:anchor>
            </w:drawing>
          </mc:Choice>
          <mc:Fallback>
            <w:pict>
              <v:rect w14:anchorId="6B890122" id="Врезка15" o:spid="_x0000_s1040" style="position:absolute;left:0;text-align:left;margin-left:126.75pt;margin-top:1.2pt;width:235.45pt;height:21.05pt;z-index:251696128;visibility:visible;mso-wrap-style:square;mso-wrap-distance-left:9.05pt;mso-wrap-distance-top:3.6pt;mso-wrap-distance-right:9.05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" o:allowincell="f" filled="f" stroked="f" strokeweight="0">
                <v:textbox style="mso-fit-shape-to-text:t" inset="2.56mm,1.29mm,2.56mm,1.29mm">
                  <w:txbxContent>
                    <w:p w14:paraId="0BE25803" w14:textId="77777777" w:rsidR="00253918" w:rsidRDefault="00253918" w:rsidP="00253918">
                      <w:r>
                        <w:rPr>
                          <w:color w:val="000000"/>
                        </w:rPr>
                        <w:t>Да</w:t>
                      </w:r>
                    </w:p>
                  </w:txbxContent>
                </v:textbox>
                <w10:wrap type="square"/>
              </v:rect>
            </w:pict>
          </mc:Fallback>
        </mc:AlternateContent>
      </w:r>
    </w:p>
    <w:p w14:paraId="264CAF24" w14:textId="77777777" w:rsidR="00253918" w:rsidRDefault="00253918" w:rsidP="00253918">
      <w:pPr>
        <w:jc w:val="center"/>
        <w:rPr>
          <w:b/>
          <w:color w:val="000000"/>
          <w:sz w:val="28"/>
          <w:szCs w:val="28"/>
          <w:lang w:eastAsia="ru-RU"/>
        </w:rPr>
      </w:pPr>
      <w:r>
        <w:rPr>
          <w:b/>
          <w:noProof/>
          <w:color w:val="000000"/>
          <w:sz w:val="28"/>
          <w:szCs w:val="28"/>
          <w:lang w:eastAsia="ru-RU"/>
        </w:rPr>
        <mc:AlternateContent>
          <mc:Choice Requires="wps">
            <w:drawing>
              <wp:anchor distT="0" distB="0" distL="0" distR="0" simplePos="0" relativeHeight="251682816" behindDoc="0" locked="0" layoutInCell="0" allowOverlap="1" wp14:anchorId="6F498BBC" wp14:editId="5F916D29">
                <wp:simplePos x="0" y="0"/>
                <wp:positionH relativeFrom="column">
                  <wp:posOffset>-1408142</wp:posOffset>
                </wp:positionH>
                <wp:positionV relativeFrom="paragraph">
                  <wp:posOffset>293768</wp:posOffset>
                </wp:positionV>
                <wp:extent cx="2453545" cy="860400"/>
                <wp:effectExtent l="0" t="0" r="23495" b="16510"/>
                <wp:wrapNone/>
                <wp:docPr id="51" name="Врезка16"/>
                <wp:cNvGraphicFramePr/>
                <a:graphic xmlns:a="http://schemas.openxmlformats.org/drawingml/2006/main">
                  <a:graphicData uri="http://schemas.microsoft.com/office/word/2010/wordprocessingShape">
                    <wps:wsp>
                      <wps:cNvSpPr/>
                      <wps:spPr>
                        <a:xfrm>
                          <a:off x="0" y="0"/>
                          <a:ext cx="2453545" cy="860400"/>
                        </a:xfrm>
                        <a:prstGeom prst="rect">
                          <a:avLst/>
                        </a:prstGeom>
                        <a:solidFill>
                          <a:srgbClr val="FFFFFF"/>
                        </a:solidFill>
                        <a:ln w="19050">
                          <a:solidFill>
                            <a:srgbClr val="000000"/>
                          </a:solidFill>
                          <a:round/>
                        </a:ln>
                      </wps:spPr>
                      <wps:style>
                        <a:lnRef idx="0">
                          <a:scrgbClr r="0" g="0" b="0"/>
                        </a:lnRef>
                        <a:fillRef idx="0">
                          <a:scrgbClr r="0" g="0" b="0"/>
                        </a:fillRef>
                        <a:effectRef idx="0">
                          <a:scrgbClr r="0" g="0" b="0"/>
                        </a:effectRef>
                        <a:fontRef idx="minor"/>
                      </wps:style>
                      <wps:txbx>
                        <w:txbxContent>
                          <w:p w14:paraId="7893057C" w14:textId="77777777" w:rsidR="00253918" w:rsidRDefault="00253918" w:rsidP="00B004F1">
                            <w:pPr>
                              <w:ind w:left="142"/>
                              <w:jc w:val="center"/>
                              <w:rPr>
                                <w:szCs w:val="16"/>
                              </w:rPr>
                            </w:pPr>
                            <w:r>
                              <w:rPr>
                                <w:color w:val="000000"/>
                              </w:rPr>
                              <w:t>В течение 14 дней принятие решения о предварительном согласовании предоставления земельного участка и направление такого решения заявителю</w:t>
                            </w:r>
                          </w:p>
                        </w:txbxContent>
                      </wps:txbx>
                      <wps:bodyPr wrap="square">
                        <a:noAutofit/>
                      </wps:bodyPr>
                    </wps:wsp>
                  </a:graphicData>
                </a:graphic>
                <wp14:sizeRelH relativeFrom="margin">
                  <wp14:pctWidth>0</wp14:pctWidth>
                </wp14:sizeRelH>
              </wp:anchor>
            </w:drawing>
          </mc:Choice>
          <mc:Fallback>
            <w:pict>
              <v:rect w14:anchorId="6F498BBC" id="Врезка16" o:spid="_x0000_s1041" style="position:absolute;left:0;text-align:left;margin-left:-110.9pt;margin-top:23.15pt;width:193.2pt;height:67.75pt;z-index:251682816;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" o:allowincell="f" strokeweight="1.5pt">
                <v:stroke joinstyle="round"/>
                <v:textbox>
                  <w:txbxContent>
                    <w:p w14:paraId="7893057C" w14:textId="77777777" w:rsidR="00253918" w:rsidRDefault="00253918" w:rsidP="00B004F1">
                      <w:pPr>
                        <w:ind w:left="142"/>
                        <w:jc w:val="center"/>
                        <w:rPr>
                          <w:szCs w:val="16"/>
                        </w:rPr>
                      </w:pPr>
                      <w:r>
                        <w:rPr>
                          <w:color w:val="000000"/>
                        </w:rPr>
                        <w:t>В течение 14 дней принятие решения о предварительном согласовании предоставления земельного участка и направление такого решения заявителю</w:t>
                      </w:r>
                    </w:p>
                  </w:txbxContent>
                </v:textbox>
              </v:rect>
            </w:pict>
          </mc:Fallback>
        </mc:AlternateContent>
      </w:r>
    </w:p>
    <w:p w14:paraId="66E7BE95" w14:textId="77777777" w:rsidR="00253918" w:rsidRDefault="00253918" w:rsidP="00253918">
      <w:pPr>
        <w:jc w:val="center"/>
        <w:rPr>
          <w:b/>
          <w:sz w:val="28"/>
          <w:szCs w:val="28"/>
          <w:lang w:eastAsia="ru-RU"/>
        </w:rPr>
      </w:pPr>
      <w:r>
        <w:rPr>
          <w:b/>
          <w:noProof/>
          <w:sz w:val="28"/>
          <w:szCs w:val="28"/>
          <w:lang w:eastAsia="ru-RU"/>
        </w:rPr>
        <mc:AlternateContent>
          <mc:Choice Requires="wps">
            <w:drawing>
              <wp:anchor distT="0" distB="0" distL="0" distR="0" simplePos="0" relativeHeight="251684864" behindDoc="0" locked="0" layoutInCell="0" allowOverlap="1" wp14:anchorId="72684AE2" wp14:editId="260DB31E">
                <wp:simplePos x="0" y="0"/>
                <wp:positionH relativeFrom="column">
                  <wp:posOffset>1830705</wp:posOffset>
                </wp:positionH>
                <wp:positionV relativeFrom="paragraph">
                  <wp:posOffset>120650</wp:posOffset>
                </wp:positionV>
                <wp:extent cx="2068195" cy="1203960"/>
                <wp:effectExtent l="0" t="0" r="0" b="0"/>
                <wp:wrapNone/>
                <wp:docPr id="53" name="Врезка17"/>
                <wp:cNvGraphicFramePr/>
                <a:graphic xmlns:a="http://schemas.openxmlformats.org/drawingml/2006/main">
                  <a:graphicData uri="http://schemas.microsoft.com/office/word/2010/wordprocessingShape">
                    <wps:wsp>
                      <wps:cNvSpPr/>
                      <wps:spPr>
                        <a:xfrm>
                          <a:off x="0" y="0"/>
                          <a:ext cx="2067480" cy="1203480"/>
                        </a:xfrm>
                        <a:prstGeom prst="rect">
                          <a:avLst/>
                        </a:prstGeom>
                        <a:solidFill>
                          <a:srgbClr val="FFFFFF"/>
                        </a:solidFill>
                        <a:ln w="19050">
                          <a:solidFill>
                            <a:srgbClr val="000000"/>
                          </a:solidFill>
                          <a:round/>
                        </a:ln>
                      </wps:spPr>
                      <wps:style>
                        <a:lnRef idx="0">
                          <a:scrgbClr r="0" g="0" b="0"/>
                        </a:lnRef>
                        <a:fillRef idx="0">
                          <a:scrgbClr r="0" g="0" b="0"/>
                        </a:fillRef>
                        <a:effectRef idx="0">
                          <a:scrgbClr r="0" g="0" b="0"/>
                        </a:effectRef>
                        <a:fontRef idx="minor"/>
                      </wps:style>
                      <wps:txbx>
                        <w:txbxContent>
                          <w:p w14:paraId="1626BE80" w14:textId="77777777" w:rsidR="00253918" w:rsidRDefault="00253918" w:rsidP="00253918">
                            <w:pPr>
                              <w:jc w:val="center"/>
                              <w:rPr>
                                <w:szCs w:val="16"/>
                              </w:rPr>
                            </w:pPr>
                            <w:r>
                              <w:rPr>
                                <w:color w:val="000000"/>
                              </w:rPr>
                              <w:t>В течении 14 дней принятие решения об отказе в предварительном согласовании предоставления земельного участка и направление такого решения заявителю</w:t>
                            </w:r>
                          </w:p>
                        </w:txbxContent>
                      </wps:txbx>
                      <wps:bodyPr>
                        <a:noAutofit/>
                      </wps:bodyPr>
                    </wps:wsp>
                  </a:graphicData>
                </a:graphic>
              </wp:anchor>
            </w:drawing>
          </mc:Choice>
          <mc:Fallback>
            <w:pict>
              <v:rect w14:anchorId="72684AE2" id="Врезка17" o:spid="_x0000_s1042" style="position:absolute;left:0;text-align:left;margin-left:144.15pt;margin-top:9.5pt;width:162.85pt;height:94.8pt;z-index:2516848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" o:allowincell="f" strokeweight="1.5pt">
                <v:stroke joinstyle="round"/>
                <v:textbox>
                  <w:txbxContent>
                    <w:p w14:paraId="1626BE80" w14:textId="77777777" w:rsidR="00253918" w:rsidRDefault="00253918" w:rsidP="00253918">
                      <w:pPr>
                        <w:jc w:val="center"/>
                        <w:rPr>
                          <w:szCs w:val="16"/>
                        </w:rPr>
                      </w:pPr>
                      <w:r>
                        <w:rPr>
                          <w:color w:val="000000"/>
                        </w:rPr>
                        <w:t>В течении 14 дней принятие решения об отказе в предварительном согласовании предоставления земельного участка и направление такого решения заявителю</w:t>
                      </w:r>
                    </w:p>
                  </w:txbxContent>
                </v:textbox>
              </v:rect>
            </w:pict>
          </mc:Fallback>
        </mc:AlternateContent>
      </w:r>
    </w:p>
    <w:p w14:paraId="63875768" w14:textId="77777777" w:rsidR="00253918" w:rsidRDefault="00253918" w:rsidP="00253918">
      <w:pPr>
        <w:jc w:val="center"/>
        <w:rPr>
          <w:b/>
          <w:sz w:val="28"/>
          <w:szCs w:val="28"/>
        </w:rPr>
      </w:pPr>
    </w:p>
    <w:p w14:paraId="5A312598" w14:textId="77777777" w:rsidR="00253918" w:rsidRDefault="00253918" w:rsidP="00253918">
      <w:pPr>
        <w:jc w:val="center"/>
      </w:pPr>
      <w:r>
        <w:rPr>
          <w:color w:val="000000"/>
          <w:sz w:val="28"/>
          <w:szCs w:val="28"/>
        </w:rPr>
        <w:t xml:space="preserve">                                    </w:t>
      </w:r>
      <w:r>
        <w:rPr>
          <w:color w:val="000000"/>
        </w:rPr>
        <w:t xml:space="preserve">                                                 </w:t>
      </w:r>
    </w:p>
    <w:p w14:paraId="2A7C18E1" w14:textId="77777777" w:rsidR="00253918" w:rsidRDefault="00253918" w:rsidP="00253918">
      <w:pPr>
        <w:jc w:val="center"/>
        <w:rPr>
          <w:b/>
          <w:color w:val="000000"/>
          <w:sz w:val="28"/>
          <w:szCs w:val="28"/>
        </w:rPr>
      </w:pPr>
    </w:p>
    <w:p w14:paraId="75D32F59" w14:textId="77777777" w:rsidR="00253918" w:rsidRDefault="00253918" w:rsidP="00253918">
      <w:pPr>
        <w:jc w:val="center"/>
        <w:rPr>
          <w:b/>
          <w:sz w:val="28"/>
          <w:szCs w:val="28"/>
          <w:lang w:eastAsia="ru-RU"/>
        </w:rPr>
      </w:pPr>
      <w:r>
        <w:rPr>
          <w:b/>
          <w:noProof/>
          <w:sz w:val="28"/>
          <w:szCs w:val="28"/>
          <w:lang w:eastAsia="ru-RU"/>
        </w:rPr>
        <mc:AlternateContent>
          <mc:Choice Requires="wps">
            <w:drawing>
              <wp:anchor distT="0" distB="0" distL="0" distR="0" simplePos="0" relativeHeight="251685888" behindDoc="0" locked="0" layoutInCell="0" allowOverlap="1" wp14:anchorId="769D58D7" wp14:editId="0D66333C">
                <wp:simplePos x="0" y="0"/>
                <wp:positionH relativeFrom="column">
                  <wp:posOffset>-164465</wp:posOffset>
                </wp:positionH>
                <wp:positionV relativeFrom="paragraph">
                  <wp:posOffset>191770</wp:posOffset>
                </wp:positionV>
                <wp:extent cx="6985" cy="669925"/>
                <wp:effectExtent l="0" t="0" r="0" b="0"/>
                <wp:wrapNone/>
                <wp:docPr id="55" name="Изображение18"/>
                <wp:cNvGraphicFramePr/>
                <a:graphic xmlns:a="http://schemas.openxmlformats.org/drawingml/2006/main">
                  <a:graphicData uri="http://schemas.microsoft.com/office/word/2010/wordprocessingShape">
                    <wps:wsp>
                      <wps:cNvCnPr/>
                      <wps:spPr>
                        <a:xfrm>
                          <a:off x="0" y="0"/>
                          <a:ext cx="6480" cy="66924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3CF0FD57" id="Изображение18" o:spid="_x0000_s1026" style="position:absolute;z-index:251685888;visibility:visible;mso-wrap-style:square;mso-wrap-distance-left:0;mso-wrap-distance-top:0;mso-wrap-distance-right:0;mso-wrap-distance-bottom:0;mso-position-horizontal:absolute;mso-position-horizontal-relative:text;mso-position-vertical:absolute;mso-position-vertical-relative:text" from="-12.95pt,15.1pt" to="-12.4pt,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" o:allowincell="f" strokeweight=".26mm">
                <v:stroke endarrow="block" joinstyle="miter"/>
              </v:line>
            </w:pict>
          </mc:Fallback>
        </mc:AlternateContent>
      </w:r>
    </w:p>
    <w:p w14:paraId="41CC71B4" w14:textId="77777777" w:rsidR="00253918" w:rsidRDefault="00253918" w:rsidP="00253918">
      <w:pPr>
        <w:tabs>
          <w:tab w:val="left" w:pos="5387"/>
          <w:tab w:val="left" w:pos="8080"/>
        </w:tabs>
        <w:ind w:right="424" w:firstLine="284"/>
      </w:pPr>
      <w:r>
        <w:rPr>
          <w:b/>
          <w:sz w:val="28"/>
          <w:szCs w:val="28"/>
        </w:rPr>
        <w:tab/>
      </w:r>
      <w:r>
        <w:rPr>
          <w:b/>
          <w:sz w:val="28"/>
          <w:szCs w:val="28"/>
        </w:rPr>
        <w:tab/>
      </w:r>
    </w:p>
    <w:p w14:paraId="5B32D058" w14:textId="77777777" w:rsidR="00253918" w:rsidRDefault="00253918" w:rsidP="00253918">
      <w:pPr>
        <w:jc w:val="center"/>
        <w:rPr>
          <w:b/>
          <w:sz w:val="28"/>
          <w:szCs w:val="28"/>
        </w:rPr>
      </w:pPr>
    </w:p>
    <w:p w14:paraId="476FA486" w14:textId="77777777" w:rsidR="00253918" w:rsidRDefault="00253918" w:rsidP="00253918">
      <w:pPr>
        <w:jc w:val="center"/>
        <w:rPr>
          <w:b/>
          <w:sz w:val="28"/>
          <w:szCs w:val="28"/>
          <w:lang w:eastAsia="ru-RU"/>
        </w:rPr>
      </w:pPr>
    </w:p>
    <w:p w14:paraId="21077961" w14:textId="77777777" w:rsidR="00253918" w:rsidRDefault="00253918" w:rsidP="00253918">
      <w:pPr>
        <w:jc w:val="center"/>
        <w:rPr>
          <w:b/>
          <w:sz w:val="28"/>
          <w:szCs w:val="28"/>
        </w:rPr>
      </w:pPr>
      <w:r>
        <w:rPr>
          <w:b/>
          <w:noProof/>
          <w:sz w:val="28"/>
          <w:szCs w:val="28"/>
        </w:rPr>
        <mc:AlternateContent>
          <mc:Choice Requires="wps">
            <w:drawing>
              <wp:anchor distT="0" distB="0" distL="0" distR="0" simplePos="0" relativeHeight="251686912" behindDoc="0" locked="0" layoutInCell="0" allowOverlap="1" wp14:anchorId="24C8337B" wp14:editId="2F6BAF61">
                <wp:simplePos x="0" y="0"/>
                <wp:positionH relativeFrom="column">
                  <wp:posOffset>-651510</wp:posOffset>
                </wp:positionH>
                <wp:positionV relativeFrom="paragraph">
                  <wp:posOffset>100965</wp:posOffset>
                </wp:positionV>
                <wp:extent cx="1775460" cy="1158240"/>
                <wp:effectExtent l="0" t="0" r="0" b="0"/>
                <wp:wrapNone/>
                <wp:docPr id="56" name="Врезка18"/>
                <wp:cNvGraphicFramePr/>
                <a:graphic xmlns:a="http://schemas.openxmlformats.org/drawingml/2006/main">
                  <a:graphicData uri="http://schemas.microsoft.com/office/word/2010/wordprocessingShape">
                    <wps:wsp>
                      <wps:cNvSpPr/>
                      <wps:spPr>
                        <a:xfrm>
                          <a:off x="0" y="0"/>
                          <a:ext cx="1774800" cy="1157760"/>
                        </a:xfrm>
                        <a:prstGeom prst="rect">
                          <a:avLst/>
                        </a:prstGeom>
                        <a:solidFill>
                          <a:srgbClr val="FFFFFF"/>
                        </a:solidFill>
                        <a:ln w="19050">
                          <a:solidFill>
                            <a:srgbClr val="000000"/>
                          </a:solidFill>
                          <a:round/>
                        </a:ln>
                      </wps:spPr>
                      <wps:style>
                        <a:lnRef idx="0">
                          <a:scrgbClr r="0" g="0" b="0"/>
                        </a:lnRef>
                        <a:fillRef idx="0">
                          <a:scrgbClr r="0" g="0" b="0"/>
                        </a:fillRef>
                        <a:effectRef idx="0">
                          <a:scrgbClr r="0" g="0" b="0"/>
                        </a:effectRef>
                        <a:fontRef idx="minor"/>
                      </wps:style>
                      <wps:txbx>
                        <w:txbxContent>
                          <w:p w14:paraId="742B78FA" w14:textId="77777777" w:rsidR="00253918" w:rsidRDefault="00253918" w:rsidP="00253918">
                            <w:pPr>
                              <w:jc w:val="center"/>
                              <w:rPr>
                                <w:color w:val="000000"/>
                              </w:rPr>
                            </w:pPr>
                            <w:r>
                              <w:rPr>
                                <w:color w:val="000000"/>
                              </w:rPr>
                              <w:t xml:space="preserve">Постановка заявителем земельного участка </w:t>
                            </w:r>
                          </w:p>
                          <w:p w14:paraId="42CD0DC0" w14:textId="77777777" w:rsidR="00253918" w:rsidRDefault="00253918" w:rsidP="00253918">
                            <w:pPr>
                              <w:jc w:val="center"/>
                              <w:rPr>
                                <w:color w:val="000000"/>
                              </w:rPr>
                            </w:pPr>
                            <w:r>
                              <w:rPr>
                                <w:color w:val="000000"/>
                              </w:rPr>
                              <w:t xml:space="preserve">на государственный кадастровый учет </w:t>
                            </w:r>
                          </w:p>
                          <w:p w14:paraId="4F954D33" w14:textId="77777777" w:rsidR="00253918" w:rsidRDefault="00253918" w:rsidP="00253918">
                            <w:pPr>
                              <w:jc w:val="center"/>
                              <w:rPr>
                                <w:szCs w:val="16"/>
                              </w:rPr>
                            </w:pPr>
                          </w:p>
                        </w:txbxContent>
                      </wps:txbx>
                      <wps:bodyPr>
                        <a:noAutofit/>
                      </wps:bodyPr>
                    </wps:wsp>
                  </a:graphicData>
                </a:graphic>
              </wp:anchor>
            </w:drawing>
          </mc:Choice>
          <mc:Fallback>
            <w:pict>
              <v:rect w14:anchorId="24C8337B" id="Врезка18" o:spid="_x0000_s1043" style="position:absolute;left:0;text-align:left;margin-left:-51.3pt;margin-top:7.95pt;width:139.8pt;height:91.2pt;z-index:2516869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" o:allowincell="f" strokeweight="1.5pt">
                <v:stroke joinstyle="round"/>
                <v:textbox>
                  <w:txbxContent>
                    <w:p w14:paraId="742B78FA" w14:textId="77777777" w:rsidR="00253918" w:rsidRDefault="00253918" w:rsidP="00253918">
                      <w:pPr>
                        <w:jc w:val="center"/>
                        <w:rPr>
                          <w:color w:val="000000"/>
                        </w:rPr>
                      </w:pPr>
                      <w:r>
                        <w:rPr>
                          <w:color w:val="000000"/>
                        </w:rPr>
                        <w:t xml:space="preserve">Постановка заявителем земельного участка </w:t>
                      </w:r>
                    </w:p>
                    <w:p w14:paraId="42CD0DC0" w14:textId="77777777" w:rsidR="00253918" w:rsidRDefault="00253918" w:rsidP="00253918">
                      <w:pPr>
                        <w:jc w:val="center"/>
                        <w:rPr>
                          <w:color w:val="000000"/>
                        </w:rPr>
                      </w:pPr>
                      <w:r>
                        <w:rPr>
                          <w:color w:val="000000"/>
                        </w:rPr>
                        <w:t xml:space="preserve">на государственный кадастровый учет </w:t>
                      </w:r>
                    </w:p>
                    <w:p w14:paraId="4F954D33" w14:textId="77777777" w:rsidR="00253918" w:rsidRDefault="00253918" w:rsidP="00253918">
                      <w:pPr>
                        <w:jc w:val="center"/>
                        <w:rPr>
                          <w:szCs w:val="16"/>
                        </w:rPr>
                      </w:pPr>
                    </w:p>
                  </w:txbxContent>
                </v:textbox>
              </v:rect>
            </w:pict>
          </mc:Fallback>
        </mc:AlternateContent>
      </w:r>
    </w:p>
    <w:p w14:paraId="36C849C4" w14:textId="77777777" w:rsidR="00253918" w:rsidRDefault="00253918" w:rsidP="00253918">
      <w:pPr>
        <w:jc w:val="center"/>
        <w:rPr>
          <w:b/>
          <w:sz w:val="28"/>
          <w:szCs w:val="28"/>
        </w:rPr>
      </w:pPr>
    </w:p>
    <w:p w14:paraId="3CC2C1A4" w14:textId="77777777" w:rsidR="00253918" w:rsidRDefault="00253918" w:rsidP="00253918">
      <w:pPr>
        <w:jc w:val="center"/>
        <w:rPr>
          <w:b/>
          <w:sz w:val="28"/>
          <w:szCs w:val="28"/>
        </w:rPr>
      </w:pPr>
    </w:p>
    <w:p w14:paraId="168B7777" w14:textId="77777777" w:rsidR="00253918" w:rsidRDefault="00253918" w:rsidP="00253918">
      <w:pPr>
        <w:rPr>
          <w:b/>
          <w:sz w:val="28"/>
          <w:szCs w:val="28"/>
        </w:rPr>
      </w:pPr>
    </w:p>
    <w:p w14:paraId="7F72BD42" w14:textId="77777777" w:rsidR="00253918" w:rsidRDefault="00253918" w:rsidP="00253918">
      <w:pPr>
        <w:jc w:val="center"/>
        <w:rPr>
          <w:b/>
          <w:color w:val="000000"/>
          <w:sz w:val="28"/>
          <w:szCs w:val="28"/>
        </w:rPr>
      </w:pPr>
    </w:p>
    <w:p w14:paraId="6FD3938C" w14:textId="77777777" w:rsidR="00253918" w:rsidRDefault="00253918" w:rsidP="00253918">
      <w:pPr>
        <w:jc w:val="center"/>
        <w:rPr>
          <w:b/>
          <w:color w:val="000000"/>
          <w:sz w:val="28"/>
          <w:szCs w:val="28"/>
          <w:lang w:eastAsia="ru-RU"/>
        </w:rPr>
      </w:pPr>
    </w:p>
    <w:p w14:paraId="22D04464" w14:textId="77777777" w:rsidR="00253918" w:rsidRDefault="00253918" w:rsidP="00253918">
      <w:pPr>
        <w:rPr>
          <w:b/>
          <w:color w:val="000000"/>
          <w:sz w:val="28"/>
          <w:szCs w:val="28"/>
        </w:rPr>
      </w:pPr>
      <w:r>
        <w:rPr>
          <w:b/>
          <w:noProof/>
          <w:color w:val="000000"/>
          <w:sz w:val="28"/>
          <w:szCs w:val="28"/>
        </w:rPr>
        <mc:AlternateContent>
          <mc:Choice Requires="wps">
            <w:drawing>
              <wp:anchor distT="0" distB="0" distL="0" distR="0" simplePos="0" relativeHeight="251687936" behindDoc="0" locked="0" layoutInCell="0" allowOverlap="1" wp14:anchorId="5133F0D5" wp14:editId="50AAF7FD">
                <wp:simplePos x="0" y="0"/>
                <wp:positionH relativeFrom="column">
                  <wp:posOffset>-155575</wp:posOffset>
                </wp:positionH>
                <wp:positionV relativeFrom="paragraph">
                  <wp:posOffset>43815</wp:posOffset>
                </wp:positionV>
                <wp:extent cx="1905" cy="280035"/>
                <wp:effectExtent l="0" t="0" r="0" b="0"/>
                <wp:wrapNone/>
                <wp:docPr id="58" name="Изображение19"/>
                <wp:cNvGraphicFramePr/>
                <a:graphic xmlns:a="http://schemas.openxmlformats.org/drawingml/2006/main">
                  <a:graphicData uri="http://schemas.microsoft.com/office/word/2010/wordprocessingShape">
                    <wps:wsp>
                      <wps:cNvCnPr/>
                      <wps:spPr>
                        <a:xfrm>
                          <a:off x="0" y="0"/>
                          <a:ext cx="1440" cy="27936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4C75C136" id="Изображение19" o:spid="_x0000_s1026" style="position:absolute;z-index:251687936;visibility:visible;mso-wrap-style:square;mso-wrap-distance-left:0;mso-wrap-distance-top:0;mso-wrap-distance-right:0;mso-wrap-distance-bottom:0;mso-position-horizontal:absolute;mso-position-horizontal-relative:text;mso-position-vertical:absolute;mso-position-vertical-relative:text" from="-12.25pt,3.45pt" to="-12.1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" o:allowincell="f" strokeweight=".26mm">
                <v:stroke endarrow="block" joinstyle="miter"/>
              </v:line>
            </w:pict>
          </mc:Fallback>
        </mc:AlternateContent>
      </w:r>
    </w:p>
    <w:p w14:paraId="2ADC84C6" w14:textId="55B1AE26" w:rsidR="00253918" w:rsidRDefault="00253918" w:rsidP="00253918">
      <w:r>
        <w:rPr>
          <w:noProof/>
          <w:lang w:eastAsia="ru-RU"/>
        </w:rPr>
        <mc:AlternateContent>
          <mc:Choice Requires="wps">
            <w:drawing>
              <wp:anchor distT="0" distB="0" distL="0" distR="0" simplePos="0" relativeHeight="251688960" behindDoc="0" locked="0" layoutInCell="0" allowOverlap="1" wp14:anchorId="49F8923B" wp14:editId="600EBBCC">
                <wp:simplePos x="0" y="0"/>
                <wp:positionH relativeFrom="column">
                  <wp:posOffset>-651510</wp:posOffset>
                </wp:positionH>
                <wp:positionV relativeFrom="paragraph">
                  <wp:posOffset>118745</wp:posOffset>
                </wp:positionV>
                <wp:extent cx="1775460" cy="824865"/>
                <wp:effectExtent l="0" t="0" r="0" b="0"/>
                <wp:wrapNone/>
                <wp:docPr id="59" name="Врезка19"/>
                <wp:cNvGraphicFramePr/>
                <a:graphic xmlns:a="http://schemas.openxmlformats.org/drawingml/2006/main">
                  <a:graphicData uri="http://schemas.microsoft.com/office/word/2010/wordprocessingShape">
                    <wps:wsp>
                      <wps:cNvSpPr/>
                      <wps:spPr>
                        <a:xfrm>
                          <a:off x="0" y="0"/>
                          <a:ext cx="1774800" cy="824400"/>
                        </a:xfrm>
                        <a:prstGeom prst="rect">
                          <a:avLst/>
                        </a:prstGeom>
                        <a:solidFill>
                          <a:srgbClr val="FFFFFF"/>
                        </a:solidFill>
                        <a:ln w="19050">
                          <a:solidFill>
                            <a:srgbClr val="000000"/>
                          </a:solidFill>
                          <a:round/>
                        </a:ln>
                      </wps:spPr>
                      <wps:style>
                        <a:lnRef idx="0">
                          <a:scrgbClr r="0" g="0" b="0"/>
                        </a:lnRef>
                        <a:fillRef idx="0">
                          <a:scrgbClr r="0" g="0" b="0"/>
                        </a:fillRef>
                        <a:effectRef idx="0">
                          <a:scrgbClr r="0" g="0" b="0"/>
                        </a:effectRef>
                        <a:fontRef idx="minor"/>
                      </wps:style>
                      <wps:txbx>
                        <w:txbxContent>
                          <w:p w14:paraId="2658B70E" w14:textId="77777777" w:rsidR="00253918" w:rsidRDefault="00253918" w:rsidP="00253918">
                            <w:pPr>
                              <w:jc w:val="center"/>
                            </w:pPr>
                            <w:r>
                              <w:t xml:space="preserve">Обращение заявителя </w:t>
                            </w:r>
                          </w:p>
                          <w:p w14:paraId="34734FBB" w14:textId="77777777" w:rsidR="00253918" w:rsidRDefault="00253918" w:rsidP="00253918">
                            <w:pPr>
                              <w:jc w:val="center"/>
                            </w:pPr>
                            <w:r>
                              <w:t xml:space="preserve">с заявлением о предоставлении </w:t>
                            </w:r>
                          </w:p>
                          <w:p w14:paraId="46C682E3" w14:textId="77777777" w:rsidR="00253918" w:rsidRDefault="00253918" w:rsidP="00253918">
                            <w:pPr>
                              <w:jc w:val="center"/>
                            </w:pPr>
                            <w:r>
                              <w:t xml:space="preserve">земельного участка </w:t>
                            </w:r>
                          </w:p>
                          <w:p w14:paraId="48982305" w14:textId="77777777" w:rsidR="00253918" w:rsidRDefault="00253918" w:rsidP="00253918">
                            <w:pPr>
                              <w:jc w:val="center"/>
                            </w:pPr>
                          </w:p>
                          <w:p w14:paraId="0F844784" w14:textId="77777777" w:rsidR="00253918" w:rsidRDefault="00253918" w:rsidP="00253918">
                            <w:pPr>
                              <w:jc w:val="center"/>
                              <w:rPr>
                                <w:szCs w:val="16"/>
                              </w:rPr>
                            </w:pPr>
                          </w:p>
                        </w:txbxContent>
                      </wps:txbx>
                      <wps:bodyPr lIns="90000" tIns="45000" rIns="90000" bIns="45000">
                        <a:noAutofit/>
                      </wps:bodyPr>
                    </wps:wsp>
                  </a:graphicData>
                </a:graphic>
              </wp:anchor>
            </w:drawing>
          </mc:Choice>
          <mc:Fallback>
            <w:pict>
              <v:rect w14:anchorId="49F8923B" id="Врезка19" o:spid="_x0000_s1044" style="position:absolute;margin-left:-51.3pt;margin-top:9.35pt;width:139.8pt;height:64.95pt;z-index:2516889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" o:allowincell="f" strokeweight="1.5pt">
                <v:stroke joinstyle="round"/>
                <v:textbox inset="2.5mm,1.25mm,2.5mm,1.25mm">
                  <w:txbxContent>
                    <w:p w14:paraId="2658B70E" w14:textId="77777777" w:rsidR="00253918" w:rsidRDefault="00253918" w:rsidP="00253918">
                      <w:pPr>
                        <w:jc w:val="center"/>
                      </w:pPr>
                      <w:r>
                        <w:t xml:space="preserve">Обращение заявителя </w:t>
                      </w:r>
                    </w:p>
                    <w:p w14:paraId="34734FBB" w14:textId="77777777" w:rsidR="00253918" w:rsidRDefault="00253918" w:rsidP="00253918">
                      <w:pPr>
                        <w:jc w:val="center"/>
                      </w:pPr>
                      <w:r>
                        <w:t xml:space="preserve">с заявлением о предоставлении </w:t>
                      </w:r>
                    </w:p>
                    <w:p w14:paraId="46C682E3" w14:textId="77777777" w:rsidR="00253918" w:rsidRDefault="00253918" w:rsidP="00253918">
                      <w:pPr>
                        <w:jc w:val="center"/>
                      </w:pPr>
                      <w:r>
                        <w:t xml:space="preserve">земельного участка </w:t>
                      </w:r>
                    </w:p>
                    <w:p w14:paraId="48982305" w14:textId="77777777" w:rsidR="00253918" w:rsidRDefault="00253918" w:rsidP="00253918">
                      <w:pPr>
                        <w:jc w:val="center"/>
                      </w:pPr>
                    </w:p>
                    <w:p w14:paraId="0F844784" w14:textId="77777777" w:rsidR="00253918" w:rsidRDefault="00253918" w:rsidP="00253918">
                      <w:pPr>
                        <w:jc w:val="center"/>
                        <w:rPr>
                          <w:szCs w:val="16"/>
                        </w:rPr>
                      </w:pPr>
                    </w:p>
                  </w:txbxContent>
                </v:textbox>
              </v:rect>
            </w:pict>
          </mc:Fallback>
        </mc:AlternateContent>
      </w:r>
      <w:r>
        <w:rPr>
          <w:noProof/>
          <w:lang w:eastAsia="ru-RU"/>
        </w:rPr>
        <mc:AlternateContent>
          <mc:Choice Requires="wps">
            <w:drawing>
              <wp:anchor distT="0" distB="0" distL="114300" distR="114300" simplePos="0" relativeHeight="251704320" behindDoc="0" locked="0" layoutInCell="1" allowOverlap="1" wp14:anchorId="5A5BA08D" wp14:editId="75B5ACC3">
                <wp:simplePos x="0" y="0"/>
                <wp:positionH relativeFrom="column">
                  <wp:posOffset>1974215</wp:posOffset>
                </wp:positionH>
                <wp:positionV relativeFrom="paragraph">
                  <wp:posOffset>-8145780</wp:posOffset>
                </wp:positionV>
                <wp:extent cx="0" cy="822960"/>
                <wp:effectExtent l="57785" t="8255" r="56515" b="1651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360" cap="flat">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77CAF" id="Прямая соединительная линия 2"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45pt,-641.4pt" to="155.45pt,-5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" strokeweight=".26mm">
                <v:fill o:detectmouseclick="t"/>
                <v:stroke endarrow="block" joinstyle="miter"/>
              </v:line>
            </w:pict>
          </mc:Fallback>
        </mc:AlternateContent>
      </w:r>
    </w:p>
    <w:p w14:paraId="68DE6E9A" w14:textId="77777777" w:rsidR="00253918" w:rsidRDefault="00253918" w:rsidP="00253918"/>
    <w:p w14:paraId="3845FF82" w14:textId="77777777" w:rsidR="00253918" w:rsidRDefault="00253918" w:rsidP="00253918">
      <w:r>
        <w:rPr>
          <w:noProof/>
        </w:rPr>
        <mc:AlternateContent>
          <mc:Choice Requires="wps">
            <w:drawing>
              <wp:anchor distT="0" distB="0" distL="0" distR="0" simplePos="0" relativeHeight="251703296" behindDoc="0" locked="0" layoutInCell="0" allowOverlap="1" wp14:anchorId="30475D33" wp14:editId="3CCF2A12">
                <wp:simplePos x="0" y="0"/>
                <wp:positionH relativeFrom="column">
                  <wp:posOffset>-1046480</wp:posOffset>
                </wp:positionH>
                <wp:positionV relativeFrom="paragraph">
                  <wp:posOffset>144780</wp:posOffset>
                </wp:positionV>
                <wp:extent cx="396875" cy="8890"/>
                <wp:effectExtent l="0" t="0" r="0" b="0"/>
                <wp:wrapNone/>
                <wp:docPr id="63" name="Изображение2_0"/>
                <wp:cNvGraphicFramePr/>
                <a:graphic xmlns:a="http://schemas.openxmlformats.org/drawingml/2006/main">
                  <a:graphicData uri="http://schemas.microsoft.com/office/word/2010/wordprocessingShape">
                    <wps:wsp>
                      <wps:cNvCnPr/>
                      <wps:spPr>
                        <a:xfrm flipH="1">
                          <a:off x="0" y="0"/>
                          <a:ext cx="396360" cy="648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09BC0BA9" id="Изображение2_0" o:spid="_x0000_s1026" style="position:absolute;flip:x;z-index:251703296;visibility:visible;mso-wrap-style:square;mso-wrap-distance-left:0;mso-wrap-distance-top:0;mso-wrap-distance-right:0;mso-wrap-distance-bottom:0;mso-position-horizontal:absolute;mso-position-horizontal-relative:text;mso-position-vertical:absolute;mso-position-vertical-relative:text" from="-82.4pt,11.4pt" to="-51.1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" o:allowincell="f" strokeweight=".26mm">
                <v:stroke endarrow="block" joinstyle="miter"/>
              </v:line>
            </w:pict>
          </mc:Fallback>
        </mc:AlternateContent>
      </w:r>
    </w:p>
    <w:p w14:paraId="7067F7D7" w14:textId="77777777" w:rsidR="00253918" w:rsidRDefault="00253918" w:rsidP="00253918">
      <w:pPr>
        <w:rPr>
          <w:lang w:eastAsia="ru-RU"/>
        </w:rPr>
      </w:pPr>
    </w:p>
    <w:p w14:paraId="5F9BD63C" w14:textId="77777777" w:rsidR="00253918" w:rsidRDefault="00253918" w:rsidP="00253918"/>
    <w:p w14:paraId="7876A19F" w14:textId="77777777" w:rsidR="00253918" w:rsidRDefault="00253918" w:rsidP="00253918"/>
    <w:p w14:paraId="7A234B31" w14:textId="77777777" w:rsidR="00253918" w:rsidRDefault="00253918" w:rsidP="00253918">
      <w:pPr>
        <w:tabs>
          <w:tab w:val="left" w:pos="8010"/>
        </w:tabs>
      </w:pPr>
      <w:r>
        <w:tab/>
      </w:r>
    </w:p>
    <w:p w14:paraId="37088F83" w14:textId="77777777" w:rsidR="00253918" w:rsidRDefault="00253918" w:rsidP="00253918">
      <w:pPr>
        <w:tabs>
          <w:tab w:val="left" w:pos="8010"/>
        </w:tabs>
      </w:pPr>
    </w:p>
    <w:p w14:paraId="5E76600B" w14:textId="77777777" w:rsidR="00253918" w:rsidRDefault="00253918" w:rsidP="00253918">
      <w:pPr>
        <w:tabs>
          <w:tab w:val="left" w:pos="8010"/>
        </w:tabs>
      </w:pPr>
    </w:p>
    <w:p w14:paraId="7E4F5C76" w14:textId="77777777" w:rsidR="00253918" w:rsidRDefault="00253918" w:rsidP="00253918">
      <w:pPr>
        <w:tabs>
          <w:tab w:val="left" w:pos="8010"/>
        </w:tabs>
        <w:rPr>
          <w:lang w:eastAsia="ru-RU"/>
        </w:rPr>
      </w:pPr>
    </w:p>
    <w:p w14:paraId="459B0C3C" w14:textId="77777777" w:rsidR="00253918" w:rsidRDefault="00253918" w:rsidP="00253918">
      <w:pPr>
        <w:tabs>
          <w:tab w:val="left" w:pos="8010"/>
        </w:tabs>
      </w:pPr>
      <w:r>
        <w:rPr>
          <w:noProof/>
        </w:rPr>
        <mc:AlternateContent>
          <mc:Choice Requires="wps">
            <w:drawing>
              <wp:anchor distT="0" distB="0" distL="0" distR="0" simplePos="0" relativeHeight="251699200" behindDoc="0" locked="0" layoutInCell="0" allowOverlap="1" wp14:anchorId="728DC562" wp14:editId="43DA406E">
                <wp:simplePos x="0" y="0"/>
                <wp:positionH relativeFrom="column">
                  <wp:posOffset>-1847215</wp:posOffset>
                </wp:positionH>
                <wp:positionV relativeFrom="paragraph">
                  <wp:posOffset>-89535</wp:posOffset>
                </wp:positionV>
                <wp:extent cx="51435" cy="4292600"/>
                <wp:effectExtent l="0" t="0" r="0" b="0"/>
                <wp:wrapNone/>
                <wp:docPr id="64" name="Изображение17_1"/>
                <wp:cNvGraphicFramePr/>
                <a:graphic xmlns:a="http://schemas.openxmlformats.org/drawingml/2006/main">
                  <a:graphicData uri="http://schemas.microsoft.com/office/word/2010/wordprocessingShape">
                    <wps:wsp>
                      <wps:cNvCnPr/>
                      <wps:spPr>
                        <a:xfrm>
                          <a:off x="0" y="0"/>
                          <a:ext cx="48960" cy="423972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564C01FC" id="Изображение17_1" o:spid="_x0000_s1026" style="position:absolute;z-index:251699200;visibility:visible;mso-wrap-style:square;mso-wrap-distance-left:0;mso-wrap-distance-top:0;mso-wrap-distance-right:0;mso-wrap-distance-bottom:0;mso-position-horizontal:absolute;mso-position-horizontal-relative:text;mso-position-vertical:absolute;mso-position-vertical-relative:text" from="-145.45pt,-7.05pt" to="-141.4pt,3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" o:allowincell="f" strokeweight=".26mm">
                <v:stroke joinstyle="miter"/>
              </v:line>
            </w:pict>
          </mc:Fallback>
        </mc:AlternateContent>
      </w:r>
    </w:p>
    <w:p w14:paraId="68312CE4" w14:textId="77777777" w:rsidR="00253918" w:rsidRDefault="00253918" w:rsidP="00253918">
      <w:pPr>
        <w:tabs>
          <w:tab w:val="left" w:pos="8010"/>
        </w:tabs>
      </w:pPr>
    </w:p>
    <w:p w14:paraId="41941187" w14:textId="77777777" w:rsidR="00253918" w:rsidRDefault="00253918" w:rsidP="00253918">
      <w:pPr>
        <w:tabs>
          <w:tab w:val="left" w:pos="8010"/>
        </w:tabs>
      </w:pPr>
      <w:r>
        <w:rPr>
          <w:noProof/>
        </w:rPr>
        <mc:AlternateContent>
          <mc:Choice Requires="wps">
            <w:drawing>
              <wp:anchor distT="0" distB="0" distL="0" distR="0" simplePos="0" relativeHeight="251698176" behindDoc="0" locked="0" layoutInCell="0" allowOverlap="1" wp14:anchorId="26E6914E" wp14:editId="766132E7">
                <wp:simplePos x="0" y="0"/>
                <wp:positionH relativeFrom="column">
                  <wp:posOffset>-1847215</wp:posOffset>
                </wp:positionH>
                <wp:positionV relativeFrom="paragraph">
                  <wp:posOffset>-89535</wp:posOffset>
                </wp:positionV>
                <wp:extent cx="51435" cy="4292600"/>
                <wp:effectExtent l="0" t="0" r="0" b="0"/>
                <wp:wrapNone/>
                <wp:docPr id="65" name="Изображение17_0"/>
                <wp:cNvGraphicFramePr/>
                <a:graphic xmlns:a="http://schemas.openxmlformats.org/drawingml/2006/main">
                  <a:graphicData uri="http://schemas.microsoft.com/office/word/2010/wordprocessingShape">
                    <wps:wsp>
                      <wps:cNvCnPr/>
                      <wps:spPr>
                        <a:xfrm>
                          <a:off x="0" y="0"/>
                          <a:ext cx="48960" cy="423972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28CFC40F" id="Изображение17_0" o:spid="_x0000_s1026" style="position:absolute;z-index:251698176;visibility:visible;mso-wrap-style:square;mso-wrap-distance-left:0;mso-wrap-distance-top:0;mso-wrap-distance-right:0;mso-wrap-distance-bottom:0;mso-position-horizontal:absolute;mso-position-horizontal-relative:text;mso-position-vertical:absolute;mso-position-vertical-relative:text" from="-145.45pt,-7.05pt" to="-141.4pt,3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" o:allowincell="f" strokeweight=".26mm">
                <v:stroke joinstyle="miter"/>
              </v:line>
            </w:pict>
          </mc:Fallback>
        </mc:AlternateContent>
      </w:r>
    </w:p>
    <w:p w14:paraId="687134B1" w14:textId="77777777" w:rsidR="00253918" w:rsidRDefault="00253918" w:rsidP="00253918">
      <w:pPr>
        <w:tabs>
          <w:tab w:val="left" w:pos="8010"/>
        </w:tabs>
      </w:pPr>
    </w:p>
    <w:p w14:paraId="59FF6389" w14:textId="77777777" w:rsidR="00253918" w:rsidRDefault="00253918" w:rsidP="00253918">
      <w:pPr>
        <w:tabs>
          <w:tab w:val="left" w:pos="8010"/>
        </w:tabs>
      </w:pPr>
    </w:p>
    <w:p w14:paraId="359A5490" w14:textId="77777777" w:rsidR="00253918" w:rsidRDefault="00253918" w:rsidP="00253918">
      <w:pPr>
        <w:tabs>
          <w:tab w:val="left" w:pos="8010"/>
        </w:tabs>
      </w:pPr>
    </w:p>
    <w:p w14:paraId="7CAAF153" w14:textId="77777777" w:rsidR="00253918" w:rsidRDefault="00253918" w:rsidP="00253918">
      <w:pPr>
        <w:tabs>
          <w:tab w:val="left" w:pos="8010"/>
        </w:tabs>
      </w:pPr>
    </w:p>
    <w:p w14:paraId="44F8F543" w14:textId="77777777" w:rsidR="00253918" w:rsidRDefault="00253918" w:rsidP="00253918">
      <w:pPr>
        <w:tabs>
          <w:tab w:val="left" w:pos="8010"/>
        </w:tabs>
      </w:pPr>
    </w:p>
    <w:p w14:paraId="1DE5EBC6" w14:textId="77777777" w:rsidR="00253918" w:rsidRDefault="00253918" w:rsidP="00253918">
      <w:pPr>
        <w:tabs>
          <w:tab w:val="left" w:pos="8010"/>
        </w:tabs>
      </w:pPr>
    </w:p>
    <w:p w14:paraId="1D5D7470" w14:textId="77777777" w:rsidR="00253918" w:rsidRDefault="00253918">
      <w:pPr>
        <w:jc w:val="center"/>
        <w:rPr>
          <w:sz w:val="28"/>
          <w:szCs w:val="28"/>
        </w:rPr>
      </w:pPr>
    </w:p>
    <w:sectPr w:rsidR="00253918" w:rsidSect="00253918">
      <w:pgSz w:w="11906" w:h="16838"/>
      <w:pgMar w:top="709" w:right="851" w:bottom="484" w:left="1985"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F47F6" w14:textId="77777777" w:rsidR="00C26E10" w:rsidRDefault="00C26E10" w:rsidP="00253918">
      <w:r>
        <w:separator/>
      </w:r>
    </w:p>
  </w:endnote>
  <w:endnote w:type="continuationSeparator" w:id="0">
    <w:p w14:paraId="5DACE944" w14:textId="77777777" w:rsidR="00C26E10" w:rsidRDefault="00C26E10" w:rsidP="00253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T Astra Serif">
    <w:altName w:val="Arial"/>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Noto Sans Devanagari"/>
    <w:charset w:val="00"/>
    <w:family w:val="swiss"/>
    <w:pitch w:val="variable"/>
    <w:sig w:usb0="80008023" w:usb1="00002046"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A9473" w14:textId="77777777" w:rsidR="00C26E10" w:rsidRDefault="00C26E10" w:rsidP="00253918">
      <w:r>
        <w:separator/>
      </w:r>
    </w:p>
  </w:footnote>
  <w:footnote w:type="continuationSeparator" w:id="0">
    <w:p w14:paraId="21523F44" w14:textId="77777777" w:rsidR="00C26E10" w:rsidRDefault="00C26E10" w:rsidP="00253918">
      <w:r>
        <w:continuationSeparator/>
      </w:r>
    </w:p>
  </w:footnote>
  <w:footnote w:id="1">
    <w:p w14:paraId="1DDB867A" w14:textId="77777777" w:rsidR="00253918" w:rsidRDefault="00253918" w:rsidP="00253918">
      <w:pPr>
        <w:pStyle w:val="af5"/>
        <w:widowControl w:val="0"/>
        <w:ind w:firstLine="0"/>
      </w:pPr>
      <w:r>
        <w:rPr>
          <w:rStyle w:val="af3"/>
          <w:rFonts w:ascii="PT Astra Serif" w:hAnsi="PT Astra Serif"/>
        </w:rPr>
        <w:footnoteRef/>
      </w:r>
      <w:r>
        <w:t xml:space="preserve"> Перечень муниципальных образований с возможностью перехода на официальные сайты администраций размещен на официальном сайте Правительства Приморского края по ссылке </w:t>
      </w:r>
      <w:hyperlink r:id="rId1" w:history="1">
        <w:r>
          <w:t>https://primorsky.ru/authorities/local-government/</w:t>
        </w:r>
      </w:hyperlink>
      <w:r>
        <w:t xml:space="preserve"> </w:t>
      </w:r>
    </w:p>
  </w:footnote>
  <w:footnote w:id="2">
    <w:p w14:paraId="09C2C393" w14:textId="77777777" w:rsidR="00253918" w:rsidRDefault="00253918" w:rsidP="00253918">
      <w:pPr>
        <w:pStyle w:val="af5"/>
        <w:ind w:firstLine="0"/>
      </w:pPr>
      <w:r>
        <w:rPr>
          <w:rStyle w:val="af3"/>
        </w:rPr>
        <w:footnoteRef/>
      </w:r>
      <w:r>
        <w:rPr>
          <w:rStyle w:val="af3"/>
          <w:sz w:val="18"/>
          <w:szCs w:val="18"/>
        </w:rPr>
        <w:t xml:space="preserve"> </w:t>
      </w:r>
      <w:r>
        <w:rPr>
          <w:sz w:val="18"/>
          <w:szCs w:val="18"/>
          <w:lang w:eastAsia="ru-RU"/>
        </w:rPr>
        <w:t>не заполняется в случае подачи заявления через МФЦ</w:t>
      </w:r>
    </w:p>
    <w:p w14:paraId="0FD59C4C" w14:textId="77777777" w:rsidR="00253918" w:rsidRDefault="00253918" w:rsidP="00253918">
      <w:pPr>
        <w:pStyle w:val="af5"/>
        <w:ind w:firstLine="0"/>
      </w:pPr>
    </w:p>
  </w:footnote>
  <w:footnote w:id="3">
    <w:p w14:paraId="10D9C470" w14:textId="77777777" w:rsidR="00253918" w:rsidRDefault="00253918" w:rsidP="00253918">
      <w:pPr>
        <w:pStyle w:val="af5"/>
        <w:widowControl w:val="0"/>
        <w:ind w:firstLine="0"/>
      </w:pPr>
      <w:r>
        <w:rPr>
          <w:rStyle w:val="af3"/>
          <w:rFonts w:ascii="PT Astra Serif" w:hAnsi="PT Astra Serif"/>
        </w:rPr>
        <w:footnoteRef/>
      </w:r>
      <w:r>
        <w:t xml:space="preserve"> Перечень муниципальных образований с возможностью перехода на официальные сайты администраций размещен на официальном сайте Правительства Приморского края по ссылке </w:t>
      </w:r>
      <w:hyperlink r:id="rId2" w:history="1">
        <w:r>
          <w:t>https://primorsky.ru/authorities/local-government/</w:t>
        </w:r>
      </w:hyperlink>
      <w:r>
        <w:t xml:space="preserve"> </w:t>
      </w:r>
    </w:p>
  </w:footnote>
  <w:footnote w:id="4">
    <w:p w14:paraId="0D51B257" w14:textId="50094A0F" w:rsidR="00253918" w:rsidRDefault="00253918" w:rsidP="00253918">
      <w:pPr>
        <w:pStyle w:val="af5"/>
        <w:ind w:firstLine="0"/>
        <w:rPr>
          <w:sz w:val="18"/>
          <w:szCs w:val="18"/>
          <w:lang w:eastAsia="ru-RU"/>
        </w:rPr>
      </w:pPr>
      <w:r>
        <w:rPr>
          <w:rStyle w:val="af3"/>
        </w:rPr>
        <w:footnoteRef/>
      </w:r>
      <w:r>
        <w:rPr>
          <w:rStyle w:val="af3"/>
          <w:sz w:val="18"/>
          <w:szCs w:val="18"/>
        </w:rPr>
        <w:t xml:space="preserve"> </w:t>
      </w:r>
      <w:r>
        <w:rPr>
          <w:sz w:val="18"/>
          <w:szCs w:val="18"/>
          <w:lang w:eastAsia="ru-RU"/>
        </w:rPr>
        <w:t>не заполняется в случае подачи заявления через МФЦ</w:t>
      </w:r>
    </w:p>
    <w:p w14:paraId="0F6B022F" w14:textId="173F8BA9" w:rsidR="00253918" w:rsidRDefault="00253918" w:rsidP="00253918">
      <w:pPr>
        <w:pStyle w:val="af5"/>
        <w:ind w:firstLine="0"/>
        <w:rPr>
          <w:sz w:val="18"/>
          <w:szCs w:val="18"/>
          <w:lang w:eastAsia="ru-RU"/>
        </w:rPr>
      </w:pPr>
    </w:p>
    <w:p w14:paraId="7BDD89EA" w14:textId="7D00C6B2" w:rsidR="00253918" w:rsidRDefault="00253918" w:rsidP="00253918">
      <w:pPr>
        <w:pStyle w:val="af5"/>
        <w:ind w:firstLine="0"/>
        <w:rPr>
          <w:sz w:val="18"/>
          <w:szCs w:val="18"/>
          <w:lang w:eastAsia="ru-RU"/>
        </w:rPr>
      </w:pPr>
    </w:p>
    <w:p w14:paraId="21D3A210" w14:textId="77777777" w:rsidR="00253918" w:rsidRDefault="00253918" w:rsidP="00253918">
      <w:pPr>
        <w:pStyle w:val="af5"/>
        <w:ind w:firstLin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035AE"/>
    <w:multiLevelType w:val="multilevel"/>
    <w:tmpl w:val="18D02462"/>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66491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D6C"/>
    <w:rsid w:val="000F745A"/>
    <w:rsid w:val="00253918"/>
    <w:rsid w:val="00267D6C"/>
    <w:rsid w:val="00485767"/>
    <w:rsid w:val="00B004F1"/>
    <w:rsid w:val="00C26E10"/>
    <w:rsid w:val="00D3601E"/>
    <w:rsid w:val="00EA614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7337C"/>
  <w15:docId w15:val="{4E7A74C9-D028-44C9-BEB8-FAEFA3300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T Astra Serif" w:eastAsia="Tahoma" w:hAnsi="PT Astra Serif" w:cs="Noto Sans Devanagari"/>
        <w:sz w:val="24"/>
        <w:szCs w:val="24"/>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bidi="ar-SA"/>
    </w:rPr>
  </w:style>
  <w:style w:type="paragraph" w:styleId="1">
    <w:name w:val="heading 1"/>
    <w:basedOn w:val="a"/>
    <w:next w:val="a"/>
    <w:uiPriority w:val="9"/>
    <w:qFormat/>
    <w:pPr>
      <w:keepNext/>
      <w:numPr>
        <w:numId w:val="1"/>
      </w:num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с отступом 2 Знак"/>
    <w:qFormat/>
    <w:rPr>
      <w:rFonts w:ascii="Times New Roman" w:eastAsia="Times New Roman" w:hAnsi="Times New Roman" w:cs="Times New Roman"/>
      <w:sz w:val="24"/>
      <w:szCs w:val="24"/>
    </w:rPr>
  </w:style>
  <w:style w:type="character" w:customStyle="1" w:styleId="a3">
    <w:name w:val="Основной текст Знак"/>
    <w:qFormat/>
    <w:rPr>
      <w:rFonts w:ascii="Times New Roman" w:eastAsia="Times New Roman" w:hAnsi="Times New Roman" w:cs="Times New Roman"/>
      <w:b/>
      <w:szCs w:val="20"/>
    </w:rPr>
  </w:style>
  <w:style w:type="character" w:customStyle="1" w:styleId="-">
    <w:name w:val="Интернет-ссылка"/>
    <w:rPr>
      <w:color w:val="0000FF"/>
      <w:u w:val="single"/>
    </w:rPr>
  </w:style>
  <w:style w:type="character" w:customStyle="1" w:styleId="a4">
    <w:name w:val="Верхний колонтитул Знак"/>
    <w:qFormat/>
    <w:rPr>
      <w:rFonts w:ascii="Times New Roman" w:eastAsia="Times New Roman" w:hAnsi="Times New Roman" w:cs="Times New Roman"/>
      <w:sz w:val="24"/>
      <w:szCs w:val="24"/>
    </w:rPr>
  </w:style>
  <w:style w:type="character" w:customStyle="1" w:styleId="a5">
    <w:name w:val="Нижний колонтитул Знак"/>
    <w:qFormat/>
    <w:rPr>
      <w:rFonts w:ascii="Times New Roman" w:eastAsia="Times New Roman" w:hAnsi="Times New Roman" w:cs="Times New Roman"/>
      <w:sz w:val="24"/>
      <w:szCs w:val="24"/>
    </w:rPr>
  </w:style>
  <w:style w:type="character" w:customStyle="1" w:styleId="a6">
    <w:name w:val="Текст выноски Знак"/>
    <w:qFormat/>
    <w:rPr>
      <w:rFonts w:ascii="Tahoma" w:eastAsia="Times New Roman" w:hAnsi="Tahoma" w:cs="Tahoma"/>
      <w:sz w:val="16"/>
      <w:szCs w:val="16"/>
    </w:rPr>
  </w:style>
  <w:style w:type="character" w:customStyle="1" w:styleId="10">
    <w:name w:val="Заголовок 1 Знак"/>
    <w:qFormat/>
    <w:rPr>
      <w:sz w:val="24"/>
      <w:szCs w:val="24"/>
      <w:lang w:val="ru-RU" w:bidi="ar-SA"/>
    </w:rPr>
  </w:style>
  <w:style w:type="paragraph" w:styleId="a7">
    <w:name w:val="Title"/>
    <w:basedOn w:val="a"/>
    <w:next w:val="a8"/>
    <w:uiPriority w:val="10"/>
    <w:qFormat/>
    <w:pPr>
      <w:keepNext/>
      <w:spacing w:before="240" w:after="120"/>
    </w:pPr>
    <w:rPr>
      <w:rFonts w:ascii="PT Astra Serif" w:eastAsia="Tahoma" w:hAnsi="PT Astra Serif" w:cs="Noto Sans Devanagari"/>
      <w:sz w:val="28"/>
      <w:szCs w:val="28"/>
    </w:rPr>
  </w:style>
  <w:style w:type="paragraph" w:styleId="a8">
    <w:name w:val="Body Text"/>
    <w:basedOn w:val="a"/>
    <w:pPr>
      <w:spacing w:line="280" w:lineRule="exact"/>
      <w:jc w:val="center"/>
    </w:pPr>
    <w:rPr>
      <w:b/>
      <w:sz w:val="22"/>
      <w:szCs w:val="20"/>
    </w:rPr>
  </w:style>
  <w:style w:type="paragraph" w:styleId="a9">
    <w:name w:val="List"/>
    <w:basedOn w:val="a8"/>
    <w:rPr>
      <w:rFonts w:ascii="PT Astra Serif" w:hAnsi="PT Astra Serif" w:cs="Noto Sans Devanagari"/>
    </w:rPr>
  </w:style>
  <w:style w:type="paragraph" w:styleId="aa">
    <w:name w:val="caption"/>
    <w:basedOn w:val="a"/>
    <w:qFormat/>
    <w:pPr>
      <w:suppressLineNumbers/>
      <w:spacing w:before="120" w:after="120"/>
    </w:pPr>
    <w:rPr>
      <w:rFonts w:ascii="PT Astra Serif" w:hAnsi="PT Astra Serif" w:cs="Noto Sans Devanagari"/>
      <w:i/>
      <w:iCs/>
    </w:rPr>
  </w:style>
  <w:style w:type="paragraph" w:styleId="ab">
    <w:name w:val="index heading"/>
    <w:basedOn w:val="a"/>
    <w:qFormat/>
    <w:pPr>
      <w:suppressLineNumbers/>
    </w:pPr>
    <w:rPr>
      <w:rFonts w:ascii="PT Astra Serif" w:hAnsi="PT Astra Serif" w:cs="Noto Sans Devanagari"/>
    </w:rPr>
  </w:style>
  <w:style w:type="paragraph" w:styleId="20">
    <w:name w:val="Body Text Indent 2"/>
    <w:basedOn w:val="a"/>
    <w:qFormat/>
    <w:pPr>
      <w:spacing w:after="120" w:line="480" w:lineRule="auto"/>
      <w:ind w:left="283"/>
    </w:pPr>
  </w:style>
  <w:style w:type="paragraph" w:customStyle="1" w:styleId="ac">
    <w:name w:val="Верхний и нижний колонтитулы"/>
    <w:basedOn w:val="a"/>
    <w:qFormat/>
    <w:pPr>
      <w:suppressLineNumbers/>
      <w:tabs>
        <w:tab w:val="center" w:pos="4819"/>
        <w:tab w:val="right" w:pos="9638"/>
      </w:tabs>
    </w:pPr>
  </w:style>
  <w:style w:type="paragraph" w:styleId="ad">
    <w:name w:val="header"/>
    <w:basedOn w:val="a"/>
    <w:pPr>
      <w:tabs>
        <w:tab w:val="center" w:pos="4677"/>
        <w:tab w:val="right" w:pos="9355"/>
      </w:tabs>
    </w:pPr>
  </w:style>
  <w:style w:type="paragraph" w:styleId="ae">
    <w:name w:val="footer"/>
    <w:basedOn w:val="a"/>
    <w:pPr>
      <w:tabs>
        <w:tab w:val="center" w:pos="4677"/>
        <w:tab w:val="right" w:pos="9355"/>
      </w:tabs>
    </w:pPr>
  </w:style>
  <w:style w:type="paragraph" w:styleId="af">
    <w:name w:val="Balloon Text"/>
    <w:basedOn w:val="a"/>
    <w:qFormat/>
    <w:rPr>
      <w:rFonts w:ascii="Tahoma" w:hAnsi="Tahoma" w:cs="Tahoma"/>
      <w:sz w:val="16"/>
      <w:szCs w:val="16"/>
    </w:rPr>
  </w:style>
  <w:style w:type="paragraph" w:customStyle="1" w:styleId="ConsPlusNormal">
    <w:name w:val="ConsPlusNormal"/>
    <w:qFormat/>
    <w:rPr>
      <w:rFonts w:ascii="Arial" w:eastAsia="Calibri" w:hAnsi="Arial" w:cs="Arial"/>
      <w:sz w:val="20"/>
      <w:szCs w:val="20"/>
      <w:lang w:bidi="ar-SA"/>
    </w:rPr>
  </w:style>
  <w:style w:type="paragraph" w:customStyle="1" w:styleId="ConsPlusCell">
    <w:name w:val="ConsPlusCell"/>
    <w:qFormat/>
    <w:rPr>
      <w:rFonts w:ascii="Times New Roman" w:eastAsia="Calibri" w:hAnsi="Times New Roman" w:cs="Times New Roman"/>
      <w:sz w:val="28"/>
      <w:szCs w:val="28"/>
      <w:lang w:bidi="ar-SA"/>
    </w:rPr>
  </w:style>
  <w:style w:type="paragraph" w:styleId="af0">
    <w:name w:val="Plain Text"/>
    <w:basedOn w:val="a"/>
    <w:qFormat/>
    <w:rPr>
      <w:rFonts w:ascii="Courier New" w:hAnsi="Courier New" w:cs="Courier New"/>
      <w:sz w:val="20"/>
      <w:szCs w:val="20"/>
    </w:rPr>
  </w:style>
  <w:style w:type="paragraph" w:customStyle="1" w:styleId="af1">
    <w:name w:val="Содержимое таблицы"/>
    <w:basedOn w:val="a"/>
    <w:qFormat/>
    <w:pPr>
      <w:widowControl w:val="0"/>
      <w:suppressLineNumbers/>
    </w:pPr>
  </w:style>
  <w:style w:type="paragraph" w:customStyle="1" w:styleId="af2">
    <w:name w:val="Заголовок таблицы"/>
    <w:basedOn w:val="af1"/>
    <w:qFormat/>
    <w:pPr>
      <w:jc w:val="center"/>
    </w:pPr>
    <w:rPr>
      <w:b/>
      <w:bCs/>
    </w:rPr>
  </w:style>
  <w:style w:type="character" w:customStyle="1" w:styleId="af3">
    <w:name w:val="Символ сноски"/>
    <w:rsid w:val="00253918"/>
    <w:rPr>
      <w:rFonts w:cs="Times New Roman"/>
      <w:vertAlign w:val="superscript"/>
    </w:rPr>
  </w:style>
  <w:style w:type="character" w:styleId="af4">
    <w:name w:val="footnote reference"/>
    <w:rsid w:val="00253918"/>
    <w:rPr>
      <w:vertAlign w:val="superscript"/>
    </w:rPr>
  </w:style>
  <w:style w:type="paragraph" w:customStyle="1" w:styleId="ConsPlusNonformat">
    <w:name w:val="ConsPlusNonformat"/>
    <w:rsid w:val="00253918"/>
    <w:rPr>
      <w:rFonts w:ascii="Courier New" w:eastAsia="Calibri" w:hAnsi="Courier New" w:cs="Courier New"/>
      <w:sz w:val="20"/>
      <w:szCs w:val="20"/>
      <w:lang w:bidi="ar-SA"/>
    </w:rPr>
  </w:style>
  <w:style w:type="paragraph" w:styleId="af5">
    <w:name w:val="footnote text"/>
    <w:basedOn w:val="a"/>
    <w:link w:val="af6"/>
    <w:rsid w:val="00253918"/>
    <w:pPr>
      <w:ind w:firstLine="709"/>
      <w:jc w:val="both"/>
    </w:pPr>
    <w:rPr>
      <w:rFonts w:cs="Calibri"/>
      <w:color w:val="000000"/>
      <w:sz w:val="20"/>
      <w:szCs w:val="20"/>
    </w:rPr>
  </w:style>
  <w:style w:type="character" w:customStyle="1" w:styleId="af6">
    <w:name w:val="Текст сноски Знак"/>
    <w:basedOn w:val="a0"/>
    <w:link w:val="af5"/>
    <w:rsid w:val="00253918"/>
    <w:rPr>
      <w:rFonts w:ascii="Times New Roman" w:eastAsia="Times New Roman" w:hAnsi="Times New Roman" w:cs="Calibri"/>
      <w:color w:val="000000"/>
      <w:sz w:val="20"/>
      <w:szCs w:val="20"/>
      <w:lang w:bidi="ar-SA"/>
    </w:rPr>
  </w:style>
  <w:style w:type="paragraph" w:styleId="HTML">
    <w:name w:val="HTML Preformatted"/>
    <w:basedOn w:val="a"/>
    <w:link w:val="HTML0"/>
    <w:qFormat/>
    <w:rsid w:val="00253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253918"/>
    <w:rPr>
      <w:rFonts w:ascii="Courier New" w:eastAsia="Times New Roman" w:hAnsi="Courier New" w:cs="Courier New"/>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primorsky.ru/authorities/local-government/" TargetMode="External"/><Relationship Id="rId1" Type="http://schemas.openxmlformats.org/officeDocument/2006/relationships/hyperlink" Target="https://primorsky.ru/authorities/local-governme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1316</Words>
  <Characters>7507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cp:keywords>
  <dc:description/>
  <cp:lastModifiedBy>Андрейчук Раиса Григорьевна</cp:lastModifiedBy>
  <cp:revision>6</cp:revision>
  <cp:lastPrinted>2014-08-22T12:15:00Z</cp:lastPrinted>
  <dcterms:created xsi:type="dcterms:W3CDTF">2022-11-11T06:38:00Z</dcterms:created>
  <dcterms:modified xsi:type="dcterms:W3CDTF">2022-11-14T03:43:00Z</dcterms:modified>
  <dc:language>ru-RU</dc:language>
</cp:coreProperties>
</file>