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B442A" w14:textId="1DD9F78E" w:rsidR="0036295B" w:rsidRDefault="0036295B" w:rsidP="0036295B">
      <w:pPr>
        <w:ind w:firstLine="0"/>
        <w:jc w:val="center"/>
        <w:rPr>
          <w:b/>
          <w:bCs/>
          <w:szCs w:val="26"/>
        </w:rPr>
      </w:pPr>
      <w:r w:rsidRPr="0036295B">
        <w:rPr>
          <w:b/>
          <w:bCs/>
          <w:szCs w:val="26"/>
        </w:rPr>
        <w:t>Мероприятия в учреждениях образования</w:t>
      </w:r>
      <w:r w:rsidRPr="0036295B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Арсеньевского городского округа </w:t>
      </w:r>
      <w:r w:rsidRPr="0036295B">
        <w:rPr>
          <w:b/>
          <w:bCs/>
          <w:szCs w:val="26"/>
        </w:rPr>
        <w:t>по профилактике злоупотребления наркотическими средствами, психотропными веществами и их прекурсорами в 2020 году</w:t>
      </w:r>
      <w:r>
        <w:rPr>
          <w:b/>
          <w:bCs/>
          <w:szCs w:val="26"/>
        </w:rPr>
        <w:t>.</w:t>
      </w:r>
    </w:p>
    <w:p w14:paraId="4DFAB217" w14:textId="77777777" w:rsidR="0036295B" w:rsidRPr="0036295B" w:rsidRDefault="0036295B" w:rsidP="0036295B">
      <w:pPr>
        <w:ind w:firstLine="0"/>
        <w:jc w:val="center"/>
        <w:rPr>
          <w:b/>
          <w:bCs/>
          <w:szCs w:val="26"/>
        </w:rPr>
      </w:pPr>
    </w:p>
    <w:p w14:paraId="44AEBB33" w14:textId="7AD9C443" w:rsidR="0036295B" w:rsidRPr="00E661E3" w:rsidRDefault="0036295B" w:rsidP="0036295B">
      <w:pPr>
        <w:ind w:firstLine="708"/>
        <w:rPr>
          <w:szCs w:val="26"/>
        </w:rPr>
      </w:pPr>
      <w:r w:rsidRPr="00E661E3">
        <w:rPr>
          <w:szCs w:val="26"/>
        </w:rPr>
        <w:t xml:space="preserve">В период 2020 года </w:t>
      </w:r>
      <w:r>
        <w:rPr>
          <w:szCs w:val="26"/>
        </w:rPr>
        <w:t xml:space="preserve">управлением образования и </w:t>
      </w:r>
      <w:r w:rsidRPr="00E661E3">
        <w:rPr>
          <w:szCs w:val="26"/>
        </w:rPr>
        <w:t xml:space="preserve">образовательными учреждениями проведены мероприятия по профилактике </w:t>
      </w:r>
      <w:r>
        <w:rPr>
          <w:szCs w:val="26"/>
        </w:rPr>
        <w:t xml:space="preserve">злоупотребления наркотическими </w:t>
      </w:r>
      <w:r w:rsidRPr="00E661E3">
        <w:rPr>
          <w:szCs w:val="26"/>
        </w:rPr>
        <w:t>средствами, психотропными веществами и их прекурсорами:</w:t>
      </w:r>
    </w:p>
    <w:p w14:paraId="7E5074EE" w14:textId="77777777" w:rsidR="0036295B" w:rsidRDefault="0036295B" w:rsidP="0036295B">
      <w:pPr>
        <w:ind w:firstLine="708"/>
        <w:rPr>
          <w:b/>
          <w:szCs w:val="26"/>
        </w:rPr>
      </w:pPr>
      <w:r w:rsidRPr="00E661E3">
        <w:rPr>
          <w:b/>
          <w:szCs w:val="26"/>
        </w:rPr>
        <w:t>-для учащихся:</w:t>
      </w:r>
    </w:p>
    <w:p w14:paraId="6FA2D3C1" w14:textId="77777777" w:rsidR="0036295B" w:rsidRPr="00E661E3" w:rsidRDefault="0036295B" w:rsidP="0036295B">
      <w:pPr>
        <w:ind w:firstLine="708"/>
        <w:rPr>
          <w:szCs w:val="26"/>
        </w:rPr>
      </w:pPr>
      <w:r>
        <w:rPr>
          <w:szCs w:val="26"/>
        </w:rPr>
        <w:t>-</w:t>
      </w:r>
      <w:r w:rsidRPr="00E661E3">
        <w:rPr>
          <w:szCs w:val="26"/>
        </w:rPr>
        <w:t>профилактический мед</w:t>
      </w:r>
      <w:r>
        <w:rPr>
          <w:szCs w:val="26"/>
        </w:rPr>
        <w:t xml:space="preserve">ицинский </w:t>
      </w:r>
      <w:r w:rsidRPr="00E661E3">
        <w:rPr>
          <w:szCs w:val="26"/>
        </w:rPr>
        <w:t xml:space="preserve">осмотр учащихся школ №7,8 в целях раннего выявления незаконного потребления наркотических средств и ПАВ (286 чел.), результат тестирования - отрицательный- 286 </w:t>
      </w:r>
      <w:proofErr w:type="gramStart"/>
      <w:r w:rsidRPr="00E661E3">
        <w:rPr>
          <w:szCs w:val="26"/>
        </w:rPr>
        <w:t>чел</w:t>
      </w:r>
      <w:proofErr w:type="gramEnd"/>
      <w:r w:rsidRPr="00E661E3">
        <w:rPr>
          <w:szCs w:val="26"/>
        </w:rPr>
        <w:t xml:space="preserve"> (2019г.-252 чел),  </w:t>
      </w:r>
    </w:p>
    <w:p w14:paraId="54A298B6" w14:textId="77777777" w:rsidR="0036295B" w:rsidRPr="00EB209B" w:rsidRDefault="0036295B" w:rsidP="0036295B">
      <w:pPr>
        <w:rPr>
          <w:bCs/>
        </w:rPr>
      </w:pPr>
      <w:r w:rsidRPr="00E661E3">
        <w:rPr>
          <w:color w:val="000000"/>
          <w:szCs w:val="26"/>
        </w:rPr>
        <w:t>-социально-психологическое тестирование</w:t>
      </w:r>
      <w:r>
        <w:rPr>
          <w:color w:val="000000"/>
          <w:szCs w:val="26"/>
        </w:rPr>
        <w:t xml:space="preserve"> (СПТ)</w:t>
      </w:r>
      <w:r w:rsidRPr="00E661E3">
        <w:rPr>
          <w:color w:val="000000"/>
          <w:szCs w:val="26"/>
        </w:rPr>
        <w:t xml:space="preserve"> на предмет раннего потребления наркотиков, </w:t>
      </w:r>
      <w:r w:rsidRPr="00441195">
        <w:rPr>
          <w:bCs/>
        </w:rPr>
        <w:t>приняло</w:t>
      </w:r>
      <w:r>
        <w:rPr>
          <w:bCs/>
        </w:rPr>
        <w:t xml:space="preserve"> участие 2088 </w:t>
      </w:r>
      <w:proofErr w:type="gramStart"/>
      <w:r>
        <w:rPr>
          <w:bCs/>
        </w:rPr>
        <w:t>чел</w:t>
      </w:r>
      <w:proofErr w:type="gramEnd"/>
      <w:r>
        <w:rPr>
          <w:bCs/>
        </w:rPr>
        <w:t xml:space="preserve"> или 97,8% </w:t>
      </w:r>
      <w:r w:rsidRPr="00E661E3">
        <w:rPr>
          <w:color w:val="000000"/>
          <w:szCs w:val="26"/>
        </w:rPr>
        <w:t>(2019г.-97,3%)</w:t>
      </w:r>
      <w:r>
        <w:rPr>
          <w:bCs/>
        </w:rPr>
        <w:t xml:space="preserve">, что </w:t>
      </w:r>
      <w:r w:rsidRPr="00441195">
        <w:rPr>
          <w:bCs/>
        </w:rPr>
        <w:t>выше</w:t>
      </w:r>
      <w:r>
        <w:rPr>
          <w:bCs/>
        </w:rPr>
        <w:t xml:space="preserve"> среднего процента по краю (73%)</w:t>
      </w:r>
      <w:r>
        <w:rPr>
          <w:color w:val="000000"/>
          <w:szCs w:val="26"/>
        </w:rPr>
        <w:t>. Н</w:t>
      </w:r>
      <w:r w:rsidRPr="00441195">
        <w:rPr>
          <w:bCs/>
        </w:rPr>
        <w:t>е приняли</w:t>
      </w:r>
      <w:r>
        <w:rPr>
          <w:bCs/>
        </w:rPr>
        <w:t xml:space="preserve"> участие 48 </w:t>
      </w:r>
      <w:proofErr w:type="gramStart"/>
      <w:r>
        <w:rPr>
          <w:bCs/>
        </w:rPr>
        <w:t>чел</w:t>
      </w:r>
      <w:proofErr w:type="gramEnd"/>
      <w:r>
        <w:rPr>
          <w:bCs/>
        </w:rPr>
        <w:t xml:space="preserve"> (2,2%), что составляет </w:t>
      </w:r>
      <w:r w:rsidRPr="00441195">
        <w:rPr>
          <w:bCs/>
        </w:rPr>
        <w:t>ниже</w:t>
      </w:r>
      <w:r>
        <w:rPr>
          <w:bCs/>
        </w:rPr>
        <w:t xml:space="preserve"> среднего процента по краю (27%). Из них: отказ -38 </w:t>
      </w:r>
      <w:proofErr w:type="gramStart"/>
      <w:r>
        <w:rPr>
          <w:bCs/>
        </w:rPr>
        <w:t>чел</w:t>
      </w:r>
      <w:proofErr w:type="gramEnd"/>
      <w:r>
        <w:rPr>
          <w:bCs/>
        </w:rPr>
        <w:t xml:space="preserve"> (</w:t>
      </w:r>
      <w:r w:rsidRPr="004962F8">
        <w:rPr>
          <w:bCs/>
        </w:rPr>
        <w:t xml:space="preserve">&gt; </w:t>
      </w:r>
      <w:r>
        <w:rPr>
          <w:bCs/>
        </w:rPr>
        <w:t>Гимназия №7,3,5), по причине болезни-9 чел (СОШ №10), другие причины-1 чел (СОШ №5).</w:t>
      </w:r>
    </w:p>
    <w:p w14:paraId="7CC952DC" w14:textId="77777777" w:rsidR="0036295B" w:rsidRPr="00E661E3" w:rsidRDefault="0036295B" w:rsidP="0036295B">
      <w:pPr>
        <w:rPr>
          <w:szCs w:val="26"/>
        </w:rPr>
      </w:pPr>
      <w:r w:rsidRPr="00C275D1">
        <w:rPr>
          <w:szCs w:val="26"/>
        </w:rPr>
        <w:t>По результатам СПТ численность учащихся с повышенной вероятностью вовлечения-135 чел</w:t>
      </w:r>
      <w:r>
        <w:rPr>
          <w:szCs w:val="26"/>
        </w:rPr>
        <w:t xml:space="preserve"> (с латентной рискогенностью-108 </w:t>
      </w:r>
      <w:proofErr w:type="gramStart"/>
      <w:r>
        <w:rPr>
          <w:szCs w:val="26"/>
        </w:rPr>
        <w:t>чел</w:t>
      </w:r>
      <w:proofErr w:type="gramEnd"/>
      <w:r>
        <w:rPr>
          <w:szCs w:val="26"/>
        </w:rPr>
        <w:t xml:space="preserve">, явной рискогенностью-27 чел); </w:t>
      </w:r>
      <w:r w:rsidRPr="00C275D1">
        <w:rPr>
          <w:szCs w:val="26"/>
        </w:rPr>
        <w:t>процент соотношения к общему числу несовершеннолетних, прошедших СПТ и профилактический медицинский осмотр-5,6%.</w:t>
      </w:r>
    </w:p>
    <w:p w14:paraId="527CAC78" w14:textId="77777777" w:rsidR="0036295B" w:rsidRDefault="0036295B" w:rsidP="0036295B">
      <w:pPr>
        <w:ind w:firstLine="708"/>
        <w:rPr>
          <w:szCs w:val="26"/>
        </w:rPr>
      </w:pPr>
      <w:r>
        <w:rPr>
          <w:szCs w:val="26"/>
        </w:rPr>
        <w:t>-ц</w:t>
      </w:r>
      <w:r w:rsidRPr="00E661E3">
        <w:rPr>
          <w:szCs w:val="26"/>
        </w:rPr>
        <w:t xml:space="preserve">икл обучающих онлайн - семинаров по программам профилактики наркомании по принципу «ровесник-ровеснику», 13 </w:t>
      </w:r>
      <w:proofErr w:type="gramStart"/>
      <w:r w:rsidRPr="00E661E3">
        <w:rPr>
          <w:szCs w:val="26"/>
        </w:rPr>
        <w:t>чел</w:t>
      </w:r>
      <w:proofErr w:type="gramEnd"/>
      <w:r w:rsidRPr="00E661E3">
        <w:rPr>
          <w:szCs w:val="26"/>
        </w:rPr>
        <w:t>,</w:t>
      </w:r>
    </w:p>
    <w:p w14:paraId="13F15CD3" w14:textId="77777777" w:rsidR="0036295B" w:rsidRPr="00E661E3" w:rsidRDefault="0036295B" w:rsidP="0036295B">
      <w:pPr>
        <w:ind w:firstLine="708"/>
        <w:rPr>
          <w:szCs w:val="26"/>
        </w:rPr>
      </w:pPr>
      <w:r>
        <w:rPr>
          <w:szCs w:val="26"/>
        </w:rPr>
        <w:t>-у</w:t>
      </w:r>
      <w:r w:rsidRPr="00E661E3">
        <w:rPr>
          <w:szCs w:val="26"/>
        </w:rPr>
        <w:t xml:space="preserve">частие в региональном проекте «Твой ЗОЖ». Создание видеоролика «Драйв без наркотиков» 7-9 </w:t>
      </w:r>
      <w:proofErr w:type="spellStart"/>
      <w:r w:rsidRPr="00E661E3">
        <w:rPr>
          <w:szCs w:val="26"/>
        </w:rPr>
        <w:t>кл</w:t>
      </w:r>
      <w:proofErr w:type="spellEnd"/>
      <w:r w:rsidRPr="00E661E3">
        <w:rPr>
          <w:szCs w:val="26"/>
        </w:rPr>
        <w:t xml:space="preserve">, 10 </w:t>
      </w:r>
      <w:proofErr w:type="gramStart"/>
      <w:r w:rsidRPr="00E661E3">
        <w:rPr>
          <w:szCs w:val="26"/>
        </w:rPr>
        <w:t>чел</w:t>
      </w:r>
      <w:proofErr w:type="gramEnd"/>
      <w:r w:rsidRPr="00E661E3">
        <w:rPr>
          <w:szCs w:val="26"/>
        </w:rPr>
        <w:t>,</w:t>
      </w:r>
    </w:p>
    <w:p w14:paraId="2D82CD57" w14:textId="77777777" w:rsidR="0036295B" w:rsidRPr="00E661E3" w:rsidRDefault="0036295B" w:rsidP="0036295B">
      <w:pPr>
        <w:ind w:firstLine="708"/>
        <w:rPr>
          <w:szCs w:val="26"/>
        </w:rPr>
      </w:pPr>
      <w:r>
        <w:rPr>
          <w:szCs w:val="26"/>
        </w:rPr>
        <w:t>-у</w:t>
      </w:r>
      <w:r w:rsidRPr="00E661E3">
        <w:rPr>
          <w:szCs w:val="26"/>
        </w:rPr>
        <w:t xml:space="preserve">частие в краевом форуме «Молодёжь Приморья против наркотиков», волонтеры «Синяя птица», 4 </w:t>
      </w:r>
      <w:proofErr w:type="gramStart"/>
      <w:r w:rsidRPr="00E661E3">
        <w:rPr>
          <w:szCs w:val="26"/>
        </w:rPr>
        <w:t>чел</w:t>
      </w:r>
      <w:proofErr w:type="gramEnd"/>
      <w:r w:rsidRPr="00E661E3">
        <w:rPr>
          <w:szCs w:val="26"/>
        </w:rPr>
        <w:t>,</w:t>
      </w:r>
    </w:p>
    <w:p w14:paraId="0E0C4F69" w14:textId="77777777" w:rsidR="0036295B" w:rsidRPr="00E661E3" w:rsidRDefault="0036295B" w:rsidP="0036295B">
      <w:pPr>
        <w:ind w:firstLine="708"/>
        <w:rPr>
          <w:szCs w:val="26"/>
        </w:rPr>
      </w:pPr>
      <w:r>
        <w:rPr>
          <w:szCs w:val="26"/>
        </w:rPr>
        <w:t>-г</w:t>
      </w:r>
      <w:r w:rsidRPr="00E661E3">
        <w:rPr>
          <w:szCs w:val="26"/>
        </w:rPr>
        <w:t xml:space="preserve">ородской марафон социальной рекламы «Арсеньев – позитивное пространство» 5-10 классы, 195 </w:t>
      </w:r>
      <w:proofErr w:type="gramStart"/>
      <w:r w:rsidRPr="00E661E3">
        <w:rPr>
          <w:szCs w:val="26"/>
        </w:rPr>
        <w:t>чел</w:t>
      </w:r>
      <w:proofErr w:type="gramEnd"/>
      <w:r w:rsidRPr="00E661E3">
        <w:rPr>
          <w:szCs w:val="26"/>
        </w:rPr>
        <w:t>,</w:t>
      </w:r>
    </w:p>
    <w:p w14:paraId="094F2998" w14:textId="77777777" w:rsidR="0036295B" w:rsidRDefault="0036295B" w:rsidP="0036295B">
      <w:pPr>
        <w:ind w:firstLine="708"/>
        <w:rPr>
          <w:szCs w:val="26"/>
        </w:rPr>
      </w:pPr>
      <w:r>
        <w:rPr>
          <w:szCs w:val="26"/>
        </w:rPr>
        <w:t>-</w:t>
      </w:r>
      <w:r w:rsidRPr="00E661E3">
        <w:rPr>
          <w:szCs w:val="26"/>
        </w:rPr>
        <w:t xml:space="preserve">интерактивное занятие по профилактике наркомании «Что выбираешь ты?» с участием представителей РСМ </w:t>
      </w:r>
      <w:r>
        <w:rPr>
          <w:szCs w:val="26"/>
        </w:rPr>
        <w:t xml:space="preserve">для учащихся 6-11 </w:t>
      </w:r>
      <w:proofErr w:type="spellStart"/>
      <w:r>
        <w:rPr>
          <w:szCs w:val="26"/>
        </w:rPr>
        <w:t>кл</w:t>
      </w:r>
      <w:proofErr w:type="spellEnd"/>
      <w:r w:rsidRPr="00E661E3">
        <w:rPr>
          <w:szCs w:val="26"/>
        </w:rPr>
        <w:t>,</w:t>
      </w:r>
    </w:p>
    <w:p w14:paraId="3CFB5368" w14:textId="77777777" w:rsidR="0036295B" w:rsidRPr="00170A77" w:rsidRDefault="0036295B" w:rsidP="0036295B">
      <w:pPr>
        <w:ind w:firstLine="708"/>
      </w:pPr>
      <w:r>
        <w:t>-к</w:t>
      </w:r>
      <w:r w:rsidRPr="00CE5B01">
        <w:t>лассные часы «Враги нашего здоровья», «Береги себя сам!», «Дань моде или пагубная привычка?», «</w:t>
      </w:r>
      <w:r>
        <w:t>Вредные привычки ценою в жизнь»</w:t>
      </w:r>
      <w:r w:rsidRPr="00CE5B01">
        <w:t xml:space="preserve"> и др</w:t>
      </w:r>
      <w:r>
        <w:t>угие</w:t>
      </w:r>
      <w:r w:rsidRPr="00170A77">
        <w:rPr>
          <w:szCs w:val="26"/>
        </w:rPr>
        <w:t xml:space="preserve"> </w:t>
      </w:r>
      <w:r w:rsidRPr="00E661E3">
        <w:rPr>
          <w:szCs w:val="26"/>
        </w:rPr>
        <w:t>с просмотром и обсуждением видеофильмов</w:t>
      </w:r>
      <w:r>
        <w:t xml:space="preserve">, </w:t>
      </w:r>
      <w:r w:rsidRPr="00E661E3">
        <w:rPr>
          <w:szCs w:val="26"/>
        </w:rPr>
        <w:t>во всех ОУ</w:t>
      </w:r>
      <w:r>
        <w:rPr>
          <w:szCs w:val="26"/>
        </w:rPr>
        <w:t>,</w:t>
      </w:r>
    </w:p>
    <w:p w14:paraId="10BB968C" w14:textId="77777777" w:rsidR="0036295B" w:rsidRPr="00E661E3" w:rsidRDefault="0036295B" w:rsidP="0036295B">
      <w:pPr>
        <w:ind w:firstLine="708"/>
        <w:rPr>
          <w:szCs w:val="26"/>
        </w:rPr>
      </w:pPr>
      <w:r>
        <w:rPr>
          <w:szCs w:val="26"/>
        </w:rPr>
        <w:t>-</w:t>
      </w:r>
      <w:r w:rsidRPr="00E661E3">
        <w:rPr>
          <w:szCs w:val="26"/>
        </w:rPr>
        <w:t xml:space="preserve">«День инспектора», беседы инспекторов </w:t>
      </w:r>
      <w:proofErr w:type="spellStart"/>
      <w:r w:rsidRPr="00E661E3">
        <w:rPr>
          <w:szCs w:val="26"/>
        </w:rPr>
        <w:t>ОУУПиДН</w:t>
      </w:r>
      <w:proofErr w:type="spellEnd"/>
      <w:r w:rsidRPr="00E661E3">
        <w:rPr>
          <w:szCs w:val="26"/>
        </w:rPr>
        <w:t xml:space="preserve"> с учащимися «группы риска» с просмотром и обсуждением видеофильмов «Насвай - дурман для неудачников», «Вред СНЮС»</w:t>
      </w:r>
      <w:r>
        <w:rPr>
          <w:szCs w:val="26"/>
        </w:rPr>
        <w:t xml:space="preserve">, </w:t>
      </w:r>
      <w:r w:rsidRPr="00E661E3">
        <w:rPr>
          <w:szCs w:val="26"/>
        </w:rPr>
        <w:t>во всех ОУ,</w:t>
      </w:r>
    </w:p>
    <w:p w14:paraId="078B4391" w14:textId="77777777" w:rsidR="0036295B" w:rsidRDefault="0036295B" w:rsidP="0036295B">
      <w:pPr>
        <w:ind w:firstLine="708"/>
        <w:rPr>
          <w:szCs w:val="26"/>
        </w:rPr>
      </w:pPr>
      <w:r>
        <w:rPr>
          <w:rFonts w:eastAsia="Calibri"/>
          <w:szCs w:val="26"/>
        </w:rPr>
        <w:t>-п</w:t>
      </w:r>
      <w:r w:rsidRPr="00E661E3">
        <w:rPr>
          <w:rFonts w:eastAsia="Calibri"/>
          <w:szCs w:val="26"/>
        </w:rPr>
        <w:t>рофилактические беседы</w:t>
      </w:r>
      <w:r>
        <w:rPr>
          <w:rFonts w:eastAsia="Calibri"/>
          <w:szCs w:val="26"/>
        </w:rPr>
        <w:t>, консультации, тренинги</w:t>
      </w:r>
      <w:r w:rsidRPr="00E661E3">
        <w:rPr>
          <w:rFonts w:eastAsia="Calibri"/>
          <w:szCs w:val="26"/>
        </w:rPr>
        <w:t xml:space="preserve"> </w:t>
      </w:r>
      <w:r w:rsidRPr="00E661E3">
        <w:rPr>
          <w:szCs w:val="26"/>
        </w:rPr>
        <w:t>педагог</w:t>
      </w:r>
      <w:r>
        <w:rPr>
          <w:szCs w:val="26"/>
        </w:rPr>
        <w:t>ов</w:t>
      </w:r>
      <w:r w:rsidRPr="00E661E3">
        <w:rPr>
          <w:szCs w:val="26"/>
        </w:rPr>
        <w:t>-психолог</w:t>
      </w:r>
      <w:r>
        <w:rPr>
          <w:szCs w:val="26"/>
        </w:rPr>
        <w:t>ов</w:t>
      </w:r>
      <w:r w:rsidRPr="00E661E3">
        <w:rPr>
          <w:szCs w:val="26"/>
        </w:rPr>
        <w:t xml:space="preserve"> </w:t>
      </w:r>
      <w:r w:rsidRPr="00E661E3">
        <w:rPr>
          <w:rFonts w:eastAsia="Calibri"/>
          <w:szCs w:val="26"/>
        </w:rPr>
        <w:t>с детьми «группы риска»</w:t>
      </w:r>
      <w:r>
        <w:rPr>
          <w:rFonts w:eastAsia="Calibri"/>
          <w:szCs w:val="26"/>
        </w:rPr>
        <w:t xml:space="preserve"> </w:t>
      </w:r>
      <w:r w:rsidRPr="00E661E3">
        <w:rPr>
          <w:szCs w:val="26"/>
        </w:rPr>
        <w:t>во всех ОУ,</w:t>
      </w:r>
    </w:p>
    <w:p w14:paraId="04ABC8D4" w14:textId="77777777" w:rsidR="0036295B" w:rsidRPr="00E661E3" w:rsidRDefault="0036295B" w:rsidP="0036295B">
      <w:pPr>
        <w:ind w:firstLine="708"/>
        <w:rPr>
          <w:szCs w:val="26"/>
        </w:rPr>
      </w:pPr>
      <w:r>
        <w:rPr>
          <w:szCs w:val="26"/>
        </w:rPr>
        <w:t>-г</w:t>
      </w:r>
      <w:r w:rsidRPr="00E661E3">
        <w:rPr>
          <w:szCs w:val="26"/>
        </w:rPr>
        <w:t>ородские акции: «Цена зависимости – жизнь», «Мир без наркотиков», «Стоп-</w:t>
      </w:r>
      <w:proofErr w:type="spellStart"/>
      <w:r w:rsidRPr="00E661E3">
        <w:rPr>
          <w:szCs w:val="26"/>
        </w:rPr>
        <w:t>снюс</w:t>
      </w:r>
      <w:proofErr w:type="spellEnd"/>
      <w:r w:rsidRPr="00E661E3">
        <w:rPr>
          <w:szCs w:val="26"/>
        </w:rPr>
        <w:t>»</w:t>
      </w:r>
      <w:r>
        <w:rPr>
          <w:szCs w:val="26"/>
        </w:rPr>
        <w:t xml:space="preserve">, </w:t>
      </w:r>
      <w:r w:rsidRPr="00E661E3">
        <w:rPr>
          <w:szCs w:val="26"/>
        </w:rPr>
        <w:t xml:space="preserve">«Молодежь против наркотиков!» в рамках которой проведено анкетирование «Твое отношение к здоровому образу жизни», установлены баннеры «Мы говорим наркотикам – нет!» и «Жизнь без наркотиков», активные участники волонтёры «Синяя птица», более 5000 </w:t>
      </w:r>
      <w:proofErr w:type="gramStart"/>
      <w:r w:rsidRPr="00E661E3">
        <w:rPr>
          <w:szCs w:val="26"/>
        </w:rPr>
        <w:t>чел</w:t>
      </w:r>
      <w:proofErr w:type="gramEnd"/>
      <w:r w:rsidRPr="00E661E3">
        <w:rPr>
          <w:szCs w:val="26"/>
        </w:rPr>
        <w:t>,</w:t>
      </w:r>
    </w:p>
    <w:p w14:paraId="4D441481" w14:textId="77777777" w:rsidR="0036295B" w:rsidRPr="00170A77" w:rsidRDefault="0036295B" w:rsidP="0036295B">
      <w:pPr>
        <w:ind w:firstLine="708"/>
        <w:rPr>
          <w:color w:val="000000"/>
          <w:szCs w:val="26"/>
        </w:rPr>
      </w:pPr>
      <w:r>
        <w:rPr>
          <w:color w:val="000000"/>
          <w:szCs w:val="26"/>
        </w:rPr>
        <w:t>-</w:t>
      </w:r>
      <w:r w:rsidRPr="00E661E3">
        <w:rPr>
          <w:color w:val="000000"/>
          <w:szCs w:val="26"/>
        </w:rPr>
        <w:t>в рамках предмета ОБЖ рассмотрены темы «Алкоголь и здоровье», «Алкоголь и спорт несовместимы», «Влияние употребления алкоголя на организм человека в целом», «Изменения в легких под влиянием употребления алкоголя» «Влияние употребление алкоголя на иммунитет человека», во всех ОУ,</w:t>
      </w:r>
    </w:p>
    <w:p w14:paraId="47D36823" w14:textId="77777777" w:rsidR="0036295B" w:rsidRPr="00E661E3" w:rsidRDefault="0036295B" w:rsidP="0036295B">
      <w:pPr>
        <w:ind w:firstLine="708"/>
        <w:rPr>
          <w:szCs w:val="26"/>
        </w:rPr>
      </w:pPr>
      <w:r>
        <w:rPr>
          <w:iCs/>
          <w:szCs w:val="26"/>
        </w:rPr>
        <w:t>-и</w:t>
      </w:r>
      <w:r w:rsidRPr="00E661E3">
        <w:rPr>
          <w:iCs/>
          <w:szCs w:val="26"/>
        </w:rPr>
        <w:t xml:space="preserve">зготовление, распространение буклетов для детей, родителей и жителей </w:t>
      </w:r>
      <w:r w:rsidRPr="00E661E3">
        <w:rPr>
          <w:iCs/>
          <w:szCs w:val="26"/>
        </w:rPr>
        <w:lastRenderedPageBreak/>
        <w:t>города «</w:t>
      </w:r>
      <w:proofErr w:type="spellStart"/>
      <w:r w:rsidRPr="00E661E3">
        <w:rPr>
          <w:iCs/>
          <w:szCs w:val="26"/>
        </w:rPr>
        <w:t>Снюс</w:t>
      </w:r>
      <w:proofErr w:type="spellEnd"/>
      <w:r w:rsidRPr="00E661E3">
        <w:rPr>
          <w:iCs/>
          <w:szCs w:val="26"/>
        </w:rPr>
        <w:t xml:space="preserve"> наносит вред здоровью»,</w:t>
      </w:r>
      <w:r w:rsidRPr="00E661E3">
        <w:rPr>
          <w:szCs w:val="26"/>
        </w:rPr>
        <w:t xml:space="preserve"> «Цена зависимости – жизнь», «Берегите своих детей», более 1500 </w:t>
      </w:r>
      <w:proofErr w:type="spellStart"/>
      <w:r w:rsidRPr="00E661E3">
        <w:rPr>
          <w:szCs w:val="26"/>
        </w:rPr>
        <w:t>шт</w:t>
      </w:r>
      <w:proofErr w:type="spellEnd"/>
      <w:r w:rsidRPr="00E661E3">
        <w:rPr>
          <w:szCs w:val="26"/>
        </w:rPr>
        <w:t>,</w:t>
      </w:r>
    </w:p>
    <w:p w14:paraId="144EE74D" w14:textId="77777777" w:rsidR="0036295B" w:rsidRPr="00E661E3" w:rsidRDefault="0036295B" w:rsidP="0036295B">
      <w:pPr>
        <w:ind w:firstLine="708"/>
        <w:rPr>
          <w:szCs w:val="26"/>
        </w:rPr>
      </w:pPr>
      <w:r>
        <w:rPr>
          <w:szCs w:val="26"/>
        </w:rPr>
        <w:t>-</w:t>
      </w:r>
      <w:r w:rsidRPr="00E661E3">
        <w:rPr>
          <w:szCs w:val="26"/>
        </w:rPr>
        <w:t xml:space="preserve">особое внимание уделялось </w:t>
      </w:r>
      <w:proofErr w:type="gramStart"/>
      <w:r w:rsidRPr="00E661E3">
        <w:rPr>
          <w:szCs w:val="26"/>
        </w:rPr>
        <w:t>занятости детей</w:t>
      </w:r>
      <w:proofErr w:type="gramEnd"/>
      <w:r w:rsidRPr="00E661E3">
        <w:rPr>
          <w:szCs w:val="26"/>
        </w:rPr>
        <w:t xml:space="preserve"> имеющих особый социальный статус. По состоянию на 1 октября занятость детей групп социального паспорта – 90,04% (2019г 93,8%)</w:t>
      </w:r>
      <w:r>
        <w:rPr>
          <w:szCs w:val="26"/>
        </w:rPr>
        <w:t>,</w:t>
      </w:r>
    </w:p>
    <w:p w14:paraId="320C2D9F" w14:textId="77777777" w:rsidR="0036295B" w:rsidRPr="00E661E3" w:rsidRDefault="0036295B" w:rsidP="0036295B">
      <w:pPr>
        <w:ind w:firstLine="708"/>
        <w:rPr>
          <w:szCs w:val="26"/>
        </w:rPr>
      </w:pPr>
      <w:r>
        <w:rPr>
          <w:szCs w:val="26"/>
        </w:rPr>
        <w:t>-в</w:t>
      </w:r>
      <w:r w:rsidRPr="00E661E3">
        <w:rPr>
          <w:szCs w:val="26"/>
        </w:rPr>
        <w:t xml:space="preserve"> период летних</w:t>
      </w:r>
      <w:r>
        <w:rPr>
          <w:szCs w:val="26"/>
        </w:rPr>
        <w:t xml:space="preserve"> каникул</w:t>
      </w:r>
      <w:r w:rsidRPr="00E661E3">
        <w:rPr>
          <w:szCs w:val="26"/>
        </w:rPr>
        <w:t xml:space="preserve"> на базе МОБУ ДО ЦВР работал городской отряд «Импульс» из числа </w:t>
      </w:r>
      <w:proofErr w:type="gramStart"/>
      <w:r w:rsidRPr="00E661E3">
        <w:rPr>
          <w:szCs w:val="26"/>
        </w:rPr>
        <w:t>детей</w:t>
      </w:r>
      <w:proofErr w:type="gramEnd"/>
      <w:r w:rsidRPr="00E661E3">
        <w:rPr>
          <w:szCs w:val="26"/>
        </w:rPr>
        <w:t xml:space="preserve"> состоящих на различных видах учета, 10 чел.</w:t>
      </w:r>
    </w:p>
    <w:p w14:paraId="183EEC87" w14:textId="77777777" w:rsidR="0036295B" w:rsidRPr="00170A77" w:rsidRDefault="0036295B" w:rsidP="0036295B">
      <w:pPr>
        <w:ind w:firstLine="0"/>
        <w:rPr>
          <w:b/>
          <w:szCs w:val="26"/>
        </w:rPr>
      </w:pPr>
      <w:r>
        <w:rPr>
          <w:szCs w:val="26"/>
        </w:rPr>
        <w:tab/>
      </w:r>
      <w:r w:rsidRPr="00170A77">
        <w:rPr>
          <w:b/>
          <w:szCs w:val="26"/>
        </w:rPr>
        <w:t>-для родителей и педагогов:</w:t>
      </w:r>
    </w:p>
    <w:p w14:paraId="4104C09F" w14:textId="77777777" w:rsidR="0036295B" w:rsidRPr="00E661E3" w:rsidRDefault="0036295B" w:rsidP="0036295B">
      <w:pPr>
        <w:ind w:firstLine="708"/>
        <w:rPr>
          <w:szCs w:val="26"/>
        </w:rPr>
      </w:pPr>
      <w:r>
        <w:rPr>
          <w:szCs w:val="26"/>
        </w:rPr>
        <w:t>-в</w:t>
      </w:r>
      <w:r w:rsidRPr="00E661E3">
        <w:rPr>
          <w:szCs w:val="26"/>
        </w:rPr>
        <w:t xml:space="preserve">ебинар для педагогов «Практико-ориентированная онлайн школа. «Профилактика употребления ПАВ в детской и подростковой среде», 9 </w:t>
      </w:r>
      <w:proofErr w:type="gramStart"/>
      <w:r w:rsidRPr="00E661E3">
        <w:rPr>
          <w:szCs w:val="26"/>
        </w:rPr>
        <w:t>чел</w:t>
      </w:r>
      <w:proofErr w:type="gramEnd"/>
      <w:r w:rsidRPr="00E661E3">
        <w:rPr>
          <w:szCs w:val="26"/>
        </w:rPr>
        <w:t>,</w:t>
      </w:r>
    </w:p>
    <w:p w14:paraId="6E5E7BD6" w14:textId="77777777" w:rsidR="0036295B" w:rsidRPr="00E661E3" w:rsidRDefault="0036295B" w:rsidP="0036295B">
      <w:pPr>
        <w:ind w:firstLine="708"/>
        <w:rPr>
          <w:szCs w:val="26"/>
        </w:rPr>
      </w:pPr>
      <w:r w:rsidRPr="00170A77">
        <w:rPr>
          <w:szCs w:val="26"/>
        </w:rPr>
        <w:t xml:space="preserve">-передвижная школа для родителей учащихся основной и старшей школы </w:t>
      </w:r>
      <w:r w:rsidRPr="00170A77">
        <w:rPr>
          <w:bCs/>
          <w:szCs w:val="26"/>
        </w:rPr>
        <w:t>с участием</w:t>
      </w:r>
      <w:r w:rsidRPr="00E661E3">
        <w:rPr>
          <w:bCs/>
          <w:szCs w:val="26"/>
        </w:rPr>
        <w:t xml:space="preserve"> </w:t>
      </w:r>
      <w:r w:rsidRPr="00E661E3">
        <w:rPr>
          <w:iCs/>
          <w:color w:val="000000"/>
          <w:szCs w:val="26"/>
        </w:rPr>
        <w:t xml:space="preserve">к.м.н., </w:t>
      </w:r>
      <w:proofErr w:type="spellStart"/>
      <w:r w:rsidRPr="00E661E3">
        <w:rPr>
          <w:iCs/>
          <w:color w:val="000000"/>
          <w:szCs w:val="26"/>
        </w:rPr>
        <w:t>к.п.н</w:t>
      </w:r>
      <w:proofErr w:type="spellEnd"/>
      <w:r w:rsidRPr="00E661E3">
        <w:rPr>
          <w:iCs/>
          <w:color w:val="000000"/>
          <w:szCs w:val="26"/>
        </w:rPr>
        <w:t xml:space="preserve">., преподавателей ДВФУ, охват 36 </w:t>
      </w:r>
      <w:proofErr w:type="gramStart"/>
      <w:r w:rsidRPr="00E661E3">
        <w:rPr>
          <w:iCs/>
          <w:color w:val="000000"/>
          <w:szCs w:val="26"/>
        </w:rPr>
        <w:t>чел</w:t>
      </w:r>
      <w:proofErr w:type="gramEnd"/>
      <w:r w:rsidRPr="00E661E3">
        <w:rPr>
          <w:iCs/>
          <w:color w:val="000000"/>
          <w:szCs w:val="26"/>
        </w:rPr>
        <w:t>,</w:t>
      </w:r>
    </w:p>
    <w:p w14:paraId="39C1A60C" w14:textId="77777777" w:rsidR="0036295B" w:rsidRPr="00E661E3" w:rsidRDefault="0036295B" w:rsidP="0036295B">
      <w:pPr>
        <w:ind w:firstLine="708"/>
        <w:rPr>
          <w:szCs w:val="26"/>
        </w:rPr>
      </w:pPr>
      <w:r>
        <w:rPr>
          <w:szCs w:val="26"/>
        </w:rPr>
        <w:t>-</w:t>
      </w:r>
      <w:r w:rsidRPr="00E661E3">
        <w:rPr>
          <w:szCs w:val="26"/>
        </w:rPr>
        <w:t>цикл родительских собраний «</w:t>
      </w:r>
      <w:proofErr w:type="spellStart"/>
      <w:r w:rsidRPr="00E661E3">
        <w:rPr>
          <w:iCs/>
          <w:szCs w:val="26"/>
        </w:rPr>
        <w:t>Снюс</w:t>
      </w:r>
      <w:proofErr w:type="spellEnd"/>
      <w:r w:rsidRPr="00E661E3">
        <w:rPr>
          <w:iCs/>
          <w:szCs w:val="26"/>
        </w:rPr>
        <w:t>»,</w:t>
      </w:r>
      <w:r w:rsidRPr="00E661E3">
        <w:rPr>
          <w:szCs w:val="26"/>
        </w:rPr>
        <w:t xml:space="preserve"> «</w:t>
      </w:r>
      <w:r w:rsidRPr="00E661E3">
        <w:rPr>
          <w:color w:val="000000"/>
          <w:szCs w:val="26"/>
        </w:rPr>
        <w:t>Жизнь ради жизни</w:t>
      </w:r>
      <w:r w:rsidRPr="00E661E3">
        <w:rPr>
          <w:szCs w:val="26"/>
        </w:rPr>
        <w:t xml:space="preserve"> и другие</w:t>
      </w:r>
      <w:r w:rsidRPr="00E661E3">
        <w:rPr>
          <w:color w:val="000000"/>
          <w:szCs w:val="26"/>
        </w:rPr>
        <w:t xml:space="preserve">, </w:t>
      </w:r>
      <w:proofErr w:type="spellStart"/>
      <w:r w:rsidRPr="00E661E3">
        <w:rPr>
          <w:color w:val="000000"/>
          <w:szCs w:val="26"/>
        </w:rPr>
        <w:t>приглашениы</w:t>
      </w:r>
      <w:proofErr w:type="spellEnd"/>
      <w:r w:rsidRPr="00E661E3">
        <w:rPr>
          <w:color w:val="000000"/>
          <w:szCs w:val="26"/>
        </w:rPr>
        <w:t xml:space="preserve"> специалисты опеки и попечительства, КДН и ЗП, ОУУП и ДН,</w:t>
      </w:r>
      <w:r w:rsidRPr="00E661E3">
        <w:rPr>
          <w:szCs w:val="26"/>
        </w:rPr>
        <w:t xml:space="preserve"> более 3000 чел.,</w:t>
      </w:r>
    </w:p>
    <w:p w14:paraId="550BE403" w14:textId="77777777" w:rsidR="0036295B" w:rsidRDefault="0036295B" w:rsidP="0036295B">
      <w:pPr>
        <w:ind w:firstLine="708"/>
        <w:rPr>
          <w:szCs w:val="26"/>
        </w:rPr>
      </w:pPr>
      <w:r w:rsidRPr="00E661E3">
        <w:rPr>
          <w:iCs/>
          <w:color w:val="000000"/>
          <w:szCs w:val="26"/>
        </w:rPr>
        <w:t>- в</w:t>
      </w:r>
      <w:r w:rsidRPr="00E661E3">
        <w:rPr>
          <w:szCs w:val="26"/>
        </w:rPr>
        <w:t>сероссийский опрос родителей по информированности о профилактике ПАВ, более 250 чел</w:t>
      </w:r>
      <w:r>
        <w:rPr>
          <w:szCs w:val="26"/>
        </w:rPr>
        <w:t>.</w:t>
      </w:r>
    </w:p>
    <w:p w14:paraId="44373622" w14:textId="77777777" w:rsidR="0036295B" w:rsidRPr="00E661E3" w:rsidRDefault="0036295B" w:rsidP="0036295B">
      <w:pPr>
        <w:rPr>
          <w:szCs w:val="26"/>
        </w:rPr>
      </w:pPr>
      <w:r>
        <w:rPr>
          <w:szCs w:val="26"/>
        </w:rPr>
        <w:t>По состоянию на 19.01.2021 года на учете у детского врача нарколога состоит 23 учащихся (употребление алкоголя, летучих растворителей). С каждым ведется индивидуально профилактическая работа, работает педагог-психолог.</w:t>
      </w:r>
    </w:p>
    <w:p w14:paraId="4D7FB2BB" w14:textId="77777777" w:rsidR="0036295B" w:rsidRDefault="0036295B" w:rsidP="0036295B"/>
    <w:sectPr w:rsidR="0036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5B"/>
    <w:rsid w:val="0036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3518"/>
  <w15:chartTrackingRefBased/>
  <w15:docId w15:val="{B7587EE5-6B21-45BA-9288-BFEE3844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усимп</dc:creator>
  <cp:keywords/>
  <dc:description/>
  <cp:lastModifiedBy>усимп</cp:lastModifiedBy>
  <cp:revision>1</cp:revision>
  <dcterms:created xsi:type="dcterms:W3CDTF">2021-02-04T23:59:00Z</dcterms:created>
  <dcterms:modified xsi:type="dcterms:W3CDTF">2021-02-05T00:04:00Z</dcterms:modified>
</cp:coreProperties>
</file>