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939" w:rsidRDefault="00B059B8" w:rsidP="008E0B13">
      <w:pPr>
        <w:tabs>
          <w:tab w:val="left" w:pos="8041"/>
        </w:tabs>
        <w:ind w:firstLine="0"/>
        <w:jc w:val="center"/>
        <w:rPr>
          <w:b/>
          <w:bCs/>
          <w:color w:val="000000"/>
          <w:spacing w:val="20"/>
          <w:sz w:val="32"/>
          <w:szCs w:val="32"/>
        </w:rPr>
      </w:pPr>
      <w:r>
        <w:rPr>
          <w:noProof/>
        </w:rPr>
        <mc:AlternateContent>
          <mc:Choice Requires="wps">
            <w:drawing>
              <wp:anchor distT="0" distB="0" distL="114300" distR="114300" simplePos="0" relativeHeight="251657216" behindDoc="0" locked="0" layoutInCell="1" allowOverlap="1">
                <wp:simplePos x="0" y="0"/>
                <wp:positionH relativeFrom="column">
                  <wp:posOffset>2985770</wp:posOffset>
                </wp:positionH>
                <wp:positionV relativeFrom="paragraph">
                  <wp:posOffset>-2630805</wp:posOffset>
                </wp:positionV>
                <wp:extent cx="299720" cy="210185"/>
                <wp:effectExtent l="19050" t="17780" r="24130" b="10160"/>
                <wp:wrapNone/>
                <wp:docPr id="17" name="Freeform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210185"/>
                        </a:xfrm>
                        <a:custGeom>
                          <a:avLst/>
                          <a:gdLst>
                            <a:gd name="T0" fmla="*/ 1169 w 1954"/>
                            <a:gd name="T1" fmla="*/ 859 h 1376"/>
                            <a:gd name="T2" fmla="*/ 1153 w 1954"/>
                            <a:gd name="T3" fmla="*/ 856 h 1376"/>
                            <a:gd name="T4" fmla="*/ 1099 w 1954"/>
                            <a:gd name="T5" fmla="*/ 845 h 1376"/>
                            <a:gd name="T6" fmla="*/ 1048 w 1954"/>
                            <a:gd name="T7" fmla="*/ 830 h 1376"/>
                            <a:gd name="T8" fmla="*/ 1013 w 1954"/>
                            <a:gd name="T9" fmla="*/ 778 h 1376"/>
                            <a:gd name="T10" fmla="*/ 1091 w 1954"/>
                            <a:gd name="T11" fmla="*/ 780 h 1376"/>
                            <a:gd name="T12" fmla="*/ 1004 w 1954"/>
                            <a:gd name="T13" fmla="*/ 623 h 1376"/>
                            <a:gd name="T14" fmla="*/ 1056 w 1954"/>
                            <a:gd name="T15" fmla="*/ 684 h 1376"/>
                            <a:gd name="T16" fmla="*/ 1105 w 1954"/>
                            <a:gd name="T17" fmla="*/ 730 h 1376"/>
                            <a:gd name="T18" fmla="*/ 1023 w 1954"/>
                            <a:gd name="T19" fmla="*/ 585 h 1376"/>
                            <a:gd name="T20" fmla="*/ 1060 w 1954"/>
                            <a:gd name="T21" fmla="*/ 528 h 1376"/>
                            <a:gd name="T22" fmla="*/ 1247 w 1954"/>
                            <a:gd name="T23" fmla="*/ 829 h 1376"/>
                            <a:gd name="T24" fmla="*/ 1321 w 1954"/>
                            <a:gd name="T25" fmla="*/ 472 h 1376"/>
                            <a:gd name="T26" fmla="*/ 1377 w 1954"/>
                            <a:gd name="T27" fmla="*/ 491 h 1376"/>
                            <a:gd name="T28" fmla="*/ 1414 w 1954"/>
                            <a:gd name="T29" fmla="*/ 528 h 1376"/>
                            <a:gd name="T30" fmla="*/ 1395 w 1954"/>
                            <a:gd name="T31" fmla="*/ 396 h 1376"/>
                            <a:gd name="T32" fmla="*/ 1451 w 1954"/>
                            <a:gd name="T33" fmla="*/ 264 h 1376"/>
                            <a:gd name="T34" fmla="*/ 1526 w 1954"/>
                            <a:gd name="T35" fmla="*/ 170 h 1376"/>
                            <a:gd name="T36" fmla="*/ 1656 w 1954"/>
                            <a:gd name="T37" fmla="*/ 38 h 1376"/>
                            <a:gd name="T38" fmla="*/ 1705 w 1954"/>
                            <a:gd name="T39" fmla="*/ 17 h 1376"/>
                            <a:gd name="T40" fmla="*/ 1753 w 1954"/>
                            <a:gd name="T41" fmla="*/ 8 h 1376"/>
                            <a:gd name="T42" fmla="*/ 1805 w 1954"/>
                            <a:gd name="T43" fmla="*/ 38 h 1376"/>
                            <a:gd name="T44" fmla="*/ 1837 w 1954"/>
                            <a:gd name="T45" fmla="*/ 66 h 1376"/>
                            <a:gd name="T46" fmla="*/ 1861 w 1954"/>
                            <a:gd name="T47" fmla="*/ 113 h 1376"/>
                            <a:gd name="T48" fmla="*/ 1675 w 1954"/>
                            <a:gd name="T49" fmla="*/ 585 h 1376"/>
                            <a:gd name="T50" fmla="*/ 1618 w 1954"/>
                            <a:gd name="T51" fmla="*/ 660 h 1376"/>
                            <a:gd name="T52" fmla="*/ 1395 w 1954"/>
                            <a:gd name="T53" fmla="*/ 980 h 1376"/>
                            <a:gd name="T54" fmla="*/ 1153 w 1954"/>
                            <a:gd name="T55" fmla="*/ 1082 h 1376"/>
                            <a:gd name="T56" fmla="*/ 1110 w 1954"/>
                            <a:gd name="T57" fmla="*/ 1142 h 1376"/>
                            <a:gd name="T58" fmla="*/ 1072 w 1954"/>
                            <a:gd name="T59" fmla="*/ 1189 h 1376"/>
                            <a:gd name="T60" fmla="*/ 990 w 1954"/>
                            <a:gd name="T61" fmla="*/ 1265 h 1376"/>
                            <a:gd name="T62" fmla="*/ 932 w 1954"/>
                            <a:gd name="T63" fmla="*/ 1305 h 1376"/>
                            <a:gd name="T64" fmla="*/ 870 w 1954"/>
                            <a:gd name="T65" fmla="*/ 1336 h 1376"/>
                            <a:gd name="T66" fmla="*/ 756 w 1954"/>
                            <a:gd name="T67" fmla="*/ 1368 h 1376"/>
                            <a:gd name="T68" fmla="*/ 0 w 1954"/>
                            <a:gd name="T69" fmla="*/ 1263 h 1376"/>
                            <a:gd name="T70" fmla="*/ 13 w 1954"/>
                            <a:gd name="T71" fmla="*/ 1214 h 1376"/>
                            <a:gd name="T72" fmla="*/ 204 w 1954"/>
                            <a:gd name="T73" fmla="*/ 1055 h 1376"/>
                            <a:gd name="T74" fmla="*/ 205 w 1954"/>
                            <a:gd name="T75" fmla="*/ 949 h 1376"/>
                            <a:gd name="T76" fmla="*/ 223 w 1954"/>
                            <a:gd name="T77" fmla="*/ 905 h 1376"/>
                            <a:gd name="T78" fmla="*/ 242 w 1954"/>
                            <a:gd name="T79" fmla="*/ 860 h 1376"/>
                            <a:gd name="T80" fmla="*/ 255 w 1954"/>
                            <a:gd name="T81" fmla="*/ 835 h 1376"/>
                            <a:gd name="T82" fmla="*/ 521 w 1954"/>
                            <a:gd name="T83" fmla="*/ 980 h 1376"/>
                            <a:gd name="T84" fmla="*/ 502 w 1954"/>
                            <a:gd name="T85" fmla="*/ 867 h 1376"/>
                            <a:gd name="T86" fmla="*/ 474 w 1954"/>
                            <a:gd name="T87" fmla="*/ 603 h 1376"/>
                            <a:gd name="T88" fmla="*/ 614 w 1954"/>
                            <a:gd name="T89" fmla="*/ 642 h 1376"/>
                            <a:gd name="T90" fmla="*/ 571 w 1954"/>
                            <a:gd name="T91" fmla="*/ 922 h 1376"/>
                            <a:gd name="T92" fmla="*/ 699 w 1954"/>
                            <a:gd name="T93" fmla="*/ 725 h 1376"/>
                            <a:gd name="T94" fmla="*/ 577 w 1954"/>
                            <a:gd name="T95" fmla="*/ 1037 h 1376"/>
                            <a:gd name="T96" fmla="*/ 577 w 1954"/>
                            <a:gd name="T97" fmla="*/ 1093 h 1376"/>
                            <a:gd name="T98" fmla="*/ 577 w 1954"/>
                            <a:gd name="T99" fmla="*/ 1169 h 1376"/>
                            <a:gd name="T100" fmla="*/ 577 w 1954"/>
                            <a:gd name="T101" fmla="*/ 1301 h 1376"/>
                            <a:gd name="T102" fmla="*/ 647 w 1954"/>
                            <a:gd name="T103" fmla="*/ 1306 h 1376"/>
                            <a:gd name="T104" fmla="*/ 697 w 1954"/>
                            <a:gd name="T105" fmla="*/ 1305 h 1376"/>
                            <a:gd name="T106" fmla="*/ 828 w 1954"/>
                            <a:gd name="T107" fmla="*/ 1273 h 1376"/>
                            <a:gd name="T108" fmla="*/ 916 w 1954"/>
                            <a:gd name="T109" fmla="*/ 1226 h 1376"/>
                            <a:gd name="T110" fmla="*/ 969 w 1954"/>
                            <a:gd name="T111" fmla="*/ 1182 h 1376"/>
                            <a:gd name="T112" fmla="*/ 1046 w 1954"/>
                            <a:gd name="T113" fmla="*/ 1105 h 1376"/>
                            <a:gd name="T114" fmla="*/ 1135 w 1954"/>
                            <a:gd name="T115" fmla="*/ 980 h 1376"/>
                            <a:gd name="T116" fmla="*/ 1078 w 1954"/>
                            <a:gd name="T117" fmla="*/ 917 h 1376"/>
                            <a:gd name="T118" fmla="*/ 1069 w 1954"/>
                            <a:gd name="T119" fmla="*/ 899 h 1376"/>
                            <a:gd name="T120" fmla="*/ 1049 w 1954"/>
                            <a:gd name="T121" fmla="*/ 875 h 1376"/>
                            <a:gd name="T122" fmla="*/ 1222 w 1954"/>
                            <a:gd name="T123" fmla="*/ 867 h 1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954" h="1376">
                              <a:moveTo>
                                <a:pt x="1222" y="867"/>
                              </a:moveTo>
                              <a:lnTo>
                                <a:pt x="1205" y="865"/>
                              </a:lnTo>
                              <a:lnTo>
                                <a:pt x="1189" y="862"/>
                              </a:lnTo>
                              <a:lnTo>
                                <a:pt x="1169" y="859"/>
                              </a:lnTo>
                              <a:lnTo>
                                <a:pt x="1158" y="857"/>
                              </a:lnTo>
                              <a:lnTo>
                                <a:pt x="1156" y="856"/>
                              </a:lnTo>
                              <a:lnTo>
                                <a:pt x="1155" y="856"/>
                              </a:lnTo>
                              <a:lnTo>
                                <a:pt x="1153" y="856"/>
                              </a:lnTo>
                              <a:lnTo>
                                <a:pt x="1148" y="856"/>
                              </a:lnTo>
                              <a:lnTo>
                                <a:pt x="1124" y="850"/>
                              </a:lnTo>
                              <a:lnTo>
                                <a:pt x="1111" y="847"/>
                              </a:lnTo>
                              <a:lnTo>
                                <a:pt x="1099" y="845"/>
                              </a:lnTo>
                              <a:lnTo>
                                <a:pt x="1084" y="840"/>
                              </a:lnTo>
                              <a:lnTo>
                                <a:pt x="1071" y="837"/>
                              </a:lnTo>
                              <a:lnTo>
                                <a:pt x="1056" y="832"/>
                              </a:lnTo>
                              <a:lnTo>
                                <a:pt x="1048" y="830"/>
                              </a:lnTo>
                              <a:lnTo>
                                <a:pt x="1042" y="829"/>
                              </a:lnTo>
                              <a:lnTo>
                                <a:pt x="1031" y="816"/>
                              </a:lnTo>
                              <a:lnTo>
                                <a:pt x="1022" y="800"/>
                              </a:lnTo>
                              <a:lnTo>
                                <a:pt x="1013" y="778"/>
                              </a:lnTo>
                              <a:lnTo>
                                <a:pt x="1004" y="754"/>
                              </a:lnTo>
                              <a:lnTo>
                                <a:pt x="1025" y="763"/>
                              </a:lnTo>
                              <a:lnTo>
                                <a:pt x="1055" y="771"/>
                              </a:lnTo>
                              <a:lnTo>
                                <a:pt x="1091" y="780"/>
                              </a:lnTo>
                              <a:lnTo>
                                <a:pt x="1112" y="785"/>
                              </a:lnTo>
                              <a:lnTo>
                                <a:pt x="1135" y="791"/>
                              </a:lnTo>
                              <a:lnTo>
                                <a:pt x="1004" y="716"/>
                              </a:lnTo>
                              <a:lnTo>
                                <a:pt x="1004" y="623"/>
                              </a:lnTo>
                              <a:lnTo>
                                <a:pt x="1022" y="644"/>
                              </a:lnTo>
                              <a:lnTo>
                                <a:pt x="1039" y="665"/>
                              </a:lnTo>
                              <a:lnTo>
                                <a:pt x="1047" y="674"/>
                              </a:lnTo>
                              <a:lnTo>
                                <a:pt x="1056" y="684"/>
                              </a:lnTo>
                              <a:lnTo>
                                <a:pt x="1073" y="702"/>
                              </a:lnTo>
                              <a:lnTo>
                                <a:pt x="1089" y="716"/>
                              </a:lnTo>
                              <a:lnTo>
                                <a:pt x="1097" y="723"/>
                              </a:lnTo>
                              <a:lnTo>
                                <a:pt x="1105" y="730"/>
                              </a:lnTo>
                              <a:lnTo>
                                <a:pt x="1112" y="736"/>
                              </a:lnTo>
                              <a:lnTo>
                                <a:pt x="1120" y="743"/>
                              </a:lnTo>
                              <a:lnTo>
                                <a:pt x="1135" y="754"/>
                              </a:lnTo>
                              <a:lnTo>
                                <a:pt x="1023" y="585"/>
                              </a:lnTo>
                              <a:lnTo>
                                <a:pt x="1032" y="573"/>
                              </a:lnTo>
                              <a:lnTo>
                                <a:pt x="1041" y="561"/>
                              </a:lnTo>
                              <a:lnTo>
                                <a:pt x="1049" y="545"/>
                              </a:lnTo>
                              <a:lnTo>
                                <a:pt x="1060" y="528"/>
                              </a:lnTo>
                              <a:lnTo>
                                <a:pt x="1191" y="754"/>
                              </a:lnTo>
                              <a:lnTo>
                                <a:pt x="1098" y="510"/>
                              </a:lnTo>
                              <a:lnTo>
                                <a:pt x="1172" y="453"/>
                              </a:lnTo>
                              <a:lnTo>
                                <a:pt x="1247" y="829"/>
                              </a:lnTo>
                              <a:lnTo>
                                <a:pt x="1210" y="453"/>
                              </a:lnTo>
                              <a:lnTo>
                                <a:pt x="1284" y="453"/>
                              </a:lnTo>
                              <a:lnTo>
                                <a:pt x="1302" y="867"/>
                              </a:lnTo>
                              <a:lnTo>
                                <a:pt x="1321" y="472"/>
                              </a:lnTo>
                              <a:lnTo>
                                <a:pt x="1331" y="473"/>
                              </a:lnTo>
                              <a:lnTo>
                                <a:pt x="1344" y="476"/>
                              </a:lnTo>
                              <a:lnTo>
                                <a:pt x="1358" y="482"/>
                              </a:lnTo>
                              <a:lnTo>
                                <a:pt x="1377" y="491"/>
                              </a:lnTo>
                              <a:lnTo>
                                <a:pt x="1321" y="905"/>
                              </a:lnTo>
                              <a:lnTo>
                                <a:pt x="1358" y="942"/>
                              </a:lnTo>
                              <a:lnTo>
                                <a:pt x="1526" y="679"/>
                              </a:lnTo>
                              <a:lnTo>
                                <a:pt x="1414" y="528"/>
                              </a:lnTo>
                              <a:lnTo>
                                <a:pt x="1395" y="415"/>
                              </a:lnTo>
                              <a:lnTo>
                                <a:pt x="1545" y="642"/>
                              </a:lnTo>
                              <a:lnTo>
                                <a:pt x="1545" y="623"/>
                              </a:lnTo>
                              <a:lnTo>
                                <a:pt x="1395" y="396"/>
                              </a:lnTo>
                              <a:lnTo>
                                <a:pt x="1451" y="302"/>
                              </a:lnTo>
                              <a:lnTo>
                                <a:pt x="1582" y="585"/>
                              </a:lnTo>
                              <a:lnTo>
                                <a:pt x="1582" y="547"/>
                              </a:lnTo>
                              <a:lnTo>
                                <a:pt x="1451" y="264"/>
                              </a:lnTo>
                              <a:lnTo>
                                <a:pt x="1508" y="208"/>
                              </a:lnTo>
                              <a:lnTo>
                                <a:pt x="1601" y="510"/>
                              </a:lnTo>
                              <a:lnTo>
                                <a:pt x="1601" y="491"/>
                              </a:lnTo>
                              <a:lnTo>
                                <a:pt x="1526" y="170"/>
                              </a:lnTo>
                              <a:lnTo>
                                <a:pt x="1545" y="113"/>
                              </a:lnTo>
                              <a:lnTo>
                                <a:pt x="1637" y="434"/>
                              </a:lnTo>
                              <a:lnTo>
                                <a:pt x="1582" y="95"/>
                              </a:lnTo>
                              <a:lnTo>
                                <a:pt x="1656" y="38"/>
                              </a:lnTo>
                              <a:lnTo>
                                <a:pt x="1656" y="396"/>
                              </a:lnTo>
                              <a:lnTo>
                                <a:pt x="1693" y="19"/>
                              </a:lnTo>
                              <a:lnTo>
                                <a:pt x="1698" y="18"/>
                              </a:lnTo>
                              <a:lnTo>
                                <a:pt x="1705" y="17"/>
                              </a:lnTo>
                              <a:lnTo>
                                <a:pt x="1713" y="15"/>
                              </a:lnTo>
                              <a:lnTo>
                                <a:pt x="1725" y="14"/>
                              </a:lnTo>
                              <a:lnTo>
                                <a:pt x="1737" y="10"/>
                              </a:lnTo>
                              <a:lnTo>
                                <a:pt x="1753" y="8"/>
                              </a:lnTo>
                              <a:lnTo>
                                <a:pt x="1768" y="4"/>
                              </a:lnTo>
                              <a:lnTo>
                                <a:pt x="1787" y="0"/>
                              </a:lnTo>
                              <a:lnTo>
                                <a:pt x="1693" y="434"/>
                              </a:lnTo>
                              <a:lnTo>
                                <a:pt x="1805" y="38"/>
                              </a:lnTo>
                              <a:lnTo>
                                <a:pt x="1813" y="42"/>
                              </a:lnTo>
                              <a:lnTo>
                                <a:pt x="1822" y="49"/>
                              </a:lnTo>
                              <a:lnTo>
                                <a:pt x="1829" y="56"/>
                              </a:lnTo>
                              <a:lnTo>
                                <a:pt x="1837" y="66"/>
                              </a:lnTo>
                              <a:lnTo>
                                <a:pt x="1843" y="75"/>
                              </a:lnTo>
                              <a:lnTo>
                                <a:pt x="1849" y="87"/>
                              </a:lnTo>
                              <a:lnTo>
                                <a:pt x="1855" y="99"/>
                              </a:lnTo>
                              <a:lnTo>
                                <a:pt x="1861" y="113"/>
                              </a:lnTo>
                              <a:lnTo>
                                <a:pt x="1693" y="528"/>
                              </a:lnTo>
                              <a:lnTo>
                                <a:pt x="1899" y="132"/>
                              </a:lnTo>
                              <a:lnTo>
                                <a:pt x="1954" y="245"/>
                              </a:lnTo>
                              <a:lnTo>
                                <a:pt x="1675" y="585"/>
                              </a:lnTo>
                              <a:lnTo>
                                <a:pt x="1954" y="321"/>
                              </a:lnTo>
                              <a:lnTo>
                                <a:pt x="1899" y="491"/>
                              </a:lnTo>
                              <a:lnTo>
                                <a:pt x="1637" y="623"/>
                              </a:lnTo>
                              <a:lnTo>
                                <a:pt x="1618" y="660"/>
                              </a:lnTo>
                              <a:lnTo>
                                <a:pt x="1880" y="547"/>
                              </a:lnTo>
                              <a:lnTo>
                                <a:pt x="1861" y="642"/>
                              </a:lnTo>
                              <a:lnTo>
                                <a:pt x="1601" y="698"/>
                              </a:lnTo>
                              <a:lnTo>
                                <a:pt x="1395" y="980"/>
                              </a:lnTo>
                              <a:lnTo>
                                <a:pt x="1395" y="1074"/>
                              </a:lnTo>
                              <a:lnTo>
                                <a:pt x="1172" y="1055"/>
                              </a:lnTo>
                              <a:lnTo>
                                <a:pt x="1159" y="1073"/>
                              </a:lnTo>
                              <a:lnTo>
                                <a:pt x="1153" y="1082"/>
                              </a:lnTo>
                              <a:lnTo>
                                <a:pt x="1149" y="1087"/>
                              </a:lnTo>
                              <a:lnTo>
                                <a:pt x="1147" y="1092"/>
                              </a:lnTo>
                              <a:lnTo>
                                <a:pt x="1123" y="1127"/>
                              </a:lnTo>
                              <a:lnTo>
                                <a:pt x="1110" y="1142"/>
                              </a:lnTo>
                              <a:lnTo>
                                <a:pt x="1103" y="1150"/>
                              </a:lnTo>
                              <a:lnTo>
                                <a:pt x="1098" y="1159"/>
                              </a:lnTo>
                              <a:lnTo>
                                <a:pt x="1084" y="1173"/>
                              </a:lnTo>
                              <a:lnTo>
                                <a:pt x="1072" y="1189"/>
                              </a:lnTo>
                              <a:lnTo>
                                <a:pt x="1058" y="1202"/>
                              </a:lnTo>
                              <a:lnTo>
                                <a:pt x="1045" y="1216"/>
                              </a:lnTo>
                              <a:lnTo>
                                <a:pt x="1019" y="1242"/>
                              </a:lnTo>
                              <a:lnTo>
                                <a:pt x="990" y="1265"/>
                              </a:lnTo>
                              <a:lnTo>
                                <a:pt x="982" y="1270"/>
                              </a:lnTo>
                              <a:lnTo>
                                <a:pt x="976" y="1275"/>
                              </a:lnTo>
                              <a:lnTo>
                                <a:pt x="962" y="1286"/>
                              </a:lnTo>
                              <a:lnTo>
                                <a:pt x="932" y="1305"/>
                              </a:lnTo>
                              <a:lnTo>
                                <a:pt x="916" y="1313"/>
                              </a:lnTo>
                              <a:lnTo>
                                <a:pt x="902" y="1322"/>
                              </a:lnTo>
                              <a:lnTo>
                                <a:pt x="886" y="1328"/>
                              </a:lnTo>
                              <a:lnTo>
                                <a:pt x="870" y="1336"/>
                              </a:lnTo>
                              <a:lnTo>
                                <a:pt x="839" y="1348"/>
                              </a:lnTo>
                              <a:lnTo>
                                <a:pt x="806" y="1358"/>
                              </a:lnTo>
                              <a:lnTo>
                                <a:pt x="773" y="1366"/>
                              </a:lnTo>
                              <a:lnTo>
                                <a:pt x="756" y="1368"/>
                              </a:lnTo>
                              <a:lnTo>
                                <a:pt x="747" y="1370"/>
                              </a:lnTo>
                              <a:lnTo>
                                <a:pt x="739" y="1372"/>
                              </a:lnTo>
                              <a:lnTo>
                                <a:pt x="706" y="1376"/>
                              </a:lnTo>
                              <a:lnTo>
                                <a:pt x="0" y="1263"/>
                              </a:lnTo>
                              <a:lnTo>
                                <a:pt x="1" y="1251"/>
                              </a:lnTo>
                              <a:lnTo>
                                <a:pt x="4" y="1239"/>
                              </a:lnTo>
                              <a:lnTo>
                                <a:pt x="10" y="1223"/>
                              </a:lnTo>
                              <a:lnTo>
                                <a:pt x="13" y="1214"/>
                              </a:lnTo>
                              <a:lnTo>
                                <a:pt x="19" y="1206"/>
                              </a:lnTo>
                              <a:lnTo>
                                <a:pt x="502" y="1301"/>
                              </a:lnTo>
                              <a:lnTo>
                                <a:pt x="521" y="1169"/>
                              </a:lnTo>
                              <a:lnTo>
                                <a:pt x="204" y="1055"/>
                              </a:lnTo>
                              <a:lnTo>
                                <a:pt x="204" y="999"/>
                              </a:lnTo>
                              <a:lnTo>
                                <a:pt x="502" y="1112"/>
                              </a:lnTo>
                              <a:lnTo>
                                <a:pt x="204" y="961"/>
                              </a:lnTo>
                              <a:lnTo>
                                <a:pt x="205" y="949"/>
                              </a:lnTo>
                              <a:lnTo>
                                <a:pt x="209" y="937"/>
                              </a:lnTo>
                              <a:lnTo>
                                <a:pt x="214" y="921"/>
                              </a:lnTo>
                              <a:lnTo>
                                <a:pt x="217" y="912"/>
                              </a:lnTo>
                              <a:lnTo>
                                <a:pt x="223" y="905"/>
                              </a:lnTo>
                              <a:lnTo>
                                <a:pt x="521" y="1074"/>
                              </a:lnTo>
                              <a:lnTo>
                                <a:pt x="521" y="1018"/>
                              </a:lnTo>
                              <a:lnTo>
                                <a:pt x="242" y="867"/>
                              </a:lnTo>
                              <a:lnTo>
                                <a:pt x="242" y="860"/>
                              </a:lnTo>
                              <a:lnTo>
                                <a:pt x="244" y="855"/>
                              </a:lnTo>
                              <a:lnTo>
                                <a:pt x="246" y="848"/>
                              </a:lnTo>
                              <a:lnTo>
                                <a:pt x="250" y="842"/>
                              </a:lnTo>
                              <a:lnTo>
                                <a:pt x="255" y="835"/>
                              </a:lnTo>
                              <a:lnTo>
                                <a:pt x="261" y="827"/>
                              </a:lnTo>
                              <a:lnTo>
                                <a:pt x="269" y="818"/>
                              </a:lnTo>
                              <a:lnTo>
                                <a:pt x="279" y="810"/>
                              </a:lnTo>
                              <a:lnTo>
                                <a:pt x="521" y="980"/>
                              </a:lnTo>
                              <a:lnTo>
                                <a:pt x="521" y="923"/>
                              </a:lnTo>
                              <a:lnTo>
                                <a:pt x="298" y="773"/>
                              </a:lnTo>
                              <a:lnTo>
                                <a:pt x="353" y="679"/>
                              </a:lnTo>
                              <a:lnTo>
                                <a:pt x="502" y="867"/>
                              </a:lnTo>
                              <a:lnTo>
                                <a:pt x="521" y="829"/>
                              </a:lnTo>
                              <a:lnTo>
                                <a:pt x="427" y="623"/>
                              </a:lnTo>
                              <a:lnTo>
                                <a:pt x="447" y="612"/>
                              </a:lnTo>
                              <a:lnTo>
                                <a:pt x="474" y="603"/>
                              </a:lnTo>
                              <a:lnTo>
                                <a:pt x="504" y="594"/>
                              </a:lnTo>
                              <a:lnTo>
                                <a:pt x="539" y="585"/>
                              </a:lnTo>
                              <a:lnTo>
                                <a:pt x="539" y="829"/>
                              </a:lnTo>
                              <a:lnTo>
                                <a:pt x="614" y="642"/>
                              </a:lnTo>
                              <a:lnTo>
                                <a:pt x="669" y="698"/>
                              </a:lnTo>
                              <a:lnTo>
                                <a:pt x="558" y="905"/>
                              </a:lnTo>
                              <a:lnTo>
                                <a:pt x="566" y="913"/>
                              </a:lnTo>
                              <a:lnTo>
                                <a:pt x="571" y="922"/>
                              </a:lnTo>
                              <a:lnTo>
                                <a:pt x="575" y="931"/>
                              </a:lnTo>
                              <a:lnTo>
                                <a:pt x="577" y="942"/>
                              </a:lnTo>
                              <a:lnTo>
                                <a:pt x="688" y="716"/>
                              </a:lnTo>
                              <a:lnTo>
                                <a:pt x="699" y="725"/>
                              </a:lnTo>
                              <a:lnTo>
                                <a:pt x="715" y="734"/>
                              </a:lnTo>
                              <a:lnTo>
                                <a:pt x="736" y="743"/>
                              </a:lnTo>
                              <a:lnTo>
                                <a:pt x="763" y="754"/>
                              </a:lnTo>
                              <a:lnTo>
                                <a:pt x="577" y="1037"/>
                              </a:lnTo>
                              <a:lnTo>
                                <a:pt x="781" y="810"/>
                              </a:lnTo>
                              <a:lnTo>
                                <a:pt x="819" y="810"/>
                              </a:lnTo>
                              <a:lnTo>
                                <a:pt x="819" y="867"/>
                              </a:lnTo>
                              <a:lnTo>
                                <a:pt x="577" y="1093"/>
                              </a:lnTo>
                              <a:lnTo>
                                <a:pt x="781" y="942"/>
                              </a:lnTo>
                              <a:lnTo>
                                <a:pt x="763" y="1018"/>
                              </a:lnTo>
                              <a:lnTo>
                                <a:pt x="577" y="1112"/>
                              </a:lnTo>
                              <a:lnTo>
                                <a:pt x="577" y="1169"/>
                              </a:lnTo>
                              <a:lnTo>
                                <a:pt x="763" y="1037"/>
                              </a:lnTo>
                              <a:lnTo>
                                <a:pt x="763" y="1112"/>
                              </a:lnTo>
                              <a:lnTo>
                                <a:pt x="577" y="1188"/>
                              </a:lnTo>
                              <a:lnTo>
                                <a:pt x="577" y="1301"/>
                              </a:lnTo>
                              <a:lnTo>
                                <a:pt x="597" y="1303"/>
                              </a:lnTo>
                              <a:lnTo>
                                <a:pt x="617" y="1305"/>
                              </a:lnTo>
                              <a:lnTo>
                                <a:pt x="637" y="1306"/>
                              </a:lnTo>
                              <a:lnTo>
                                <a:pt x="647" y="1306"/>
                              </a:lnTo>
                              <a:lnTo>
                                <a:pt x="658" y="1307"/>
                              </a:lnTo>
                              <a:lnTo>
                                <a:pt x="667" y="1306"/>
                              </a:lnTo>
                              <a:lnTo>
                                <a:pt x="677" y="1306"/>
                              </a:lnTo>
                              <a:lnTo>
                                <a:pt x="697" y="1305"/>
                              </a:lnTo>
                              <a:lnTo>
                                <a:pt x="736" y="1301"/>
                              </a:lnTo>
                              <a:lnTo>
                                <a:pt x="773" y="1292"/>
                              </a:lnTo>
                              <a:lnTo>
                                <a:pt x="811" y="1281"/>
                              </a:lnTo>
                              <a:lnTo>
                                <a:pt x="828" y="1273"/>
                              </a:lnTo>
                              <a:lnTo>
                                <a:pt x="847" y="1266"/>
                              </a:lnTo>
                              <a:lnTo>
                                <a:pt x="865" y="1257"/>
                              </a:lnTo>
                              <a:lnTo>
                                <a:pt x="883" y="1249"/>
                              </a:lnTo>
                              <a:lnTo>
                                <a:pt x="916" y="1226"/>
                              </a:lnTo>
                              <a:lnTo>
                                <a:pt x="933" y="1213"/>
                              </a:lnTo>
                              <a:lnTo>
                                <a:pt x="950" y="1201"/>
                              </a:lnTo>
                              <a:lnTo>
                                <a:pt x="966" y="1186"/>
                              </a:lnTo>
                              <a:lnTo>
                                <a:pt x="969" y="1182"/>
                              </a:lnTo>
                              <a:lnTo>
                                <a:pt x="973" y="1179"/>
                              </a:lnTo>
                              <a:lnTo>
                                <a:pt x="982" y="1172"/>
                              </a:lnTo>
                              <a:lnTo>
                                <a:pt x="1015" y="1141"/>
                              </a:lnTo>
                              <a:lnTo>
                                <a:pt x="1046" y="1105"/>
                              </a:lnTo>
                              <a:lnTo>
                                <a:pt x="1077" y="1067"/>
                              </a:lnTo>
                              <a:lnTo>
                                <a:pt x="1105" y="1024"/>
                              </a:lnTo>
                              <a:lnTo>
                                <a:pt x="1120" y="1002"/>
                              </a:lnTo>
                              <a:lnTo>
                                <a:pt x="1135" y="980"/>
                              </a:lnTo>
                              <a:lnTo>
                                <a:pt x="1302" y="999"/>
                              </a:lnTo>
                              <a:lnTo>
                                <a:pt x="1266" y="923"/>
                              </a:lnTo>
                              <a:lnTo>
                                <a:pt x="1079" y="923"/>
                              </a:lnTo>
                              <a:lnTo>
                                <a:pt x="1078" y="917"/>
                              </a:lnTo>
                              <a:lnTo>
                                <a:pt x="1076" y="911"/>
                              </a:lnTo>
                              <a:lnTo>
                                <a:pt x="1072" y="905"/>
                              </a:lnTo>
                              <a:lnTo>
                                <a:pt x="1070" y="901"/>
                              </a:lnTo>
                              <a:lnTo>
                                <a:pt x="1069" y="899"/>
                              </a:lnTo>
                              <a:lnTo>
                                <a:pt x="1066" y="895"/>
                              </a:lnTo>
                              <a:lnTo>
                                <a:pt x="1064" y="891"/>
                              </a:lnTo>
                              <a:lnTo>
                                <a:pt x="1057" y="883"/>
                              </a:lnTo>
                              <a:lnTo>
                                <a:pt x="1049" y="875"/>
                              </a:lnTo>
                              <a:lnTo>
                                <a:pt x="1045" y="870"/>
                              </a:lnTo>
                              <a:lnTo>
                                <a:pt x="1043" y="868"/>
                              </a:lnTo>
                              <a:lnTo>
                                <a:pt x="1042" y="867"/>
                              </a:lnTo>
                              <a:lnTo>
                                <a:pt x="1222" y="86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3D73D" id="Freeform 146" o:spid="_x0000_s1026" style="position:absolute;margin-left:235.1pt;margin-top:-207.15pt;width:23.6pt;height:16.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"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o:connecttype="custom" o:connectlocs="179310,131213;176856,130755;168573,129074;160751,126783;155382,118840;167346,119146;154001,95164;161978,104481;169494,111508;156916,89359;162591,80652;191275,126630;202625,72098;211215,75001;216891,80652;213976,60489;222566,40326;234070,25968;254010,5805;261526,2597;268889,1222;276865,5805;281774,10082;285455,17261;256925,89359;248182,100815;213976,149696;176856,165276;170261,174441;164432,181621;151854,193230;142958,199340;133447,204075;115961,208963;0,192924;1994,185439;31291,161152;31445,144960;34206,138239;37120,131366;39114,127547;79915,149696;77001,132435;72706,92109;94180,98066;87585,140836;107218,110744;88505,158403;88505,166957;88505,178566;88505,198729;99242,199492;106911,199340;127005,194452;140503,187272;148633,180551;160444,168790;174095,149696;165352,140072;163972,137323;160904,133657;187440,132435" o:connectangles="0,0,0,0,0,0,0,0,0,0,0,0,0,0,0,0,0,0,0,0,0,0,0,0,0,0,0,0,0,0,0,0,0,0,0,0,0,0,0,0,0,0,0,0,0,0,0,0,0,0,0,0,0,0,0,0,0,0,0,0,0,0"/>
              </v:shape>
            </w:pict>
          </mc:Fallback>
        </mc:AlternateContent>
      </w:r>
      <w:r w:rsidR="00B53139">
        <w:rPr>
          <w:b/>
          <w:bCs/>
          <w:color w:val="000000"/>
          <w:spacing w:val="20"/>
          <w:sz w:val="32"/>
          <w:szCs w:val="32"/>
        </w:rPr>
        <w:t xml:space="preserve">АДМИНИСТРАЦИЯ </w:t>
      </w:r>
    </w:p>
    <w:p w:rsidR="00B53139" w:rsidRPr="0081502D" w:rsidRDefault="00B53139" w:rsidP="008E0B13">
      <w:pPr>
        <w:tabs>
          <w:tab w:val="left" w:pos="8041"/>
        </w:tabs>
        <w:ind w:firstLine="0"/>
        <w:jc w:val="center"/>
        <w:rPr>
          <w:b/>
          <w:bCs/>
          <w:color w:val="000000"/>
          <w:spacing w:val="20"/>
          <w:sz w:val="32"/>
          <w:szCs w:val="32"/>
        </w:rPr>
      </w:pPr>
      <w:r>
        <w:rPr>
          <w:b/>
          <w:bCs/>
          <w:color w:val="000000"/>
          <w:spacing w:val="20"/>
          <w:sz w:val="32"/>
          <w:szCs w:val="32"/>
        </w:rPr>
        <w:t>АРСЕНЬЕВСКОГО</w:t>
      </w:r>
      <w:r w:rsidR="007076D8">
        <w:rPr>
          <w:b/>
          <w:bCs/>
          <w:color w:val="000000"/>
          <w:spacing w:val="20"/>
          <w:sz w:val="32"/>
          <w:szCs w:val="32"/>
        </w:rPr>
        <w:t xml:space="preserve"> Г</w:t>
      </w:r>
      <w:r w:rsidRPr="0081502D">
        <w:rPr>
          <w:b/>
          <w:bCs/>
          <w:color w:val="000000"/>
          <w:spacing w:val="20"/>
          <w:sz w:val="32"/>
          <w:szCs w:val="32"/>
        </w:rPr>
        <w:t>ОРОДСКОГО ОКРУГА</w:t>
      </w:r>
      <w:r>
        <w:rPr>
          <w:b/>
          <w:bCs/>
          <w:color w:val="000000"/>
          <w:spacing w:val="20"/>
          <w:sz w:val="32"/>
          <w:szCs w:val="32"/>
        </w:rPr>
        <w:t xml:space="preserve"> </w:t>
      </w:r>
    </w:p>
    <w:p w:rsidR="00B53139" w:rsidRDefault="00B53139" w:rsidP="00B53139">
      <w:pPr>
        <w:shd w:val="clear" w:color="auto" w:fill="FFFFFF"/>
        <w:tabs>
          <w:tab w:val="left" w:pos="5050"/>
        </w:tabs>
        <w:ind w:firstLine="0"/>
        <w:jc w:val="center"/>
        <w:rPr>
          <w:rFonts w:ascii="Arial" w:hAnsi="Arial"/>
          <w:sz w:val="16"/>
          <w:szCs w:val="16"/>
        </w:rPr>
      </w:pPr>
    </w:p>
    <w:p w:rsidR="00B53139" w:rsidRPr="00C078D6" w:rsidRDefault="00B53139" w:rsidP="00B53139">
      <w:pPr>
        <w:shd w:val="clear" w:color="auto" w:fill="FFFFFF"/>
        <w:tabs>
          <w:tab w:val="left" w:pos="5050"/>
        </w:tabs>
        <w:ind w:firstLine="0"/>
        <w:jc w:val="center"/>
        <w:rPr>
          <w:rFonts w:ascii="Arial" w:hAnsi="Arial"/>
          <w:sz w:val="16"/>
          <w:szCs w:val="16"/>
        </w:rPr>
      </w:pPr>
    </w:p>
    <w:p w:rsidR="00B53139" w:rsidRDefault="00206BE9" w:rsidP="00B53139">
      <w:pPr>
        <w:shd w:val="clear" w:color="auto" w:fill="FFFFFF"/>
        <w:ind w:firstLine="0"/>
        <w:jc w:val="center"/>
        <w:rPr>
          <w:color w:val="000000"/>
          <w:sz w:val="28"/>
          <w:szCs w:val="28"/>
        </w:rPr>
      </w:pPr>
      <w:r>
        <w:rPr>
          <w:color w:val="000000"/>
          <w:sz w:val="28"/>
          <w:szCs w:val="28"/>
        </w:rPr>
        <w:t>П О С Т А Н О В Л Е Н И Е</w:t>
      </w:r>
    </w:p>
    <w:p w:rsidR="008C51D3" w:rsidRDefault="008C51D3" w:rsidP="00B53139">
      <w:pPr>
        <w:shd w:val="clear" w:color="auto" w:fill="FFFFFF"/>
        <w:ind w:firstLine="0"/>
        <w:jc w:val="center"/>
        <w:rPr>
          <w:color w:val="000000"/>
          <w:sz w:val="16"/>
          <w:szCs w:val="16"/>
        </w:rPr>
      </w:pPr>
    </w:p>
    <w:p w:rsidR="00BB5081" w:rsidRDefault="00BB5081" w:rsidP="00B53139">
      <w:pPr>
        <w:shd w:val="clear" w:color="auto" w:fill="FFFFFF"/>
        <w:ind w:firstLine="0"/>
        <w:jc w:val="center"/>
        <w:rPr>
          <w:color w:val="000000"/>
          <w:sz w:val="16"/>
          <w:szCs w:val="16"/>
        </w:rPr>
      </w:pPr>
    </w:p>
    <w:p w:rsidR="00BB5081" w:rsidRDefault="00BB5081" w:rsidP="00B53139">
      <w:pPr>
        <w:shd w:val="clear" w:color="auto" w:fill="FFFFFF"/>
        <w:ind w:firstLine="0"/>
        <w:jc w:val="center"/>
        <w:rPr>
          <w:color w:val="000000"/>
          <w:sz w:val="16"/>
          <w:szCs w:val="16"/>
        </w:rPr>
        <w:sectPr w:rsidR="00BB5081" w:rsidSect="00A90A55">
          <w:headerReference w:type="even" r:id="rId7"/>
          <w:headerReference w:type="default" r:id="rId8"/>
          <w:headerReference w:type="first" r:id="rId9"/>
          <w:type w:val="continuous"/>
          <w:pgSz w:w="11906" w:h="16838" w:code="9"/>
          <w:pgMar w:top="1146" w:right="851" w:bottom="1134" w:left="1418" w:header="397" w:footer="188" w:gutter="0"/>
          <w:pgNumType w:start="1"/>
          <w:cols w:space="708"/>
          <w:titlePg/>
          <w:docGrid w:linePitch="360"/>
        </w:sectPr>
      </w:pPr>
    </w:p>
    <w:tbl>
      <w:tblPr>
        <w:tblW w:w="8793" w:type="dxa"/>
        <w:jc w:val="center"/>
        <w:tblLayout w:type="fixed"/>
        <w:tblLook w:val="01E0" w:firstRow="1" w:lastRow="1" w:firstColumn="1" w:lastColumn="1" w:noHBand="0" w:noVBand="0"/>
      </w:tblPr>
      <w:tblGrid>
        <w:gridCol w:w="2009"/>
        <w:gridCol w:w="5101"/>
        <w:gridCol w:w="509"/>
        <w:gridCol w:w="1174"/>
      </w:tblGrid>
      <w:tr w:rsidR="00B53139" w:rsidRPr="009C452A">
        <w:trPr>
          <w:jc w:val="center"/>
        </w:trPr>
        <w:tc>
          <w:tcPr>
            <w:tcW w:w="2009" w:type="dxa"/>
            <w:tcBorders>
              <w:bottom w:val="single" w:sz="4" w:space="0" w:color="auto"/>
            </w:tcBorders>
          </w:tcPr>
          <w:p w:rsidR="00B53139" w:rsidRPr="009C452A" w:rsidRDefault="000B5411" w:rsidP="009C452A">
            <w:pPr>
              <w:ind w:right="-108" w:firstLine="0"/>
              <w:jc w:val="center"/>
              <w:rPr>
                <w:color w:val="000000"/>
                <w:sz w:val="24"/>
                <w:szCs w:val="24"/>
              </w:rPr>
            </w:pPr>
            <w:r>
              <w:rPr>
                <w:color w:val="000000"/>
                <w:sz w:val="24"/>
                <w:szCs w:val="24"/>
              </w:rPr>
              <w:t>12 августа 2020 г.</w:t>
            </w:r>
          </w:p>
        </w:tc>
        <w:tc>
          <w:tcPr>
            <w:tcW w:w="5101" w:type="dxa"/>
          </w:tcPr>
          <w:p w:rsidR="00B53139" w:rsidRPr="009C452A" w:rsidRDefault="00B53139" w:rsidP="009C452A">
            <w:pPr>
              <w:ind w:firstLine="0"/>
              <w:jc w:val="center"/>
              <w:rPr>
                <w:rFonts w:ascii="Arial" w:cs="Arial"/>
                <w:color w:val="000000"/>
                <w:sz w:val="24"/>
                <w:szCs w:val="24"/>
              </w:rPr>
            </w:pPr>
            <w:proofErr w:type="spellStart"/>
            <w:r w:rsidRPr="009C452A">
              <w:rPr>
                <w:rFonts w:ascii="Arial" w:cs="Arial"/>
                <w:color w:val="000000"/>
                <w:sz w:val="24"/>
                <w:szCs w:val="24"/>
              </w:rPr>
              <w:t>г</w:t>
            </w:r>
            <w:r w:rsidRPr="009C452A">
              <w:rPr>
                <w:rFonts w:ascii="Arial" w:cs="Arial"/>
                <w:color w:val="000000"/>
                <w:sz w:val="24"/>
                <w:szCs w:val="24"/>
              </w:rPr>
              <w:t>.</w:t>
            </w:r>
            <w:r w:rsidRPr="009C452A">
              <w:rPr>
                <w:rFonts w:ascii="Arial" w:cs="Arial"/>
                <w:color w:val="000000"/>
                <w:sz w:val="24"/>
                <w:szCs w:val="24"/>
              </w:rPr>
              <w:t>Арсеньев</w:t>
            </w:r>
            <w:proofErr w:type="spellEnd"/>
          </w:p>
        </w:tc>
        <w:tc>
          <w:tcPr>
            <w:tcW w:w="509" w:type="dxa"/>
          </w:tcPr>
          <w:p w:rsidR="00B53139" w:rsidRPr="009C452A" w:rsidRDefault="00B53139" w:rsidP="009C452A">
            <w:pPr>
              <w:ind w:firstLine="0"/>
              <w:rPr>
                <w:color w:val="000000"/>
                <w:sz w:val="24"/>
                <w:szCs w:val="24"/>
              </w:rPr>
            </w:pPr>
            <w:r w:rsidRPr="009C452A">
              <w:rPr>
                <w:color w:val="000000"/>
                <w:sz w:val="24"/>
                <w:szCs w:val="24"/>
              </w:rPr>
              <w:t>№</w:t>
            </w:r>
          </w:p>
        </w:tc>
        <w:tc>
          <w:tcPr>
            <w:tcW w:w="1174" w:type="dxa"/>
            <w:tcBorders>
              <w:bottom w:val="single" w:sz="4" w:space="0" w:color="auto"/>
            </w:tcBorders>
          </w:tcPr>
          <w:p w:rsidR="00B53139" w:rsidRPr="009C452A" w:rsidRDefault="000B5411" w:rsidP="009C452A">
            <w:pPr>
              <w:ind w:right="-132" w:firstLine="0"/>
              <w:jc w:val="center"/>
              <w:rPr>
                <w:color w:val="000000"/>
                <w:sz w:val="24"/>
                <w:szCs w:val="24"/>
              </w:rPr>
            </w:pPr>
            <w:r>
              <w:rPr>
                <w:color w:val="000000"/>
                <w:sz w:val="24"/>
                <w:szCs w:val="24"/>
              </w:rPr>
              <w:t>480-па</w:t>
            </w:r>
          </w:p>
        </w:tc>
      </w:tr>
    </w:tbl>
    <w:p w:rsidR="008C51D3" w:rsidRDefault="008C51D3" w:rsidP="00F66375">
      <w:pPr>
        <w:tabs>
          <w:tab w:val="left" w:pos="8041"/>
        </w:tabs>
        <w:ind w:firstLine="0"/>
        <w:sectPr w:rsidR="008C51D3" w:rsidSect="00874E77">
          <w:type w:val="continuous"/>
          <w:pgSz w:w="11906" w:h="16838" w:code="9"/>
          <w:pgMar w:top="1146" w:right="851" w:bottom="1134" w:left="1418" w:header="397" w:footer="188" w:gutter="0"/>
          <w:cols w:space="708"/>
          <w:formProt w:val="0"/>
          <w:titlePg/>
          <w:docGrid w:linePitch="360"/>
        </w:sectPr>
      </w:pPr>
    </w:p>
    <w:p w:rsidR="00BB5081" w:rsidRDefault="00BB5081" w:rsidP="00F66375">
      <w:pPr>
        <w:tabs>
          <w:tab w:val="left" w:pos="8041"/>
        </w:tabs>
        <w:ind w:firstLine="0"/>
      </w:pPr>
    </w:p>
    <w:p w:rsidR="00BB5081" w:rsidRDefault="00BB5081" w:rsidP="00F66375">
      <w:pPr>
        <w:tabs>
          <w:tab w:val="left" w:pos="8041"/>
        </w:tabs>
        <w:ind w:firstLine="0"/>
        <w:sectPr w:rsidR="00BB5081" w:rsidSect="00874E77">
          <w:type w:val="continuous"/>
          <w:pgSz w:w="11906" w:h="16838" w:code="9"/>
          <w:pgMar w:top="1146" w:right="851" w:bottom="1134" w:left="1418" w:header="397" w:footer="188" w:gutter="0"/>
          <w:cols w:space="708"/>
          <w:titlePg/>
          <w:docGrid w:linePitch="360"/>
        </w:sectPr>
      </w:pPr>
    </w:p>
    <w:p w:rsidR="0089353B" w:rsidRDefault="00E5721E" w:rsidP="0089353B">
      <w:pPr>
        <w:ind w:firstLine="0"/>
        <w:jc w:val="center"/>
        <w:rPr>
          <w:b/>
          <w:szCs w:val="26"/>
        </w:rPr>
      </w:pPr>
      <w:r w:rsidRPr="00F4594B">
        <w:rPr>
          <w:b/>
          <w:szCs w:val="26"/>
        </w:rPr>
        <w:t>О</w:t>
      </w:r>
      <w:r w:rsidR="0089353B">
        <w:rPr>
          <w:b/>
          <w:szCs w:val="26"/>
        </w:rPr>
        <w:t>б утверждении Поряд</w:t>
      </w:r>
      <w:r w:rsidR="0089353B" w:rsidRPr="0089353B">
        <w:rPr>
          <w:b/>
          <w:szCs w:val="26"/>
        </w:rPr>
        <w:t>к</w:t>
      </w:r>
      <w:r w:rsidR="0089353B">
        <w:rPr>
          <w:b/>
          <w:szCs w:val="26"/>
        </w:rPr>
        <w:t>а</w:t>
      </w:r>
      <w:r w:rsidR="0089353B" w:rsidRPr="0089353B">
        <w:rPr>
          <w:b/>
          <w:szCs w:val="26"/>
        </w:rPr>
        <w:t xml:space="preserve"> принятия решений </w:t>
      </w:r>
    </w:p>
    <w:p w:rsidR="0089353B" w:rsidRDefault="0089353B" w:rsidP="0089353B">
      <w:pPr>
        <w:ind w:firstLine="0"/>
        <w:jc w:val="center"/>
        <w:rPr>
          <w:b/>
          <w:szCs w:val="26"/>
        </w:rPr>
      </w:pPr>
      <w:r w:rsidRPr="0089353B">
        <w:rPr>
          <w:b/>
          <w:szCs w:val="26"/>
        </w:rPr>
        <w:t xml:space="preserve">о разработке муниципальных программ Арсеньевского городского округа, формирования, реализации и проведения оценки эффективности </w:t>
      </w:r>
    </w:p>
    <w:p w:rsidR="00E5721E" w:rsidRPr="00F4594B" w:rsidRDefault="0089353B" w:rsidP="0089353B">
      <w:pPr>
        <w:ind w:firstLine="0"/>
        <w:jc w:val="center"/>
        <w:rPr>
          <w:b/>
          <w:szCs w:val="26"/>
        </w:rPr>
      </w:pPr>
      <w:r w:rsidRPr="0089353B">
        <w:rPr>
          <w:b/>
          <w:szCs w:val="26"/>
        </w:rPr>
        <w:t>реализации муниципальных программ Арсеньевского городского округа</w:t>
      </w:r>
    </w:p>
    <w:p w:rsidR="00E5721E" w:rsidRDefault="00E5721E" w:rsidP="00E5721E">
      <w:pPr>
        <w:ind w:firstLine="0"/>
        <w:jc w:val="center"/>
        <w:rPr>
          <w:b/>
          <w:szCs w:val="26"/>
        </w:rPr>
      </w:pPr>
    </w:p>
    <w:p w:rsidR="0089353B" w:rsidRPr="00F4594B" w:rsidRDefault="0089353B" w:rsidP="00E5721E">
      <w:pPr>
        <w:ind w:firstLine="0"/>
        <w:jc w:val="center"/>
        <w:rPr>
          <w:b/>
          <w:szCs w:val="26"/>
        </w:rPr>
      </w:pPr>
    </w:p>
    <w:p w:rsidR="00E5721E" w:rsidRPr="00F4594B" w:rsidRDefault="00E5721E" w:rsidP="00B059B8">
      <w:pPr>
        <w:spacing w:line="360" w:lineRule="auto"/>
        <w:rPr>
          <w:szCs w:val="26"/>
        </w:rPr>
      </w:pPr>
      <w:r w:rsidRPr="00F4594B">
        <w:rPr>
          <w:szCs w:val="26"/>
        </w:rPr>
        <w:t>В целях формирования программно-целевой системы расходов бюджета Арсеньевского городского округа</w:t>
      </w:r>
      <w:r w:rsidR="005E59DC" w:rsidRPr="00F4594B">
        <w:rPr>
          <w:szCs w:val="26"/>
        </w:rPr>
        <w:t xml:space="preserve">, </w:t>
      </w:r>
      <w:r w:rsidR="00863A9A">
        <w:rPr>
          <w:szCs w:val="26"/>
        </w:rPr>
        <w:t>в соответствии с</w:t>
      </w:r>
      <w:r w:rsidR="00F4594B" w:rsidRPr="00F4594B">
        <w:rPr>
          <w:szCs w:val="26"/>
        </w:rPr>
        <w:t xml:space="preserve"> </w:t>
      </w:r>
      <w:r w:rsidR="0089353B">
        <w:rPr>
          <w:szCs w:val="26"/>
        </w:rPr>
        <w:t>Бюджетн</w:t>
      </w:r>
      <w:r w:rsidR="00863A9A">
        <w:rPr>
          <w:szCs w:val="26"/>
        </w:rPr>
        <w:t>ым кодексом Российской Федерации</w:t>
      </w:r>
      <w:r w:rsidR="0089353B">
        <w:rPr>
          <w:szCs w:val="26"/>
        </w:rPr>
        <w:t>,</w:t>
      </w:r>
      <w:r w:rsidR="00863A9A">
        <w:rPr>
          <w:szCs w:val="26"/>
        </w:rPr>
        <w:t xml:space="preserve"> </w:t>
      </w:r>
      <w:r w:rsidR="00863A9A" w:rsidRPr="00863A9A">
        <w:rPr>
          <w:szCs w:val="26"/>
        </w:rPr>
        <w:t xml:space="preserve">Федеральным законом от </w:t>
      </w:r>
      <w:r w:rsidR="00863A9A">
        <w:rPr>
          <w:szCs w:val="26"/>
        </w:rPr>
        <w:t>28 июня 2014 года № 172-ФЗ «О стратегическом планировании в Российской Федерации», Законом Приморского края от 02 декабря 2015 года</w:t>
      </w:r>
      <w:r w:rsidR="00FE6418">
        <w:rPr>
          <w:szCs w:val="26"/>
        </w:rPr>
        <w:t xml:space="preserve"> </w:t>
      </w:r>
      <w:r w:rsidR="00863A9A">
        <w:rPr>
          <w:szCs w:val="26"/>
        </w:rPr>
        <w:t>№ 732-КЗ «О стратегическом</w:t>
      </w:r>
      <w:r w:rsidR="0073702E">
        <w:rPr>
          <w:szCs w:val="26"/>
        </w:rPr>
        <w:t xml:space="preserve"> планировании в Приморском крае</w:t>
      </w:r>
      <w:r w:rsidR="00863A9A" w:rsidRPr="00863A9A">
        <w:rPr>
          <w:szCs w:val="26"/>
        </w:rPr>
        <w:t xml:space="preserve">», </w:t>
      </w:r>
      <w:r w:rsidRPr="00F4594B">
        <w:rPr>
          <w:szCs w:val="26"/>
        </w:rPr>
        <w:t>руководствуясь Устав</w:t>
      </w:r>
      <w:r w:rsidR="0089353B">
        <w:rPr>
          <w:szCs w:val="26"/>
        </w:rPr>
        <w:t>ом Арсеньевского</w:t>
      </w:r>
      <w:r w:rsidRPr="00F4594B">
        <w:rPr>
          <w:szCs w:val="26"/>
        </w:rPr>
        <w:t xml:space="preserve"> городского округа, администрация </w:t>
      </w:r>
      <w:r w:rsidR="0089353B">
        <w:rPr>
          <w:szCs w:val="26"/>
        </w:rPr>
        <w:t xml:space="preserve">Арсеньевского </w:t>
      </w:r>
      <w:r w:rsidRPr="00F4594B">
        <w:rPr>
          <w:szCs w:val="26"/>
        </w:rPr>
        <w:t xml:space="preserve">городского округа </w:t>
      </w:r>
    </w:p>
    <w:p w:rsidR="00E5721E" w:rsidRPr="00F4594B" w:rsidRDefault="00E5721E" w:rsidP="00E5721E">
      <w:pPr>
        <w:pStyle w:val="a4"/>
        <w:tabs>
          <w:tab w:val="clear" w:pos="4677"/>
          <w:tab w:val="clear" w:pos="9355"/>
        </w:tabs>
        <w:ind w:firstLine="0"/>
        <w:rPr>
          <w:szCs w:val="26"/>
        </w:rPr>
      </w:pPr>
    </w:p>
    <w:p w:rsidR="00B059B8" w:rsidRPr="00B059B8" w:rsidRDefault="00B059B8" w:rsidP="00B059B8">
      <w:pPr>
        <w:adjustRightInd/>
        <w:ind w:firstLine="0"/>
        <w:rPr>
          <w:szCs w:val="26"/>
        </w:rPr>
      </w:pPr>
      <w:r w:rsidRPr="00B059B8">
        <w:rPr>
          <w:szCs w:val="26"/>
        </w:rPr>
        <w:t>ПОСТАНОВЛЯЕТ:</w:t>
      </w:r>
    </w:p>
    <w:p w:rsidR="00B059B8" w:rsidRPr="00B059B8" w:rsidRDefault="00B059B8" w:rsidP="00B059B8">
      <w:pPr>
        <w:adjustRightInd/>
        <w:ind w:firstLine="0"/>
        <w:rPr>
          <w:szCs w:val="26"/>
        </w:rPr>
      </w:pPr>
    </w:p>
    <w:p w:rsidR="00B059B8" w:rsidRPr="00B059B8" w:rsidRDefault="00B059B8" w:rsidP="00B059B8">
      <w:pPr>
        <w:adjustRightInd/>
        <w:spacing w:before="220" w:line="360" w:lineRule="auto"/>
        <w:rPr>
          <w:szCs w:val="26"/>
        </w:rPr>
      </w:pPr>
      <w:r w:rsidRPr="00B059B8">
        <w:rPr>
          <w:szCs w:val="26"/>
        </w:rPr>
        <w:t xml:space="preserve">1. Утвердить прилагаемый </w:t>
      </w:r>
      <w:hyperlink w:anchor="P42" w:history="1">
        <w:r w:rsidRPr="00B059B8">
          <w:rPr>
            <w:szCs w:val="26"/>
          </w:rPr>
          <w:t>Порядок</w:t>
        </w:r>
      </w:hyperlink>
      <w:r w:rsidRPr="00B059B8">
        <w:rPr>
          <w:szCs w:val="26"/>
        </w:rPr>
        <w:t xml:space="preserve"> принятия решений о разработке муниципальных программ Арсеньевского городского округа, формирования, реализации и проведения оценки эффективности реализации муниципальных программ Арсеньевского городского округа (далее - Порядок).</w:t>
      </w:r>
    </w:p>
    <w:p w:rsidR="00B059B8" w:rsidRPr="00B059B8" w:rsidRDefault="00B059B8" w:rsidP="00B059B8">
      <w:pPr>
        <w:adjustRightInd/>
        <w:spacing w:before="220" w:line="360" w:lineRule="auto"/>
        <w:rPr>
          <w:szCs w:val="26"/>
        </w:rPr>
      </w:pPr>
      <w:r w:rsidRPr="00B059B8">
        <w:rPr>
          <w:szCs w:val="26"/>
        </w:rPr>
        <w:t xml:space="preserve">2. Руководителям отраслевых </w:t>
      </w:r>
      <w:r w:rsidR="00863A9A">
        <w:rPr>
          <w:szCs w:val="26"/>
        </w:rPr>
        <w:t xml:space="preserve">(функциональных) </w:t>
      </w:r>
      <w:r w:rsidRPr="00B059B8">
        <w:rPr>
          <w:szCs w:val="26"/>
        </w:rPr>
        <w:t xml:space="preserve">органов, структурных подразделений администрации Арсеньевского городского округа - ответственным исполнителям муниципальных программ Арсеньевского городского округа обеспечить в срок до 1 </w:t>
      </w:r>
      <w:r w:rsidR="00504704">
        <w:rPr>
          <w:szCs w:val="26"/>
        </w:rPr>
        <w:t>октября</w:t>
      </w:r>
      <w:r w:rsidRPr="00B059B8">
        <w:rPr>
          <w:szCs w:val="26"/>
        </w:rPr>
        <w:t xml:space="preserve"> 2020 года приведение муниципальных программ Арсеньевского городского округа в соответствие с требованиями </w:t>
      </w:r>
      <w:hyperlink w:anchor="P42" w:history="1">
        <w:r w:rsidRPr="00B059B8">
          <w:rPr>
            <w:szCs w:val="26"/>
          </w:rPr>
          <w:t>Порядка</w:t>
        </w:r>
      </w:hyperlink>
      <w:r w:rsidRPr="00B059B8">
        <w:rPr>
          <w:szCs w:val="26"/>
        </w:rPr>
        <w:t xml:space="preserve"> с соблюдением установленных в нем процедур.</w:t>
      </w:r>
    </w:p>
    <w:p w:rsidR="00B059B8" w:rsidRPr="00B059B8" w:rsidRDefault="00504704" w:rsidP="00B059B8">
      <w:pPr>
        <w:adjustRightInd/>
        <w:spacing w:before="220" w:line="360" w:lineRule="auto"/>
        <w:rPr>
          <w:szCs w:val="26"/>
        </w:rPr>
      </w:pPr>
      <w:r>
        <w:rPr>
          <w:szCs w:val="26"/>
        </w:rPr>
        <w:t>3</w:t>
      </w:r>
      <w:r w:rsidR="00B059B8" w:rsidRPr="00B059B8">
        <w:rPr>
          <w:szCs w:val="26"/>
        </w:rPr>
        <w:t xml:space="preserve">. Признать утратившими силу </w:t>
      </w:r>
      <w:r w:rsidR="00FE6418">
        <w:rPr>
          <w:szCs w:val="26"/>
        </w:rPr>
        <w:t xml:space="preserve">следующие </w:t>
      </w:r>
      <w:r w:rsidR="00B059B8" w:rsidRPr="00B059B8">
        <w:rPr>
          <w:szCs w:val="26"/>
        </w:rPr>
        <w:t xml:space="preserve">постановления администрации </w:t>
      </w:r>
      <w:r w:rsidR="00B059B8" w:rsidRPr="00B059B8">
        <w:rPr>
          <w:szCs w:val="26"/>
        </w:rPr>
        <w:lastRenderedPageBreak/>
        <w:t>Арсеньевского городского округа:</w:t>
      </w:r>
    </w:p>
    <w:p w:rsidR="00B059B8" w:rsidRPr="00B059B8" w:rsidRDefault="00B059B8" w:rsidP="00B059B8">
      <w:pPr>
        <w:adjustRightInd/>
        <w:spacing w:before="220" w:line="360" w:lineRule="auto"/>
        <w:rPr>
          <w:szCs w:val="26"/>
        </w:rPr>
      </w:pPr>
      <w:r w:rsidRPr="00B059B8">
        <w:rPr>
          <w:szCs w:val="26"/>
        </w:rPr>
        <w:t xml:space="preserve">от 24 июля 2013 года № 607-па «Об утверждении Порядка разработки, формирования и реализации муниципальных программ и порядка проведения оценки эффективности реализации муниципальных программ в Арсеньевском городском округе»; </w:t>
      </w:r>
    </w:p>
    <w:p w:rsidR="00B059B8" w:rsidRPr="00B059B8" w:rsidRDefault="00B059B8" w:rsidP="00B059B8">
      <w:pPr>
        <w:adjustRightInd/>
        <w:spacing w:before="220" w:line="360" w:lineRule="auto"/>
        <w:rPr>
          <w:szCs w:val="26"/>
        </w:rPr>
      </w:pPr>
      <w:r w:rsidRPr="00B059B8">
        <w:rPr>
          <w:szCs w:val="26"/>
        </w:rPr>
        <w:t xml:space="preserve">от 13 сентября 2013 года </w:t>
      </w:r>
      <w:hyperlink r:id="rId10" w:history="1">
        <w:r w:rsidRPr="00B059B8">
          <w:rPr>
            <w:szCs w:val="26"/>
          </w:rPr>
          <w:t>№ 777-па</w:t>
        </w:r>
      </w:hyperlink>
      <w:r w:rsidRPr="00B059B8">
        <w:rPr>
          <w:szCs w:val="26"/>
        </w:rPr>
        <w:t xml:space="preserve"> «О внесении изменений в постановление администрации Арсеньевского городского округа от 24 июля 2013 года № 607-па «Об утверждении Порядка разработки, формирования и реализации муниципальных программ и порядка проведения оценки эффективности реализации муниципальных программ в Арсеньевском городском округе»;</w:t>
      </w:r>
    </w:p>
    <w:p w:rsidR="00B059B8" w:rsidRPr="00B059B8" w:rsidRDefault="00B059B8" w:rsidP="00B059B8">
      <w:pPr>
        <w:adjustRightInd/>
        <w:spacing w:before="220" w:line="360" w:lineRule="auto"/>
        <w:rPr>
          <w:szCs w:val="26"/>
        </w:rPr>
      </w:pPr>
      <w:r w:rsidRPr="00B059B8">
        <w:rPr>
          <w:szCs w:val="26"/>
        </w:rPr>
        <w:t>от 28 декабря 2015 года № 940-па «О внесении изменений в постановление администрации Арсеньевского городского округа от 24 июля 2013 года № 607-па «Об утверждении Порядка разработки, формирования и реализации муниципальных программ и порядка проведения оценки эффективности реализации муниципальных программ в Арсеньевском городском округе»;</w:t>
      </w:r>
    </w:p>
    <w:p w:rsidR="00B059B8" w:rsidRPr="00B059B8" w:rsidRDefault="00B059B8" w:rsidP="00B059B8">
      <w:pPr>
        <w:adjustRightInd/>
        <w:spacing w:before="220" w:line="360" w:lineRule="auto"/>
        <w:rPr>
          <w:szCs w:val="26"/>
        </w:rPr>
      </w:pPr>
      <w:r w:rsidRPr="00B059B8">
        <w:rPr>
          <w:szCs w:val="26"/>
        </w:rPr>
        <w:t>от 07 июня 2016 года № 455-па «О внесении изменений в постановление администрации Арсеньевского городского округа от 24 июля 2013 года № 607-па «Об утверждении Порядка разработки, формирования и реализации муниципальных программ и порядка проведения оценки эффективности реализации муниципальных программ в Арсеньевском городском округе»;</w:t>
      </w:r>
    </w:p>
    <w:p w:rsidR="00B059B8" w:rsidRPr="00B059B8" w:rsidRDefault="00B059B8" w:rsidP="00B059B8">
      <w:pPr>
        <w:adjustRightInd/>
        <w:spacing w:before="220" w:line="360" w:lineRule="auto"/>
        <w:rPr>
          <w:szCs w:val="26"/>
        </w:rPr>
      </w:pPr>
      <w:r w:rsidRPr="00B059B8">
        <w:rPr>
          <w:szCs w:val="26"/>
        </w:rPr>
        <w:t>от 16 декабря 2016 года № 1024-па «О внесении изменений в постановление администрации Арсеньевского городского округа от 24 июля 2013 года № 607-па «Об утверждении Порядка разработки, формирования и реализации муниципальных программ и порядка проведения оценки эффективности реализации муниципальных программ в Арсеньевском городском округе»;</w:t>
      </w:r>
    </w:p>
    <w:p w:rsidR="00B059B8" w:rsidRPr="00B059B8" w:rsidRDefault="00504704" w:rsidP="00B059B8">
      <w:pPr>
        <w:adjustRightInd/>
        <w:spacing w:before="220" w:line="360" w:lineRule="auto"/>
        <w:rPr>
          <w:szCs w:val="26"/>
        </w:rPr>
      </w:pPr>
      <w:r>
        <w:rPr>
          <w:szCs w:val="26"/>
        </w:rPr>
        <w:t>4</w:t>
      </w:r>
      <w:r w:rsidR="00B059B8" w:rsidRPr="00B059B8">
        <w:rPr>
          <w:szCs w:val="26"/>
        </w:rPr>
        <w:t xml:space="preserve">. Организационному управлению администрации городского округа (Абрамова) обеспечить </w:t>
      </w:r>
      <w:r w:rsidR="00863A9A">
        <w:rPr>
          <w:szCs w:val="26"/>
        </w:rPr>
        <w:t xml:space="preserve">официальное опубликование и </w:t>
      </w:r>
      <w:r w:rsidR="00B059B8" w:rsidRPr="00B059B8">
        <w:rPr>
          <w:szCs w:val="26"/>
        </w:rPr>
        <w:t>размещение на официальном сайте администрации Арсеньевского городского округа настоящего постановления.</w:t>
      </w:r>
    </w:p>
    <w:p w:rsidR="00863A9A" w:rsidRDefault="00504704" w:rsidP="00B059B8">
      <w:pPr>
        <w:adjustRightInd/>
        <w:spacing w:before="220" w:line="360" w:lineRule="auto"/>
        <w:rPr>
          <w:szCs w:val="26"/>
        </w:rPr>
      </w:pPr>
      <w:r>
        <w:rPr>
          <w:szCs w:val="26"/>
        </w:rPr>
        <w:t>5</w:t>
      </w:r>
      <w:r w:rsidR="00B059B8" w:rsidRPr="00B059B8">
        <w:rPr>
          <w:szCs w:val="26"/>
        </w:rPr>
        <w:t xml:space="preserve">. </w:t>
      </w:r>
      <w:r w:rsidR="00863A9A">
        <w:rPr>
          <w:szCs w:val="26"/>
        </w:rPr>
        <w:t xml:space="preserve">Настоящее постановление вступает в силу после его официального </w:t>
      </w:r>
      <w:r w:rsidR="00863A9A">
        <w:rPr>
          <w:szCs w:val="26"/>
        </w:rPr>
        <w:lastRenderedPageBreak/>
        <w:t>опубликования</w:t>
      </w:r>
    </w:p>
    <w:p w:rsidR="00B059B8" w:rsidRPr="00B059B8" w:rsidRDefault="001C1987" w:rsidP="00B059B8">
      <w:pPr>
        <w:adjustRightInd/>
        <w:spacing w:before="220" w:line="360" w:lineRule="auto"/>
        <w:rPr>
          <w:szCs w:val="26"/>
        </w:rPr>
      </w:pPr>
      <w:r>
        <w:rPr>
          <w:szCs w:val="26"/>
        </w:rPr>
        <w:t xml:space="preserve">6. </w:t>
      </w:r>
      <w:r w:rsidR="00B059B8" w:rsidRPr="00B059B8">
        <w:rPr>
          <w:szCs w:val="26"/>
        </w:rPr>
        <w:t xml:space="preserve">Контроль за исполнением настоящего </w:t>
      </w:r>
      <w:r w:rsidR="00863A9A">
        <w:rPr>
          <w:szCs w:val="26"/>
        </w:rPr>
        <w:t>постановления</w:t>
      </w:r>
      <w:r w:rsidR="00B059B8" w:rsidRPr="00B059B8">
        <w:rPr>
          <w:szCs w:val="26"/>
        </w:rPr>
        <w:t xml:space="preserve"> возложить на заместителя главы администрации городского округа </w:t>
      </w:r>
      <w:proofErr w:type="spellStart"/>
      <w:r w:rsidR="00B059B8" w:rsidRPr="00B059B8">
        <w:rPr>
          <w:szCs w:val="26"/>
        </w:rPr>
        <w:t>С.Л.Черных</w:t>
      </w:r>
      <w:proofErr w:type="spellEnd"/>
      <w:r w:rsidR="00B059B8" w:rsidRPr="00B059B8">
        <w:rPr>
          <w:szCs w:val="26"/>
        </w:rPr>
        <w:t>.</w:t>
      </w:r>
    </w:p>
    <w:p w:rsidR="00B059B8" w:rsidRPr="00B059B8" w:rsidRDefault="00B059B8" w:rsidP="00B059B8">
      <w:pPr>
        <w:adjustRightInd/>
        <w:spacing w:before="220"/>
        <w:ind w:firstLine="0"/>
        <w:rPr>
          <w:szCs w:val="26"/>
        </w:rPr>
      </w:pPr>
      <w:r w:rsidRPr="00B059B8">
        <w:rPr>
          <w:szCs w:val="26"/>
        </w:rPr>
        <w:t>Глав</w:t>
      </w:r>
      <w:r w:rsidR="00504704">
        <w:rPr>
          <w:szCs w:val="26"/>
        </w:rPr>
        <w:t>а</w:t>
      </w:r>
      <w:r w:rsidRPr="00B059B8">
        <w:rPr>
          <w:szCs w:val="26"/>
        </w:rPr>
        <w:t xml:space="preserve"> городского округа                                                      </w:t>
      </w:r>
      <w:r w:rsidR="00504704">
        <w:rPr>
          <w:szCs w:val="26"/>
        </w:rPr>
        <w:t xml:space="preserve">                 </w:t>
      </w:r>
      <w:r w:rsidRPr="00B059B8">
        <w:rPr>
          <w:szCs w:val="26"/>
        </w:rPr>
        <w:t xml:space="preserve">              </w:t>
      </w:r>
      <w:proofErr w:type="spellStart"/>
      <w:r w:rsidRPr="00B059B8">
        <w:rPr>
          <w:szCs w:val="26"/>
        </w:rPr>
        <w:t>В.С.Пивень</w:t>
      </w:r>
      <w:proofErr w:type="spellEnd"/>
    </w:p>
    <w:p w:rsidR="00B059B8" w:rsidRPr="00B059B8" w:rsidRDefault="00B059B8" w:rsidP="00B059B8">
      <w:pPr>
        <w:adjustRightInd/>
        <w:ind w:firstLine="0"/>
        <w:rPr>
          <w:szCs w:val="26"/>
        </w:rPr>
        <w:sectPr w:rsidR="00B059B8" w:rsidRPr="00B059B8" w:rsidSect="00B059B8">
          <w:type w:val="continuous"/>
          <w:pgSz w:w="11906" w:h="16838"/>
          <w:pgMar w:top="1134" w:right="850" w:bottom="709" w:left="1418" w:header="708" w:footer="708" w:gutter="0"/>
          <w:cols w:space="708"/>
          <w:docGrid w:linePitch="360"/>
        </w:sectPr>
      </w:pPr>
    </w:p>
    <w:p w:rsidR="00B059B8" w:rsidRPr="00B059B8" w:rsidRDefault="00B059B8" w:rsidP="0089353B">
      <w:pPr>
        <w:adjustRightInd/>
        <w:spacing w:line="360" w:lineRule="auto"/>
        <w:ind w:left="5103" w:firstLine="0"/>
        <w:jc w:val="center"/>
        <w:rPr>
          <w:szCs w:val="26"/>
        </w:rPr>
      </w:pPr>
      <w:r w:rsidRPr="00B059B8">
        <w:rPr>
          <w:szCs w:val="26"/>
        </w:rPr>
        <w:lastRenderedPageBreak/>
        <w:t>УТВЕРЖДЕН</w:t>
      </w:r>
    </w:p>
    <w:p w:rsidR="00CE3B75" w:rsidRDefault="00B059B8" w:rsidP="0089353B">
      <w:pPr>
        <w:adjustRightInd/>
        <w:ind w:left="5103" w:firstLine="0"/>
        <w:jc w:val="center"/>
        <w:rPr>
          <w:szCs w:val="26"/>
        </w:rPr>
      </w:pPr>
      <w:r w:rsidRPr="00B059B8">
        <w:rPr>
          <w:szCs w:val="26"/>
        </w:rPr>
        <w:t xml:space="preserve">постановлением администрации Арсеньевского городского округа </w:t>
      </w:r>
    </w:p>
    <w:p w:rsidR="00B059B8" w:rsidRPr="00B059B8" w:rsidRDefault="00B059B8" w:rsidP="0089353B">
      <w:pPr>
        <w:adjustRightInd/>
        <w:ind w:left="5103" w:firstLine="0"/>
        <w:jc w:val="center"/>
        <w:rPr>
          <w:szCs w:val="26"/>
        </w:rPr>
      </w:pPr>
      <w:r w:rsidRPr="00B059B8">
        <w:rPr>
          <w:szCs w:val="26"/>
        </w:rPr>
        <w:t>от «</w:t>
      </w:r>
      <w:r w:rsidR="000B5411">
        <w:rPr>
          <w:szCs w:val="26"/>
          <w:u w:val="single"/>
        </w:rPr>
        <w:t>12</w:t>
      </w:r>
      <w:r w:rsidRPr="00B059B8">
        <w:rPr>
          <w:szCs w:val="26"/>
        </w:rPr>
        <w:t xml:space="preserve">» </w:t>
      </w:r>
      <w:r w:rsidR="000B5411">
        <w:rPr>
          <w:szCs w:val="26"/>
          <w:u w:val="single"/>
        </w:rPr>
        <w:t xml:space="preserve">августа </w:t>
      </w:r>
      <w:r w:rsidRPr="00B059B8">
        <w:rPr>
          <w:szCs w:val="26"/>
        </w:rPr>
        <w:t>20</w:t>
      </w:r>
      <w:r w:rsidR="0089353B">
        <w:rPr>
          <w:szCs w:val="26"/>
        </w:rPr>
        <w:t>20</w:t>
      </w:r>
      <w:r w:rsidRPr="00B059B8">
        <w:rPr>
          <w:szCs w:val="26"/>
        </w:rPr>
        <w:t xml:space="preserve"> г. № </w:t>
      </w:r>
      <w:r w:rsidR="000B5411">
        <w:rPr>
          <w:szCs w:val="26"/>
          <w:u w:val="single"/>
        </w:rPr>
        <w:t>480</w:t>
      </w:r>
      <w:r w:rsidRPr="00B059B8">
        <w:rPr>
          <w:szCs w:val="26"/>
        </w:rPr>
        <w:t>-па</w:t>
      </w:r>
    </w:p>
    <w:p w:rsidR="00B059B8" w:rsidRPr="00B059B8" w:rsidRDefault="00B059B8" w:rsidP="00B059B8">
      <w:pPr>
        <w:adjustRightInd/>
        <w:ind w:firstLine="0"/>
        <w:jc w:val="center"/>
        <w:rPr>
          <w:b/>
          <w:szCs w:val="26"/>
        </w:rPr>
      </w:pPr>
      <w:bookmarkStart w:id="0" w:name="P42"/>
      <w:bookmarkEnd w:id="0"/>
    </w:p>
    <w:p w:rsidR="00B059B8" w:rsidRPr="00B059B8" w:rsidRDefault="00B059B8" w:rsidP="00B059B8">
      <w:pPr>
        <w:adjustRightInd/>
        <w:ind w:firstLine="0"/>
        <w:jc w:val="center"/>
        <w:rPr>
          <w:b/>
          <w:szCs w:val="26"/>
        </w:rPr>
      </w:pPr>
      <w:r w:rsidRPr="00B059B8">
        <w:rPr>
          <w:b/>
          <w:szCs w:val="26"/>
        </w:rPr>
        <w:t>Порядок</w:t>
      </w:r>
    </w:p>
    <w:p w:rsidR="00B059B8" w:rsidRPr="00B059B8" w:rsidRDefault="00B059B8" w:rsidP="00B059B8">
      <w:pPr>
        <w:adjustRightInd/>
        <w:ind w:firstLine="0"/>
        <w:jc w:val="center"/>
        <w:rPr>
          <w:b/>
          <w:szCs w:val="26"/>
        </w:rPr>
      </w:pPr>
      <w:r w:rsidRPr="00B059B8">
        <w:rPr>
          <w:b/>
          <w:szCs w:val="26"/>
        </w:rPr>
        <w:t xml:space="preserve">принятия решений о разработке муниципальных программ </w:t>
      </w:r>
    </w:p>
    <w:p w:rsidR="00B059B8" w:rsidRPr="00B059B8" w:rsidRDefault="00B059B8" w:rsidP="00B059B8">
      <w:pPr>
        <w:adjustRightInd/>
        <w:ind w:firstLine="0"/>
        <w:jc w:val="center"/>
        <w:rPr>
          <w:b/>
          <w:szCs w:val="26"/>
        </w:rPr>
      </w:pPr>
      <w:r w:rsidRPr="00B059B8">
        <w:rPr>
          <w:b/>
          <w:szCs w:val="26"/>
        </w:rPr>
        <w:t xml:space="preserve">Арсеньевского городского округа, формирования, реализации и проведения оценки эффективности реализации муниципальных программ </w:t>
      </w:r>
    </w:p>
    <w:p w:rsidR="00B059B8" w:rsidRPr="00B059B8" w:rsidRDefault="00B059B8" w:rsidP="00B059B8">
      <w:pPr>
        <w:adjustRightInd/>
        <w:ind w:firstLine="0"/>
        <w:jc w:val="center"/>
        <w:rPr>
          <w:b/>
          <w:szCs w:val="26"/>
        </w:rPr>
      </w:pPr>
      <w:r w:rsidRPr="00B059B8">
        <w:rPr>
          <w:b/>
          <w:szCs w:val="26"/>
        </w:rPr>
        <w:t>Арсеньевского городского округа</w:t>
      </w:r>
    </w:p>
    <w:p w:rsidR="00B059B8" w:rsidRPr="00B059B8" w:rsidRDefault="00B059B8" w:rsidP="00B059B8">
      <w:pPr>
        <w:adjustRightInd/>
        <w:ind w:firstLine="0"/>
        <w:jc w:val="center"/>
        <w:rPr>
          <w:b/>
          <w:szCs w:val="26"/>
        </w:rPr>
      </w:pPr>
    </w:p>
    <w:p w:rsidR="00B059B8" w:rsidRPr="00B059B8" w:rsidRDefault="00B059B8" w:rsidP="00B059B8">
      <w:pPr>
        <w:adjustRightInd/>
        <w:ind w:firstLine="0"/>
        <w:jc w:val="center"/>
        <w:rPr>
          <w:szCs w:val="26"/>
        </w:rPr>
      </w:pPr>
    </w:p>
    <w:p w:rsidR="00B059B8" w:rsidRPr="00B059B8" w:rsidRDefault="00B059B8" w:rsidP="00B059B8">
      <w:pPr>
        <w:adjustRightInd/>
        <w:ind w:firstLine="0"/>
        <w:jc w:val="center"/>
        <w:outlineLvl w:val="1"/>
        <w:rPr>
          <w:b/>
          <w:szCs w:val="26"/>
        </w:rPr>
      </w:pPr>
      <w:r w:rsidRPr="00B059B8">
        <w:rPr>
          <w:b/>
          <w:szCs w:val="26"/>
        </w:rPr>
        <w:t>I. ОБЩИЕ ПОЛОЖЕНИЯ</w:t>
      </w:r>
    </w:p>
    <w:p w:rsidR="00B059B8" w:rsidRPr="00B059B8" w:rsidRDefault="00B059B8" w:rsidP="00B059B8">
      <w:pPr>
        <w:adjustRightInd/>
        <w:ind w:firstLine="0"/>
        <w:rPr>
          <w:szCs w:val="26"/>
        </w:rPr>
      </w:pPr>
    </w:p>
    <w:p w:rsidR="00B059B8" w:rsidRPr="00B059B8" w:rsidRDefault="00B059B8" w:rsidP="00467117">
      <w:pPr>
        <w:adjustRightInd/>
        <w:rPr>
          <w:szCs w:val="26"/>
        </w:rPr>
      </w:pPr>
      <w:r w:rsidRPr="00B059B8">
        <w:rPr>
          <w:szCs w:val="26"/>
        </w:rPr>
        <w:t>1.1. Настоящий Порядок определяет правила принятия решений о разработке муниципальных программ Арсеньевского городского округа, формирования, реализации и проведения оценки эффективности реализации муниципальных программ Арсеньевского городского округа (далее – городской округ).</w:t>
      </w:r>
    </w:p>
    <w:p w:rsidR="00B059B8" w:rsidRPr="00B059B8" w:rsidRDefault="00B059B8" w:rsidP="00467117">
      <w:pPr>
        <w:adjustRightInd/>
        <w:spacing w:before="220"/>
        <w:rPr>
          <w:szCs w:val="26"/>
        </w:rPr>
      </w:pPr>
      <w:r w:rsidRPr="00B059B8">
        <w:rPr>
          <w:szCs w:val="26"/>
        </w:rPr>
        <w:t>1.2. В целях настоящего Порядка применяются следующие понятия:</w:t>
      </w:r>
    </w:p>
    <w:p w:rsidR="00B059B8" w:rsidRPr="00B059B8" w:rsidRDefault="00B059B8" w:rsidP="00467117">
      <w:pPr>
        <w:adjustRightInd/>
        <w:spacing w:before="220"/>
        <w:rPr>
          <w:szCs w:val="26"/>
        </w:rPr>
      </w:pPr>
      <w:r w:rsidRPr="00B059B8">
        <w:rPr>
          <w:szCs w:val="26"/>
        </w:rPr>
        <w:t>муниципальная программа городского округа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городского округа (далее - муниципальная программа);</w:t>
      </w:r>
    </w:p>
    <w:p w:rsidR="00B059B8" w:rsidRPr="00B059B8" w:rsidRDefault="00B059B8" w:rsidP="00467117">
      <w:pPr>
        <w:adjustRightInd/>
        <w:spacing w:before="220"/>
        <w:rPr>
          <w:szCs w:val="26"/>
        </w:rPr>
      </w:pPr>
      <w:r w:rsidRPr="00B059B8">
        <w:rPr>
          <w:szCs w:val="26"/>
        </w:rPr>
        <w:t>цель муниципальной программы - планируемый конечный результат реализации муниципальной программы, достижимый за период ее реализации. Цель должна быть конкретной, измеримой, достижимой и определенной по времени.</w:t>
      </w:r>
    </w:p>
    <w:p w:rsidR="00B059B8" w:rsidRPr="00B059B8" w:rsidRDefault="00B059B8" w:rsidP="00467117">
      <w:pPr>
        <w:adjustRightInd/>
        <w:spacing w:before="220"/>
        <w:rPr>
          <w:szCs w:val="26"/>
        </w:rPr>
      </w:pPr>
      <w:r w:rsidRPr="00B059B8">
        <w:rPr>
          <w:szCs w:val="26"/>
        </w:rPr>
        <w:t>задача муниципальной программы - результат выполнения совокупности направленных на достижение цели (целей) муниципальной программы и взаимосвязанных подпрограмм</w:t>
      </w:r>
      <w:r w:rsidR="00467117">
        <w:rPr>
          <w:szCs w:val="26"/>
        </w:rPr>
        <w:t xml:space="preserve">. </w:t>
      </w:r>
      <w:r w:rsidRPr="00B059B8">
        <w:rPr>
          <w:szCs w:val="26"/>
        </w:rPr>
        <w:t>Сформулированные задачи должны быть необходимы и достаточны для достижения соответствующей цели;</w:t>
      </w:r>
    </w:p>
    <w:p w:rsidR="00B059B8" w:rsidRPr="00B059B8" w:rsidRDefault="00B059B8" w:rsidP="00467117">
      <w:pPr>
        <w:adjustRightInd/>
        <w:spacing w:before="220"/>
        <w:rPr>
          <w:szCs w:val="26"/>
        </w:rPr>
      </w:pPr>
      <w:r w:rsidRPr="00B059B8">
        <w:rPr>
          <w:szCs w:val="26"/>
        </w:rPr>
        <w:t>показатель муниципальной программы - количественно выраженная характеристика достижения цели или решения задачи муниципальной программы;</w:t>
      </w:r>
    </w:p>
    <w:p w:rsidR="00B059B8" w:rsidRPr="00B059B8" w:rsidRDefault="00B059B8" w:rsidP="00467117">
      <w:pPr>
        <w:adjustRightInd/>
        <w:spacing w:before="220"/>
        <w:rPr>
          <w:szCs w:val="26"/>
        </w:rPr>
      </w:pPr>
      <w:r w:rsidRPr="00B059B8">
        <w:rPr>
          <w:szCs w:val="26"/>
        </w:rPr>
        <w:t>подпрограмма муниципальной программы - комплекс взаимоувязанных по срокам, ресурсам и исполнителям мероприятий, выделенный исходя из масштаба и сложности задач, решаемых в рамках муниципальной программы;</w:t>
      </w:r>
    </w:p>
    <w:p w:rsidR="00B059B8" w:rsidRPr="00B059B8" w:rsidRDefault="00B059B8" w:rsidP="00467117">
      <w:pPr>
        <w:adjustRightInd/>
        <w:spacing w:before="220"/>
        <w:rPr>
          <w:szCs w:val="26"/>
        </w:rPr>
      </w:pPr>
      <w:r w:rsidRPr="00B059B8">
        <w:rPr>
          <w:szCs w:val="26"/>
        </w:rPr>
        <w:t>контрольное событие - событие, позволяющее оценить промежуточные или окончательные результаты выполнения мероприятий подпрограмм в течение года и оказывающее существенное влияние на сроки и результаты реализации муниципальной программы.</w:t>
      </w:r>
    </w:p>
    <w:p w:rsidR="00B059B8" w:rsidRPr="00B059B8" w:rsidRDefault="00B059B8" w:rsidP="00467117">
      <w:pPr>
        <w:adjustRightInd/>
        <w:spacing w:before="220"/>
        <w:rPr>
          <w:szCs w:val="26"/>
        </w:rPr>
      </w:pPr>
      <w:r w:rsidRPr="00B059B8">
        <w:rPr>
          <w:szCs w:val="26"/>
        </w:rPr>
        <w:t>1.3. Муниципальная программа включает в себя подпрограммы</w:t>
      </w:r>
      <w:r w:rsidR="001C1987">
        <w:rPr>
          <w:szCs w:val="26"/>
        </w:rPr>
        <w:t>.</w:t>
      </w:r>
    </w:p>
    <w:p w:rsidR="00B059B8" w:rsidRPr="00B059B8" w:rsidRDefault="00B059B8" w:rsidP="00467117">
      <w:pPr>
        <w:adjustRightInd/>
        <w:spacing w:before="220"/>
        <w:rPr>
          <w:szCs w:val="26"/>
        </w:rPr>
      </w:pPr>
      <w:r w:rsidRPr="00B059B8">
        <w:rPr>
          <w:szCs w:val="26"/>
        </w:rPr>
        <w:lastRenderedPageBreak/>
        <w:t>Мероприятия одной муниципальной программы не могут быть одновременно включены в другие муниципальные программы.</w:t>
      </w:r>
    </w:p>
    <w:p w:rsidR="00B059B8" w:rsidRPr="00B059B8" w:rsidRDefault="00B059B8" w:rsidP="00467117">
      <w:pPr>
        <w:adjustRightInd/>
        <w:spacing w:before="220"/>
        <w:rPr>
          <w:szCs w:val="26"/>
        </w:rPr>
      </w:pPr>
      <w:r w:rsidRPr="00B059B8">
        <w:rPr>
          <w:szCs w:val="26"/>
        </w:rPr>
        <w:t>1.4. Муниципальные программы утверждаются постановлением администрации городского округа.</w:t>
      </w:r>
    </w:p>
    <w:p w:rsidR="00B059B8" w:rsidRPr="00B059B8" w:rsidRDefault="00B059B8" w:rsidP="00467117">
      <w:pPr>
        <w:adjustRightInd/>
        <w:rPr>
          <w:szCs w:val="26"/>
        </w:rPr>
      </w:pPr>
    </w:p>
    <w:p w:rsidR="00B059B8" w:rsidRPr="00B059B8" w:rsidRDefault="00B059B8" w:rsidP="00467117">
      <w:pPr>
        <w:adjustRightInd/>
        <w:jc w:val="center"/>
        <w:outlineLvl w:val="1"/>
        <w:rPr>
          <w:b/>
          <w:szCs w:val="26"/>
        </w:rPr>
      </w:pPr>
      <w:r w:rsidRPr="00B059B8">
        <w:rPr>
          <w:b/>
          <w:szCs w:val="26"/>
        </w:rPr>
        <w:t>II. ТРЕБОВАНИЯ К СОДЕРЖАНИЮ МУНИЦИПАЛЬНОЙ ПРОГРАММЫ</w:t>
      </w:r>
    </w:p>
    <w:p w:rsidR="00B059B8" w:rsidRPr="00B059B8" w:rsidRDefault="00B059B8" w:rsidP="00467117">
      <w:pPr>
        <w:adjustRightInd/>
        <w:rPr>
          <w:szCs w:val="26"/>
        </w:rPr>
      </w:pPr>
    </w:p>
    <w:p w:rsidR="00B059B8" w:rsidRPr="00B059B8" w:rsidRDefault="00B059B8" w:rsidP="00467117">
      <w:pPr>
        <w:adjustRightInd/>
        <w:rPr>
          <w:szCs w:val="26"/>
        </w:rPr>
      </w:pPr>
      <w:r w:rsidRPr="00B059B8">
        <w:rPr>
          <w:szCs w:val="26"/>
        </w:rPr>
        <w:t xml:space="preserve">2.1. Муниципальные программы разрабатываются в соответствии с приоритетами социально-экономического развития, определенными </w:t>
      </w:r>
      <w:hyperlink r:id="rId11" w:history="1">
        <w:r w:rsidRPr="00B059B8">
          <w:rPr>
            <w:szCs w:val="26"/>
          </w:rPr>
          <w:t>Указом</w:t>
        </w:r>
      </w:hyperlink>
      <w:r w:rsidRPr="00B059B8">
        <w:rPr>
          <w:szCs w:val="26"/>
        </w:rPr>
        <w:t xml:space="preserve"> Президента Российской Федерации от 7 мая 2018 года № 204 «О национальных целях и стратегических задачах развития Российской Федерации на период до 2024 года», </w:t>
      </w:r>
      <w:hyperlink r:id="rId12" w:history="1">
        <w:r w:rsidRPr="00B059B8">
          <w:rPr>
            <w:szCs w:val="26"/>
          </w:rPr>
          <w:t>Стратегией</w:t>
        </w:r>
      </w:hyperlink>
      <w:r w:rsidRPr="00B059B8">
        <w:rPr>
          <w:szCs w:val="26"/>
        </w:rPr>
        <w:t xml:space="preserve"> социально-экономического развития Приморского края до 2030 года, утвержденной постановлением Администрации Приморского края от 28 декабря 2018 года № 668-па «Об утверждении Стратегии социально-экономического Приморского края до 2030 года»</w:t>
      </w:r>
      <w:r w:rsidR="00F95098">
        <w:rPr>
          <w:szCs w:val="26"/>
        </w:rPr>
        <w:t xml:space="preserve"> (далее – Стратегия социально-экономического развития Приморского края)</w:t>
      </w:r>
      <w:r w:rsidRPr="00B059B8">
        <w:rPr>
          <w:szCs w:val="26"/>
        </w:rPr>
        <w:t xml:space="preserve">, Стратегией социально-экономического развития Арсеньевского городского округа на период до 2030 года, утвержденной Решением Думы Арсеньевского городского округа от </w:t>
      </w:r>
      <w:r w:rsidRPr="008D4F85">
        <w:rPr>
          <w:szCs w:val="26"/>
        </w:rPr>
        <w:t xml:space="preserve">25 декабря 2019 года № </w:t>
      </w:r>
      <w:r w:rsidR="008D4F85" w:rsidRPr="008D4F85">
        <w:rPr>
          <w:szCs w:val="26"/>
        </w:rPr>
        <w:t>410</w:t>
      </w:r>
      <w:r w:rsidR="00F95098">
        <w:rPr>
          <w:szCs w:val="26"/>
        </w:rPr>
        <w:t xml:space="preserve"> (далее – Стратегия социально-экономического развития Арсеньевского городского округа) с учетом отраслевых документов стратегического планирования Российской Федерации, Приморского края.</w:t>
      </w:r>
    </w:p>
    <w:p w:rsidR="00B059B8" w:rsidRPr="00B059B8" w:rsidRDefault="00B059B8" w:rsidP="00467117">
      <w:pPr>
        <w:adjustRightInd/>
        <w:spacing w:before="220"/>
        <w:rPr>
          <w:szCs w:val="26"/>
        </w:rPr>
      </w:pPr>
      <w:r w:rsidRPr="00B059B8">
        <w:rPr>
          <w:szCs w:val="26"/>
        </w:rPr>
        <w:t>2.2. Муниципальная программа имеет следующую структуру:</w:t>
      </w:r>
    </w:p>
    <w:p w:rsidR="00B059B8" w:rsidRPr="00B059B8" w:rsidRDefault="00B059B8" w:rsidP="00467117">
      <w:pPr>
        <w:adjustRightInd/>
        <w:spacing w:before="220"/>
        <w:rPr>
          <w:szCs w:val="26"/>
        </w:rPr>
      </w:pPr>
      <w:r w:rsidRPr="00B059B8">
        <w:rPr>
          <w:szCs w:val="26"/>
        </w:rPr>
        <w:t>2.2.1. Паспорт</w:t>
      </w:r>
      <w:r w:rsidR="00467117">
        <w:rPr>
          <w:szCs w:val="26"/>
        </w:rPr>
        <w:t xml:space="preserve"> </w:t>
      </w:r>
      <w:r w:rsidRPr="00B059B8">
        <w:rPr>
          <w:szCs w:val="26"/>
        </w:rPr>
        <w:t xml:space="preserve"> муниципальной </w:t>
      </w:r>
      <w:r w:rsidR="00467117">
        <w:rPr>
          <w:szCs w:val="26"/>
        </w:rPr>
        <w:t xml:space="preserve"> </w:t>
      </w:r>
      <w:r w:rsidRPr="00B059B8">
        <w:rPr>
          <w:szCs w:val="26"/>
        </w:rPr>
        <w:t>программы</w:t>
      </w:r>
      <w:r w:rsidR="00467117">
        <w:rPr>
          <w:szCs w:val="26"/>
        </w:rPr>
        <w:t xml:space="preserve"> </w:t>
      </w:r>
      <w:r w:rsidRPr="00B059B8">
        <w:rPr>
          <w:szCs w:val="26"/>
        </w:rPr>
        <w:t xml:space="preserve"> по </w:t>
      </w:r>
      <w:r w:rsidR="00467117">
        <w:rPr>
          <w:szCs w:val="26"/>
        </w:rPr>
        <w:t xml:space="preserve"> </w:t>
      </w:r>
      <w:hyperlink w:anchor="P476" w:history="1">
        <w:r w:rsidRPr="00B059B8">
          <w:rPr>
            <w:szCs w:val="26"/>
          </w:rPr>
          <w:t>форме</w:t>
        </w:r>
      </w:hyperlink>
      <w:r w:rsidRPr="00B059B8">
        <w:rPr>
          <w:szCs w:val="26"/>
        </w:rPr>
        <w:t xml:space="preserve"> согласно приложению № 1 к настоящему Порядку;</w:t>
      </w:r>
    </w:p>
    <w:p w:rsidR="00B059B8" w:rsidRPr="00B059B8" w:rsidRDefault="00B059B8" w:rsidP="00467117">
      <w:pPr>
        <w:adjustRightInd/>
        <w:spacing w:before="220"/>
        <w:rPr>
          <w:szCs w:val="26"/>
        </w:rPr>
      </w:pPr>
      <w:r w:rsidRPr="00B059B8">
        <w:rPr>
          <w:szCs w:val="26"/>
        </w:rPr>
        <w:t>2.2.2. Текстовая часть муниципальной программы, включающая следующие разделы:</w:t>
      </w:r>
    </w:p>
    <w:p w:rsidR="00B059B8" w:rsidRPr="00B059B8" w:rsidRDefault="00B059B8" w:rsidP="00467117">
      <w:pPr>
        <w:adjustRightInd/>
        <w:spacing w:before="220"/>
        <w:rPr>
          <w:szCs w:val="26"/>
        </w:rPr>
      </w:pPr>
      <w:r w:rsidRPr="00B059B8">
        <w:rPr>
          <w:szCs w:val="26"/>
        </w:rPr>
        <w:t xml:space="preserve">2.2.2.1. Приоритеты </w:t>
      </w:r>
      <w:r w:rsidR="00F95098">
        <w:rPr>
          <w:szCs w:val="26"/>
        </w:rPr>
        <w:t>государственной</w:t>
      </w:r>
      <w:r w:rsidRPr="00B059B8">
        <w:rPr>
          <w:szCs w:val="26"/>
        </w:rPr>
        <w:t xml:space="preserve"> политики в сфере реализации муниципальной программы.</w:t>
      </w:r>
    </w:p>
    <w:p w:rsidR="00F95098" w:rsidRDefault="00F95098" w:rsidP="00467117">
      <w:pPr>
        <w:adjustRightInd/>
        <w:spacing w:before="220"/>
        <w:rPr>
          <w:szCs w:val="26"/>
        </w:rPr>
      </w:pPr>
      <w:bookmarkStart w:id="1" w:name="P81"/>
      <w:bookmarkEnd w:id="1"/>
      <w:r w:rsidRPr="00F95098">
        <w:rPr>
          <w:szCs w:val="26"/>
        </w:rPr>
        <w:t xml:space="preserve">Приоритеты государственной политики указываются в соответствии с Концепцией долгосрочного социально-экономического развития Российской Федерации, основными направлениями деятельности Правительства Российской Федерации на среднесрочный период, посланиями Президента Российской Федерации Федеральному Собранию Российской Федерации, долгосрочными и среднесрочными стратегиями развития отдельных отраслей, национальными и федеральными проектами (программами), включая региональную составляющую, в рамках выполнения Указа Президента Российской Федерации от 7 мая 2018 года </w:t>
      </w:r>
      <w:r>
        <w:rPr>
          <w:szCs w:val="26"/>
        </w:rPr>
        <w:t>№ 204 «</w:t>
      </w:r>
      <w:r w:rsidRPr="00F95098">
        <w:rPr>
          <w:szCs w:val="26"/>
        </w:rPr>
        <w:t>О национальных целях и стратегических задачах развития Российской Федерации на период до 2024 года</w:t>
      </w:r>
      <w:r>
        <w:rPr>
          <w:szCs w:val="26"/>
        </w:rPr>
        <w:t>»</w:t>
      </w:r>
      <w:r w:rsidRPr="00F95098">
        <w:rPr>
          <w:szCs w:val="26"/>
        </w:rPr>
        <w:t>, иными стратегическими документами, утвержденными Президентом Российской Федерации или Правительством Российской Федерации, а также Стратегией социально-экономического развития Дальнего Востока и Байкальского региона на период до 2025 года и Стратегией социально-экономиче</w:t>
      </w:r>
      <w:r>
        <w:rPr>
          <w:szCs w:val="26"/>
        </w:rPr>
        <w:t>ского развития Приморского края.</w:t>
      </w:r>
    </w:p>
    <w:p w:rsidR="00B059B8" w:rsidRPr="00B059B8" w:rsidRDefault="00B059B8" w:rsidP="00467117">
      <w:pPr>
        <w:adjustRightInd/>
        <w:spacing w:before="220"/>
        <w:rPr>
          <w:szCs w:val="26"/>
        </w:rPr>
      </w:pPr>
      <w:r w:rsidRPr="00B059B8">
        <w:rPr>
          <w:szCs w:val="26"/>
        </w:rPr>
        <w:lastRenderedPageBreak/>
        <w:t>2.2.2.2. Перечень показателей муниципальной программы.</w:t>
      </w:r>
    </w:p>
    <w:p w:rsidR="00B059B8" w:rsidRPr="00B059B8" w:rsidRDefault="00B059B8" w:rsidP="00467117">
      <w:pPr>
        <w:adjustRightInd/>
        <w:spacing w:before="220"/>
        <w:rPr>
          <w:szCs w:val="26"/>
        </w:rPr>
      </w:pPr>
      <w:r w:rsidRPr="00B059B8">
        <w:rPr>
          <w:szCs w:val="26"/>
        </w:rPr>
        <w:t>Раздел содержит описание системы плановых показателей муниципальной п</w:t>
      </w:r>
      <w:r w:rsidR="00467117">
        <w:rPr>
          <w:szCs w:val="26"/>
        </w:rPr>
        <w:t xml:space="preserve">рограммы в разрезе подпрограмм </w:t>
      </w:r>
      <w:r w:rsidRPr="00B059B8">
        <w:rPr>
          <w:szCs w:val="26"/>
        </w:rPr>
        <w:t xml:space="preserve">и оформляется в качестве приложения к муниципальной программе по </w:t>
      </w:r>
      <w:hyperlink w:anchor="P517" w:history="1">
        <w:r w:rsidRPr="00B059B8">
          <w:rPr>
            <w:szCs w:val="26"/>
          </w:rPr>
          <w:t>форме</w:t>
        </w:r>
      </w:hyperlink>
      <w:r w:rsidRPr="00B059B8">
        <w:rPr>
          <w:szCs w:val="26"/>
        </w:rPr>
        <w:t xml:space="preserve"> согласно приложению № 2 к настоящему Порядку.</w:t>
      </w:r>
    </w:p>
    <w:p w:rsidR="00B059B8" w:rsidRPr="00B059B8" w:rsidRDefault="00B059B8" w:rsidP="00467117">
      <w:pPr>
        <w:adjustRightInd/>
        <w:spacing w:before="220"/>
        <w:rPr>
          <w:szCs w:val="26"/>
        </w:rPr>
      </w:pPr>
      <w:r w:rsidRPr="00B059B8">
        <w:rPr>
          <w:szCs w:val="26"/>
        </w:rPr>
        <w:t>Показатели муниципальной программы должны количественно характеризовать ход ее реализации, решение задач и достижение целей муниципальной программы, а также:</w:t>
      </w:r>
    </w:p>
    <w:p w:rsidR="00B059B8" w:rsidRPr="00B059B8" w:rsidRDefault="00B059B8" w:rsidP="00467117">
      <w:pPr>
        <w:adjustRightInd/>
        <w:spacing w:before="220"/>
        <w:rPr>
          <w:szCs w:val="26"/>
        </w:rPr>
      </w:pPr>
      <w:r w:rsidRPr="00B059B8">
        <w:rPr>
          <w:szCs w:val="26"/>
        </w:rPr>
        <w:t>отражать специфику развития определенной сферы социально-экономического развития, проблем и задач, на решение которых направлена реализация муниципальной программы;</w:t>
      </w:r>
    </w:p>
    <w:p w:rsidR="00B059B8" w:rsidRPr="00B059B8" w:rsidRDefault="00B059B8" w:rsidP="00467117">
      <w:pPr>
        <w:adjustRightInd/>
        <w:spacing w:before="220"/>
        <w:rPr>
          <w:szCs w:val="26"/>
        </w:rPr>
      </w:pPr>
      <w:r w:rsidRPr="00B059B8">
        <w:rPr>
          <w:szCs w:val="26"/>
        </w:rPr>
        <w:t>иметь количественное значение;</w:t>
      </w:r>
    </w:p>
    <w:p w:rsidR="00B059B8" w:rsidRPr="00B059B8" w:rsidRDefault="00B059B8" w:rsidP="00467117">
      <w:pPr>
        <w:adjustRightInd/>
        <w:spacing w:before="220"/>
        <w:rPr>
          <w:szCs w:val="26"/>
        </w:rPr>
      </w:pPr>
      <w:r w:rsidRPr="00B059B8">
        <w:rPr>
          <w:szCs w:val="26"/>
        </w:rPr>
        <w:t>определяться на основе данных государственного статистического наблюдения, отчетных данных ответственных исполнителей и соисполнителей муниципальной программы;</w:t>
      </w:r>
    </w:p>
    <w:p w:rsidR="00B059B8" w:rsidRPr="00B059B8" w:rsidRDefault="00B059B8" w:rsidP="00467117">
      <w:pPr>
        <w:adjustRightInd/>
        <w:spacing w:before="220"/>
        <w:rPr>
          <w:szCs w:val="26"/>
        </w:rPr>
      </w:pPr>
      <w:r w:rsidRPr="00B059B8">
        <w:rPr>
          <w:szCs w:val="26"/>
        </w:rPr>
        <w:t>отражать основные параметры муниципального задания в части качества и объема предоставляемых муниципальных услуг и выполняемых работ (при их наличии).</w:t>
      </w:r>
    </w:p>
    <w:p w:rsidR="00B059B8" w:rsidRPr="00B059B8" w:rsidRDefault="00B059B8" w:rsidP="00467117">
      <w:pPr>
        <w:adjustRightInd/>
        <w:spacing w:before="220"/>
        <w:rPr>
          <w:szCs w:val="26"/>
        </w:rPr>
      </w:pPr>
      <w:r w:rsidRPr="00B059B8">
        <w:rPr>
          <w:szCs w:val="26"/>
        </w:rPr>
        <w:t>Показатели муниципальной программы в обязательном порядке включают:</w:t>
      </w:r>
    </w:p>
    <w:p w:rsidR="00B059B8" w:rsidRPr="00B059B8" w:rsidRDefault="00B059B8" w:rsidP="00467117">
      <w:pPr>
        <w:adjustRightInd/>
        <w:spacing w:before="220"/>
        <w:rPr>
          <w:szCs w:val="26"/>
        </w:rPr>
      </w:pPr>
      <w:r w:rsidRPr="00B059B8">
        <w:rPr>
          <w:szCs w:val="26"/>
        </w:rPr>
        <w:t>показатели, установленные Стратегией социально-экономического развития Арсеньевского городского округа до 2030 года;</w:t>
      </w:r>
    </w:p>
    <w:p w:rsidR="00B059B8" w:rsidRPr="00B059B8" w:rsidRDefault="00B059B8" w:rsidP="00467117">
      <w:pPr>
        <w:adjustRightInd/>
        <w:spacing w:before="220"/>
        <w:rPr>
          <w:szCs w:val="26"/>
        </w:rPr>
      </w:pPr>
      <w:r w:rsidRPr="00B059B8">
        <w:rPr>
          <w:szCs w:val="26"/>
        </w:rPr>
        <w:t xml:space="preserve">показатели, установленные «дорожной картой» по достижению показателей, </w:t>
      </w:r>
      <w:r w:rsidR="00F95098">
        <w:rPr>
          <w:szCs w:val="26"/>
        </w:rPr>
        <w:t xml:space="preserve">определенных </w:t>
      </w:r>
      <w:r w:rsidRPr="00B059B8">
        <w:rPr>
          <w:szCs w:val="26"/>
        </w:rPr>
        <w:t>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 (далее - Указ Президента Российской Федерации), утвержденной постановлением администрации городского округа;</w:t>
      </w:r>
    </w:p>
    <w:p w:rsidR="00B059B8" w:rsidRPr="00B059B8" w:rsidRDefault="00B059B8" w:rsidP="00467117">
      <w:pPr>
        <w:adjustRightInd/>
        <w:spacing w:before="220"/>
        <w:rPr>
          <w:szCs w:val="26"/>
        </w:rPr>
      </w:pPr>
      <w:r w:rsidRPr="00B059B8">
        <w:rPr>
          <w:szCs w:val="26"/>
        </w:rPr>
        <w:t>показатели, предусмотренные государственными программами Приморского края</w:t>
      </w:r>
      <w:r w:rsidR="001C1987">
        <w:rPr>
          <w:szCs w:val="26"/>
        </w:rPr>
        <w:t xml:space="preserve"> для муниципальных образований</w:t>
      </w:r>
      <w:r w:rsidRPr="00B059B8">
        <w:rPr>
          <w:szCs w:val="26"/>
        </w:rPr>
        <w:t>. При этом ухудшение значений соответствующих показателей не допускается;</w:t>
      </w:r>
    </w:p>
    <w:p w:rsidR="00F95098" w:rsidRPr="00F95098" w:rsidRDefault="00B059B8" w:rsidP="00F95098">
      <w:pPr>
        <w:adjustRightInd/>
        <w:spacing w:before="220"/>
        <w:rPr>
          <w:szCs w:val="26"/>
        </w:rPr>
      </w:pPr>
      <w:r w:rsidRPr="00B059B8">
        <w:rPr>
          <w:szCs w:val="26"/>
        </w:rPr>
        <w:t>2.2.2.</w:t>
      </w:r>
      <w:r w:rsidR="00467117">
        <w:rPr>
          <w:szCs w:val="26"/>
        </w:rPr>
        <w:t>3</w:t>
      </w:r>
      <w:r w:rsidRPr="00B059B8">
        <w:rPr>
          <w:szCs w:val="26"/>
        </w:rPr>
        <w:t xml:space="preserve">. </w:t>
      </w:r>
      <w:r w:rsidR="00F95098" w:rsidRPr="00F95098">
        <w:rPr>
          <w:szCs w:val="26"/>
        </w:rPr>
        <w:t xml:space="preserve">Основные параметры потребности в трудовых ресурсах, необходимых для реализации </w:t>
      </w:r>
      <w:r w:rsidR="00F95098">
        <w:rPr>
          <w:szCs w:val="26"/>
        </w:rPr>
        <w:t>муниципальной</w:t>
      </w:r>
      <w:r w:rsidR="00F95098" w:rsidRPr="00F95098">
        <w:rPr>
          <w:szCs w:val="26"/>
        </w:rPr>
        <w:t xml:space="preserve"> программы.</w:t>
      </w:r>
    </w:p>
    <w:p w:rsidR="00F95098" w:rsidRDefault="00F95098" w:rsidP="00F95098">
      <w:pPr>
        <w:adjustRightInd/>
        <w:spacing w:before="220"/>
        <w:rPr>
          <w:szCs w:val="26"/>
        </w:rPr>
      </w:pPr>
      <w:r w:rsidRPr="00F95098">
        <w:rPr>
          <w:szCs w:val="26"/>
        </w:rPr>
        <w:t xml:space="preserve">Данный раздел содержит основные параметры потребности в трудовых ресурсах для реализации </w:t>
      </w:r>
      <w:r>
        <w:rPr>
          <w:szCs w:val="26"/>
        </w:rPr>
        <w:t>муниципальной</w:t>
      </w:r>
      <w:r w:rsidRPr="00F95098">
        <w:rPr>
          <w:szCs w:val="26"/>
        </w:rPr>
        <w:t xml:space="preserve"> программы, включая потребность в инженерно-технических кадрах, и оформляется в качестве приложения к </w:t>
      </w:r>
      <w:r>
        <w:rPr>
          <w:szCs w:val="26"/>
        </w:rPr>
        <w:t>муниципальной</w:t>
      </w:r>
      <w:r w:rsidRPr="00F95098">
        <w:rPr>
          <w:szCs w:val="26"/>
        </w:rPr>
        <w:t xml:space="preserve"> программе по форме согласно приложению </w:t>
      </w:r>
      <w:r>
        <w:rPr>
          <w:szCs w:val="26"/>
        </w:rPr>
        <w:t>№</w:t>
      </w:r>
      <w:r w:rsidRPr="00F95098">
        <w:rPr>
          <w:szCs w:val="26"/>
        </w:rPr>
        <w:t xml:space="preserve"> 3 к настоящему Порядку;</w:t>
      </w:r>
    </w:p>
    <w:p w:rsidR="00B059B8" w:rsidRPr="00B059B8" w:rsidRDefault="00F95098" w:rsidP="00467117">
      <w:pPr>
        <w:adjustRightInd/>
        <w:spacing w:before="220"/>
        <w:rPr>
          <w:szCs w:val="26"/>
        </w:rPr>
      </w:pPr>
      <w:r>
        <w:rPr>
          <w:szCs w:val="26"/>
        </w:rPr>
        <w:t xml:space="preserve">2.2.2.4. </w:t>
      </w:r>
      <w:r w:rsidR="00B059B8" w:rsidRPr="00B059B8">
        <w:rPr>
          <w:szCs w:val="26"/>
        </w:rPr>
        <w:t>Перечень мероприятий муниципальной программы и план их реализации (далее - Перечень мероприятий).</w:t>
      </w:r>
    </w:p>
    <w:p w:rsidR="00B059B8" w:rsidRPr="00B059B8" w:rsidRDefault="00B059B8" w:rsidP="00467117">
      <w:pPr>
        <w:adjustRightInd/>
        <w:spacing w:before="220"/>
        <w:rPr>
          <w:szCs w:val="26"/>
        </w:rPr>
      </w:pPr>
      <w:r w:rsidRPr="00B059B8">
        <w:rPr>
          <w:szCs w:val="26"/>
        </w:rPr>
        <w:lastRenderedPageBreak/>
        <w:t xml:space="preserve">Перечень мероприятий оформляется в качестве приложения к муниципальной программе по </w:t>
      </w:r>
      <w:hyperlink w:anchor="P1469" w:history="1">
        <w:r w:rsidRPr="00B059B8">
          <w:rPr>
            <w:szCs w:val="26"/>
          </w:rPr>
          <w:t>форме</w:t>
        </w:r>
      </w:hyperlink>
      <w:r w:rsidRPr="00B059B8">
        <w:rPr>
          <w:szCs w:val="26"/>
        </w:rPr>
        <w:t xml:space="preserve"> согласно приложению № 4 к настоящему Порядку.</w:t>
      </w:r>
    </w:p>
    <w:p w:rsidR="00B059B8" w:rsidRPr="00B059B8" w:rsidRDefault="00B059B8" w:rsidP="00467117">
      <w:pPr>
        <w:adjustRightInd/>
        <w:spacing w:before="220"/>
        <w:rPr>
          <w:szCs w:val="26"/>
        </w:rPr>
      </w:pPr>
      <w:r w:rsidRPr="00B059B8">
        <w:rPr>
          <w:szCs w:val="26"/>
        </w:rPr>
        <w:t>Все мероприятия муниципальной программы должны быть сгруппированы по основным мероприятиям.</w:t>
      </w:r>
    </w:p>
    <w:p w:rsidR="00B059B8" w:rsidRPr="00B059B8" w:rsidRDefault="00B059B8" w:rsidP="00467117">
      <w:pPr>
        <w:adjustRightInd/>
        <w:spacing w:before="220"/>
        <w:rPr>
          <w:szCs w:val="26"/>
        </w:rPr>
      </w:pPr>
      <w:r w:rsidRPr="00B059B8">
        <w:rPr>
          <w:szCs w:val="26"/>
        </w:rPr>
        <w:t>Основное мероприятие представляет собой совокупность конкретных мероприятий, имеющих общее целевое назначение. В рамках одного основного мероприятия могут объединяться различные по характеру мероприятия (в том числе мероприятия по осуществлению инвестиций, закупке товаров, работ, услуг, оказанию муниципальных услуг (выполнению работ), разработке мер нормативно-правового регулирования и другие).</w:t>
      </w:r>
    </w:p>
    <w:p w:rsidR="00B059B8" w:rsidRPr="00B059B8" w:rsidRDefault="00B059B8" w:rsidP="00467117">
      <w:pPr>
        <w:adjustRightInd/>
        <w:spacing w:before="220"/>
        <w:rPr>
          <w:szCs w:val="26"/>
        </w:rPr>
      </w:pPr>
      <w:r w:rsidRPr="00B059B8">
        <w:rPr>
          <w:szCs w:val="26"/>
        </w:rPr>
        <w:t>Не допускается идентичность (в том числе по содержанию) наименования основных мероприятий и входящих в его состав мероприятий.</w:t>
      </w:r>
    </w:p>
    <w:p w:rsidR="00B059B8" w:rsidRPr="00B059B8" w:rsidRDefault="00B059B8" w:rsidP="00467117">
      <w:pPr>
        <w:adjustRightInd/>
        <w:spacing w:before="220"/>
        <w:rPr>
          <w:szCs w:val="26"/>
        </w:rPr>
      </w:pPr>
      <w:r w:rsidRPr="00B059B8">
        <w:rPr>
          <w:szCs w:val="26"/>
        </w:rPr>
        <w:t>Основное мероприятие должно быть направлено на решение конкретной задачи подпрограммы.</w:t>
      </w:r>
    </w:p>
    <w:p w:rsidR="00B059B8" w:rsidRPr="00B059B8" w:rsidRDefault="00B059B8" w:rsidP="00467117">
      <w:pPr>
        <w:adjustRightInd/>
        <w:spacing w:before="220"/>
        <w:rPr>
          <w:szCs w:val="26"/>
        </w:rPr>
      </w:pPr>
      <w:r w:rsidRPr="00B059B8">
        <w:rPr>
          <w:szCs w:val="26"/>
        </w:rPr>
        <w:t>На решение одной задачи может быть направлено несколько основных мероприятий. Не допускается формирование основных мероприятий, реализация которых направлена на достижение более чем одной задачи подпрограммы муниципальной программы (за исключением основных мероприятий, направленных на нормативно-правовое и научно-методическое (аналитическое) обеспечение реализации подпрограммы).</w:t>
      </w:r>
    </w:p>
    <w:p w:rsidR="00B059B8" w:rsidRPr="00B059B8" w:rsidRDefault="00B059B8" w:rsidP="00467117">
      <w:pPr>
        <w:adjustRightInd/>
        <w:spacing w:before="220"/>
        <w:rPr>
          <w:szCs w:val="26"/>
        </w:rPr>
      </w:pPr>
      <w:r w:rsidRPr="00B059B8">
        <w:rPr>
          <w:szCs w:val="26"/>
        </w:rPr>
        <w:t>Региональные (федеральные) проекты подлежат включению в муниципальную программу как основное мероприятие.</w:t>
      </w:r>
    </w:p>
    <w:p w:rsidR="00B059B8" w:rsidRPr="00B059B8" w:rsidRDefault="00B059B8" w:rsidP="00467117">
      <w:pPr>
        <w:adjustRightInd/>
        <w:spacing w:before="220"/>
        <w:rPr>
          <w:szCs w:val="26"/>
        </w:rPr>
      </w:pPr>
      <w:r w:rsidRPr="00B059B8">
        <w:rPr>
          <w:szCs w:val="26"/>
        </w:rPr>
        <w:t>2.2.2.</w:t>
      </w:r>
      <w:r w:rsidR="004C1886">
        <w:rPr>
          <w:szCs w:val="26"/>
        </w:rPr>
        <w:t>5</w:t>
      </w:r>
      <w:r w:rsidRPr="00B059B8">
        <w:rPr>
          <w:szCs w:val="26"/>
        </w:rPr>
        <w:t>. Механизм реализации муниципальной программы.</w:t>
      </w:r>
    </w:p>
    <w:p w:rsidR="00B059B8" w:rsidRPr="00B059B8" w:rsidRDefault="00B059B8" w:rsidP="00467117">
      <w:pPr>
        <w:adjustRightInd/>
        <w:spacing w:before="220"/>
        <w:rPr>
          <w:szCs w:val="26"/>
        </w:rPr>
      </w:pPr>
      <w:r w:rsidRPr="00B059B8">
        <w:rPr>
          <w:szCs w:val="26"/>
        </w:rPr>
        <w:t>Раздел должен содержать характеристику механизма ре</w:t>
      </w:r>
      <w:r w:rsidR="00467117">
        <w:rPr>
          <w:szCs w:val="26"/>
        </w:rPr>
        <w:t>ализации подпрограмм</w:t>
      </w:r>
      <w:r w:rsidRPr="00B059B8">
        <w:rPr>
          <w:szCs w:val="26"/>
        </w:rPr>
        <w:t>, порядок взаимодействия ответственного исполнителя с соисполнителями муниципальной программы.</w:t>
      </w:r>
    </w:p>
    <w:p w:rsidR="00B059B8" w:rsidRPr="00B059B8" w:rsidRDefault="00B059B8" w:rsidP="00467117">
      <w:pPr>
        <w:adjustRightInd/>
        <w:spacing w:before="220"/>
        <w:rPr>
          <w:szCs w:val="26"/>
        </w:rPr>
      </w:pPr>
      <w:r w:rsidRPr="00B059B8">
        <w:rPr>
          <w:szCs w:val="26"/>
        </w:rPr>
        <w:t>Данный раздел при наличии в муниципальной программе соответствующих мероприятий должен включать описание механизма их реализации:</w:t>
      </w:r>
    </w:p>
    <w:p w:rsidR="00B059B8" w:rsidRPr="00B059B8" w:rsidRDefault="00B059B8" w:rsidP="00467117">
      <w:pPr>
        <w:adjustRightInd/>
        <w:spacing w:before="220"/>
        <w:rPr>
          <w:szCs w:val="26"/>
        </w:rPr>
      </w:pPr>
      <w:r w:rsidRPr="00B059B8">
        <w:rPr>
          <w:szCs w:val="26"/>
        </w:rPr>
        <w:t>осуществление закупок товаров, работ, услуг в порядке, установленном законодательством Российской Федерации о контрактной системе в сфере закупок товаров, работ, услуг для обеспечения муниципальных и муниципальных нужд;</w:t>
      </w:r>
    </w:p>
    <w:p w:rsidR="00B059B8" w:rsidRPr="00B059B8" w:rsidRDefault="00B059B8" w:rsidP="00467117">
      <w:pPr>
        <w:adjustRightInd/>
        <w:spacing w:before="220"/>
        <w:rPr>
          <w:szCs w:val="26"/>
        </w:rPr>
      </w:pPr>
      <w:r w:rsidRPr="00B059B8">
        <w:rPr>
          <w:szCs w:val="26"/>
        </w:rPr>
        <w:t xml:space="preserve">предоставление муниципальным учреждениям субсидий на финансовое обеспечение выполнения муниципального задания в порядке, установленном постановлением администрации городского округа от 08 октября 2015 года </w:t>
      </w:r>
      <w:hyperlink r:id="rId13" w:history="1">
        <w:r w:rsidRPr="00B059B8">
          <w:rPr>
            <w:szCs w:val="26"/>
          </w:rPr>
          <w:t>№ 750-па</w:t>
        </w:r>
      </w:hyperlink>
      <w:r w:rsidRPr="00B059B8">
        <w:rPr>
          <w:szCs w:val="26"/>
        </w:rPr>
        <w:t xml:space="preserve"> «О порядке формирования муниципального задания на оказание муниципальных услуг (выполнение работ) в отношении муниципальных учреждений и финансового обеспечения выполнения муниципального задания»;</w:t>
      </w:r>
    </w:p>
    <w:p w:rsidR="00B059B8" w:rsidRPr="00B059B8" w:rsidRDefault="00B059B8" w:rsidP="00467117">
      <w:pPr>
        <w:adjustRightInd/>
        <w:spacing w:before="220"/>
        <w:rPr>
          <w:szCs w:val="26"/>
        </w:rPr>
      </w:pPr>
      <w:r w:rsidRPr="00B059B8">
        <w:rPr>
          <w:szCs w:val="26"/>
        </w:rPr>
        <w:t xml:space="preserve">предоставление муниципальным бюджетным (автономным) учреждениям, муниципальным унитарным предприятиям субсидий на осуществление капитальных </w:t>
      </w:r>
      <w:r w:rsidRPr="00B059B8">
        <w:rPr>
          <w:szCs w:val="26"/>
        </w:rPr>
        <w:lastRenderedPageBreak/>
        <w:t xml:space="preserve">вложений в объекты капитального строительства муниципальной собственности городского округа и (или) приобретение объектов недвижимого имущества в муниципальную собственность городского округа в соответствии с решением, принятым в </w:t>
      </w:r>
      <w:hyperlink r:id="rId14" w:history="1">
        <w:r w:rsidRPr="00B059B8">
          <w:rPr>
            <w:szCs w:val="26"/>
          </w:rPr>
          <w:t>порядке</w:t>
        </w:r>
      </w:hyperlink>
      <w:r w:rsidRPr="00B059B8">
        <w:rPr>
          <w:szCs w:val="26"/>
        </w:rPr>
        <w:t>, установленном постановлением администрации городского округа от 25 июня 2014 года № 541-па «Об утверждении Порядка принятия решений о предоставлении субсидий из бюджета Арсеньевского городского округа на осуществление капитальных вложений в объекты капитального строительства муниципальной собственности Арсеньевского городского округа и приобретение объектов недвижимого имущества в муниципальную собственность Арсеньевского городского округа»;</w:t>
      </w:r>
    </w:p>
    <w:p w:rsidR="00B059B8" w:rsidRPr="00B059B8" w:rsidRDefault="00B059B8" w:rsidP="00467117">
      <w:pPr>
        <w:adjustRightInd/>
        <w:spacing w:before="220"/>
        <w:rPr>
          <w:szCs w:val="26"/>
        </w:rPr>
      </w:pPr>
      <w:r w:rsidRPr="00B059B8">
        <w:rPr>
          <w:szCs w:val="26"/>
        </w:rPr>
        <w:t xml:space="preserve">осуществление бюджетных инвестиций в форме капитальных вложений в объекты капитального строительства муниципальной собственности городского округа и (или) приобретения объектов недвижимого имущества в муниципальную собственность городского округа в соответствии с решением, принятым в </w:t>
      </w:r>
      <w:hyperlink r:id="rId15" w:history="1">
        <w:r w:rsidRPr="00B059B8">
          <w:rPr>
            <w:szCs w:val="26"/>
          </w:rPr>
          <w:t>порядке</w:t>
        </w:r>
      </w:hyperlink>
      <w:r w:rsidRPr="00B059B8">
        <w:rPr>
          <w:szCs w:val="26"/>
        </w:rPr>
        <w:t>, установленном постановлением администрации городского округа от 25 июня 2014 года № 539-па «Об утверждении Порядка принятия решений о подготовке и реализации бюджетных инвестиций в объекты муниципальной собственности Арсеньевского городского округа»;</w:t>
      </w:r>
    </w:p>
    <w:p w:rsidR="00B059B8" w:rsidRPr="00B059B8" w:rsidRDefault="00B059B8" w:rsidP="00467117">
      <w:pPr>
        <w:adjustRightInd/>
        <w:spacing w:before="220"/>
        <w:rPr>
          <w:szCs w:val="26"/>
        </w:rPr>
      </w:pPr>
      <w:r w:rsidRPr="00B059B8">
        <w:rPr>
          <w:szCs w:val="26"/>
        </w:rPr>
        <w:t xml:space="preserve">предоставление субсидий некоммерческим организациям, не являющимся муниципальными учреждениями, в порядке, установленном в соответствии с требованиями </w:t>
      </w:r>
      <w:hyperlink r:id="rId16" w:history="1">
        <w:r w:rsidRPr="00B059B8">
          <w:rPr>
            <w:szCs w:val="26"/>
          </w:rPr>
          <w:t>статьи 78.1</w:t>
        </w:r>
      </w:hyperlink>
      <w:r w:rsidRPr="00B059B8">
        <w:rPr>
          <w:szCs w:val="26"/>
        </w:rPr>
        <w:t xml:space="preserve"> Бюджетного кодекса Российской Федерации;</w:t>
      </w:r>
    </w:p>
    <w:p w:rsidR="00B059B8" w:rsidRPr="00B059B8" w:rsidRDefault="00B059B8" w:rsidP="00467117">
      <w:pPr>
        <w:adjustRightInd/>
        <w:spacing w:before="220"/>
        <w:rPr>
          <w:szCs w:val="26"/>
        </w:rPr>
      </w:pPr>
      <w:r w:rsidRPr="00B059B8">
        <w:rPr>
          <w:szCs w:val="26"/>
        </w:rPr>
        <w:t xml:space="preserve">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порядке, определенном </w:t>
      </w:r>
      <w:hyperlink r:id="rId17" w:history="1">
        <w:r w:rsidRPr="00B059B8">
          <w:rPr>
            <w:szCs w:val="26"/>
          </w:rPr>
          <w:t>статьей 80</w:t>
        </w:r>
      </w:hyperlink>
      <w:r w:rsidRPr="00B059B8">
        <w:rPr>
          <w:szCs w:val="26"/>
        </w:rPr>
        <w:t xml:space="preserve"> Бюджетного кодекса Российской Федерации, в том числе в соответствии с решением, принятым в </w:t>
      </w:r>
      <w:hyperlink r:id="rId18" w:history="1">
        <w:r w:rsidRPr="00B059B8">
          <w:rPr>
            <w:szCs w:val="26"/>
          </w:rPr>
          <w:t>порядке</w:t>
        </w:r>
      </w:hyperlink>
      <w:r w:rsidRPr="00B059B8">
        <w:rPr>
          <w:szCs w:val="26"/>
        </w:rPr>
        <w:t>, установленном постановлением администрации городского округа  от 25 июня 2014 года № 530-па "О бюджетных инвестициях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и (или) на приобретение объектов недвижимого имущества за счет средств бюджета Арсеньевского городского округа»;</w:t>
      </w:r>
    </w:p>
    <w:p w:rsidR="00B059B8" w:rsidRDefault="00B059B8" w:rsidP="00467117">
      <w:pPr>
        <w:adjustRightInd/>
        <w:spacing w:before="220"/>
        <w:rPr>
          <w:szCs w:val="26"/>
        </w:rPr>
      </w:pPr>
      <w:r w:rsidRPr="00B059B8">
        <w:rPr>
          <w:szCs w:val="26"/>
        </w:rPr>
        <w:t>иные механизмы.</w:t>
      </w:r>
    </w:p>
    <w:p w:rsidR="004C1886" w:rsidRPr="00B059B8" w:rsidRDefault="004C1886" w:rsidP="003C5432">
      <w:pPr>
        <w:adjustRightInd/>
        <w:spacing w:before="220"/>
        <w:rPr>
          <w:szCs w:val="26"/>
        </w:rPr>
      </w:pPr>
      <w:r w:rsidRPr="004C1886">
        <w:rPr>
          <w:szCs w:val="26"/>
        </w:rPr>
        <w:t xml:space="preserve">Порядок предоставления субсидий юридическим лицам, не являющимся </w:t>
      </w:r>
      <w:r>
        <w:rPr>
          <w:szCs w:val="26"/>
        </w:rPr>
        <w:t>муниципальными</w:t>
      </w:r>
      <w:r w:rsidRPr="004C1886">
        <w:rPr>
          <w:szCs w:val="26"/>
        </w:rPr>
        <w:t xml:space="preserve"> учреждениями, и индивидуальным </w:t>
      </w:r>
      <w:r w:rsidR="003C5432" w:rsidRPr="004C1886">
        <w:rPr>
          <w:szCs w:val="26"/>
        </w:rPr>
        <w:t xml:space="preserve">предпринимателям, </w:t>
      </w:r>
      <w:r w:rsidR="003C5432">
        <w:rPr>
          <w:szCs w:val="26"/>
        </w:rPr>
        <w:t>физическим</w:t>
      </w:r>
      <w:r w:rsidRPr="004C1886">
        <w:rPr>
          <w:szCs w:val="26"/>
        </w:rPr>
        <w:t xml:space="preserve"> лицам - производителям товаров, работ, услуг, а также порядок предоставления субсидий некоммерческим организациям, не являющимся </w:t>
      </w:r>
      <w:r>
        <w:rPr>
          <w:szCs w:val="26"/>
        </w:rPr>
        <w:t xml:space="preserve">муниципальными </w:t>
      </w:r>
      <w:r w:rsidRPr="004C1886">
        <w:rPr>
          <w:szCs w:val="26"/>
        </w:rPr>
        <w:t xml:space="preserve">учреждениями, утверждаются отдельными нормативными правовыми актами </w:t>
      </w:r>
      <w:r>
        <w:rPr>
          <w:szCs w:val="26"/>
        </w:rPr>
        <w:t>городского округа</w:t>
      </w:r>
      <w:r w:rsidRPr="004C1886">
        <w:rPr>
          <w:szCs w:val="26"/>
        </w:rPr>
        <w:t>;</w:t>
      </w:r>
    </w:p>
    <w:p w:rsidR="00B059B8" w:rsidRDefault="00B059B8" w:rsidP="00467117">
      <w:pPr>
        <w:adjustRightInd/>
        <w:spacing w:before="220"/>
        <w:rPr>
          <w:szCs w:val="26"/>
        </w:rPr>
      </w:pPr>
      <w:bookmarkStart w:id="2" w:name="P124"/>
      <w:bookmarkEnd w:id="2"/>
      <w:r w:rsidRPr="00B059B8">
        <w:rPr>
          <w:szCs w:val="26"/>
        </w:rPr>
        <w:t>2.2.2.</w:t>
      </w:r>
      <w:r w:rsidR="004C1886">
        <w:rPr>
          <w:szCs w:val="26"/>
        </w:rPr>
        <w:t>6</w:t>
      </w:r>
      <w:r w:rsidRPr="00B059B8">
        <w:rPr>
          <w:szCs w:val="26"/>
        </w:rPr>
        <w:t xml:space="preserve">. Прогноз сводных показателей муниципальных заданий (при оказании муниципальными учреждениями муниципальных услуг (выполнении работ) в рамках муниципальной программы) оформляется в качестве приложения к муниципальной программе по </w:t>
      </w:r>
      <w:hyperlink w:anchor="P1568" w:history="1">
        <w:r w:rsidRPr="00B059B8">
          <w:rPr>
            <w:szCs w:val="26"/>
          </w:rPr>
          <w:t>форме</w:t>
        </w:r>
      </w:hyperlink>
      <w:r w:rsidRPr="00B059B8">
        <w:rPr>
          <w:szCs w:val="26"/>
        </w:rPr>
        <w:t xml:space="preserve"> согласно приложению № </w:t>
      </w:r>
      <w:r w:rsidR="004C1886">
        <w:rPr>
          <w:szCs w:val="26"/>
        </w:rPr>
        <w:t>5</w:t>
      </w:r>
      <w:r w:rsidRPr="00B059B8">
        <w:rPr>
          <w:szCs w:val="26"/>
        </w:rPr>
        <w:t xml:space="preserve"> к настоящему Порядку;</w:t>
      </w:r>
    </w:p>
    <w:p w:rsidR="003C5432" w:rsidRPr="00B059B8" w:rsidRDefault="003C5432" w:rsidP="00467117">
      <w:pPr>
        <w:adjustRightInd/>
        <w:spacing w:before="220"/>
        <w:rPr>
          <w:szCs w:val="26"/>
        </w:rPr>
      </w:pPr>
    </w:p>
    <w:p w:rsidR="00B059B8" w:rsidRPr="00B059B8" w:rsidRDefault="00B059B8" w:rsidP="00467117">
      <w:pPr>
        <w:adjustRightInd/>
        <w:spacing w:before="220"/>
        <w:rPr>
          <w:szCs w:val="26"/>
        </w:rPr>
      </w:pPr>
      <w:r w:rsidRPr="00B059B8">
        <w:rPr>
          <w:szCs w:val="26"/>
        </w:rPr>
        <w:lastRenderedPageBreak/>
        <w:t>2.2.2.</w:t>
      </w:r>
      <w:r w:rsidR="004C1886">
        <w:rPr>
          <w:szCs w:val="26"/>
        </w:rPr>
        <w:t>7</w:t>
      </w:r>
      <w:r w:rsidRPr="00B059B8">
        <w:rPr>
          <w:szCs w:val="26"/>
        </w:rPr>
        <w:t>. Ресурсное обеспечение реализации муниципальной программы.</w:t>
      </w:r>
    </w:p>
    <w:p w:rsidR="00B059B8" w:rsidRPr="00B059B8" w:rsidRDefault="00B059B8" w:rsidP="00467117">
      <w:pPr>
        <w:adjustRightInd/>
        <w:spacing w:before="220"/>
        <w:rPr>
          <w:szCs w:val="26"/>
        </w:rPr>
      </w:pPr>
      <w:r w:rsidRPr="00B059B8">
        <w:rPr>
          <w:szCs w:val="26"/>
        </w:rPr>
        <w:t xml:space="preserve">Информация о ресурсном обеспечении реализации муниципальной программы за счет средств бюджета городского округа с расшифровкой по главным распорядителям средств бюджета городского округа, подпрограммам, а также по годам реализации муниципальной программы оформляется в качестве приложения к муниципальной программе по </w:t>
      </w:r>
      <w:hyperlink w:anchor="P1638" w:history="1">
        <w:r w:rsidRPr="00B059B8">
          <w:rPr>
            <w:szCs w:val="26"/>
          </w:rPr>
          <w:t>форме</w:t>
        </w:r>
      </w:hyperlink>
      <w:r w:rsidRPr="00B059B8">
        <w:rPr>
          <w:szCs w:val="26"/>
        </w:rPr>
        <w:t xml:space="preserve"> согласно приложению № </w:t>
      </w:r>
      <w:r w:rsidR="007A0259" w:rsidRPr="007A0259">
        <w:rPr>
          <w:szCs w:val="26"/>
        </w:rPr>
        <w:t>6</w:t>
      </w:r>
      <w:r w:rsidRPr="00B059B8">
        <w:rPr>
          <w:szCs w:val="26"/>
        </w:rPr>
        <w:t xml:space="preserve"> к настоящему Порядку.</w:t>
      </w:r>
    </w:p>
    <w:p w:rsidR="007A0259" w:rsidRPr="00F3635B" w:rsidRDefault="00B059B8" w:rsidP="00467117">
      <w:pPr>
        <w:adjustRightInd/>
        <w:spacing w:before="220"/>
        <w:rPr>
          <w:szCs w:val="26"/>
        </w:rPr>
      </w:pPr>
      <w:r w:rsidRPr="00B059B8">
        <w:rPr>
          <w:szCs w:val="26"/>
        </w:rPr>
        <w:t xml:space="preserve">Информация о ресурсном обеспечении муниципальной программы городского округа за счет средств бюджета городского округа и прогнозная оценка привлекаемых на реализацию ее целей средств федерального бюджета, бюджетов муниципальных внебюджетных фондов, иных внебюджетных источников (далее - внебюджетные источники), бюджета Приморского края в случае участия Приморского края в реализации мероприятий муниципальных программ, аналогичных мероприятиям муниципальной программы, оформляется в качестве приложения к муниципальной программе по </w:t>
      </w:r>
      <w:hyperlink w:anchor="P1851" w:history="1">
        <w:r w:rsidRPr="00B059B8">
          <w:rPr>
            <w:szCs w:val="26"/>
          </w:rPr>
          <w:t>форме</w:t>
        </w:r>
      </w:hyperlink>
      <w:r w:rsidRPr="00B059B8">
        <w:rPr>
          <w:szCs w:val="26"/>
        </w:rPr>
        <w:t xml:space="preserve"> согласно приложению № </w:t>
      </w:r>
      <w:r w:rsidR="007A0259" w:rsidRPr="00F3635B">
        <w:rPr>
          <w:szCs w:val="26"/>
        </w:rPr>
        <w:t>7</w:t>
      </w:r>
    </w:p>
    <w:p w:rsidR="00B059B8" w:rsidRPr="00B059B8" w:rsidRDefault="007A0259" w:rsidP="00467117">
      <w:pPr>
        <w:adjustRightInd/>
        <w:spacing w:before="220"/>
        <w:rPr>
          <w:szCs w:val="26"/>
        </w:rPr>
      </w:pPr>
      <w:r w:rsidRPr="001D0D2B">
        <w:rPr>
          <w:szCs w:val="26"/>
        </w:rPr>
        <w:t>0</w:t>
      </w:r>
      <w:r w:rsidR="00B059B8" w:rsidRPr="00B059B8">
        <w:rPr>
          <w:szCs w:val="26"/>
        </w:rPr>
        <w:t xml:space="preserve"> к настоящему Порядку.</w:t>
      </w:r>
    </w:p>
    <w:p w:rsidR="00B059B8" w:rsidRPr="00B059B8" w:rsidRDefault="00B059B8" w:rsidP="00467117">
      <w:pPr>
        <w:adjustRightInd/>
        <w:spacing w:before="220"/>
        <w:rPr>
          <w:szCs w:val="26"/>
        </w:rPr>
      </w:pPr>
      <w:r w:rsidRPr="00B059B8">
        <w:rPr>
          <w:szCs w:val="26"/>
        </w:rPr>
        <w:t>В настоящем разделе также содержится описание порядка привлечения внебюджетных источников (в случае их наличия);</w:t>
      </w:r>
    </w:p>
    <w:p w:rsidR="00B059B8" w:rsidRPr="00B059B8" w:rsidRDefault="00B059B8" w:rsidP="00467117">
      <w:pPr>
        <w:adjustRightInd/>
        <w:spacing w:before="220"/>
        <w:rPr>
          <w:szCs w:val="26"/>
        </w:rPr>
      </w:pPr>
      <w:r w:rsidRPr="00B059B8">
        <w:rPr>
          <w:szCs w:val="26"/>
        </w:rPr>
        <w:t>2.2.2.</w:t>
      </w:r>
      <w:r w:rsidR="004C1886">
        <w:rPr>
          <w:szCs w:val="26"/>
        </w:rPr>
        <w:t>8</w:t>
      </w:r>
      <w:r w:rsidRPr="00B059B8">
        <w:rPr>
          <w:szCs w:val="26"/>
        </w:rPr>
        <w:t>. Налоговые льготы (налоговые расходы).</w:t>
      </w:r>
    </w:p>
    <w:p w:rsidR="00B059B8" w:rsidRPr="00B059B8" w:rsidRDefault="00B059B8" w:rsidP="00467117">
      <w:pPr>
        <w:adjustRightInd/>
        <w:spacing w:before="220"/>
        <w:rPr>
          <w:szCs w:val="26"/>
        </w:rPr>
      </w:pPr>
      <w:r w:rsidRPr="00B059B8">
        <w:rPr>
          <w:szCs w:val="26"/>
        </w:rPr>
        <w:t>Все налоговые льготы (налоговые расходы) подлежат распределению по муниципальным программам исходя из соответствия целей указанных льгот (расходов) приоритетам и целям социально-экономического развития, определенным в соответствующих муниципальных программах. Распределение налоговых льгот (налоговых расходов) непосредственно по муниципальным программам необходимо для процедуры их оценки через увязку с соответствующими мероприятиями и показателями муниципальной программы.</w:t>
      </w:r>
    </w:p>
    <w:p w:rsidR="00B059B8" w:rsidRPr="00B059B8" w:rsidRDefault="00B059B8" w:rsidP="00467117">
      <w:pPr>
        <w:adjustRightInd/>
        <w:spacing w:before="220"/>
        <w:rPr>
          <w:szCs w:val="26"/>
        </w:rPr>
      </w:pPr>
      <w:r w:rsidRPr="00B059B8">
        <w:rPr>
          <w:szCs w:val="26"/>
        </w:rPr>
        <w:t xml:space="preserve">В соответствии со </w:t>
      </w:r>
      <w:hyperlink r:id="rId19" w:history="1">
        <w:r w:rsidRPr="00B059B8">
          <w:rPr>
            <w:szCs w:val="26"/>
          </w:rPr>
          <w:t>статьей 174.3</w:t>
        </w:r>
      </w:hyperlink>
      <w:r w:rsidRPr="00B059B8">
        <w:rPr>
          <w:szCs w:val="26"/>
        </w:rPr>
        <w:t xml:space="preserve"> Бюджетного кодекса Российской Федерации оценка налоговых льгот (налоговых расходов) учитывается при проведении оценки эффективности реализации муниципальных программ.</w:t>
      </w:r>
    </w:p>
    <w:p w:rsidR="00B059B8" w:rsidRPr="00B059B8" w:rsidRDefault="00B059B8" w:rsidP="00467117">
      <w:pPr>
        <w:adjustRightInd/>
        <w:spacing w:before="220"/>
        <w:rPr>
          <w:szCs w:val="26"/>
        </w:rPr>
      </w:pPr>
      <w:r w:rsidRPr="00B059B8">
        <w:rPr>
          <w:szCs w:val="26"/>
        </w:rPr>
        <w:t xml:space="preserve">Информация о социальных и финансовых налоговых льготах, критериях целесообразности налоговых льгот, целях налоговых льгот, целевых показателях муниципальной программы, на значение (достижение) которых оказывают влияние налоговые льготы, а также о результативности налоговых льгот оформляется в качестве приложения к муниципальной программе по </w:t>
      </w:r>
      <w:hyperlink w:anchor="P2180" w:history="1">
        <w:r w:rsidRPr="00B059B8">
          <w:rPr>
            <w:szCs w:val="26"/>
          </w:rPr>
          <w:t>форме</w:t>
        </w:r>
      </w:hyperlink>
      <w:r w:rsidR="00467117">
        <w:rPr>
          <w:szCs w:val="26"/>
        </w:rPr>
        <w:t xml:space="preserve"> согласно приложению № </w:t>
      </w:r>
      <w:r w:rsidR="004C1886">
        <w:rPr>
          <w:szCs w:val="26"/>
        </w:rPr>
        <w:t>8</w:t>
      </w:r>
      <w:r w:rsidRPr="00B059B8">
        <w:rPr>
          <w:szCs w:val="26"/>
        </w:rPr>
        <w:t xml:space="preserve"> к настоящему Порядку.</w:t>
      </w:r>
    </w:p>
    <w:p w:rsidR="00B059B8" w:rsidRPr="00B059B8" w:rsidRDefault="00B059B8" w:rsidP="00467117">
      <w:pPr>
        <w:adjustRightInd/>
        <w:spacing w:before="220"/>
        <w:rPr>
          <w:szCs w:val="26"/>
        </w:rPr>
      </w:pPr>
      <w:r w:rsidRPr="00B059B8">
        <w:rPr>
          <w:szCs w:val="26"/>
        </w:rPr>
        <w:t xml:space="preserve">Информация о стимулирующих налоговых льготах, критериях целесообразности налоговых льгот, целях налоговых льгот, целевых показателях муниципальной программы, на значение (достижение) которых оказывают влияние налоговые льготы, результативности налоговых льгот, а также о бюджетном эффекте налоговых льгот оформляется в качестве приложения к муниципальной программе по </w:t>
      </w:r>
      <w:hyperlink w:anchor="P2245" w:history="1">
        <w:r w:rsidRPr="00B059B8">
          <w:rPr>
            <w:szCs w:val="26"/>
          </w:rPr>
          <w:t>форме</w:t>
        </w:r>
      </w:hyperlink>
      <w:r w:rsidRPr="00B059B8">
        <w:rPr>
          <w:szCs w:val="26"/>
        </w:rPr>
        <w:t xml:space="preserve"> согласно приложению № </w:t>
      </w:r>
      <w:r w:rsidR="00F13334">
        <w:rPr>
          <w:szCs w:val="26"/>
        </w:rPr>
        <w:t>8</w:t>
      </w:r>
      <w:r w:rsidRPr="00B059B8">
        <w:rPr>
          <w:szCs w:val="26"/>
        </w:rPr>
        <w:t xml:space="preserve"> к настоящему Порядку;</w:t>
      </w:r>
    </w:p>
    <w:p w:rsidR="00B059B8" w:rsidRPr="00B059B8" w:rsidRDefault="00B059B8" w:rsidP="00467117">
      <w:pPr>
        <w:adjustRightInd/>
        <w:spacing w:before="220"/>
        <w:rPr>
          <w:szCs w:val="26"/>
        </w:rPr>
      </w:pPr>
      <w:r w:rsidRPr="00B059B8">
        <w:rPr>
          <w:szCs w:val="26"/>
        </w:rPr>
        <w:lastRenderedPageBreak/>
        <w:t>2.2.3. Подпрограммы.</w:t>
      </w:r>
    </w:p>
    <w:p w:rsidR="00B059B8" w:rsidRPr="00B059B8" w:rsidRDefault="00B059B8" w:rsidP="00467117">
      <w:pPr>
        <w:adjustRightInd/>
        <w:spacing w:before="220"/>
        <w:rPr>
          <w:szCs w:val="26"/>
        </w:rPr>
      </w:pPr>
      <w:r w:rsidRPr="00B059B8">
        <w:rPr>
          <w:szCs w:val="26"/>
        </w:rPr>
        <w:t>Подпрограмма является неотъемлемой частью муниципальной программы и направлена на достижение целей и решение задач в рамках муниципальной программы.</w:t>
      </w:r>
    </w:p>
    <w:p w:rsidR="00B059B8" w:rsidRPr="00B059B8" w:rsidRDefault="00B059B8" w:rsidP="00467117">
      <w:pPr>
        <w:adjustRightInd/>
        <w:spacing w:before="220"/>
        <w:rPr>
          <w:szCs w:val="26"/>
        </w:rPr>
      </w:pPr>
      <w:r w:rsidRPr="00B059B8">
        <w:rPr>
          <w:szCs w:val="26"/>
        </w:rPr>
        <w:t>Подпрограмма должна быть направлена на решение конкретной задачи муниципальной программы.</w:t>
      </w:r>
    </w:p>
    <w:p w:rsidR="00B059B8" w:rsidRPr="00B059B8" w:rsidRDefault="00B059B8" w:rsidP="00467117">
      <w:pPr>
        <w:adjustRightInd/>
        <w:spacing w:before="220"/>
        <w:rPr>
          <w:szCs w:val="26"/>
        </w:rPr>
      </w:pPr>
      <w:r w:rsidRPr="00B059B8">
        <w:rPr>
          <w:szCs w:val="26"/>
        </w:rPr>
        <w:t xml:space="preserve">Подпрограмма состоит из мероприятий, указываемых в Перечне мероприятий, и содержит паспорт подпрограммы, который оформляется в качестве приложения к муниципальной программе по </w:t>
      </w:r>
      <w:hyperlink w:anchor="P2308" w:history="1">
        <w:r w:rsidRPr="00B059B8">
          <w:rPr>
            <w:szCs w:val="26"/>
          </w:rPr>
          <w:t>форме</w:t>
        </w:r>
      </w:hyperlink>
      <w:r w:rsidRPr="00B059B8">
        <w:rPr>
          <w:szCs w:val="26"/>
        </w:rPr>
        <w:t xml:space="preserve"> согласно приложению № </w:t>
      </w:r>
      <w:r w:rsidR="00F13334">
        <w:rPr>
          <w:szCs w:val="26"/>
        </w:rPr>
        <w:t>9</w:t>
      </w:r>
      <w:r w:rsidRPr="00B059B8">
        <w:rPr>
          <w:szCs w:val="26"/>
        </w:rPr>
        <w:t xml:space="preserve"> к настоящему Порядку;</w:t>
      </w:r>
    </w:p>
    <w:p w:rsidR="00B059B8" w:rsidRPr="00B059B8" w:rsidRDefault="00B059B8" w:rsidP="00467117">
      <w:pPr>
        <w:adjustRightInd/>
        <w:spacing w:before="220"/>
        <w:rPr>
          <w:szCs w:val="26"/>
        </w:rPr>
      </w:pPr>
      <w:bookmarkStart w:id="3" w:name="P146"/>
      <w:bookmarkEnd w:id="3"/>
      <w:r w:rsidRPr="00B059B8">
        <w:rPr>
          <w:szCs w:val="26"/>
        </w:rPr>
        <w:t>2.3. При подготовке муниципальной программы разрабатывается дополнительный и обосновывающий материал, состоящий из следующих разделов:</w:t>
      </w:r>
    </w:p>
    <w:p w:rsidR="00B059B8" w:rsidRPr="00B059B8" w:rsidRDefault="00B059B8" w:rsidP="00467117">
      <w:pPr>
        <w:adjustRightInd/>
        <w:spacing w:before="220"/>
        <w:rPr>
          <w:szCs w:val="26"/>
        </w:rPr>
      </w:pPr>
      <w:r w:rsidRPr="00B059B8">
        <w:rPr>
          <w:szCs w:val="26"/>
        </w:rPr>
        <w:t>2.3.1. Общая характеристика текущего состояния соответствующей сферы социально-экономического развития городского округа, в том числе определение основных проблем в указанной сфере;</w:t>
      </w:r>
    </w:p>
    <w:p w:rsidR="00B059B8" w:rsidRPr="00B059B8" w:rsidRDefault="00B059B8" w:rsidP="00467117">
      <w:pPr>
        <w:adjustRightInd/>
        <w:spacing w:before="220"/>
        <w:rPr>
          <w:szCs w:val="26"/>
        </w:rPr>
      </w:pPr>
      <w:r w:rsidRPr="00B059B8">
        <w:rPr>
          <w:szCs w:val="26"/>
        </w:rPr>
        <w:t>2.3.2. Прогноз ожидаемых конечных результатов реализации муниципальной программы.</w:t>
      </w:r>
    </w:p>
    <w:p w:rsidR="00B059B8" w:rsidRPr="00B059B8" w:rsidRDefault="00B059B8" w:rsidP="00467117">
      <w:pPr>
        <w:adjustRightInd/>
        <w:spacing w:before="220"/>
        <w:rPr>
          <w:szCs w:val="26"/>
        </w:rPr>
      </w:pPr>
      <w:r w:rsidRPr="00B059B8">
        <w:rPr>
          <w:szCs w:val="26"/>
        </w:rPr>
        <w:t>Данный раздел должен содержать прогноз ожидаемых конечных результатов реализации муниципальной программы, характеризующих целевое состояние уровня и качества жизни населения в городском округе, социальной сферы, экономики городского округа и развернутую характеристику планируемых изменений;</w:t>
      </w:r>
    </w:p>
    <w:p w:rsidR="00B059B8" w:rsidRPr="00B059B8" w:rsidRDefault="00B059B8" w:rsidP="00467117">
      <w:pPr>
        <w:adjustRightInd/>
        <w:spacing w:before="220"/>
        <w:rPr>
          <w:szCs w:val="26"/>
        </w:rPr>
      </w:pPr>
      <w:r w:rsidRPr="00B059B8">
        <w:rPr>
          <w:szCs w:val="26"/>
        </w:rPr>
        <w:t>2.3.3. Анализ рисков реализации муниципальной программы и описание мер управления рисками.</w:t>
      </w:r>
    </w:p>
    <w:p w:rsidR="00B059B8" w:rsidRPr="00B059B8" w:rsidRDefault="00B059B8" w:rsidP="00467117">
      <w:pPr>
        <w:adjustRightInd/>
        <w:spacing w:before="220"/>
        <w:rPr>
          <w:szCs w:val="26"/>
        </w:rPr>
      </w:pPr>
      <w:r w:rsidRPr="00B059B8">
        <w:rPr>
          <w:szCs w:val="26"/>
        </w:rPr>
        <w:t>Данный раздел должен содержать анализ рисков реализации муниципальной программы и описание мер управления рисками в целях минимизации их влияния на достижение целей муниципальной программы.</w:t>
      </w:r>
    </w:p>
    <w:p w:rsidR="00B059B8" w:rsidRPr="00B059B8" w:rsidRDefault="00B059B8" w:rsidP="00467117">
      <w:pPr>
        <w:adjustRightInd/>
        <w:spacing w:before="220"/>
        <w:rPr>
          <w:szCs w:val="26"/>
        </w:rPr>
      </w:pPr>
      <w:r w:rsidRPr="00B059B8">
        <w:rPr>
          <w:szCs w:val="26"/>
        </w:rPr>
        <w:t>Анализ рисков реализации муниципальной программы и описание мер управления рисками реализации муниципальной программы предусматривают:</w:t>
      </w:r>
    </w:p>
    <w:p w:rsidR="00B059B8" w:rsidRPr="00B059B8" w:rsidRDefault="00B059B8" w:rsidP="00467117">
      <w:pPr>
        <w:adjustRightInd/>
        <w:spacing w:before="220"/>
        <w:rPr>
          <w:szCs w:val="26"/>
        </w:rPr>
      </w:pPr>
      <w:r w:rsidRPr="00B059B8">
        <w:rPr>
          <w:szCs w:val="26"/>
        </w:rPr>
        <w:t>идентификацию факторов риска по источникам возникновения и характеру влияния на ход и результаты реализации муниципальной программы;</w:t>
      </w:r>
    </w:p>
    <w:p w:rsidR="00B059B8" w:rsidRPr="00B059B8" w:rsidRDefault="00B059B8" w:rsidP="00467117">
      <w:pPr>
        <w:adjustRightInd/>
        <w:spacing w:before="220"/>
        <w:rPr>
          <w:szCs w:val="26"/>
        </w:rPr>
      </w:pPr>
      <w:r w:rsidRPr="00B059B8">
        <w:rPr>
          <w:szCs w:val="26"/>
        </w:rPr>
        <w:t>качественную и количественную оценку факторов рисков;</w:t>
      </w:r>
    </w:p>
    <w:p w:rsidR="00B059B8" w:rsidRPr="00B059B8" w:rsidRDefault="00B059B8" w:rsidP="00467117">
      <w:pPr>
        <w:adjustRightInd/>
        <w:spacing w:before="220"/>
        <w:rPr>
          <w:szCs w:val="26"/>
        </w:rPr>
      </w:pPr>
      <w:r w:rsidRPr="00B059B8">
        <w:rPr>
          <w:szCs w:val="26"/>
        </w:rPr>
        <w:t>обоснование предложений по мерам управления рисками реализации муниципальной программы;</w:t>
      </w:r>
    </w:p>
    <w:p w:rsidR="00B059B8" w:rsidRPr="00B059B8" w:rsidRDefault="00B059B8" w:rsidP="00467117">
      <w:pPr>
        <w:adjustRightInd/>
        <w:spacing w:before="220"/>
        <w:rPr>
          <w:szCs w:val="26"/>
        </w:rPr>
      </w:pPr>
      <w:r w:rsidRPr="00B059B8">
        <w:rPr>
          <w:szCs w:val="26"/>
        </w:rPr>
        <w:t>2.3.4. Сведения об основных мерах правового регулирования.</w:t>
      </w:r>
    </w:p>
    <w:p w:rsidR="00B059B8" w:rsidRPr="00B059B8" w:rsidRDefault="00B059B8" w:rsidP="00467117">
      <w:pPr>
        <w:adjustRightInd/>
        <w:spacing w:before="220"/>
        <w:rPr>
          <w:szCs w:val="26"/>
        </w:rPr>
      </w:pPr>
      <w:r w:rsidRPr="00B059B8">
        <w:rPr>
          <w:szCs w:val="26"/>
        </w:rPr>
        <w:t xml:space="preserve">В качестве мер правового регулирования в сфере реализации муниципальной программы приводятся обоснование изменений правового регулирования в сфере реализации муниципальной программы (если таковые планируются), их основные </w:t>
      </w:r>
      <w:r w:rsidRPr="00B059B8">
        <w:rPr>
          <w:szCs w:val="26"/>
        </w:rPr>
        <w:lastRenderedPageBreak/>
        <w:t xml:space="preserve">положения и ожидаемые сроки принятия необходимых нормативных правовых актов </w:t>
      </w:r>
      <w:r w:rsidR="00467117">
        <w:rPr>
          <w:szCs w:val="26"/>
        </w:rPr>
        <w:t>городского округа</w:t>
      </w:r>
      <w:r w:rsidRPr="00B059B8">
        <w:rPr>
          <w:szCs w:val="26"/>
        </w:rPr>
        <w:t>.</w:t>
      </w:r>
    </w:p>
    <w:p w:rsidR="00B059B8" w:rsidRPr="00B059B8" w:rsidRDefault="00B059B8" w:rsidP="00467117">
      <w:pPr>
        <w:adjustRightInd/>
        <w:spacing w:before="220"/>
        <w:rPr>
          <w:szCs w:val="26"/>
        </w:rPr>
      </w:pPr>
      <w:r w:rsidRPr="00B059B8">
        <w:rPr>
          <w:szCs w:val="26"/>
        </w:rPr>
        <w:t>2.3.5. Перечень контрольных событий.</w:t>
      </w:r>
    </w:p>
    <w:p w:rsidR="00B059B8" w:rsidRPr="00B059B8" w:rsidRDefault="00B059B8" w:rsidP="00467117">
      <w:pPr>
        <w:adjustRightInd/>
        <w:spacing w:before="220"/>
        <w:rPr>
          <w:szCs w:val="26"/>
        </w:rPr>
      </w:pPr>
      <w:r w:rsidRPr="00B059B8">
        <w:rPr>
          <w:szCs w:val="26"/>
        </w:rPr>
        <w:t>Необходимо выделять контрольные с</w:t>
      </w:r>
      <w:r w:rsidR="00467117">
        <w:rPr>
          <w:szCs w:val="26"/>
        </w:rPr>
        <w:t>обытия мероприятий подпрограмм</w:t>
      </w:r>
      <w:r w:rsidRPr="00B059B8">
        <w:rPr>
          <w:szCs w:val="26"/>
        </w:rPr>
        <w:t xml:space="preserve"> (далее - контрольные события) в рамках их реализации (за исключением случаев, когда выделение контрольного события невозможно). Обязательным считается выделение контрольных событий по мероприятиям, связанным с закупками товаров, работ, услуг, при условии, что в рамках данного мероприятия запланировано не более пяти закупок товаров, работ, услуг.</w:t>
      </w:r>
    </w:p>
    <w:p w:rsidR="00B059B8" w:rsidRPr="00B059B8" w:rsidRDefault="00B059B8" w:rsidP="00467117">
      <w:pPr>
        <w:adjustRightInd/>
        <w:spacing w:before="220"/>
        <w:rPr>
          <w:szCs w:val="26"/>
        </w:rPr>
      </w:pPr>
      <w:r w:rsidRPr="00B059B8">
        <w:rPr>
          <w:szCs w:val="26"/>
        </w:rPr>
        <w:t>Контрольные события устанавливаются ответственными исполнителями и соисполнителями муниципальных программ на текущий финансовый год до 15 февраля текущего года.</w:t>
      </w:r>
    </w:p>
    <w:p w:rsidR="00B059B8" w:rsidRPr="00B059B8" w:rsidRDefault="00B059B8" w:rsidP="00467117">
      <w:pPr>
        <w:adjustRightInd/>
        <w:spacing w:before="220"/>
        <w:rPr>
          <w:szCs w:val="26"/>
        </w:rPr>
      </w:pPr>
      <w:r w:rsidRPr="00B059B8">
        <w:rPr>
          <w:szCs w:val="26"/>
        </w:rPr>
        <w:t xml:space="preserve">Перечень контрольных событий оформляется по </w:t>
      </w:r>
      <w:hyperlink w:anchor="P3157" w:history="1">
        <w:r w:rsidRPr="00B059B8">
          <w:rPr>
            <w:szCs w:val="26"/>
          </w:rPr>
          <w:t>форме</w:t>
        </w:r>
      </w:hyperlink>
      <w:r w:rsidRPr="00B059B8">
        <w:rPr>
          <w:szCs w:val="26"/>
        </w:rPr>
        <w:t xml:space="preserve"> согласно приложению № 17 к настоящему Порядку.</w:t>
      </w:r>
    </w:p>
    <w:p w:rsidR="00B059B8" w:rsidRPr="00B059B8" w:rsidRDefault="00B059B8" w:rsidP="00467117">
      <w:pPr>
        <w:adjustRightInd/>
        <w:spacing w:before="220"/>
        <w:rPr>
          <w:szCs w:val="26"/>
        </w:rPr>
      </w:pPr>
      <w:r w:rsidRPr="00B059B8">
        <w:rPr>
          <w:szCs w:val="26"/>
        </w:rPr>
        <w:t>Основными характеристиками контрольных событий являются:</w:t>
      </w:r>
    </w:p>
    <w:p w:rsidR="00B059B8" w:rsidRPr="00B059B8" w:rsidRDefault="00B059B8" w:rsidP="00467117">
      <w:pPr>
        <w:adjustRightInd/>
        <w:spacing w:before="220"/>
        <w:rPr>
          <w:szCs w:val="26"/>
        </w:rPr>
      </w:pPr>
      <w:r w:rsidRPr="00B059B8">
        <w:rPr>
          <w:szCs w:val="26"/>
        </w:rPr>
        <w:t>нулевая длительность (определенная дата наступления);</w:t>
      </w:r>
    </w:p>
    <w:p w:rsidR="00B059B8" w:rsidRPr="00B059B8" w:rsidRDefault="00B059B8" w:rsidP="00467117">
      <w:pPr>
        <w:adjustRightInd/>
        <w:spacing w:before="220"/>
        <w:rPr>
          <w:szCs w:val="26"/>
        </w:rPr>
      </w:pPr>
      <w:r w:rsidRPr="00B059B8">
        <w:rPr>
          <w:szCs w:val="26"/>
        </w:rPr>
        <w:t>возможность однозначной оценки достижения (достигнуто или не достигнуто);</w:t>
      </w:r>
    </w:p>
    <w:p w:rsidR="00B059B8" w:rsidRPr="00B059B8" w:rsidRDefault="00B059B8" w:rsidP="00467117">
      <w:pPr>
        <w:adjustRightInd/>
        <w:spacing w:before="220"/>
        <w:rPr>
          <w:szCs w:val="26"/>
        </w:rPr>
      </w:pPr>
      <w:r w:rsidRPr="00B059B8">
        <w:rPr>
          <w:szCs w:val="26"/>
        </w:rPr>
        <w:t>документальное подтверждение факта достижения контрольного события.</w:t>
      </w:r>
    </w:p>
    <w:p w:rsidR="00B059B8" w:rsidRPr="00B059B8" w:rsidRDefault="00B059B8" w:rsidP="00467117">
      <w:pPr>
        <w:adjustRightInd/>
        <w:spacing w:before="220"/>
        <w:rPr>
          <w:szCs w:val="26"/>
        </w:rPr>
      </w:pPr>
      <w:r w:rsidRPr="00B059B8">
        <w:rPr>
          <w:szCs w:val="26"/>
        </w:rPr>
        <w:t xml:space="preserve">Контрольные события определяются в зависимости от содержания </w:t>
      </w:r>
      <w:r w:rsidR="00ED3504" w:rsidRPr="00B059B8">
        <w:rPr>
          <w:szCs w:val="26"/>
        </w:rPr>
        <w:t>подпрограмм, по</w:t>
      </w:r>
      <w:r w:rsidRPr="00B059B8">
        <w:rPr>
          <w:szCs w:val="26"/>
        </w:rPr>
        <w:t xml:space="preserve"> которым они выделяются.</w:t>
      </w:r>
    </w:p>
    <w:p w:rsidR="00B059B8" w:rsidRPr="00B059B8" w:rsidRDefault="00B059B8" w:rsidP="00467117">
      <w:pPr>
        <w:adjustRightInd/>
        <w:spacing w:before="220"/>
        <w:rPr>
          <w:szCs w:val="26"/>
        </w:rPr>
      </w:pPr>
      <w:r w:rsidRPr="00B059B8">
        <w:rPr>
          <w:szCs w:val="26"/>
        </w:rPr>
        <w:t>В Перечне контрольных событий следует обеспечить планомерное распределение контрольных событий в течение года.</w:t>
      </w:r>
    </w:p>
    <w:p w:rsidR="00B059B8" w:rsidRPr="00B059B8" w:rsidRDefault="00B059B8" w:rsidP="00467117">
      <w:pPr>
        <w:adjustRightInd/>
        <w:rPr>
          <w:szCs w:val="26"/>
        </w:rPr>
      </w:pPr>
    </w:p>
    <w:p w:rsidR="00B059B8" w:rsidRPr="00B059B8" w:rsidRDefault="00B059B8" w:rsidP="00467117">
      <w:pPr>
        <w:adjustRightInd/>
        <w:jc w:val="center"/>
        <w:outlineLvl w:val="1"/>
        <w:rPr>
          <w:b/>
          <w:szCs w:val="26"/>
        </w:rPr>
      </w:pPr>
      <w:r w:rsidRPr="00B059B8">
        <w:rPr>
          <w:b/>
          <w:szCs w:val="26"/>
        </w:rPr>
        <w:t>III. ОСНОВАНИЕ И ЭТАПЫ РАЗРАБОТКИ МУНИЦИПАЛЬНОЙ ПРОГРАММЫ</w:t>
      </w:r>
    </w:p>
    <w:p w:rsidR="00B059B8" w:rsidRPr="00B059B8" w:rsidRDefault="00B059B8" w:rsidP="00467117">
      <w:pPr>
        <w:adjustRightInd/>
        <w:rPr>
          <w:szCs w:val="26"/>
        </w:rPr>
      </w:pPr>
    </w:p>
    <w:p w:rsidR="00B059B8" w:rsidRPr="00B059B8" w:rsidRDefault="00B059B8" w:rsidP="00467117">
      <w:pPr>
        <w:adjustRightInd/>
        <w:rPr>
          <w:szCs w:val="26"/>
        </w:rPr>
      </w:pPr>
      <w:r w:rsidRPr="00B059B8">
        <w:rPr>
          <w:szCs w:val="26"/>
        </w:rPr>
        <w:t>3.1. Разработка муниципальных программ осуществляется на основании перечня муниципальных программ, утверждаемого администрацией городского округа (далее - Перечень).</w:t>
      </w:r>
    </w:p>
    <w:p w:rsidR="00B059B8" w:rsidRPr="00B059B8" w:rsidRDefault="00B059B8" w:rsidP="00467117">
      <w:pPr>
        <w:adjustRightInd/>
        <w:spacing w:before="220"/>
        <w:rPr>
          <w:szCs w:val="26"/>
        </w:rPr>
      </w:pPr>
      <w:r w:rsidRPr="00B059B8">
        <w:rPr>
          <w:szCs w:val="26"/>
        </w:rPr>
        <w:t xml:space="preserve">3.2. Проект Перечня формируется в соответствии с основными приоритетами и направлениями социально-экономического развития городского округа управлением экономики и инвестиций администрации городского округа  (далее – управление экономики и инвестиций) на основании предложений отраслевых </w:t>
      </w:r>
      <w:r w:rsidR="004C1886">
        <w:rPr>
          <w:szCs w:val="26"/>
        </w:rPr>
        <w:t xml:space="preserve">(функциональных) </w:t>
      </w:r>
      <w:r w:rsidRPr="00B059B8">
        <w:rPr>
          <w:szCs w:val="26"/>
        </w:rPr>
        <w:t xml:space="preserve">органов и структурных подразделений администрации городского округа и информации о муниципальных программах, содержащейся в </w:t>
      </w:r>
      <w:hyperlink r:id="rId20" w:history="1">
        <w:r w:rsidRPr="00B059B8">
          <w:rPr>
            <w:szCs w:val="26"/>
          </w:rPr>
          <w:t>Стратегии</w:t>
        </w:r>
      </w:hyperlink>
      <w:r w:rsidRPr="00B059B8">
        <w:rPr>
          <w:szCs w:val="26"/>
        </w:rPr>
        <w:t xml:space="preserve"> социально-экономического развития Арсеньевского городского округа  до 2030 года.</w:t>
      </w:r>
    </w:p>
    <w:p w:rsidR="00B059B8" w:rsidRPr="00B059B8" w:rsidRDefault="00B059B8" w:rsidP="00467117">
      <w:pPr>
        <w:adjustRightInd/>
        <w:spacing w:before="220"/>
        <w:rPr>
          <w:szCs w:val="26"/>
        </w:rPr>
      </w:pPr>
      <w:r w:rsidRPr="00B059B8">
        <w:rPr>
          <w:szCs w:val="26"/>
        </w:rPr>
        <w:t>3.3. Перечень содержит:</w:t>
      </w:r>
    </w:p>
    <w:p w:rsidR="00B059B8" w:rsidRPr="00B059B8" w:rsidRDefault="00B059B8" w:rsidP="00467117">
      <w:pPr>
        <w:adjustRightInd/>
        <w:spacing w:before="220"/>
        <w:rPr>
          <w:szCs w:val="26"/>
        </w:rPr>
      </w:pPr>
      <w:r w:rsidRPr="00B059B8">
        <w:rPr>
          <w:szCs w:val="26"/>
        </w:rPr>
        <w:t>наименования муниципальных программ;</w:t>
      </w:r>
    </w:p>
    <w:p w:rsidR="00B059B8" w:rsidRPr="00B059B8" w:rsidRDefault="00B059B8" w:rsidP="00467117">
      <w:pPr>
        <w:adjustRightInd/>
        <w:spacing w:before="220"/>
        <w:rPr>
          <w:szCs w:val="26"/>
        </w:rPr>
      </w:pPr>
      <w:r w:rsidRPr="00B059B8">
        <w:rPr>
          <w:szCs w:val="26"/>
        </w:rPr>
        <w:lastRenderedPageBreak/>
        <w:t xml:space="preserve">наименования отраслевых </w:t>
      </w:r>
      <w:r w:rsidR="00F13334">
        <w:rPr>
          <w:szCs w:val="26"/>
        </w:rPr>
        <w:t xml:space="preserve">(функциональных) </w:t>
      </w:r>
      <w:r w:rsidRPr="00B059B8">
        <w:rPr>
          <w:szCs w:val="26"/>
        </w:rPr>
        <w:t>органов, структурных подразделений администрации городского округа - ответственных исполнителей муниципальных программ;</w:t>
      </w:r>
    </w:p>
    <w:p w:rsidR="00B059B8" w:rsidRPr="00B059B8" w:rsidRDefault="00B059B8" w:rsidP="00467117">
      <w:pPr>
        <w:adjustRightInd/>
        <w:spacing w:before="220"/>
        <w:rPr>
          <w:szCs w:val="26"/>
        </w:rPr>
      </w:pPr>
      <w:r w:rsidRPr="00B059B8">
        <w:rPr>
          <w:szCs w:val="26"/>
        </w:rPr>
        <w:t>сроки реализации муниципальных программ;</w:t>
      </w:r>
    </w:p>
    <w:p w:rsidR="00B059B8" w:rsidRPr="00B059B8" w:rsidRDefault="00B059B8" w:rsidP="00467117">
      <w:pPr>
        <w:adjustRightInd/>
        <w:spacing w:before="220"/>
        <w:rPr>
          <w:szCs w:val="26"/>
        </w:rPr>
      </w:pPr>
      <w:r w:rsidRPr="00B059B8">
        <w:rPr>
          <w:szCs w:val="26"/>
        </w:rPr>
        <w:t>основные направления реализации муниципальных программ.</w:t>
      </w:r>
    </w:p>
    <w:p w:rsidR="00B059B8" w:rsidRPr="00B059B8" w:rsidRDefault="00B059B8" w:rsidP="00467117">
      <w:pPr>
        <w:adjustRightInd/>
        <w:spacing w:before="220"/>
        <w:rPr>
          <w:szCs w:val="26"/>
        </w:rPr>
      </w:pPr>
      <w:r w:rsidRPr="00B059B8">
        <w:rPr>
          <w:szCs w:val="26"/>
        </w:rPr>
        <w:t>3.4. Изменения в Перечень вносятся до 1 августа года, предшествующего текущему финансовому году.</w:t>
      </w:r>
    </w:p>
    <w:p w:rsidR="00B059B8" w:rsidRPr="00B059B8" w:rsidRDefault="00B059B8" w:rsidP="00467117">
      <w:pPr>
        <w:adjustRightInd/>
        <w:spacing w:before="220"/>
        <w:rPr>
          <w:szCs w:val="26"/>
        </w:rPr>
      </w:pPr>
      <w:r w:rsidRPr="00B059B8">
        <w:rPr>
          <w:szCs w:val="26"/>
        </w:rPr>
        <w:t xml:space="preserve">3.5. Разработка и реализация муниципальной программы осуществляется </w:t>
      </w:r>
      <w:r w:rsidR="007A0259" w:rsidRPr="00B059B8">
        <w:rPr>
          <w:szCs w:val="26"/>
        </w:rPr>
        <w:t>отраслевым</w:t>
      </w:r>
      <w:r w:rsidR="007A0259">
        <w:rPr>
          <w:szCs w:val="26"/>
        </w:rPr>
        <w:t xml:space="preserve"> (</w:t>
      </w:r>
      <w:r w:rsidR="004C1886">
        <w:rPr>
          <w:szCs w:val="26"/>
        </w:rPr>
        <w:t>функциональным)</w:t>
      </w:r>
      <w:r w:rsidRPr="00B059B8">
        <w:rPr>
          <w:szCs w:val="26"/>
        </w:rPr>
        <w:t xml:space="preserve"> органом или структурным подразделением администрации городского округа, определенным в соответствии с Перечнем в качестве ответственного исполнителя муниципальной программы (далее - ответственный исполнитель), совместно с соисполнителями муниципальной программы (далее - соисполнители).</w:t>
      </w:r>
    </w:p>
    <w:p w:rsidR="00B059B8" w:rsidRPr="00B059B8" w:rsidRDefault="00B059B8" w:rsidP="00467117">
      <w:pPr>
        <w:adjustRightInd/>
        <w:spacing w:before="220"/>
        <w:rPr>
          <w:szCs w:val="26"/>
        </w:rPr>
      </w:pPr>
      <w:r w:rsidRPr="00B059B8">
        <w:rPr>
          <w:szCs w:val="26"/>
        </w:rPr>
        <w:t xml:space="preserve">Сроки реализации муниципальной программы определяются администрацией городского округа исходя из сроков реализации входящих в состав муниципальной программы подпрограмм, </w:t>
      </w:r>
      <w:r w:rsidR="00467117">
        <w:rPr>
          <w:szCs w:val="26"/>
        </w:rPr>
        <w:t>о</w:t>
      </w:r>
      <w:r w:rsidRPr="00B059B8">
        <w:rPr>
          <w:szCs w:val="26"/>
        </w:rPr>
        <w:t>жидаемых результатов реализации муниципальной программы.</w:t>
      </w:r>
    </w:p>
    <w:p w:rsidR="00B059B8" w:rsidRPr="00B059B8" w:rsidRDefault="00B059B8" w:rsidP="00467117">
      <w:pPr>
        <w:adjustRightInd/>
        <w:spacing w:before="220"/>
        <w:rPr>
          <w:szCs w:val="26"/>
        </w:rPr>
      </w:pPr>
      <w:bookmarkStart w:id="4" w:name="P188"/>
      <w:bookmarkEnd w:id="4"/>
      <w:r w:rsidRPr="008D4F85">
        <w:rPr>
          <w:szCs w:val="26"/>
        </w:rPr>
        <w:t>3.6. Проекты разрабатываемых муниципальных программ, а также проекты изменений в ранее утвержденные муниципальные программы, предусматривающие включение в их состав новых подпрограмм, подлежат обязательному общественному обсуждению до их направления на рассмотрение в соответствии с настоящим Порядком.</w:t>
      </w:r>
    </w:p>
    <w:p w:rsidR="00B059B8" w:rsidRPr="00B059B8" w:rsidRDefault="00B059B8" w:rsidP="00467117">
      <w:pPr>
        <w:adjustRightInd/>
        <w:spacing w:before="220"/>
        <w:rPr>
          <w:szCs w:val="26"/>
        </w:rPr>
      </w:pPr>
      <w:r w:rsidRPr="00B059B8">
        <w:rPr>
          <w:szCs w:val="26"/>
        </w:rPr>
        <w:t>3.7. Общественное обсуждение проводится в одной из следующих форм:</w:t>
      </w:r>
    </w:p>
    <w:p w:rsidR="00B059B8" w:rsidRPr="00B059B8" w:rsidRDefault="00B059B8" w:rsidP="00467117">
      <w:pPr>
        <w:adjustRightInd/>
        <w:spacing w:before="220"/>
        <w:rPr>
          <w:szCs w:val="26"/>
        </w:rPr>
      </w:pPr>
      <w:r w:rsidRPr="00B059B8">
        <w:rPr>
          <w:szCs w:val="26"/>
        </w:rPr>
        <w:t xml:space="preserve">вынесение проектов, указанных в </w:t>
      </w:r>
      <w:hyperlink w:anchor="P188" w:history="1">
        <w:r w:rsidRPr="00B059B8">
          <w:rPr>
            <w:szCs w:val="26"/>
          </w:rPr>
          <w:t>пункте 3.6</w:t>
        </w:r>
      </w:hyperlink>
      <w:r w:rsidRPr="00B059B8">
        <w:rPr>
          <w:szCs w:val="26"/>
        </w:rPr>
        <w:t xml:space="preserve"> настоящего раздела, для обсуждения на заседание </w:t>
      </w:r>
      <w:r w:rsidR="008D4F85" w:rsidRPr="008D4F85">
        <w:rPr>
          <w:szCs w:val="26"/>
        </w:rPr>
        <w:t>Совет</w:t>
      </w:r>
      <w:r w:rsidR="008D4F85">
        <w:rPr>
          <w:szCs w:val="26"/>
        </w:rPr>
        <w:t>а</w:t>
      </w:r>
      <w:r w:rsidR="008D4F85" w:rsidRPr="008D4F85">
        <w:rPr>
          <w:szCs w:val="26"/>
        </w:rPr>
        <w:t xml:space="preserve"> по улучшению инвестиционного климата и развитию предпринимательства при главе Арсеньевского городского округа</w:t>
      </w:r>
      <w:r w:rsidR="00BF3137">
        <w:rPr>
          <w:szCs w:val="26"/>
        </w:rPr>
        <w:t>, в сферу деятельности которого входят вопросы, являющиеся предметом проекта программы</w:t>
      </w:r>
      <w:r w:rsidRPr="00B059B8">
        <w:rPr>
          <w:szCs w:val="26"/>
        </w:rPr>
        <w:t>;</w:t>
      </w:r>
    </w:p>
    <w:p w:rsidR="00B059B8" w:rsidRPr="00B059B8" w:rsidRDefault="00B059B8" w:rsidP="00467117">
      <w:pPr>
        <w:adjustRightInd/>
        <w:spacing w:before="220"/>
        <w:rPr>
          <w:szCs w:val="26"/>
        </w:rPr>
      </w:pPr>
      <w:r w:rsidRPr="00B059B8">
        <w:rPr>
          <w:szCs w:val="26"/>
        </w:rPr>
        <w:t xml:space="preserve">размещение проектов, указанных в </w:t>
      </w:r>
      <w:hyperlink w:anchor="P188" w:history="1">
        <w:r w:rsidRPr="00B059B8">
          <w:rPr>
            <w:szCs w:val="26"/>
          </w:rPr>
          <w:t>пункте 3.6</w:t>
        </w:r>
      </w:hyperlink>
      <w:r w:rsidRPr="00B059B8">
        <w:rPr>
          <w:szCs w:val="26"/>
        </w:rPr>
        <w:t xml:space="preserve"> настоящего раздела, на официальном сайте </w:t>
      </w:r>
      <w:r w:rsidR="008D4F85">
        <w:rPr>
          <w:szCs w:val="26"/>
        </w:rPr>
        <w:t>а</w:t>
      </w:r>
      <w:r w:rsidRPr="00B059B8">
        <w:rPr>
          <w:szCs w:val="26"/>
        </w:rPr>
        <w:t xml:space="preserve">дминистрации </w:t>
      </w:r>
      <w:r w:rsidR="008D4F85">
        <w:rPr>
          <w:szCs w:val="26"/>
        </w:rPr>
        <w:t>городского округа</w:t>
      </w:r>
      <w:r w:rsidRPr="00B059B8">
        <w:rPr>
          <w:szCs w:val="26"/>
        </w:rPr>
        <w:t xml:space="preserve"> в информационно-телекоммуникационной сети Интернет (далее - официальный сайт) с указанием адреса электронной почты ответственного исполнителя и (или) соисполнителя и срока, в течение которого направляются замечания и предложения по проектам, указанным в </w:t>
      </w:r>
      <w:hyperlink w:anchor="P188" w:history="1">
        <w:r w:rsidRPr="00B059B8">
          <w:rPr>
            <w:szCs w:val="26"/>
          </w:rPr>
          <w:t>пункте 3.6</w:t>
        </w:r>
      </w:hyperlink>
      <w:r w:rsidRPr="00B059B8">
        <w:rPr>
          <w:szCs w:val="26"/>
        </w:rPr>
        <w:t xml:space="preserve"> настоящего раздела.</w:t>
      </w:r>
    </w:p>
    <w:p w:rsidR="00B059B8" w:rsidRPr="00B059B8" w:rsidRDefault="00B059B8" w:rsidP="00467117">
      <w:pPr>
        <w:adjustRightInd/>
        <w:spacing w:before="220"/>
        <w:rPr>
          <w:szCs w:val="26"/>
        </w:rPr>
      </w:pPr>
      <w:r w:rsidRPr="00B059B8">
        <w:rPr>
          <w:szCs w:val="26"/>
        </w:rPr>
        <w:t xml:space="preserve">3.8. Замечания и предложения, поступившие в ходе общественного обсуждения проектов, указанных в </w:t>
      </w:r>
      <w:hyperlink w:anchor="P188" w:history="1">
        <w:r w:rsidRPr="00B059B8">
          <w:rPr>
            <w:szCs w:val="26"/>
          </w:rPr>
          <w:t>пункте 3.6</w:t>
        </w:r>
      </w:hyperlink>
      <w:r w:rsidRPr="00B059B8">
        <w:rPr>
          <w:szCs w:val="26"/>
        </w:rPr>
        <w:t xml:space="preserve"> настоящего раздела, должны быть рассмотрены ответственным исполнителем.</w:t>
      </w:r>
    </w:p>
    <w:p w:rsidR="00B059B8" w:rsidRPr="00B059B8" w:rsidRDefault="00B059B8" w:rsidP="00467117">
      <w:pPr>
        <w:adjustRightInd/>
        <w:spacing w:before="220"/>
        <w:rPr>
          <w:szCs w:val="26"/>
        </w:rPr>
      </w:pPr>
      <w:r w:rsidRPr="00B059B8">
        <w:rPr>
          <w:szCs w:val="26"/>
        </w:rPr>
        <w:t xml:space="preserve">Результаты общественного обсуждения излагаются в пояснительной записке к проекту постановления </w:t>
      </w:r>
      <w:r w:rsidR="008D4F85">
        <w:rPr>
          <w:szCs w:val="26"/>
        </w:rPr>
        <w:t>а</w:t>
      </w:r>
      <w:r w:rsidRPr="00B059B8">
        <w:rPr>
          <w:szCs w:val="26"/>
        </w:rPr>
        <w:t xml:space="preserve">дминистрации </w:t>
      </w:r>
      <w:r w:rsidR="008D4F85">
        <w:rPr>
          <w:szCs w:val="26"/>
        </w:rPr>
        <w:t xml:space="preserve">городского округа </w:t>
      </w:r>
      <w:r w:rsidRPr="00B059B8">
        <w:rPr>
          <w:szCs w:val="26"/>
        </w:rPr>
        <w:t xml:space="preserve">об утверждении проекта муниципальной программы, о внесении изменений в ранее утвержденную </w:t>
      </w:r>
      <w:r w:rsidR="008D4F85">
        <w:rPr>
          <w:szCs w:val="26"/>
        </w:rPr>
        <w:t>муниципаль</w:t>
      </w:r>
      <w:r w:rsidRPr="00B059B8">
        <w:rPr>
          <w:szCs w:val="26"/>
        </w:rPr>
        <w:t>ную программу.</w:t>
      </w:r>
    </w:p>
    <w:p w:rsidR="00B059B8" w:rsidRPr="00B059B8" w:rsidRDefault="00B059B8" w:rsidP="00467117">
      <w:pPr>
        <w:adjustRightInd/>
        <w:spacing w:before="220"/>
        <w:rPr>
          <w:szCs w:val="26"/>
        </w:rPr>
      </w:pPr>
      <w:bookmarkStart w:id="5" w:name="P198"/>
      <w:bookmarkEnd w:id="5"/>
      <w:r w:rsidRPr="00B059B8">
        <w:rPr>
          <w:szCs w:val="26"/>
        </w:rPr>
        <w:lastRenderedPageBreak/>
        <w:t xml:space="preserve">3.9. Ответственный исполнитель совместно с соисполнителями </w:t>
      </w:r>
      <w:r w:rsidR="008D4F85" w:rsidRPr="008D4F85">
        <w:rPr>
          <w:szCs w:val="26"/>
        </w:rPr>
        <w:t xml:space="preserve">направляет </w:t>
      </w:r>
      <w:r w:rsidRPr="00B059B8">
        <w:rPr>
          <w:szCs w:val="26"/>
        </w:rPr>
        <w:t xml:space="preserve">проект муниципальной программы (проект изменений в </w:t>
      </w:r>
      <w:r w:rsidR="008D4F85">
        <w:rPr>
          <w:szCs w:val="26"/>
        </w:rPr>
        <w:t>муниципальную</w:t>
      </w:r>
      <w:r w:rsidRPr="00B059B8">
        <w:rPr>
          <w:szCs w:val="26"/>
        </w:rPr>
        <w:t xml:space="preserve"> </w:t>
      </w:r>
      <w:r w:rsidR="003C1696" w:rsidRPr="00B059B8">
        <w:rPr>
          <w:szCs w:val="26"/>
        </w:rPr>
        <w:t>программу</w:t>
      </w:r>
      <w:r w:rsidR="003C1696">
        <w:rPr>
          <w:szCs w:val="26"/>
        </w:rPr>
        <w:t xml:space="preserve">) </w:t>
      </w:r>
      <w:r w:rsidR="003C1696" w:rsidRPr="00B059B8">
        <w:rPr>
          <w:szCs w:val="26"/>
        </w:rPr>
        <w:t>для</w:t>
      </w:r>
      <w:r w:rsidRPr="00B059B8">
        <w:rPr>
          <w:szCs w:val="26"/>
        </w:rPr>
        <w:t xml:space="preserve"> рассмотрения в </w:t>
      </w:r>
      <w:r w:rsidR="008D4F85">
        <w:rPr>
          <w:szCs w:val="26"/>
        </w:rPr>
        <w:t>управление</w:t>
      </w:r>
      <w:r w:rsidRPr="00B059B8">
        <w:rPr>
          <w:szCs w:val="26"/>
        </w:rPr>
        <w:t xml:space="preserve"> экономики и </w:t>
      </w:r>
      <w:r w:rsidR="008D4F85">
        <w:rPr>
          <w:szCs w:val="26"/>
        </w:rPr>
        <w:t xml:space="preserve">инвестиций </w:t>
      </w:r>
      <w:r w:rsidR="003C1696">
        <w:rPr>
          <w:szCs w:val="26"/>
        </w:rPr>
        <w:t xml:space="preserve">администрации городского округа </w:t>
      </w:r>
      <w:r w:rsidRPr="00B059B8">
        <w:rPr>
          <w:szCs w:val="26"/>
        </w:rPr>
        <w:t xml:space="preserve">(далее </w:t>
      </w:r>
      <w:r w:rsidR="003C1696">
        <w:rPr>
          <w:szCs w:val="26"/>
        </w:rPr>
        <w:t>–</w:t>
      </w:r>
      <w:r w:rsidRPr="00B059B8">
        <w:rPr>
          <w:szCs w:val="26"/>
        </w:rPr>
        <w:t xml:space="preserve"> </w:t>
      </w:r>
      <w:r w:rsidR="003C1696">
        <w:rPr>
          <w:szCs w:val="26"/>
        </w:rPr>
        <w:t xml:space="preserve">управление </w:t>
      </w:r>
      <w:r w:rsidRPr="00B059B8">
        <w:rPr>
          <w:szCs w:val="26"/>
        </w:rPr>
        <w:t>экономики), финансов</w:t>
      </w:r>
      <w:r w:rsidR="003C1696">
        <w:rPr>
          <w:szCs w:val="26"/>
        </w:rPr>
        <w:t>ое управление</w:t>
      </w:r>
      <w:r w:rsidRPr="00B059B8">
        <w:rPr>
          <w:szCs w:val="26"/>
        </w:rPr>
        <w:t xml:space="preserve"> </w:t>
      </w:r>
      <w:r w:rsidR="003C1696">
        <w:rPr>
          <w:szCs w:val="26"/>
        </w:rPr>
        <w:t>администрации городского округа (далее – финансовое управление)</w:t>
      </w:r>
      <w:r w:rsidRPr="00B059B8">
        <w:rPr>
          <w:szCs w:val="26"/>
        </w:rPr>
        <w:t>.</w:t>
      </w:r>
    </w:p>
    <w:p w:rsidR="00B059B8" w:rsidRPr="00B059B8" w:rsidRDefault="00B059B8" w:rsidP="00467117">
      <w:pPr>
        <w:adjustRightInd/>
        <w:spacing w:before="220"/>
        <w:rPr>
          <w:szCs w:val="26"/>
        </w:rPr>
      </w:pPr>
      <w:bookmarkStart w:id="6" w:name="P199"/>
      <w:bookmarkEnd w:id="6"/>
      <w:r w:rsidRPr="00B059B8">
        <w:rPr>
          <w:szCs w:val="26"/>
        </w:rPr>
        <w:t xml:space="preserve">Проект постановления </w:t>
      </w:r>
      <w:r w:rsidR="003C1696">
        <w:rPr>
          <w:szCs w:val="26"/>
        </w:rPr>
        <w:t>а</w:t>
      </w:r>
      <w:r w:rsidRPr="00B059B8">
        <w:rPr>
          <w:szCs w:val="26"/>
        </w:rPr>
        <w:t xml:space="preserve">дминистрации </w:t>
      </w:r>
      <w:r w:rsidR="003C1696">
        <w:rPr>
          <w:szCs w:val="26"/>
        </w:rPr>
        <w:t>городского округа</w:t>
      </w:r>
      <w:r w:rsidRPr="00B059B8">
        <w:rPr>
          <w:szCs w:val="26"/>
        </w:rPr>
        <w:t xml:space="preserve"> об утверждении проекта муниципальной программы (о внесении изменений в ранее утвержденную </w:t>
      </w:r>
      <w:r w:rsidR="003C1696">
        <w:rPr>
          <w:szCs w:val="26"/>
        </w:rPr>
        <w:t>муниципальную</w:t>
      </w:r>
      <w:r w:rsidRPr="00B059B8">
        <w:rPr>
          <w:szCs w:val="26"/>
        </w:rPr>
        <w:t xml:space="preserve"> программу), пояснительная записка, финансово-экономическое обоснование, дополнительные и обосновывающие материалы, указанные в </w:t>
      </w:r>
      <w:hyperlink w:anchor="P146" w:history="1">
        <w:r w:rsidRPr="00B059B8">
          <w:rPr>
            <w:szCs w:val="26"/>
          </w:rPr>
          <w:t>пункте 2.3 раздела II</w:t>
        </w:r>
      </w:hyperlink>
      <w:r w:rsidRPr="00B059B8">
        <w:rPr>
          <w:szCs w:val="26"/>
        </w:rPr>
        <w:t xml:space="preserve"> настоящего Порядка, и сопроводительное письмо о необходимости согласования проекта муниципальной программы (проекта изменений в </w:t>
      </w:r>
      <w:r w:rsidR="003C1696">
        <w:rPr>
          <w:szCs w:val="26"/>
        </w:rPr>
        <w:t>муниципальную</w:t>
      </w:r>
      <w:r w:rsidRPr="00B059B8">
        <w:rPr>
          <w:szCs w:val="26"/>
        </w:rPr>
        <w:t xml:space="preserve"> программу) оформляется ответственным исполнителем в качестве исходящего документа и направляется в </w:t>
      </w:r>
      <w:r w:rsidR="003C1696">
        <w:rPr>
          <w:szCs w:val="26"/>
        </w:rPr>
        <w:t xml:space="preserve">управление </w:t>
      </w:r>
      <w:r w:rsidRPr="00B059B8">
        <w:rPr>
          <w:szCs w:val="26"/>
        </w:rPr>
        <w:t>экономики, финансов</w:t>
      </w:r>
      <w:r w:rsidR="003C1696">
        <w:rPr>
          <w:szCs w:val="26"/>
        </w:rPr>
        <w:t>ое управление</w:t>
      </w:r>
      <w:r w:rsidRPr="00B059B8">
        <w:rPr>
          <w:szCs w:val="26"/>
        </w:rPr>
        <w:t xml:space="preserve"> на рассмотрени</w:t>
      </w:r>
      <w:r w:rsidR="003C1696">
        <w:rPr>
          <w:szCs w:val="26"/>
        </w:rPr>
        <w:t>е</w:t>
      </w:r>
      <w:r w:rsidRPr="00B059B8">
        <w:rPr>
          <w:szCs w:val="26"/>
        </w:rPr>
        <w:t>.</w:t>
      </w:r>
    </w:p>
    <w:p w:rsidR="00B059B8" w:rsidRPr="00B059B8" w:rsidRDefault="003C1696" w:rsidP="00467117">
      <w:pPr>
        <w:adjustRightInd/>
        <w:spacing w:before="220"/>
        <w:rPr>
          <w:szCs w:val="26"/>
        </w:rPr>
      </w:pPr>
      <w:r>
        <w:rPr>
          <w:szCs w:val="26"/>
        </w:rPr>
        <w:t>Управление</w:t>
      </w:r>
      <w:r w:rsidR="00B059B8" w:rsidRPr="00B059B8">
        <w:rPr>
          <w:szCs w:val="26"/>
        </w:rPr>
        <w:t xml:space="preserve"> экономики рассматривает представленный проект муниципальной программы (проект изменений в </w:t>
      </w:r>
      <w:r>
        <w:rPr>
          <w:szCs w:val="26"/>
        </w:rPr>
        <w:t>муниципальную</w:t>
      </w:r>
      <w:r w:rsidR="00B059B8" w:rsidRPr="00B059B8">
        <w:rPr>
          <w:szCs w:val="26"/>
        </w:rPr>
        <w:t xml:space="preserve"> программу) на соответствие целей и задач муниципальной программы </w:t>
      </w:r>
      <w:hyperlink r:id="rId21" w:history="1">
        <w:r w:rsidR="00B059B8" w:rsidRPr="00B059B8">
          <w:rPr>
            <w:szCs w:val="26"/>
          </w:rPr>
          <w:t>Стратегии</w:t>
        </w:r>
      </w:hyperlink>
      <w:r w:rsidR="00B059B8" w:rsidRPr="00B059B8">
        <w:rPr>
          <w:szCs w:val="26"/>
        </w:rPr>
        <w:t xml:space="preserve"> социально-экономического развития </w:t>
      </w:r>
      <w:r>
        <w:rPr>
          <w:szCs w:val="26"/>
        </w:rPr>
        <w:t>городского округа</w:t>
      </w:r>
      <w:r w:rsidR="00B059B8" w:rsidRPr="00B059B8">
        <w:rPr>
          <w:szCs w:val="26"/>
        </w:rPr>
        <w:t xml:space="preserve"> до 2030 года.</w:t>
      </w:r>
    </w:p>
    <w:p w:rsidR="00B059B8" w:rsidRPr="00B059B8" w:rsidRDefault="003C1696" w:rsidP="00467117">
      <w:pPr>
        <w:adjustRightInd/>
        <w:spacing w:before="220"/>
        <w:rPr>
          <w:szCs w:val="26"/>
        </w:rPr>
      </w:pPr>
      <w:r>
        <w:rPr>
          <w:szCs w:val="26"/>
        </w:rPr>
        <w:t>Управление экономики</w:t>
      </w:r>
      <w:r w:rsidR="00B059B8" w:rsidRPr="00B059B8">
        <w:rPr>
          <w:szCs w:val="26"/>
        </w:rPr>
        <w:t xml:space="preserve"> рассматривает представленный проект муниципальной</w:t>
      </w:r>
      <w:r>
        <w:rPr>
          <w:szCs w:val="26"/>
        </w:rPr>
        <w:t xml:space="preserve"> программы (проект изменений в муниципальную</w:t>
      </w:r>
      <w:r w:rsidR="00B059B8" w:rsidRPr="00B059B8">
        <w:rPr>
          <w:szCs w:val="26"/>
        </w:rPr>
        <w:t xml:space="preserve"> программу) в том числе по следующим направлениям:</w:t>
      </w:r>
    </w:p>
    <w:p w:rsidR="00B059B8" w:rsidRPr="00B059B8" w:rsidRDefault="00B059B8" w:rsidP="00467117">
      <w:pPr>
        <w:adjustRightInd/>
        <w:spacing w:before="220"/>
        <w:rPr>
          <w:szCs w:val="26"/>
        </w:rPr>
      </w:pPr>
      <w:r w:rsidRPr="00B059B8">
        <w:rPr>
          <w:szCs w:val="26"/>
        </w:rPr>
        <w:t>соответствие мероприятий, входящих в состав муниципальной программы, подпрограмм, заявленным целям и задачам;</w:t>
      </w:r>
    </w:p>
    <w:p w:rsidR="00B059B8" w:rsidRPr="00B059B8" w:rsidRDefault="00B059B8" w:rsidP="00467117">
      <w:pPr>
        <w:adjustRightInd/>
        <w:spacing w:before="220"/>
        <w:rPr>
          <w:szCs w:val="26"/>
        </w:rPr>
      </w:pPr>
      <w:r w:rsidRPr="00B059B8">
        <w:rPr>
          <w:szCs w:val="26"/>
        </w:rPr>
        <w:t xml:space="preserve">соответствие показателей муниципальной программы требованиям, указанным в </w:t>
      </w:r>
      <w:hyperlink w:anchor="P81" w:history="1">
        <w:r w:rsidRPr="00B059B8">
          <w:rPr>
            <w:szCs w:val="26"/>
          </w:rPr>
          <w:t>подпункте 2.2.2.2 пункта 2.2.2 раздела II</w:t>
        </w:r>
      </w:hyperlink>
      <w:r w:rsidRPr="00B059B8">
        <w:rPr>
          <w:szCs w:val="26"/>
        </w:rPr>
        <w:t xml:space="preserve"> настоящего Порядка;</w:t>
      </w:r>
    </w:p>
    <w:p w:rsidR="00B059B8" w:rsidRPr="00B059B8" w:rsidRDefault="00B059B8" w:rsidP="00467117">
      <w:pPr>
        <w:adjustRightInd/>
        <w:spacing w:before="220"/>
        <w:rPr>
          <w:szCs w:val="26"/>
        </w:rPr>
      </w:pPr>
      <w:r w:rsidRPr="00B059B8">
        <w:rPr>
          <w:szCs w:val="26"/>
        </w:rPr>
        <w:t>наличие статистического и методического обеспечения для определения показателей муниципальных программ;</w:t>
      </w:r>
    </w:p>
    <w:p w:rsidR="00B059B8" w:rsidRPr="00B059B8" w:rsidRDefault="00B059B8" w:rsidP="00467117">
      <w:pPr>
        <w:adjustRightInd/>
        <w:spacing w:before="220"/>
        <w:rPr>
          <w:szCs w:val="26"/>
        </w:rPr>
      </w:pPr>
      <w:r w:rsidRPr="00B059B8">
        <w:rPr>
          <w:szCs w:val="26"/>
        </w:rPr>
        <w:t>соблюдение требований к содержанию муниципальных программ, установленных настоящим Порядком.</w:t>
      </w:r>
    </w:p>
    <w:p w:rsidR="00B059B8" w:rsidRDefault="003C1696" w:rsidP="00467117">
      <w:pPr>
        <w:adjustRightInd/>
        <w:spacing w:before="220"/>
        <w:rPr>
          <w:szCs w:val="26"/>
        </w:rPr>
      </w:pPr>
      <w:r>
        <w:rPr>
          <w:szCs w:val="26"/>
        </w:rPr>
        <w:t>Ф</w:t>
      </w:r>
      <w:r w:rsidR="00B059B8" w:rsidRPr="00B059B8">
        <w:rPr>
          <w:szCs w:val="26"/>
        </w:rPr>
        <w:t>инансов</w:t>
      </w:r>
      <w:r>
        <w:rPr>
          <w:szCs w:val="26"/>
        </w:rPr>
        <w:t>ое</w:t>
      </w:r>
      <w:r w:rsidR="00B059B8" w:rsidRPr="00B059B8">
        <w:rPr>
          <w:szCs w:val="26"/>
        </w:rPr>
        <w:t xml:space="preserve"> </w:t>
      </w:r>
      <w:r>
        <w:rPr>
          <w:szCs w:val="26"/>
        </w:rPr>
        <w:t>управление</w:t>
      </w:r>
      <w:r w:rsidR="00B059B8" w:rsidRPr="00B059B8">
        <w:rPr>
          <w:szCs w:val="26"/>
        </w:rPr>
        <w:t xml:space="preserve"> рассматривает проект муниципальной</w:t>
      </w:r>
      <w:r>
        <w:rPr>
          <w:szCs w:val="26"/>
        </w:rPr>
        <w:t xml:space="preserve"> программы (проект изменений в муниципальную</w:t>
      </w:r>
      <w:r w:rsidR="00B059B8" w:rsidRPr="00B059B8">
        <w:rPr>
          <w:szCs w:val="26"/>
        </w:rPr>
        <w:t xml:space="preserve"> программу) в том числе на предмет наличия источников ресурсного обеспечения реализации муниципальной программы за счет средств </w:t>
      </w:r>
      <w:r>
        <w:rPr>
          <w:szCs w:val="26"/>
        </w:rPr>
        <w:t xml:space="preserve">городского </w:t>
      </w:r>
      <w:r w:rsidR="00B059B8" w:rsidRPr="00B059B8">
        <w:rPr>
          <w:szCs w:val="26"/>
        </w:rPr>
        <w:t>бюджета и привлекаемых средств федерального б</w:t>
      </w:r>
      <w:r>
        <w:rPr>
          <w:szCs w:val="26"/>
        </w:rPr>
        <w:t>юджет</w:t>
      </w:r>
      <w:r w:rsidR="00467117">
        <w:rPr>
          <w:szCs w:val="26"/>
        </w:rPr>
        <w:t>а и бюджета Приморского края</w:t>
      </w:r>
      <w:r w:rsidR="00B059B8" w:rsidRPr="00B059B8">
        <w:rPr>
          <w:szCs w:val="26"/>
        </w:rPr>
        <w:t>.</w:t>
      </w:r>
    </w:p>
    <w:p w:rsidR="00B059B8" w:rsidRPr="00B059B8" w:rsidRDefault="00B059B8" w:rsidP="00467117">
      <w:pPr>
        <w:adjustRightInd/>
        <w:spacing w:before="220"/>
        <w:rPr>
          <w:szCs w:val="26"/>
        </w:rPr>
      </w:pPr>
      <w:r w:rsidRPr="00B059B8">
        <w:rPr>
          <w:szCs w:val="26"/>
        </w:rPr>
        <w:t xml:space="preserve">Рассмотрение проекта муниципальной программы (проекта изменений в </w:t>
      </w:r>
      <w:r w:rsidR="003C1696">
        <w:rPr>
          <w:szCs w:val="26"/>
        </w:rPr>
        <w:t>муниципальную</w:t>
      </w:r>
      <w:r w:rsidRPr="00B059B8">
        <w:rPr>
          <w:szCs w:val="26"/>
        </w:rPr>
        <w:t xml:space="preserve"> программу) финансов</w:t>
      </w:r>
      <w:r w:rsidR="003C1696">
        <w:rPr>
          <w:szCs w:val="26"/>
        </w:rPr>
        <w:t>ым управлением</w:t>
      </w:r>
      <w:r w:rsidRPr="00B059B8">
        <w:rPr>
          <w:szCs w:val="26"/>
        </w:rPr>
        <w:t xml:space="preserve">, </w:t>
      </w:r>
      <w:r w:rsidR="003C1696">
        <w:rPr>
          <w:szCs w:val="26"/>
        </w:rPr>
        <w:t>управлением</w:t>
      </w:r>
      <w:r w:rsidRPr="00B059B8">
        <w:rPr>
          <w:szCs w:val="26"/>
        </w:rPr>
        <w:t xml:space="preserve"> экономики, осуществляется в срок, не превышающий семи рабочих дней со дня регистрации соответствующим </w:t>
      </w:r>
      <w:r w:rsidR="003C1696">
        <w:rPr>
          <w:szCs w:val="26"/>
        </w:rPr>
        <w:t xml:space="preserve">управлением </w:t>
      </w:r>
      <w:r w:rsidRPr="00B059B8">
        <w:rPr>
          <w:szCs w:val="26"/>
        </w:rPr>
        <w:t xml:space="preserve">направленных документов, указанных в </w:t>
      </w:r>
      <w:hyperlink w:anchor="P199" w:history="1">
        <w:r w:rsidRPr="00B059B8">
          <w:rPr>
            <w:szCs w:val="26"/>
          </w:rPr>
          <w:t>абзаце втором пункта 3.9</w:t>
        </w:r>
      </w:hyperlink>
      <w:r w:rsidRPr="00B059B8">
        <w:rPr>
          <w:szCs w:val="26"/>
        </w:rPr>
        <w:t xml:space="preserve"> настоящего раздела.</w:t>
      </w:r>
    </w:p>
    <w:p w:rsidR="00B059B8" w:rsidRPr="00B059B8" w:rsidRDefault="00B059B8" w:rsidP="00467117">
      <w:pPr>
        <w:adjustRightInd/>
        <w:spacing w:before="220"/>
        <w:rPr>
          <w:szCs w:val="26"/>
        </w:rPr>
      </w:pPr>
      <w:r w:rsidRPr="00B059B8">
        <w:rPr>
          <w:szCs w:val="26"/>
        </w:rPr>
        <w:t xml:space="preserve">По результатам рассмотрения, в случае отсутствия замечаний, проект муниципальной программы (проект изменений в </w:t>
      </w:r>
      <w:r w:rsidR="00024FB9">
        <w:rPr>
          <w:szCs w:val="26"/>
        </w:rPr>
        <w:t>муниципальную</w:t>
      </w:r>
      <w:r w:rsidRPr="00B059B8">
        <w:rPr>
          <w:szCs w:val="26"/>
        </w:rPr>
        <w:t xml:space="preserve"> программу) </w:t>
      </w:r>
      <w:r w:rsidRPr="00B059B8">
        <w:rPr>
          <w:szCs w:val="26"/>
        </w:rPr>
        <w:lastRenderedPageBreak/>
        <w:t>согласовывается и ответстве</w:t>
      </w:r>
      <w:r w:rsidR="00024FB9">
        <w:rPr>
          <w:szCs w:val="26"/>
        </w:rPr>
        <w:t xml:space="preserve">нному исполнителю направляется </w:t>
      </w:r>
      <w:r w:rsidRPr="00B059B8">
        <w:rPr>
          <w:szCs w:val="26"/>
        </w:rPr>
        <w:t xml:space="preserve">соответствующее письмо, при наличии замечаний проект муниципальной программы (проект изменений в </w:t>
      </w:r>
      <w:r w:rsidR="00024FB9">
        <w:rPr>
          <w:szCs w:val="26"/>
        </w:rPr>
        <w:t>муниципальную</w:t>
      </w:r>
      <w:r w:rsidR="00467117">
        <w:rPr>
          <w:szCs w:val="26"/>
        </w:rPr>
        <w:t xml:space="preserve"> программу) с отметкой «</w:t>
      </w:r>
      <w:r w:rsidRPr="00B059B8">
        <w:rPr>
          <w:szCs w:val="26"/>
        </w:rPr>
        <w:t>на доработку</w:t>
      </w:r>
      <w:r w:rsidR="00467117">
        <w:rPr>
          <w:szCs w:val="26"/>
        </w:rPr>
        <w:t>»</w:t>
      </w:r>
      <w:r w:rsidRPr="00B059B8">
        <w:rPr>
          <w:szCs w:val="26"/>
        </w:rPr>
        <w:t xml:space="preserve"> возвращается на доработку ответственному исполнителю, о чем ответственный исполнитель информируется письмом.</w:t>
      </w:r>
    </w:p>
    <w:p w:rsidR="00B059B8" w:rsidRPr="00B059B8" w:rsidRDefault="00B059B8" w:rsidP="00467117">
      <w:pPr>
        <w:adjustRightInd/>
        <w:spacing w:before="220"/>
        <w:rPr>
          <w:szCs w:val="26"/>
        </w:rPr>
      </w:pPr>
      <w:r w:rsidRPr="00B059B8">
        <w:rPr>
          <w:szCs w:val="26"/>
        </w:rPr>
        <w:t xml:space="preserve">В случае возникновения концептуальных разногласий относительно содержания проекта муниципальной программы (проекта изменений в </w:t>
      </w:r>
      <w:r w:rsidR="00024FB9">
        <w:rPr>
          <w:szCs w:val="26"/>
        </w:rPr>
        <w:t xml:space="preserve">муниципальную </w:t>
      </w:r>
      <w:r w:rsidRPr="00B059B8">
        <w:rPr>
          <w:szCs w:val="26"/>
        </w:rPr>
        <w:t xml:space="preserve">программу), которые не могут быть устранены в рабочем порядке, в целях их урегулирования проводятся согласительные и иные рабочие </w:t>
      </w:r>
      <w:r w:rsidR="00F13334">
        <w:rPr>
          <w:szCs w:val="26"/>
        </w:rPr>
        <w:t xml:space="preserve">совещания в соответствии с Инструкцией по делопроизводству в администрации городского </w:t>
      </w:r>
      <w:r w:rsidR="00024FB9">
        <w:rPr>
          <w:szCs w:val="26"/>
        </w:rPr>
        <w:t>о округа</w:t>
      </w:r>
      <w:r w:rsidR="007A0259">
        <w:rPr>
          <w:szCs w:val="26"/>
        </w:rPr>
        <w:t xml:space="preserve">, утвержденной распоряжением администрации городского округа от 05 сентября 2012 года № 114-ра </w:t>
      </w:r>
      <w:r w:rsidRPr="00B059B8">
        <w:rPr>
          <w:szCs w:val="26"/>
        </w:rPr>
        <w:t>(далее - Инструкция по делопроизводству).</w:t>
      </w:r>
    </w:p>
    <w:p w:rsidR="00B059B8" w:rsidRPr="00B059B8" w:rsidRDefault="00B059B8" w:rsidP="00467117">
      <w:pPr>
        <w:adjustRightInd/>
        <w:spacing w:before="220"/>
        <w:rPr>
          <w:szCs w:val="26"/>
        </w:rPr>
      </w:pPr>
      <w:r w:rsidRPr="00B059B8">
        <w:rPr>
          <w:szCs w:val="26"/>
        </w:rPr>
        <w:t xml:space="preserve">3.10. После рассмотрения проекта муниципальной программы (проекта изменений в </w:t>
      </w:r>
      <w:r w:rsidR="00024FB9">
        <w:rPr>
          <w:szCs w:val="26"/>
        </w:rPr>
        <w:t>муниципальную</w:t>
      </w:r>
      <w:r w:rsidRPr="00B059B8">
        <w:rPr>
          <w:szCs w:val="26"/>
        </w:rPr>
        <w:t xml:space="preserve"> программу) </w:t>
      </w:r>
      <w:r w:rsidR="00024FB9">
        <w:rPr>
          <w:szCs w:val="26"/>
        </w:rPr>
        <w:t>отраслевыми</w:t>
      </w:r>
      <w:r w:rsidR="00F13334">
        <w:rPr>
          <w:szCs w:val="26"/>
        </w:rPr>
        <w:t xml:space="preserve"> (функциональными) </w:t>
      </w:r>
      <w:r w:rsidR="00024FB9">
        <w:rPr>
          <w:szCs w:val="26"/>
        </w:rPr>
        <w:t xml:space="preserve"> </w:t>
      </w:r>
      <w:r w:rsidRPr="00B059B8">
        <w:rPr>
          <w:szCs w:val="26"/>
        </w:rPr>
        <w:t>органами</w:t>
      </w:r>
      <w:r w:rsidR="00024FB9">
        <w:rPr>
          <w:szCs w:val="26"/>
        </w:rPr>
        <w:t>, структурными подразделениями администрации городского округа</w:t>
      </w:r>
      <w:r w:rsidRPr="00B059B8">
        <w:rPr>
          <w:szCs w:val="26"/>
        </w:rPr>
        <w:t xml:space="preserve">, указанными в </w:t>
      </w:r>
      <w:hyperlink w:anchor="P198" w:history="1">
        <w:r w:rsidRPr="00B059B8">
          <w:rPr>
            <w:szCs w:val="26"/>
          </w:rPr>
          <w:t>пункте 3.9</w:t>
        </w:r>
      </w:hyperlink>
      <w:r w:rsidRPr="00B059B8">
        <w:rPr>
          <w:szCs w:val="26"/>
        </w:rPr>
        <w:t xml:space="preserve"> настоящего раздела, и устранения полученных замечаний (при их наличии) проект муниципальной программы</w:t>
      </w:r>
      <w:r w:rsidR="00024FB9">
        <w:rPr>
          <w:szCs w:val="26"/>
        </w:rPr>
        <w:t xml:space="preserve"> (проект изменений в муниципальную</w:t>
      </w:r>
      <w:r w:rsidRPr="00B059B8">
        <w:rPr>
          <w:szCs w:val="26"/>
        </w:rPr>
        <w:t xml:space="preserve"> программу) направляется на согласование с приложением пояснительной записки и финансово-экономического обоснования в порядке, предусмотренном Инструкцией по делопроизводству.</w:t>
      </w:r>
    </w:p>
    <w:p w:rsidR="00B059B8" w:rsidRPr="00B059B8" w:rsidRDefault="00B059B8" w:rsidP="00467117">
      <w:pPr>
        <w:adjustRightInd/>
        <w:spacing w:before="220"/>
        <w:rPr>
          <w:szCs w:val="26"/>
        </w:rPr>
      </w:pPr>
      <w:r w:rsidRPr="00B059B8">
        <w:rPr>
          <w:szCs w:val="26"/>
        </w:rPr>
        <w:t xml:space="preserve">3.11. Проекты разрабатываемых муниципальных программ, а также проекты изменений в ранее утвержденные муниципальные программы, предусматривающие включение в их состав новых подпрограмм, подлежат обязательному направлению в Контрольно-счетную палату </w:t>
      </w:r>
      <w:r w:rsidR="00024FB9">
        <w:rPr>
          <w:szCs w:val="26"/>
        </w:rPr>
        <w:t>городского округа</w:t>
      </w:r>
      <w:r w:rsidRPr="00B059B8">
        <w:rPr>
          <w:szCs w:val="26"/>
        </w:rPr>
        <w:t xml:space="preserve"> с приложением пояснительной записки и финансово-экономического обоснования для проведения финансово-экономической экспертизы после их рассмотрения </w:t>
      </w:r>
      <w:r w:rsidR="00024FB9">
        <w:rPr>
          <w:szCs w:val="26"/>
        </w:rPr>
        <w:t xml:space="preserve">отраслевыми </w:t>
      </w:r>
      <w:r w:rsidR="00F13334">
        <w:rPr>
          <w:szCs w:val="26"/>
        </w:rPr>
        <w:t xml:space="preserve">(функциональными) </w:t>
      </w:r>
      <w:r w:rsidR="00024FB9">
        <w:rPr>
          <w:szCs w:val="26"/>
        </w:rPr>
        <w:t>органами, структурными подразделениями администрации городского округа</w:t>
      </w:r>
      <w:r w:rsidRPr="00B059B8">
        <w:rPr>
          <w:szCs w:val="26"/>
        </w:rPr>
        <w:t xml:space="preserve">, указанными в </w:t>
      </w:r>
      <w:hyperlink w:anchor="P198" w:history="1">
        <w:r w:rsidRPr="00B059B8">
          <w:rPr>
            <w:szCs w:val="26"/>
          </w:rPr>
          <w:t>пункте 3.9</w:t>
        </w:r>
      </w:hyperlink>
      <w:r w:rsidRPr="00B059B8">
        <w:rPr>
          <w:szCs w:val="26"/>
        </w:rPr>
        <w:t xml:space="preserve"> настоящего Порядка, и устранения полученных замечаний (при их наличии) до направления на рассмотрение в правово</w:t>
      </w:r>
      <w:r w:rsidR="00024FB9">
        <w:rPr>
          <w:szCs w:val="26"/>
        </w:rPr>
        <w:t>е управление администрации городского округа</w:t>
      </w:r>
      <w:r w:rsidRPr="00B059B8">
        <w:rPr>
          <w:szCs w:val="26"/>
        </w:rPr>
        <w:t xml:space="preserve"> в установленном порядке.</w:t>
      </w:r>
    </w:p>
    <w:p w:rsidR="00B059B8" w:rsidRDefault="00B059B8" w:rsidP="00467117">
      <w:pPr>
        <w:adjustRightInd/>
        <w:spacing w:before="220"/>
        <w:rPr>
          <w:szCs w:val="26"/>
        </w:rPr>
      </w:pPr>
      <w:r w:rsidRPr="00B059B8">
        <w:rPr>
          <w:szCs w:val="26"/>
        </w:rPr>
        <w:t>3.1</w:t>
      </w:r>
      <w:r w:rsidR="00024FB9">
        <w:rPr>
          <w:szCs w:val="26"/>
        </w:rPr>
        <w:t>2</w:t>
      </w:r>
      <w:r w:rsidRPr="00B059B8">
        <w:rPr>
          <w:szCs w:val="26"/>
        </w:rPr>
        <w:t xml:space="preserve">. Муниципальные программы, предлагаемые к реализации начиная с очередного финансового года, и внесение изменений в ранее утвержденные муниципальные программы, предполагающие увеличение либо снижение объемов ресурсного обеспечения их реализации за счет средств </w:t>
      </w:r>
      <w:r w:rsidR="00024FB9">
        <w:rPr>
          <w:szCs w:val="26"/>
        </w:rPr>
        <w:t>городского</w:t>
      </w:r>
      <w:r w:rsidRPr="00B059B8">
        <w:rPr>
          <w:szCs w:val="26"/>
        </w:rPr>
        <w:t xml:space="preserve"> бюджета в очередном финансовом году и (или) </w:t>
      </w:r>
      <w:r w:rsidR="00024FB9">
        <w:rPr>
          <w:szCs w:val="26"/>
        </w:rPr>
        <w:t>плановом периоде, утверждаются а</w:t>
      </w:r>
      <w:r w:rsidRPr="00B059B8">
        <w:rPr>
          <w:szCs w:val="26"/>
        </w:rPr>
        <w:t xml:space="preserve">дминистрацией </w:t>
      </w:r>
      <w:r w:rsidR="00024FB9">
        <w:rPr>
          <w:szCs w:val="26"/>
        </w:rPr>
        <w:t>городского округа</w:t>
      </w:r>
      <w:r w:rsidRPr="00B059B8">
        <w:rPr>
          <w:szCs w:val="26"/>
        </w:rPr>
        <w:t xml:space="preserve"> до 1 августа текущего финансового года.</w:t>
      </w:r>
    </w:p>
    <w:p w:rsidR="00B059B8" w:rsidRPr="00B059B8" w:rsidRDefault="00B059B8" w:rsidP="00467117">
      <w:pPr>
        <w:adjustRightInd/>
        <w:spacing w:before="220"/>
        <w:rPr>
          <w:szCs w:val="26"/>
        </w:rPr>
      </w:pPr>
      <w:r w:rsidRPr="00B059B8">
        <w:rPr>
          <w:szCs w:val="26"/>
        </w:rPr>
        <w:t>3.1</w:t>
      </w:r>
      <w:r w:rsidR="00024FB9">
        <w:rPr>
          <w:szCs w:val="26"/>
        </w:rPr>
        <w:t>3</w:t>
      </w:r>
      <w:r w:rsidRPr="00B059B8">
        <w:rPr>
          <w:szCs w:val="26"/>
        </w:rPr>
        <w:t xml:space="preserve">. Проекты постановлений </w:t>
      </w:r>
      <w:r w:rsidR="00024FB9">
        <w:rPr>
          <w:szCs w:val="26"/>
        </w:rPr>
        <w:t>а</w:t>
      </w:r>
      <w:r w:rsidRPr="00B059B8">
        <w:rPr>
          <w:szCs w:val="26"/>
        </w:rPr>
        <w:t xml:space="preserve">дминистрации </w:t>
      </w:r>
      <w:r w:rsidR="00024FB9">
        <w:rPr>
          <w:szCs w:val="26"/>
        </w:rPr>
        <w:t>городского округа</w:t>
      </w:r>
      <w:r w:rsidRPr="00B059B8">
        <w:rPr>
          <w:szCs w:val="26"/>
        </w:rPr>
        <w:t xml:space="preserve"> о внесении изменений в ранее утвержденные муниципальные программы в текущем финансовом</w:t>
      </w:r>
      <w:r w:rsidR="00024FB9">
        <w:rPr>
          <w:szCs w:val="26"/>
        </w:rPr>
        <w:t xml:space="preserve"> году и проекты постановлений а</w:t>
      </w:r>
      <w:r w:rsidRPr="00B059B8">
        <w:rPr>
          <w:szCs w:val="26"/>
        </w:rPr>
        <w:t xml:space="preserve">дминистрации </w:t>
      </w:r>
      <w:r w:rsidR="00024FB9">
        <w:rPr>
          <w:szCs w:val="26"/>
        </w:rPr>
        <w:t>городского округа</w:t>
      </w:r>
      <w:r w:rsidRPr="00B059B8">
        <w:rPr>
          <w:szCs w:val="26"/>
        </w:rPr>
        <w:t xml:space="preserve"> о внесении изменений в ранее утвержденные муниципальные программы, не предполагающие увеличение либо снижение объемов ресурсного обеспечения реализации муниципальных программ за счет средств</w:t>
      </w:r>
      <w:r w:rsidR="00024FB9">
        <w:rPr>
          <w:szCs w:val="26"/>
        </w:rPr>
        <w:t xml:space="preserve"> городского</w:t>
      </w:r>
      <w:r w:rsidRPr="00B059B8">
        <w:rPr>
          <w:szCs w:val="26"/>
        </w:rPr>
        <w:t xml:space="preserve"> бюджета в очередном финансовом году и (или) </w:t>
      </w:r>
      <w:r w:rsidR="00024FB9">
        <w:rPr>
          <w:szCs w:val="26"/>
        </w:rPr>
        <w:t>плановом периоде, утверждаются а</w:t>
      </w:r>
      <w:r w:rsidRPr="00B059B8">
        <w:rPr>
          <w:szCs w:val="26"/>
        </w:rPr>
        <w:t xml:space="preserve">дминистрацией </w:t>
      </w:r>
      <w:r w:rsidR="00024FB9">
        <w:rPr>
          <w:szCs w:val="26"/>
        </w:rPr>
        <w:t>городского округа</w:t>
      </w:r>
      <w:r w:rsidRPr="00B059B8">
        <w:rPr>
          <w:szCs w:val="26"/>
        </w:rPr>
        <w:t xml:space="preserve"> до 31 декабря текущего финансового года.</w:t>
      </w:r>
    </w:p>
    <w:p w:rsidR="00B059B8" w:rsidRPr="00B059B8" w:rsidRDefault="00B059B8" w:rsidP="00467117">
      <w:pPr>
        <w:adjustRightInd/>
        <w:spacing w:before="220"/>
        <w:rPr>
          <w:szCs w:val="26"/>
        </w:rPr>
      </w:pPr>
      <w:r w:rsidRPr="00B059B8">
        <w:rPr>
          <w:szCs w:val="26"/>
        </w:rPr>
        <w:lastRenderedPageBreak/>
        <w:t>3.1</w:t>
      </w:r>
      <w:r w:rsidR="00024FB9">
        <w:rPr>
          <w:szCs w:val="26"/>
        </w:rPr>
        <w:t>4</w:t>
      </w:r>
      <w:r w:rsidRPr="00B059B8">
        <w:rPr>
          <w:szCs w:val="26"/>
        </w:rPr>
        <w:t>. При внесении изменений в ранее утвержденные муниципальные программы не допускается необоснованное ухудшение следующих основных характеристик:</w:t>
      </w:r>
    </w:p>
    <w:p w:rsidR="00B059B8" w:rsidRPr="00B059B8" w:rsidRDefault="00B059B8" w:rsidP="00467117">
      <w:pPr>
        <w:adjustRightInd/>
        <w:spacing w:before="220"/>
        <w:rPr>
          <w:szCs w:val="26"/>
        </w:rPr>
      </w:pPr>
      <w:r w:rsidRPr="00B059B8">
        <w:rPr>
          <w:szCs w:val="26"/>
        </w:rPr>
        <w:t>показателей муниципальной программы;</w:t>
      </w:r>
    </w:p>
    <w:p w:rsidR="00B059B8" w:rsidRPr="00B059B8" w:rsidRDefault="00B059B8" w:rsidP="00467117">
      <w:pPr>
        <w:adjustRightInd/>
        <w:spacing w:before="220"/>
        <w:rPr>
          <w:szCs w:val="26"/>
        </w:rPr>
      </w:pPr>
      <w:r w:rsidRPr="00B059B8">
        <w:rPr>
          <w:szCs w:val="26"/>
        </w:rPr>
        <w:t>результатов, которые должны быть получены в ходе выполнения муниципальной программы.</w:t>
      </w:r>
    </w:p>
    <w:p w:rsidR="00B059B8" w:rsidRPr="00B059B8" w:rsidRDefault="00B059B8" w:rsidP="00467117">
      <w:pPr>
        <w:adjustRightInd/>
        <w:spacing w:before="220"/>
        <w:rPr>
          <w:szCs w:val="26"/>
        </w:rPr>
      </w:pPr>
      <w:r w:rsidRPr="00B059B8">
        <w:rPr>
          <w:szCs w:val="26"/>
        </w:rPr>
        <w:t>При внесении изменений в ранее утвержденные муниципальные программы, предполагающие увеличение объема ресурсного обеспечения муниципальной программы, необходимо улучшать вышеуказанные основные характеристики.</w:t>
      </w:r>
    </w:p>
    <w:p w:rsidR="00B059B8" w:rsidRPr="00B059B8" w:rsidRDefault="00024FB9" w:rsidP="00467117">
      <w:pPr>
        <w:adjustRightInd/>
        <w:spacing w:before="220"/>
        <w:rPr>
          <w:szCs w:val="26"/>
        </w:rPr>
      </w:pPr>
      <w:r>
        <w:rPr>
          <w:szCs w:val="26"/>
        </w:rPr>
        <w:t>3.15</w:t>
      </w:r>
      <w:r w:rsidR="00B059B8" w:rsidRPr="00B059B8">
        <w:rPr>
          <w:szCs w:val="26"/>
        </w:rPr>
        <w:t xml:space="preserve">. Внесение изменений в </w:t>
      </w:r>
      <w:r>
        <w:rPr>
          <w:szCs w:val="26"/>
        </w:rPr>
        <w:t>муниципальную</w:t>
      </w:r>
      <w:r w:rsidR="00B059B8" w:rsidRPr="00B059B8">
        <w:rPr>
          <w:szCs w:val="26"/>
        </w:rPr>
        <w:t xml:space="preserve"> программу осуществляется ответственным исполнителем или соисполнителем в порядке, установленном настоящим разделом для ее разработки.</w:t>
      </w:r>
    </w:p>
    <w:p w:rsidR="00B059B8" w:rsidRPr="00B059B8" w:rsidRDefault="00B059B8" w:rsidP="00467117">
      <w:pPr>
        <w:adjustRightInd/>
        <w:rPr>
          <w:szCs w:val="26"/>
        </w:rPr>
      </w:pPr>
    </w:p>
    <w:p w:rsidR="00B059B8" w:rsidRPr="00B059B8" w:rsidRDefault="00B059B8" w:rsidP="00467117">
      <w:pPr>
        <w:adjustRightInd/>
        <w:jc w:val="center"/>
        <w:outlineLvl w:val="1"/>
        <w:rPr>
          <w:b/>
          <w:szCs w:val="26"/>
        </w:rPr>
      </w:pPr>
      <w:bookmarkStart w:id="7" w:name="P227"/>
      <w:bookmarkEnd w:id="7"/>
      <w:r w:rsidRPr="00B059B8">
        <w:rPr>
          <w:b/>
          <w:szCs w:val="26"/>
        </w:rPr>
        <w:t>IV. ФИНАНСОВОЕ ОБЕСПЕЧЕНИЕ</w:t>
      </w:r>
    </w:p>
    <w:p w:rsidR="00B059B8" w:rsidRPr="00B059B8" w:rsidRDefault="00B059B8" w:rsidP="00467117">
      <w:pPr>
        <w:adjustRightInd/>
        <w:jc w:val="center"/>
        <w:rPr>
          <w:b/>
          <w:szCs w:val="26"/>
        </w:rPr>
      </w:pPr>
      <w:r w:rsidRPr="00B059B8">
        <w:rPr>
          <w:b/>
          <w:szCs w:val="26"/>
        </w:rPr>
        <w:t>РЕАЛИЗАЦИИ МУНИЦИПАЛЬНЫХ ПРОГРАММ</w:t>
      </w:r>
    </w:p>
    <w:p w:rsidR="00B059B8" w:rsidRPr="00B059B8" w:rsidRDefault="00B059B8" w:rsidP="00467117">
      <w:pPr>
        <w:adjustRightInd/>
        <w:rPr>
          <w:szCs w:val="26"/>
        </w:rPr>
      </w:pPr>
    </w:p>
    <w:p w:rsidR="00B059B8" w:rsidRPr="00B059B8" w:rsidRDefault="00B059B8" w:rsidP="00467117">
      <w:pPr>
        <w:adjustRightInd/>
        <w:rPr>
          <w:szCs w:val="26"/>
        </w:rPr>
      </w:pPr>
      <w:r w:rsidRPr="00B059B8">
        <w:rPr>
          <w:szCs w:val="26"/>
        </w:rPr>
        <w:t>4.1. Финансовое обеспечение реализации муниципальных программ осуществляется за счет бюджетных ассигнований бюджета</w:t>
      </w:r>
      <w:r w:rsidR="00216A19">
        <w:rPr>
          <w:szCs w:val="26"/>
        </w:rPr>
        <w:t xml:space="preserve"> городского округа</w:t>
      </w:r>
      <w:r w:rsidRPr="00B059B8">
        <w:rPr>
          <w:szCs w:val="26"/>
        </w:rPr>
        <w:t xml:space="preserve">, а также привлекаемых средств федерального бюджета, </w:t>
      </w:r>
      <w:r w:rsidR="00216A19">
        <w:rPr>
          <w:szCs w:val="26"/>
        </w:rPr>
        <w:t xml:space="preserve">бюджета Приморского края, </w:t>
      </w:r>
      <w:r w:rsidRPr="00B059B8">
        <w:rPr>
          <w:szCs w:val="26"/>
        </w:rPr>
        <w:t xml:space="preserve">внебюджетных источников </w:t>
      </w:r>
      <w:r w:rsidRPr="00E346BC">
        <w:rPr>
          <w:szCs w:val="26"/>
        </w:rPr>
        <w:t>(далее - бюджетные ассигнования и внебюджетные источники)</w:t>
      </w:r>
      <w:r w:rsidRPr="00B059B8">
        <w:rPr>
          <w:szCs w:val="26"/>
        </w:rPr>
        <w:t xml:space="preserve"> в установленном порядке.</w:t>
      </w:r>
    </w:p>
    <w:p w:rsidR="00B059B8" w:rsidRPr="00B059B8" w:rsidRDefault="00B059B8" w:rsidP="00467117">
      <w:pPr>
        <w:adjustRightInd/>
        <w:spacing w:before="220"/>
        <w:rPr>
          <w:szCs w:val="26"/>
        </w:rPr>
      </w:pPr>
      <w:r w:rsidRPr="00B059B8">
        <w:rPr>
          <w:szCs w:val="26"/>
        </w:rPr>
        <w:t>Привлечение внебюджетных источников осуществляется ответственным исполнителем и соисполнителями на договорной основе.</w:t>
      </w:r>
    </w:p>
    <w:p w:rsidR="00B059B8" w:rsidRPr="00B059B8" w:rsidRDefault="00B059B8" w:rsidP="00467117">
      <w:pPr>
        <w:adjustRightInd/>
        <w:spacing w:before="220"/>
        <w:rPr>
          <w:szCs w:val="26"/>
        </w:rPr>
      </w:pPr>
      <w:r w:rsidRPr="00B059B8">
        <w:rPr>
          <w:szCs w:val="26"/>
        </w:rPr>
        <w:t xml:space="preserve">4.2. Планирование бюджетных ассигнований на реализацию муниципальных программ в очередном финансовом году и плановом периоде осуществляется в соответствии с правовыми актами, регулирующими порядок составления проекта бюджета </w:t>
      </w:r>
      <w:r w:rsidR="00216A19">
        <w:rPr>
          <w:szCs w:val="26"/>
        </w:rPr>
        <w:t xml:space="preserve">городского округа </w:t>
      </w:r>
      <w:r w:rsidRPr="00B059B8">
        <w:rPr>
          <w:szCs w:val="26"/>
        </w:rPr>
        <w:t>и планирования бюджетных ассигнований.</w:t>
      </w:r>
    </w:p>
    <w:p w:rsidR="00B059B8" w:rsidRPr="00B059B8" w:rsidRDefault="00B059B8" w:rsidP="00467117">
      <w:pPr>
        <w:adjustRightInd/>
        <w:rPr>
          <w:szCs w:val="26"/>
        </w:rPr>
      </w:pPr>
    </w:p>
    <w:p w:rsidR="00B059B8" w:rsidRPr="00B059B8" w:rsidRDefault="00B059B8" w:rsidP="00467117">
      <w:pPr>
        <w:adjustRightInd/>
        <w:jc w:val="center"/>
        <w:outlineLvl w:val="1"/>
        <w:rPr>
          <w:b/>
          <w:szCs w:val="26"/>
        </w:rPr>
      </w:pPr>
      <w:r w:rsidRPr="00B059B8">
        <w:rPr>
          <w:b/>
          <w:szCs w:val="26"/>
        </w:rPr>
        <w:t>V. УПРАВЛЕНИЕ И КОНТРОЛЬ</w:t>
      </w:r>
    </w:p>
    <w:p w:rsidR="00B059B8" w:rsidRPr="00B059B8" w:rsidRDefault="00B059B8" w:rsidP="00467117">
      <w:pPr>
        <w:adjustRightInd/>
        <w:jc w:val="center"/>
        <w:rPr>
          <w:b/>
          <w:szCs w:val="26"/>
        </w:rPr>
      </w:pPr>
      <w:r w:rsidRPr="00B059B8">
        <w:rPr>
          <w:b/>
          <w:szCs w:val="26"/>
        </w:rPr>
        <w:t>ЗА РЕАЛИЗАЦИЕЙ МУНИЦИПАЛЬНОЙ ПРОГРАММЫ</w:t>
      </w:r>
    </w:p>
    <w:p w:rsidR="00B059B8" w:rsidRPr="00B059B8" w:rsidRDefault="00B059B8" w:rsidP="00467117">
      <w:pPr>
        <w:adjustRightInd/>
        <w:rPr>
          <w:szCs w:val="26"/>
        </w:rPr>
      </w:pPr>
    </w:p>
    <w:p w:rsidR="00B059B8" w:rsidRPr="00B059B8" w:rsidRDefault="00B059B8" w:rsidP="00467117">
      <w:pPr>
        <w:adjustRightInd/>
        <w:rPr>
          <w:szCs w:val="26"/>
        </w:rPr>
      </w:pPr>
      <w:r w:rsidRPr="00B059B8">
        <w:rPr>
          <w:szCs w:val="26"/>
        </w:rPr>
        <w:t>5.1. Текущее управление реализацией муниципальной программы осуществляется ответственным исполнителем совместно с соисполнителями.</w:t>
      </w:r>
    </w:p>
    <w:p w:rsidR="00B059B8" w:rsidRPr="00B059B8" w:rsidRDefault="00B059B8" w:rsidP="00467117">
      <w:pPr>
        <w:adjustRightInd/>
        <w:spacing w:before="220"/>
        <w:rPr>
          <w:szCs w:val="26"/>
        </w:rPr>
      </w:pPr>
      <w:r w:rsidRPr="00B059B8">
        <w:rPr>
          <w:szCs w:val="26"/>
        </w:rPr>
        <w:t>Реализация муниципальной программы осуществляется в соответствии с Перечнем мероприятий с указанием их сроков.</w:t>
      </w:r>
    </w:p>
    <w:p w:rsidR="00B059B8" w:rsidRPr="00B059B8" w:rsidRDefault="00B059B8" w:rsidP="00467117">
      <w:pPr>
        <w:adjustRightInd/>
        <w:spacing w:before="220"/>
        <w:rPr>
          <w:szCs w:val="26"/>
        </w:rPr>
      </w:pPr>
      <w:r w:rsidRPr="00B059B8">
        <w:rPr>
          <w:szCs w:val="26"/>
        </w:rPr>
        <w:t>5.2. Ответственный исполнитель:</w:t>
      </w:r>
    </w:p>
    <w:p w:rsidR="00B059B8" w:rsidRPr="00B059B8" w:rsidRDefault="00B059B8" w:rsidP="00467117">
      <w:pPr>
        <w:adjustRightInd/>
        <w:spacing w:before="220"/>
        <w:rPr>
          <w:szCs w:val="26"/>
        </w:rPr>
      </w:pPr>
      <w:r w:rsidRPr="00B059B8">
        <w:rPr>
          <w:szCs w:val="26"/>
        </w:rPr>
        <w:t>обеспечивает разработку муниципальной программы, ее согласование и утверждение в установленном порядке;</w:t>
      </w:r>
    </w:p>
    <w:p w:rsidR="00B059B8" w:rsidRPr="00B059B8" w:rsidRDefault="00B059B8" w:rsidP="00467117">
      <w:pPr>
        <w:adjustRightInd/>
        <w:spacing w:before="220"/>
        <w:rPr>
          <w:szCs w:val="26"/>
        </w:rPr>
      </w:pPr>
      <w:r w:rsidRPr="00B059B8">
        <w:rPr>
          <w:szCs w:val="26"/>
        </w:rPr>
        <w:t xml:space="preserve">организует и обеспечивает совместно с соисполнителями реализацию муниципальной программы, обеспечивает внесение изменений в муниципальную программу и несет ответственность за достижение показателей муниципальной </w:t>
      </w:r>
      <w:r w:rsidRPr="00B059B8">
        <w:rPr>
          <w:szCs w:val="26"/>
        </w:rPr>
        <w:lastRenderedPageBreak/>
        <w:t>программы, а также конечных результатов ее реализации;</w:t>
      </w:r>
    </w:p>
    <w:p w:rsidR="00B059B8" w:rsidRPr="00B059B8" w:rsidRDefault="00B059B8" w:rsidP="00467117">
      <w:pPr>
        <w:adjustRightInd/>
        <w:spacing w:before="220"/>
        <w:rPr>
          <w:szCs w:val="26"/>
        </w:rPr>
      </w:pPr>
      <w:r w:rsidRPr="00B059B8">
        <w:rPr>
          <w:szCs w:val="26"/>
        </w:rPr>
        <w:t xml:space="preserve">принимает решение о включении предлагаемых соисполнителями контрольных событий мероприятий </w:t>
      </w:r>
      <w:r w:rsidR="00E346BC" w:rsidRPr="00B059B8">
        <w:rPr>
          <w:szCs w:val="26"/>
        </w:rPr>
        <w:t>подпрограмм в</w:t>
      </w:r>
      <w:r w:rsidRPr="00B059B8">
        <w:rPr>
          <w:szCs w:val="26"/>
        </w:rPr>
        <w:t xml:space="preserve"> Перечень контрольных событий;</w:t>
      </w:r>
    </w:p>
    <w:p w:rsidR="00B059B8" w:rsidRPr="00B059B8" w:rsidRDefault="00B059B8" w:rsidP="00467117">
      <w:pPr>
        <w:adjustRightInd/>
        <w:spacing w:before="220"/>
        <w:rPr>
          <w:szCs w:val="26"/>
        </w:rPr>
      </w:pPr>
      <w:r w:rsidRPr="00B059B8">
        <w:rPr>
          <w:szCs w:val="26"/>
        </w:rPr>
        <w:t xml:space="preserve">ежеквартально в срок до 10 числа месяца, следующего за отчетным кварталом, а также по запросу представляет в управление экономики отчеты по форме согласно </w:t>
      </w:r>
      <w:hyperlink w:anchor="P2479" w:history="1">
        <w:r w:rsidRPr="00B059B8">
          <w:rPr>
            <w:szCs w:val="26"/>
          </w:rPr>
          <w:t>приложениям № 1</w:t>
        </w:r>
      </w:hyperlink>
      <w:r w:rsidR="00BF3137">
        <w:rPr>
          <w:szCs w:val="26"/>
        </w:rPr>
        <w:t>2</w:t>
      </w:r>
      <w:r w:rsidRPr="00B059B8">
        <w:rPr>
          <w:szCs w:val="26"/>
        </w:rPr>
        <w:t xml:space="preserve">, </w:t>
      </w:r>
      <w:hyperlink w:anchor="P2688" w:history="1">
        <w:r w:rsidRPr="00B059B8">
          <w:rPr>
            <w:szCs w:val="26"/>
          </w:rPr>
          <w:t>№ 1</w:t>
        </w:r>
      </w:hyperlink>
      <w:r w:rsidR="00BF3137">
        <w:rPr>
          <w:szCs w:val="26"/>
        </w:rPr>
        <w:t>4</w:t>
      </w:r>
      <w:r w:rsidRPr="00B059B8">
        <w:rPr>
          <w:szCs w:val="26"/>
        </w:rPr>
        <w:t xml:space="preserve">, </w:t>
      </w:r>
      <w:hyperlink w:anchor="P2826" w:history="1">
        <w:r w:rsidRPr="00B059B8">
          <w:rPr>
            <w:szCs w:val="26"/>
          </w:rPr>
          <w:t>№ 1</w:t>
        </w:r>
      </w:hyperlink>
      <w:r w:rsidR="00BF3137">
        <w:rPr>
          <w:szCs w:val="26"/>
        </w:rPr>
        <w:t>5</w:t>
      </w:r>
      <w:r w:rsidRPr="00B059B8">
        <w:rPr>
          <w:szCs w:val="26"/>
        </w:rPr>
        <w:t xml:space="preserve"> к настоящему Порядку, заполняемые нарастающим итогом с начала финансового года. Данные к ежеквартальным отчетам, предоставляемые по формам согласно </w:t>
      </w:r>
      <w:hyperlink w:anchor="P2479" w:history="1">
        <w:r w:rsidRPr="00B059B8">
          <w:rPr>
            <w:szCs w:val="26"/>
          </w:rPr>
          <w:t>приложениям № 1</w:t>
        </w:r>
      </w:hyperlink>
      <w:r w:rsidR="00BF3137">
        <w:rPr>
          <w:szCs w:val="26"/>
        </w:rPr>
        <w:t>2</w:t>
      </w:r>
      <w:r w:rsidRPr="00B059B8">
        <w:rPr>
          <w:szCs w:val="26"/>
        </w:rPr>
        <w:t xml:space="preserve">, </w:t>
      </w:r>
      <w:hyperlink w:anchor="P2688" w:history="1">
        <w:r w:rsidRPr="00B059B8">
          <w:rPr>
            <w:szCs w:val="26"/>
          </w:rPr>
          <w:t>№ 1</w:t>
        </w:r>
      </w:hyperlink>
      <w:r w:rsidR="00BF3137">
        <w:rPr>
          <w:szCs w:val="26"/>
        </w:rPr>
        <w:t>4</w:t>
      </w:r>
      <w:r w:rsidRPr="00B059B8">
        <w:rPr>
          <w:szCs w:val="26"/>
        </w:rPr>
        <w:t xml:space="preserve"> и </w:t>
      </w:r>
      <w:hyperlink w:anchor="P2826" w:history="1">
        <w:r w:rsidRPr="008506E5">
          <w:rPr>
            <w:szCs w:val="26"/>
          </w:rPr>
          <w:t>№</w:t>
        </w:r>
      </w:hyperlink>
      <w:r w:rsidR="008506E5">
        <w:rPr>
          <w:szCs w:val="26"/>
        </w:rPr>
        <w:t xml:space="preserve"> 1</w:t>
      </w:r>
      <w:r w:rsidR="00BF3137">
        <w:rPr>
          <w:szCs w:val="26"/>
        </w:rPr>
        <w:t>5</w:t>
      </w:r>
      <w:r w:rsidRPr="00B059B8">
        <w:rPr>
          <w:szCs w:val="26"/>
        </w:rPr>
        <w:t xml:space="preserve"> к настоящему Порядку, формируются и направляются в Программном комплексе ответственным исполнителем в управление экономики и инвестиций в срок до 10 числа месяца, следующего за отчетным кварталом;</w:t>
      </w:r>
    </w:p>
    <w:p w:rsidR="00B059B8" w:rsidRPr="00B059B8" w:rsidRDefault="00B059B8" w:rsidP="00467117">
      <w:pPr>
        <w:adjustRightInd/>
        <w:spacing w:before="220"/>
        <w:rPr>
          <w:szCs w:val="26"/>
        </w:rPr>
      </w:pPr>
      <w:r w:rsidRPr="00B059B8">
        <w:rPr>
          <w:szCs w:val="26"/>
        </w:rPr>
        <w:t>ежегодно проводит оценку эффективности реализации муниципальной программы;</w:t>
      </w:r>
    </w:p>
    <w:p w:rsidR="00B059B8" w:rsidRPr="00B059B8" w:rsidRDefault="00B059B8" w:rsidP="00467117">
      <w:pPr>
        <w:adjustRightInd/>
        <w:spacing w:before="220"/>
        <w:rPr>
          <w:szCs w:val="26"/>
        </w:rPr>
      </w:pPr>
      <w:r w:rsidRPr="00B059B8">
        <w:rPr>
          <w:szCs w:val="26"/>
        </w:rPr>
        <w:t>подготавливает годовой отчет о ходе реализации и оценке эффективности реализации муниципальной программы (далее - годовой отчет) и представляет его в управление экономики и инвестиций;</w:t>
      </w:r>
    </w:p>
    <w:p w:rsidR="00B059B8" w:rsidRPr="00B059B8" w:rsidRDefault="00B059B8" w:rsidP="00467117">
      <w:pPr>
        <w:adjustRightInd/>
        <w:spacing w:before="220"/>
        <w:rPr>
          <w:szCs w:val="26"/>
        </w:rPr>
      </w:pPr>
      <w:r w:rsidRPr="00B059B8">
        <w:rPr>
          <w:szCs w:val="26"/>
        </w:rPr>
        <w:t>несет ответственность за достижение показателей муниципальной программы.</w:t>
      </w:r>
    </w:p>
    <w:p w:rsidR="00B059B8" w:rsidRPr="00B059B8" w:rsidRDefault="00B059B8" w:rsidP="00467117">
      <w:pPr>
        <w:adjustRightInd/>
        <w:spacing w:before="220"/>
        <w:rPr>
          <w:szCs w:val="26"/>
        </w:rPr>
      </w:pPr>
      <w:r w:rsidRPr="00B059B8">
        <w:rPr>
          <w:szCs w:val="26"/>
        </w:rPr>
        <w:t>5.3. Соисполнители:</w:t>
      </w:r>
    </w:p>
    <w:p w:rsidR="00B059B8" w:rsidRPr="00B059B8" w:rsidRDefault="00B059B8" w:rsidP="00467117">
      <w:pPr>
        <w:adjustRightInd/>
        <w:spacing w:before="220"/>
        <w:rPr>
          <w:szCs w:val="26"/>
        </w:rPr>
      </w:pPr>
      <w:r w:rsidRPr="00B059B8">
        <w:rPr>
          <w:szCs w:val="26"/>
        </w:rPr>
        <w:t xml:space="preserve">обеспечивают разработку, реализацию и внесение изменений в </w:t>
      </w:r>
      <w:r w:rsidR="00E346BC" w:rsidRPr="00B059B8">
        <w:rPr>
          <w:szCs w:val="26"/>
        </w:rPr>
        <w:t>подпрограммы, в</w:t>
      </w:r>
      <w:r w:rsidRPr="00B059B8">
        <w:rPr>
          <w:szCs w:val="26"/>
        </w:rPr>
        <w:t xml:space="preserve"> реализации которых предполагается их участие;</w:t>
      </w:r>
    </w:p>
    <w:p w:rsidR="00B059B8" w:rsidRPr="00B059B8" w:rsidRDefault="00B059B8" w:rsidP="00467117">
      <w:pPr>
        <w:adjustRightInd/>
        <w:spacing w:before="220"/>
        <w:rPr>
          <w:szCs w:val="26"/>
        </w:rPr>
      </w:pPr>
      <w:r w:rsidRPr="00B059B8">
        <w:rPr>
          <w:szCs w:val="26"/>
        </w:rPr>
        <w:t>представляют в установленный срок ответственному исполнителю информацию о ходе реал</w:t>
      </w:r>
      <w:r w:rsidR="00E346BC">
        <w:rPr>
          <w:szCs w:val="26"/>
        </w:rPr>
        <w:t>изации мероприятий подпрограмм</w:t>
      </w:r>
      <w:r w:rsidRPr="00B059B8">
        <w:rPr>
          <w:szCs w:val="26"/>
        </w:rPr>
        <w:t>, в реализации которых принимали участие;</w:t>
      </w:r>
    </w:p>
    <w:p w:rsidR="00B059B8" w:rsidRPr="00B059B8" w:rsidRDefault="00B059B8" w:rsidP="00467117">
      <w:pPr>
        <w:adjustRightInd/>
        <w:spacing w:before="220"/>
        <w:rPr>
          <w:szCs w:val="26"/>
        </w:rPr>
      </w:pPr>
      <w:r w:rsidRPr="00B059B8">
        <w:rPr>
          <w:szCs w:val="26"/>
        </w:rPr>
        <w:t>представляют ответственному исполнителю предложения по включению контрольных событий соответствующих мероприятий подпрограмм Перечень контрольных событий;</w:t>
      </w:r>
    </w:p>
    <w:p w:rsidR="00B059B8" w:rsidRPr="00B059B8" w:rsidRDefault="00B059B8" w:rsidP="00467117">
      <w:pPr>
        <w:adjustRightInd/>
        <w:spacing w:before="220"/>
        <w:rPr>
          <w:szCs w:val="26"/>
        </w:rPr>
      </w:pPr>
      <w:r w:rsidRPr="00B059B8">
        <w:rPr>
          <w:szCs w:val="26"/>
        </w:rPr>
        <w:t>представляют в срок до 1 февраля года, следующего за отчетным, ответственному исполнителю информацию, необходимую для проведения оценки эффективности реализации муниципальных программ и подготовки годовых отчетов;</w:t>
      </w:r>
    </w:p>
    <w:p w:rsidR="00B059B8" w:rsidRPr="00B059B8" w:rsidRDefault="00B059B8" w:rsidP="00467117">
      <w:pPr>
        <w:adjustRightInd/>
        <w:spacing w:before="220"/>
        <w:rPr>
          <w:szCs w:val="26"/>
        </w:rPr>
      </w:pPr>
      <w:r w:rsidRPr="00B059B8">
        <w:rPr>
          <w:szCs w:val="26"/>
        </w:rPr>
        <w:t>несут ответственность за достижение показателей подпрограмм</w:t>
      </w:r>
      <w:r w:rsidR="00E346BC">
        <w:rPr>
          <w:szCs w:val="26"/>
        </w:rPr>
        <w:t xml:space="preserve"> </w:t>
      </w:r>
      <w:r w:rsidRPr="00B059B8">
        <w:rPr>
          <w:szCs w:val="26"/>
        </w:rPr>
        <w:t>в реализации которых принимали участие.</w:t>
      </w:r>
    </w:p>
    <w:p w:rsidR="00B059B8" w:rsidRPr="00B059B8" w:rsidRDefault="00B059B8" w:rsidP="00467117">
      <w:pPr>
        <w:adjustRightInd/>
        <w:spacing w:before="220"/>
        <w:rPr>
          <w:szCs w:val="26"/>
        </w:rPr>
      </w:pPr>
      <w:r w:rsidRPr="00B059B8">
        <w:rPr>
          <w:szCs w:val="26"/>
        </w:rPr>
        <w:t xml:space="preserve">5.4. Оценка эффективности реализации муниципальной программы осуществляется ответственным исполнителем в соответствии с </w:t>
      </w:r>
      <w:hyperlink w:anchor="P264" w:history="1">
        <w:r w:rsidRPr="00B059B8">
          <w:rPr>
            <w:szCs w:val="26"/>
          </w:rPr>
          <w:t>разделом VI</w:t>
        </w:r>
      </w:hyperlink>
      <w:r w:rsidRPr="00B059B8">
        <w:rPr>
          <w:szCs w:val="26"/>
        </w:rPr>
        <w:t xml:space="preserve"> настоящего Порядка.</w:t>
      </w:r>
    </w:p>
    <w:p w:rsidR="00B059B8" w:rsidRPr="00B059B8" w:rsidRDefault="00B059B8" w:rsidP="00467117">
      <w:pPr>
        <w:adjustRightInd/>
        <w:spacing w:before="220"/>
        <w:rPr>
          <w:szCs w:val="26"/>
        </w:rPr>
      </w:pPr>
      <w:r w:rsidRPr="00B059B8">
        <w:rPr>
          <w:szCs w:val="26"/>
        </w:rPr>
        <w:t>Обязательным условием оценки эффективности реализации муниципальной программы является выполнение контрольных событий мероприятий подпрограмм в установленные сроки.</w:t>
      </w:r>
    </w:p>
    <w:p w:rsidR="00B059B8" w:rsidRDefault="00B059B8" w:rsidP="00467117">
      <w:pPr>
        <w:adjustRightInd/>
        <w:rPr>
          <w:szCs w:val="26"/>
        </w:rPr>
      </w:pPr>
    </w:p>
    <w:p w:rsidR="003C5432" w:rsidRPr="00B059B8" w:rsidRDefault="003C5432" w:rsidP="00467117">
      <w:pPr>
        <w:adjustRightInd/>
        <w:rPr>
          <w:szCs w:val="26"/>
        </w:rPr>
      </w:pPr>
    </w:p>
    <w:p w:rsidR="00B059B8" w:rsidRPr="00B059B8" w:rsidRDefault="00B059B8" w:rsidP="00467117">
      <w:pPr>
        <w:adjustRightInd/>
        <w:jc w:val="center"/>
        <w:outlineLvl w:val="1"/>
        <w:rPr>
          <w:b/>
          <w:szCs w:val="26"/>
        </w:rPr>
      </w:pPr>
      <w:bookmarkStart w:id="8" w:name="P264"/>
      <w:bookmarkEnd w:id="8"/>
      <w:r w:rsidRPr="00B059B8">
        <w:rPr>
          <w:b/>
          <w:szCs w:val="26"/>
        </w:rPr>
        <w:lastRenderedPageBreak/>
        <w:t>VI. ТРЕБОВАНИЯ К ОЦЕНКЕ</w:t>
      </w:r>
    </w:p>
    <w:p w:rsidR="00B059B8" w:rsidRPr="00B059B8" w:rsidRDefault="00B059B8" w:rsidP="00467117">
      <w:pPr>
        <w:adjustRightInd/>
        <w:jc w:val="center"/>
        <w:rPr>
          <w:b/>
          <w:szCs w:val="26"/>
        </w:rPr>
      </w:pPr>
      <w:r w:rsidRPr="00B059B8">
        <w:rPr>
          <w:b/>
          <w:szCs w:val="26"/>
        </w:rPr>
        <w:t>ЭФФЕКТИВНОСТИ РЕАЛИЗАЦИИ МУНИЦИПАЛЬНОЙ ПРОГРАММЫ</w:t>
      </w:r>
    </w:p>
    <w:p w:rsidR="00B059B8" w:rsidRPr="00B059B8" w:rsidRDefault="00B059B8" w:rsidP="00467117">
      <w:pPr>
        <w:adjustRightInd/>
        <w:rPr>
          <w:szCs w:val="26"/>
        </w:rPr>
      </w:pPr>
    </w:p>
    <w:p w:rsidR="00B059B8" w:rsidRPr="00B059B8" w:rsidRDefault="00B059B8" w:rsidP="00467117">
      <w:pPr>
        <w:adjustRightInd/>
        <w:rPr>
          <w:szCs w:val="26"/>
        </w:rPr>
      </w:pPr>
      <w:r w:rsidRPr="00B059B8">
        <w:rPr>
          <w:szCs w:val="26"/>
        </w:rPr>
        <w:t>6.1.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ответственным исполнителем в составе годового отчета.</w:t>
      </w:r>
    </w:p>
    <w:p w:rsidR="00B059B8" w:rsidRPr="00B059B8" w:rsidRDefault="00B059B8" w:rsidP="00467117">
      <w:pPr>
        <w:adjustRightInd/>
        <w:spacing w:before="220"/>
        <w:rPr>
          <w:szCs w:val="26"/>
        </w:rPr>
      </w:pPr>
      <w:r w:rsidRPr="00B059B8">
        <w:rPr>
          <w:szCs w:val="26"/>
        </w:rPr>
        <w:t>6.2. Оценка эффективности реализации муниципальной программы включает в себя следующие этапы:</w:t>
      </w:r>
    </w:p>
    <w:p w:rsidR="00B059B8" w:rsidRPr="00B059B8" w:rsidRDefault="00B059B8" w:rsidP="00467117">
      <w:pPr>
        <w:adjustRightInd/>
        <w:spacing w:before="220"/>
        <w:rPr>
          <w:szCs w:val="26"/>
        </w:rPr>
      </w:pPr>
      <w:r w:rsidRPr="00B059B8">
        <w:rPr>
          <w:szCs w:val="26"/>
        </w:rPr>
        <w:t>оценка степени соответствия запланированному уровню затрат;</w:t>
      </w:r>
    </w:p>
    <w:p w:rsidR="00B059B8" w:rsidRPr="00B059B8" w:rsidRDefault="00B059B8" w:rsidP="00467117">
      <w:pPr>
        <w:adjustRightInd/>
        <w:spacing w:before="220"/>
        <w:rPr>
          <w:szCs w:val="26"/>
        </w:rPr>
      </w:pPr>
      <w:r w:rsidRPr="00B059B8">
        <w:rPr>
          <w:szCs w:val="26"/>
        </w:rPr>
        <w:t>оценка эффективности использования средств бюджета городского округа, включая средства, поступившие в бюджет городского округа из федерального бюджета и бюджета Приморского края;</w:t>
      </w:r>
    </w:p>
    <w:p w:rsidR="00B059B8" w:rsidRPr="00B059B8" w:rsidRDefault="00B059B8" w:rsidP="00467117">
      <w:pPr>
        <w:adjustRightInd/>
        <w:spacing w:before="220"/>
        <w:rPr>
          <w:szCs w:val="26"/>
        </w:rPr>
      </w:pPr>
      <w:r w:rsidRPr="00B059B8">
        <w:rPr>
          <w:szCs w:val="26"/>
        </w:rPr>
        <w:t>оценка степени достижения плановых значений показателей муниципальной программы;</w:t>
      </w:r>
    </w:p>
    <w:p w:rsidR="00B059B8" w:rsidRPr="00B059B8" w:rsidRDefault="00B059B8" w:rsidP="00467117">
      <w:pPr>
        <w:adjustRightInd/>
        <w:spacing w:before="220"/>
        <w:rPr>
          <w:szCs w:val="26"/>
        </w:rPr>
      </w:pPr>
      <w:r w:rsidRPr="00B059B8">
        <w:rPr>
          <w:szCs w:val="26"/>
        </w:rPr>
        <w:t>оценка степени реализации подпрограммы;</w:t>
      </w:r>
    </w:p>
    <w:p w:rsidR="00B059B8" w:rsidRPr="00B059B8" w:rsidRDefault="00B059B8" w:rsidP="00467117">
      <w:pPr>
        <w:adjustRightInd/>
        <w:spacing w:before="220"/>
        <w:rPr>
          <w:szCs w:val="26"/>
        </w:rPr>
      </w:pPr>
      <w:r w:rsidRPr="00B059B8">
        <w:rPr>
          <w:szCs w:val="26"/>
        </w:rPr>
        <w:t>оценка эффективности реализации подпрограммы;</w:t>
      </w:r>
    </w:p>
    <w:p w:rsidR="00B059B8" w:rsidRPr="00B059B8" w:rsidRDefault="00B059B8" w:rsidP="00467117">
      <w:pPr>
        <w:adjustRightInd/>
        <w:spacing w:before="220"/>
        <w:rPr>
          <w:szCs w:val="26"/>
        </w:rPr>
      </w:pPr>
      <w:r w:rsidRPr="00B059B8">
        <w:rPr>
          <w:szCs w:val="26"/>
        </w:rPr>
        <w:t>оценка степени реализации муниципальной программы;</w:t>
      </w:r>
    </w:p>
    <w:p w:rsidR="00B059B8" w:rsidRPr="00B059B8" w:rsidRDefault="00B059B8" w:rsidP="00467117">
      <w:pPr>
        <w:adjustRightInd/>
        <w:spacing w:before="220"/>
        <w:rPr>
          <w:szCs w:val="26"/>
        </w:rPr>
      </w:pPr>
      <w:r w:rsidRPr="00B059B8">
        <w:rPr>
          <w:szCs w:val="26"/>
        </w:rPr>
        <w:t>оценка эффективности реализации муниципальной программы.</w:t>
      </w:r>
    </w:p>
    <w:p w:rsidR="00B059B8" w:rsidRPr="00B059B8" w:rsidRDefault="00B059B8" w:rsidP="00467117">
      <w:pPr>
        <w:adjustRightInd/>
        <w:spacing w:before="220"/>
        <w:rPr>
          <w:szCs w:val="26"/>
        </w:rPr>
      </w:pPr>
      <w:r w:rsidRPr="00B059B8">
        <w:rPr>
          <w:szCs w:val="26"/>
        </w:rPr>
        <w:t>6.2.1. Оценка степени соответствия запланированному уровню затрат.</w:t>
      </w:r>
    </w:p>
    <w:p w:rsidR="00B059B8" w:rsidRDefault="00B059B8" w:rsidP="00467117">
      <w:pPr>
        <w:adjustRightInd/>
        <w:spacing w:before="220"/>
        <w:rPr>
          <w:szCs w:val="26"/>
        </w:rPr>
      </w:pPr>
      <w:r w:rsidRPr="00B059B8">
        <w:rPr>
          <w:szCs w:val="26"/>
        </w:rPr>
        <w:t>Степень соответствия запланированному уровню затрат оценивается для всей муниципальной программы в целом как отношение фактически произведенных в отчетном году расходов на реализацию муниципальной программы к запланированному уровню расходов из бюджета</w:t>
      </w:r>
      <w:r w:rsidR="00E346BC">
        <w:rPr>
          <w:szCs w:val="26"/>
        </w:rPr>
        <w:t xml:space="preserve"> городского округа</w:t>
      </w:r>
      <w:r w:rsidRPr="00B059B8">
        <w:rPr>
          <w:szCs w:val="26"/>
        </w:rPr>
        <w:t>, включая средства, поступившие в бюджет городского округа из федерального бюджета и бюджета Приморского края, по следующей формуле: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567"/>
        <w:gridCol w:w="709"/>
      </w:tblGrid>
      <w:tr w:rsidR="00BF3137" w:rsidTr="00BF3137">
        <w:tc>
          <w:tcPr>
            <w:tcW w:w="846" w:type="dxa"/>
            <w:vMerge w:val="restart"/>
            <w:vAlign w:val="center"/>
          </w:tcPr>
          <w:p w:rsidR="00BF3137" w:rsidRPr="00BF3137" w:rsidRDefault="00BF3137" w:rsidP="00BF3137">
            <w:pPr>
              <w:adjustRightInd/>
              <w:spacing w:before="220"/>
              <w:ind w:firstLine="0"/>
              <w:jc w:val="center"/>
              <w:rPr>
                <w:szCs w:val="26"/>
                <w:vertAlign w:val="subscript"/>
              </w:rPr>
            </w:pPr>
            <w:proofErr w:type="spellStart"/>
            <w:r>
              <w:rPr>
                <w:szCs w:val="26"/>
              </w:rPr>
              <w:t>СС</w:t>
            </w:r>
            <w:r>
              <w:rPr>
                <w:szCs w:val="26"/>
                <w:vertAlign w:val="subscript"/>
              </w:rPr>
              <w:t>мп</w:t>
            </w:r>
            <w:proofErr w:type="spellEnd"/>
          </w:p>
        </w:tc>
        <w:tc>
          <w:tcPr>
            <w:tcW w:w="567" w:type="dxa"/>
            <w:vMerge w:val="restart"/>
            <w:vAlign w:val="center"/>
          </w:tcPr>
          <w:p w:rsidR="00BF3137" w:rsidRDefault="00BF3137" w:rsidP="00BF3137">
            <w:pPr>
              <w:adjustRightInd/>
              <w:spacing w:before="220"/>
              <w:ind w:firstLine="0"/>
              <w:jc w:val="center"/>
              <w:rPr>
                <w:szCs w:val="26"/>
              </w:rPr>
            </w:pPr>
            <w:r>
              <w:rPr>
                <w:szCs w:val="26"/>
              </w:rPr>
              <w:t>=</w:t>
            </w:r>
          </w:p>
        </w:tc>
        <w:tc>
          <w:tcPr>
            <w:tcW w:w="709" w:type="dxa"/>
            <w:tcBorders>
              <w:bottom w:val="single" w:sz="4" w:space="0" w:color="auto"/>
            </w:tcBorders>
          </w:tcPr>
          <w:p w:rsidR="00BF3137" w:rsidRPr="00BF3137" w:rsidRDefault="00BF3137" w:rsidP="00467117">
            <w:pPr>
              <w:adjustRightInd/>
              <w:spacing w:before="220"/>
              <w:ind w:firstLine="0"/>
              <w:rPr>
                <w:szCs w:val="26"/>
                <w:vertAlign w:val="subscript"/>
              </w:rPr>
            </w:pPr>
            <w:proofErr w:type="spellStart"/>
            <w:r>
              <w:rPr>
                <w:szCs w:val="26"/>
              </w:rPr>
              <w:t>З</w:t>
            </w:r>
            <w:r>
              <w:rPr>
                <w:szCs w:val="26"/>
                <w:vertAlign w:val="superscript"/>
              </w:rPr>
              <w:t>ф</w:t>
            </w:r>
            <w:r>
              <w:rPr>
                <w:szCs w:val="26"/>
                <w:vertAlign w:val="subscript"/>
              </w:rPr>
              <w:t>мп</w:t>
            </w:r>
            <w:proofErr w:type="spellEnd"/>
          </w:p>
        </w:tc>
      </w:tr>
      <w:tr w:rsidR="00BF3137" w:rsidTr="00BF3137">
        <w:trPr>
          <w:trHeight w:val="346"/>
        </w:trPr>
        <w:tc>
          <w:tcPr>
            <w:tcW w:w="846" w:type="dxa"/>
            <w:vMerge/>
          </w:tcPr>
          <w:p w:rsidR="00BF3137" w:rsidRDefault="00BF3137" w:rsidP="00467117">
            <w:pPr>
              <w:adjustRightInd/>
              <w:spacing w:before="220"/>
              <w:ind w:firstLine="0"/>
              <w:rPr>
                <w:szCs w:val="26"/>
              </w:rPr>
            </w:pPr>
          </w:p>
        </w:tc>
        <w:tc>
          <w:tcPr>
            <w:tcW w:w="567" w:type="dxa"/>
            <w:vMerge/>
          </w:tcPr>
          <w:p w:rsidR="00BF3137" w:rsidRDefault="00BF3137" w:rsidP="00467117">
            <w:pPr>
              <w:adjustRightInd/>
              <w:spacing w:before="220"/>
              <w:ind w:firstLine="0"/>
              <w:rPr>
                <w:szCs w:val="26"/>
              </w:rPr>
            </w:pPr>
          </w:p>
        </w:tc>
        <w:tc>
          <w:tcPr>
            <w:tcW w:w="709" w:type="dxa"/>
            <w:tcBorders>
              <w:top w:val="single" w:sz="4" w:space="0" w:color="auto"/>
            </w:tcBorders>
          </w:tcPr>
          <w:p w:rsidR="00BF3137" w:rsidRPr="00BF3137" w:rsidRDefault="00BF3137" w:rsidP="00467117">
            <w:pPr>
              <w:adjustRightInd/>
              <w:spacing w:before="220"/>
              <w:ind w:firstLine="0"/>
              <w:rPr>
                <w:szCs w:val="26"/>
                <w:vertAlign w:val="subscript"/>
              </w:rPr>
            </w:pPr>
            <w:proofErr w:type="spellStart"/>
            <w:r>
              <w:rPr>
                <w:szCs w:val="26"/>
              </w:rPr>
              <w:t>З</w:t>
            </w:r>
            <w:r>
              <w:rPr>
                <w:szCs w:val="26"/>
                <w:vertAlign w:val="superscript"/>
              </w:rPr>
              <w:t>п</w:t>
            </w:r>
            <w:r>
              <w:rPr>
                <w:szCs w:val="26"/>
                <w:vertAlign w:val="subscript"/>
              </w:rPr>
              <w:t>мп</w:t>
            </w:r>
            <w:proofErr w:type="spellEnd"/>
          </w:p>
        </w:tc>
      </w:tr>
    </w:tbl>
    <w:p w:rsidR="00666E99" w:rsidRDefault="00666E99" w:rsidP="00467117">
      <w:pPr>
        <w:adjustRightInd/>
        <w:rPr>
          <w:szCs w:val="26"/>
        </w:rPr>
      </w:pPr>
    </w:p>
    <w:p w:rsidR="00666E99" w:rsidRDefault="00666E99" w:rsidP="00467117">
      <w:pPr>
        <w:adjustRightInd/>
        <w:rPr>
          <w:szCs w:val="26"/>
        </w:rPr>
      </w:pPr>
    </w:p>
    <w:p w:rsidR="00666E99" w:rsidRDefault="00666E99" w:rsidP="00467117">
      <w:pPr>
        <w:adjustRightInd/>
        <w:rPr>
          <w:szCs w:val="26"/>
        </w:rPr>
      </w:pPr>
    </w:p>
    <w:p w:rsidR="00666E99" w:rsidRDefault="00666E99" w:rsidP="00467117">
      <w:pPr>
        <w:adjustRightInd/>
        <w:rPr>
          <w:szCs w:val="26"/>
        </w:rPr>
      </w:pPr>
    </w:p>
    <w:p w:rsidR="00666E99" w:rsidRDefault="00666E99" w:rsidP="00467117">
      <w:pPr>
        <w:adjustRightInd/>
        <w:rPr>
          <w:szCs w:val="26"/>
        </w:rPr>
      </w:pPr>
    </w:p>
    <w:p w:rsidR="00666E99" w:rsidRDefault="00666E99" w:rsidP="00467117">
      <w:pPr>
        <w:adjustRightInd/>
        <w:rPr>
          <w:szCs w:val="26"/>
        </w:rPr>
      </w:pPr>
    </w:p>
    <w:p w:rsidR="00666E99" w:rsidRDefault="00666E99" w:rsidP="00467117">
      <w:pPr>
        <w:adjustRightInd/>
        <w:rPr>
          <w:szCs w:val="26"/>
        </w:rPr>
      </w:pPr>
    </w:p>
    <w:p w:rsidR="00666E99" w:rsidRDefault="00666E99" w:rsidP="00467117">
      <w:pPr>
        <w:adjustRightInd/>
        <w:rPr>
          <w:szCs w:val="26"/>
        </w:rPr>
      </w:pPr>
    </w:p>
    <w:p w:rsidR="00666E99" w:rsidRDefault="00666E99" w:rsidP="00467117">
      <w:pPr>
        <w:adjustRightInd/>
        <w:rPr>
          <w:szCs w:val="26"/>
        </w:rPr>
      </w:pPr>
    </w:p>
    <w:p w:rsidR="00666E99" w:rsidRDefault="00666E99" w:rsidP="00467117">
      <w:pPr>
        <w:adjustRightInd/>
        <w:rPr>
          <w:szCs w:val="26"/>
        </w:rPr>
      </w:pPr>
    </w:p>
    <w:p w:rsidR="00B059B8" w:rsidRPr="00B059B8" w:rsidRDefault="00B059B8" w:rsidP="00467117">
      <w:pPr>
        <w:adjustRightInd/>
        <w:rPr>
          <w:szCs w:val="26"/>
        </w:rPr>
      </w:pPr>
      <w:r w:rsidRPr="00B059B8">
        <w:rPr>
          <w:szCs w:val="26"/>
        </w:rPr>
        <w:lastRenderedPageBreak/>
        <w:t>где:</w:t>
      </w:r>
    </w:p>
    <w:p w:rsidR="00B059B8" w:rsidRPr="00B059B8" w:rsidRDefault="00B059B8" w:rsidP="00467117">
      <w:pPr>
        <w:adjustRightInd/>
        <w:spacing w:before="220"/>
        <w:rPr>
          <w:szCs w:val="26"/>
        </w:rPr>
      </w:pPr>
      <w:proofErr w:type="spellStart"/>
      <w:r w:rsidRPr="00B059B8">
        <w:rPr>
          <w:szCs w:val="26"/>
        </w:rPr>
        <w:t>СС</w:t>
      </w:r>
      <w:r w:rsidR="00BF3137" w:rsidRPr="00BF3137">
        <w:rPr>
          <w:szCs w:val="26"/>
          <w:vertAlign w:val="subscript"/>
        </w:rPr>
        <w:t>м</w:t>
      </w:r>
      <w:r w:rsidR="00BF3137">
        <w:rPr>
          <w:szCs w:val="26"/>
          <w:vertAlign w:val="subscript"/>
        </w:rPr>
        <w:t>п</w:t>
      </w:r>
      <w:proofErr w:type="spellEnd"/>
      <w:r w:rsidRPr="00B059B8">
        <w:rPr>
          <w:szCs w:val="26"/>
        </w:rPr>
        <w:t xml:space="preserve"> - степень соответствия запланированному уровню затрат на реализацию муниципальной программы;</w:t>
      </w:r>
    </w:p>
    <w:p w:rsidR="00B059B8" w:rsidRPr="00B059B8" w:rsidRDefault="00BF3137" w:rsidP="00467117">
      <w:pPr>
        <w:adjustRightInd/>
        <w:spacing w:before="220"/>
        <w:rPr>
          <w:szCs w:val="26"/>
        </w:rPr>
      </w:pPr>
      <w:proofErr w:type="spellStart"/>
      <w:r>
        <w:rPr>
          <w:szCs w:val="26"/>
        </w:rPr>
        <w:t>З</w:t>
      </w:r>
      <w:r>
        <w:rPr>
          <w:szCs w:val="26"/>
          <w:vertAlign w:val="superscript"/>
        </w:rPr>
        <w:t>ф</w:t>
      </w:r>
      <w:r>
        <w:rPr>
          <w:szCs w:val="26"/>
          <w:vertAlign w:val="subscript"/>
        </w:rPr>
        <w:t>мп</w:t>
      </w:r>
      <w:proofErr w:type="spellEnd"/>
      <w:r w:rsidR="00B059B8" w:rsidRPr="00B059B8">
        <w:rPr>
          <w:szCs w:val="26"/>
        </w:rPr>
        <w:t xml:space="preserve"> - фактические расходы на реализацию муниципальной программы из средств бюджета городского округа, включая средства, поступившие в бюджет городского округа из федерального бюджета и бюджета Приморского края, в отчетном году;</w:t>
      </w:r>
    </w:p>
    <w:p w:rsidR="00B059B8" w:rsidRPr="00B059B8" w:rsidRDefault="00BF3137" w:rsidP="00467117">
      <w:pPr>
        <w:adjustRightInd/>
        <w:spacing w:before="220"/>
        <w:rPr>
          <w:szCs w:val="26"/>
        </w:rPr>
      </w:pPr>
      <w:proofErr w:type="spellStart"/>
      <w:r>
        <w:rPr>
          <w:szCs w:val="26"/>
        </w:rPr>
        <w:t>З</w:t>
      </w:r>
      <w:r>
        <w:rPr>
          <w:szCs w:val="26"/>
          <w:vertAlign w:val="superscript"/>
        </w:rPr>
        <w:t>п</w:t>
      </w:r>
      <w:r>
        <w:rPr>
          <w:szCs w:val="26"/>
          <w:vertAlign w:val="subscript"/>
        </w:rPr>
        <w:t>мп</w:t>
      </w:r>
      <w:proofErr w:type="spellEnd"/>
      <w:r w:rsidR="00B059B8" w:rsidRPr="00B059B8">
        <w:rPr>
          <w:szCs w:val="26"/>
        </w:rPr>
        <w:t xml:space="preserve"> - плановые расходы на реализацию муниципальной программы за счет средств бюджета</w:t>
      </w:r>
      <w:r w:rsidR="00216A19">
        <w:rPr>
          <w:szCs w:val="26"/>
        </w:rPr>
        <w:t xml:space="preserve"> Приморского края</w:t>
      </w:r>
      <w:r w:rsidR="00B059B8" w:rsidRPr="00B059B8">
        <w:rPr>
          <w:szCs w:val="26"/>
        </w:rPr>
        <w:t>, включая средства, поступившие в бюджет городского округа из федерального бюджета и бюджета Приморского края, в отчетном году</w:t>
      </w:r>
      <w:r w:rsidR="00216A19">
        <w:rPr>
          <w:szCs w:val="26"/>
        </w:rPr>
        <w:t>.</w:t>
      </w:r>
    </w:p>
    <w:p w:rsidR="00B059B8" w:rsidRPr="00B059B8" w:rsidRDefault="00B059B8" w:rsidP="00467117">
      <w:pPr>
        <w:adjustRightInd/>
        <w:spacing w:before="220"/>
        <w:rPr>
          <w:szCs w:val="26"/>
        </w:rPr>
      </w:pPr>
      <w:r w:rsidRPr="00B059B8">
        <w:rPr>
          <w:szCs w:val="26"/>
        </w:rPr>
        <w:t>6.2.</w:t>
      </w:r>
      <w:r w:rsidR="00E65A72">
        <w:rPr>
          <w:szCs w:val="26"/>
        </w:rPr>
        <w:t>2</w:t>
      </w:r>
      <w:r w:rsidRPr="00B059B8">
        <w:rPr>
          <w:szCs w:val="26"/>
        </w:rPr>
        <w:t>. Оценка эффективности использования средств бюджета</w:t>
      </w:r>
      <w:r w:rsidR="00216A19">
        <w:rPr>
          <w:szCs w:val="26"/>
        </w:rPr>
        <w:t xml:space="preserve"> городского округа</w:t>
      </w:r>
      <w:r w:rsidRPr="00B059B8">
        <w:rPr>
          <w:szCs w:val="26"/>
        </w:rPr>
        <w:t>, включая средства, поступившие в бюджет</w:t>
      </w:r>
      <w:r w:rsidR="000722E5">
        <w:rPr>
          <w:szCs w:val="26"/>
        </w:rPr>
        <w:t xml:space="preserve"> городского округа</w:t>
      </w:r>
      <w:r w:rsidRPr="00B059B8">
        <w:rPr>
          <w:szCs w:val="26"/>
        </w:rPr>
        <w:t xml:space="preserve"> из федерального бюджета</w:t>
      </w:r>
      <w:r w:rsidR="000722E5">
        <w:rPr>
          <w:szCs w:val="26"/>
        </w:rPr>
        <w:t>, бюджета Приморского края</w:t>
      </w:r>
      <w:r w:rsidRPr="00B059B8">
        <w:rPr>
          <w:szCs w:val="26"/>
        </w:rPr>
        <w:t>.</w:t>
      </w:r>
    </w:p>
    <w:p w:rsidR="00B059B8" w:rsidRPr="00B059B8" w:rsidRDefault="00B059B8" w:rsidP="00467117">
      <w:pPr>
        <w:adjustRightInd/>
        <w:spacing w:before="220"/>
        <w:rPr>
          <w:szCs w:val="26"/>
        </w:rPr>
      </w:pPr>
      <w:r w:rsidRPr="00B059B8">
        <w:rPr>
          <w:szCs w:val="26"/>
        </w:rPr>
        <w:t>Эффективность использования средств бюджета</w:t>
      </w:r>
      <w:r w:rsidR="000722E5">
        <w:rPr>
          <w:szCs w:val="26"/>
        </w:rPr>
        <w:t xml:space="preserve"> городского округа</w:t>
      </w:r>
      <w:r w:rsidRPr="00B059B8">
        <w:rPr>
          <w:szCs w:val="26"/>
        </w:rPr>
        <w:t xml:space="preserve">, включая средства, поступившие в бюджет </w:t>
      </w:r>
      <w:r w:rsidR="000722E5">
        <w:rPr>
          <w:szCs w:val="26"/>
        </w:rPr>
        <w:t xml:space="preserve">городского округа </w:t>
      </w:r>
      <w:r w:rsidRPr="00B059B8">
        <w:rPr>
          <w:szCs w:val="26"/>
        </w:rPr>
        <w:t xml:space="preserve">из федерального бюджета, </w:t>
      </w:r>
      <w:r w:rsidR="000722E5">
        <w:rPr>
          <w:szCs w:val="26"/>
        </w:rPr>
        <w:t xml:space="preserve">бюджета Приморского края </w:t>
      </w:r>
      <w:r w:rsidRPr="00B059B8">
        <w:rPr>
          <w:szCs w:val="26"/>
        </w:rPr>
        <w:t>рассчитывается для каждой подпрограммы как отношение степени реализации каждого мероприятия к степени соответствия запланированного уровня расходов из средств бюджета</w:t>
      </w:r>
      <w:r w:rsidR="000722E5">
        <w:rPr>
          <w:szCs w:val="26"/>
        </w:rPr>
        <w:t xml:space="preserve"> городского округа</w:t>
      </w:r>
      <w:r w:rsidRPr="00B059B8">
        <w:rPr>
          <w:szCs w:val="26"/>
        </w:rPr>
        <w:t xml:space="preserve">, включая средства, поступившие в бюджет </w:t>
      </w:r>
      <w:r w:rsidR="000722E5">
        <w:rPr>
          <w:szCs w:val="26"/>
        </w:rPr>
        <w:t xml:space="preserve">городского округа </w:t>
      </w:r>
      <w:r w:rsidRPr="00B059B8">
        <w:rPr>
          <w:szCs w:val="26"/>
        </w:rPr>
        <w:t xml:space="preserve">из федерального бюджета, </w:t>
      </w:r>
      <w:r w:rsidR="000722E5">
        <w:rPr>
          <w:szCs w:val="26"/>
        </w:rPr>
        <w:t xml:space="preserve">бюджета Приморского края </w:t>
      </w:r>
      <w:r w:rsidRPr="00B059B8">
        <w:rPr>
          <w:szCs w:val="26"/>
        </w:rPr>
        <w:t>по следующей формуле:</w:t>
      </w:r>
    </w:p>
    <w:p w:rsidR="00B059B8" w:rsidRPr="00B059B8" w:rsidRDefault="00B059B8" w:rsidP="00467117">
      <w:pPr>
        <w:adjustRightInd/>
        <w:rPr>
          <w:szCs w:val="26"/>
        </w:rPr>
      </w:pPr>
    </w:p>
    <w:p w:rsidR="00B059B8" w:rsidRPr="00B059B8" w:rsidRDefault="00B059B8" w:rsidP="00467117">
      <w:pPr>
        <w:adjustRightInd/>
        <w:rPr>
          <w:szCs w:val="26"/>
        </w:rPr>
      </w:pPr>
      <w:r w:rsidRPr="00B059B8">
        <w:rPr>
          <w:noProof/>
          <w:position w:val="-26"/>
          <w:szCs w:val="26"/>
        </w:rPr>
        <w:drawing>
          <wp:inline distT="0" distB="0" distL="0" distR="0">
            <wp:extent cx="1685925" cy="476250"/>
            <wp:effectExtent l="0" t="0" r="0" b="0"/>
            <wp:docPr id="5" name="Рисунок 5" descr="base_23572_138248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572_138248_32771"/>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85925" cy="476250"/>
                    </a:xfrm>
                    <a:prstGeom prst="rect">
                      <a:avLst/>
                    </a:prstGeom>
                    <a:noFill/>
                    <a:ln>
                      <a:noFill/>
                    </a:ln>
                  </pic:spPr>
                </pic:pic>
              </a:graphicData>
            </a:graphic>
          </wp:inline>
        </w:drawing>
      </w:r>
    </w:p>
    <w:p w:rsidR="00B059B8" w:rsidRPr="00B059B8" w:rsidRDefault="00B059B8" w:rsidP="00467117">
      <w:pPr>
        <w:adjustRightInd/>
        <w:rPr>
          <w:szCs w:val="26"/>
        </w:rPr>
      </w:pPr>
    </w:p>
    <w:p w:rsidR="00B059B8" w:rsidRPr="00B059B8" w:rsidRDefault="00B059B8" w:rsidP="00467117">
      <w:pPr>
        <w:adjustRightInd/>
        <w:rPr>
          <w:szCs w:val="26"/>
        </w:rPr>
      </w:pPr>
      <w:r w:rsidRPr="00B059B8">
        <w:rPr>
          <w:szCs w:val="26"/>
        </w:rPr>
        <w:t>где:</w:t>
      </w:r>
    </w:p>
    <w:p w:rsidR="00B059B8" w:rsidRPr="00B059B8" w:rsidRDefault="00B059B8" w:rsidP="00467117">
      <w:pPr>
        <w:adjustRightInd/>
        <w:spacing w:before="220"/>
        <w:rPr>
          <w:szCs w:val="26"/>
        </w:rPr>
      </w:pPr>
      <w:proofErr w:type="spellStart"/>
      <w:r w:rsidRPr="00B059B8">
        <w:rPr>
          <w:szCs w:val="26"/>
        </w:rPr>
        <w:t>Э</w:t>
      </w:r>
      <w:r w:rsidRPr="00B059B8">
        <w:rPr>
          <w:szCs w:val="26"/>
          <w:vertAlign w:val="subscript"/>
        </w:rPr>
        <w:t>ис</w:t>
      </w:r>
      <w:proofErr w:type="spellEnd"/>
      <w:r w:rsidRPr="00B059B8">
        <w:rPr>
          <w:szCs w:val="26"/>
        </w:rPr>
        <w:t xml:space="preserve"> - эффективность использования средств бюджета</w:t>
      </w:r>
      <w:r w:rsidR="000722E5">
        <w:rPr>
          <w:szCs w:val="26"/>
        </w:rPr>
        <w:t xml:space="preserve"> городского округа</w:t>
      </w:r>
      <w:r w:rsidRPr="00B059B8">
        <w:rPr>
          <w:szCs w:val="26"/>
        </w:rPr>
        <w:t xml:space="preserve">, включая средства, поступившие в бюджет </w:t>
      </w:r>
      <w:r w:rsidR="000722E5">
        <w:rPr>
          <w:szCs w:val="26"/>
        </w:rPr>
        <w:t xml:space="preserve">городского округа </w:t>
      </w:r>
      <w:r w:rsidRPr="00B059B8">
        <w:rPr>
          <w:szCs w:val="26"/>
        </w:rPr>
        <w:t>из федерального бюджета</w:t>
      </w:r>
      <w:r w:rsidR="000722E5">
        <w:rPr>
          <w:szCs w:val="26"/>
        </w:rPr>
        <w:t xml:space="preserve"> и бюджета Приморского края</w:t>
      </w:r>
      <w:r w:rsidRPr="00B059B8">
        <w:rPr>
          <w:szCs w:val="26"/>
        </w:rPr>
        <w:t>;</w:t>
      </w:r>
    </w:p>
    <w:p w:rsidR="00B059B8" w:rsidRPr="00B059B8" w:rsidRDefault="00B059B8" w:rsidP="00467117">
      <w:pPr>
        <w:adjustRightInd/>
        <w:spacing w:before="220"/>
        <w:rPr>
          <w:szCs w:val="26"/>
        </w:rPr>
      </w:pPr>
      <w:proofErr w:type="spellStart"/>
      <w:r w:rsidRPr="00B059B8">
        <w:rPr>
          <w:szCs w:val="26"/>
        </w:rPr>
        <w:t>СР</w:t>
      </w:r>
      <w:r w:rsidRPr="00BF3137">
        <w:rPr>
          <w:szCs w:val="26"/>
          <w:vertAlign w:val="subscript"/>
        </w:rPr>
        <w:t>м</w:t>
      </w:r>
      <w:proofErr w:type="spellEnd"/>
      <w:r w:rsidRPr="00B059B8">
        <w:rPr>
          <w:szCs w:val="26"/>
        </w:rPr>
        <w:t xml:space="preserve"> - степень реализации мероприятия, полностью или частично финансируемого из средст</w:t>
      </w:r>
      <w:r w:rsidR="000722E5">
        <w:rPr>
          <w:szCs w:val="26"/>
        </w:rPr>
        <w:t xml:space="preserve">в </w:t>
      </w:r>
      <w:r w:rsidRPr="00B059B8">
        <w:rPr>
          <w:szCs w:val="26"/>
        </w:rPr>
        <w:t>бюджета</w:t>
      </w:r>
      <w:r w:rsidR="000722E5">
        <w:rPr>
          <w:szCs w:val="26"/>
        </w:rPr>
        <w:t xml:space="preserve"> городского округа</w:t>
      </w:r>
      <w:r w:rsidRPr="00B059B8">
        <w:rPr>
          <w:szCs w:val="26"/>
        </w:rPr>
        <w:t xml:space="preserve">, включая средства, поступившие в </w:t>
      </w:r>
      <w:r w:rsidR="000722E5">
        <w:rPr>
          <w:szCs w:val="26"/>
        </w:rPr>
        <w:t xml:space="preserve">бюджет городского округа </w:t>
      </w:r>
      <w:r w:rsidRPr="00B059B8">
        <w:rPr>
          <w:szCs w:val="26"/>
        </w:rPr>
        <w:t>из федерального бюджета</w:t>
      </w:r>
      <w:r w:rsidR="000722E5">
        <w:rPr>
          <w:szCs w:val="26"/>
        </w:rPr>
        <w:t xml:space="preserve"> и бюджета Приморского края</w:t>
      </w:r>
      <w:r w:rsidRPr="00B059B8">
        <w:rPr>
          <w:szCs w:val="26"/>
        </w:rPr>
        <w:t>.</w:t>
      </w:r>
    </w:p>
    <w:p w:rsidR="00B059B8" w:rsidRPr="00B059B8" w:rsidRDefault="00B059B8" w:rsidP="00467117">
      <w:pPr>
        <w:adjustRightInd/>
        <w:spacing w:before="220"/>
        <w:rPr>
          <w:szCs w:val="26"/>
        </w:rPr>
      </w:pPr>
      <w:r w:rsidRPr="00B059B8">
        <w:rPr>
          <w:szCs w:val="26"/>
        </w:rPr>
        <w:t>Степень реализации мероприятия рассчитывается следующим образом:</w:t>
      </w:r>
    </w:p>
    <w:p w:rsidR="00B059B8" w:rsidRPr="00B059B8" w:rsidRDefault="00B059B8" w:rsidP="00467117">
      <w:pPr>
        <w:adjustRightInd/>
        <w:spacing w:before="220"/>
        <w:rPr>
          <w:szCs w:val="26"/>
        </w:rPr>
      </w:pPr>
      <w:r w:rsidRPr="00B059B8">
        <w:rPr>
          <w:szCs w:val="26"/>
        </w:rPr>
        <w:t>степень выполнения мероприятия, результаты которого оцениваются на основании числовых значений показателей, рассчитывается как отношение фактически достигнутого значения показателя к значению показателя, запланированного в текущем году;</w:t>
      </w:r>
    </w:p>
    <w:p w:rsidR="00B059B8" w:rsidRPr="00B059B8" w:rsidRDefault="00B059B8" w:rsidP="00467117">
      <w:pPr>
        <w:adjustRightInd/>
        <w:spacing w:before="220"/>
        <w:rPr>
          <w:szCs w:val="26"/>
        </w:rPr>
      </w:pPr>
      <w:r w:rsidRPr="00B059B8">
        <w:rPr>
          <w:szCs w:val="26"/>
        </w:rPr>
        <w:t xml:space="preserve">степень выполнения мероприятия, предусматривающего оказание муниципальных услуг (работ) на основании муниципальных заданий, рассчитывается </w:t>
      </w:r>
      <w:r w:rsidRPr="00B059B8">
        <w:rPr>
          <w:szCs w:val="26"/>
        </w:rPr>
        <w:lastRenderedPageBreak/>
        <w:t>как отношение выполнения сводных показателей муниципальных заданий по объему и по качеству муниципальных услуг (работ) к установленным значениям на отчетный год;</w:t>
      </w:r>
    </w:p>
    <w:p w:rsidR="00B059B8" w:rsidRPr="00B059B8" w:rsidRDefault="00B059B8" w:rsidP="00467117">
      <w:pPr>
        <w:adjustRightInd/>
        <w:spacing w:before="220"/>
        <w:rPr>
          <w:szCs w:val="26"/>
        </w:rPr>
      </w:pPr>
      <w:r w:rsidRPr="00B059B8">
        <w:rPr>
          <w:szCs w:val="26"/>
        </w:rPr>
        <w:t>по иным мероприятиям результаты реализации оцениваются как наступление или не наступление контрольного события (событий) и (или) достижение качественного и (или) количественного результата (результатов);</w:t>
      </w:r>
    </w:p>
    <w:p w:rsidR="00B059B8" w:rsidRPr="00B059B8" w:rsidRDefault="00B059B8" w:rsidP="00467117">
      <w:pPr>
        <w:adjustRightInd/>
        <w:spacing w:before="220"/>
        <w:rPr>
          <w:szCs w:val="26"/>
        </w:rPr>
      </w:pPr>
      <w:r w:rsidRPr="00B059B8">
        <w:rPr>
          <w:szCs w:val="26"/>
        </w:rPr>
        <w:t>при расчете степени реализации мероприятия учитывается запланированный результат при наибольшем значении суммы средств бюджета</w:t>
      </w:r>
      <w:r w:rsidR="000722E5">
        <w:rPr>
          <w:szCs w:val="26"/>
        </w:rPr>
        <w:t xml:space="preserve"> городского округа</w:t>
      </w:r>
      <w:r w:rsidRPr="00B059B8">
        <w:rPr>
          <w:szCs w:val="26"/>
        </w:rPr>
        <w:t xml:space="preserve">, включая средства, поступившие в бюджет </w:t>
      </w:r>
      <w:r w:rsidR="000722E5">
        <w:rPr>
          <w:szCs w:val="26"/>
        </w:rPr>
        <w:t xml:space="preserve">городского округа </w:t>
      </w:r>
      <w:r w:rsidRPr="00B059B8">
        <w:rPr>
          <w:szCs w:val="26"/>
        </w:rPr>
        <w:t>из федерального бюджета</w:t>
      </w:r>
      <w:r w:rsidR="000722E5">
        <w:rPr>
          <w:szCs w:val="26"/>
        </w:rPr>
        <w:t xml:space="preserve"> и бюджета Приморского края</w:t>
      </w:r>
      <w:r w:rsidRPr="00B059B8">
        <w:rPr>
          <w:szCs w:val="26"/>
        </w:rPr>
        <w:t>, в течение года;</w:t>
      </w:r>
    </w:p>
    <w:p w:rsidR="00B059B8" w:rsidRPr="00B059B8" w:rsidRDefault="00B059B8" w:rsidP="00467117">
      <w:pPr>
        <w:adjustRightInd/>
        <w:spacing w:before="220"/>
        <w:rPr>
          <w:szCs w:val="26"/>
        </w:rPr>
      </w:pPr>
      <w:proofErr w:type="spellStart"/>
      <w:r w:rsidRPr="00B059B8">
        <w:rPr>
          <w:szCs w:val="26"/>
        </w:rPr>
        <w:t>СС</w:t>
      </w:r>
      <w:r w:rsidRPr="00BF3137">
        <w:rPr>
          <w:szCs w:val="26"/>
          <w:vertAlign w:val="subscript"/>
        </w:rPr>
        <w:t>м</w:t>
      </w:r>
      <w:proofErr w:type="spellEnd"/>
      <w:r w:rsidRPr="00B059B8">
        <w:rPr>
          <w:szCs w:val="26"/>
        </w:rPr>
        <w:t xml:space="preserve"> - степень соответствия запланированному уровню затрат на реализацию мероприятия.</w:t>
      </w:r>
    </w:p>
    <w:p w:rsidR="00B059B8" w:rsidRPr="00B059B8" w:rsidRDefault="00B059B8" w:rsidP="00467117">
      <w:pPr>
        <w:adjustRightInd/>
        <w:spacing w:before="220"/>
        <w:rPr>
          <w:szCs w:val="26"/>
        </w:rPr>
      </w:pPr>
      <w:r w:rsidRPr="00B059B8">
        <w:rPr>
          <w:szCs w:val="26"/>
        </w:rPr>
        <w:t>Степень соответствия запланированному уровню затрат оценивается для каждого мероприятия как отношение фактически произведенных в отчетном году расходов на реализацию мероприятия к запланированному уровню расходов из бюджета</w:t>
      </w:r>
      <w:r w:rsidR="000722E5">
        <w:rPr>
          <w:szCs w:val="26"/>
        </w:rPr>
        <w:t xml:space="preserve"> городского округа</w:t>
      </w:r>
      <w:r w:rsidRPr="00B059B8">
        <w:rPr>
          <w:szCs w:val="26"/>
        </w:rPr>
        <w:t xml:space="preserve">, включая средства, поступившие в бюджет </w:t>
      </w:r>
      <w:r w:rsidR="000722E5">
        <w:rPr>
          <w:szCs w:val="26"/>
        </w:rPr>
        <w:t xml:space="preserve">городского округа </w:t>
      </w:r>
      <w:r w:rsidRPr="00B059B8">
        <w:rPr>
          <w:szCs w:val="26"/>
        </w:rPr>
        <w:t>из федерального бюджета</w:t>
      </w:r>
      <w:r w:rsidR="000722E5">
        <w:rPr>
          <w:szCs w:val="26"/>
        </w:rPr>
        <w:t xml:space="preserve"> и бюджета Приморского края</w:t>
      </w:r>
      <w:r w:rsidRPr="00B059B8">
        <w:rPr>
          <w:szCs w:val="26"/>
        </w:rPr>
        <w:t>, по следующей формуле:</w:t>
      </w:r>
    </w:p>
    <w:p w:rsidR="00B059B8" w:rsidRPr="00B059B8" w:rsidRDefault="00B059B8" w:rsidP="00467117">
      <w:pPr>
        <w:adjustRightInd/>
        <w:rPr>
          <w:szCs w:val="26"/>
        </w:rPr>
      </w:pPr>
    </w:p>
    <w:p w:rsidR="00B059B8" w:rsidRPr="00B059B8" w:rsidRDefault="00B059B8" w:rsidP="00467117">
      <w:pPr>
        <w:adjustRightInd/>
        <w:rPr>
          <w:szCs w:val="26"/>
        </w:rPr>
      </w:pPr>
      <w:r w:rsidRPr="00B059B8">
        <w:rPr>
          <w:noProof/>
          <w:position w:val="-28"/>
          <w:szCs w:val="26"/>
        </w:rPr>
        <w:drawing>
          <wp:inline distT="0" distB="0" distL="0" distR="0">
            <wp:extent cx="838200" cy="504825"/>
            <wp:effectExtent l="0" t="0" r="0" b="0"/>
            <wp:docPr id="6" name="Рисунок 6" descr="base_23572_138248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572_138248_32772"/>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38200" cy="504825"/>
                    </a:xfrm>
                    <a:prstGeom prst="rect">
                      <a:avLst/>
                    </a:prstGeom>
                    <a:noFill/>
                    <a:ln>
                      <a:noFill/>
                    </a:ln>
                  </pic:spPr>
                </pic:pic>
              </a:graphicData>
            </a:graphic>
          </wp:inline>
        </w:drawing>
      </w:r>
    </w:p>
    <w:p w:rsidR="00B059B8" w:rsidRPr="00B059B8" w:rsidRDefault="00B059B8" w:rsidP="00467117">
      <w:pPr>
        <w:adjustRightInd/>
        <w:rPr>
          <w:szCs w:val="26"/>
        </w:rPr>
      </w:pPr>
    </w:p>
    <w:p w:rsidR="00B059B8" w:rsidRPr="00B059B8" w:rsidRDefault="00B059B8" w:rsidP="00467117">
      <w:pPr>
        <w:adjustRightInd/>
        <w:rPr>
          <w:szCs w:val="26"/>
        </w:rPr>
      </w:pPr>
      <w:r w:rsidRPr="00B059B8">
        <w:rPr>
          <w:szCs w:val="26"/>
        </w:rPr>
        <w:t>где:</w:t>
      </w:r>
    </w:p>
    <w:p w:rsidR="00B059B8" w:rsidRPr="00B059B8" w:rsidRDefault="00B059B8" w:rsidP="00467117">
      <w:pPr>
        <w:adjustRightInd/>
        <w:spacing w:before="220"/>
        <w:rPr>
          <w:szCs w:val="26"/>
        </w:rPr>
      </w:pPr>
      <w:proofErr w:type="spellStart"/>
      <w:r w:rsidRPr="00B059B8">
        <w:rPr>
          <w:szCs w:val="26"/>
        </w:rPr>
        <w:t>ССм</w:t>
      </w:r>
      <w:proofErr w:type="spellEnd"/>
      <w:r w:rsidRPr="00B059B8">
        <w:rPr>
          <w:szCs w:val="26"/>
        </w:rPr>
        <w:t xml:space="preserve"> - степень соответствия запланированному уровню затрат на реализацию мероприятия;</w:t>
      </w:r>
    </w:p>
    <w:p w:rsidR="00B059B8" w:rsidRPr="00B059B8" w:rsidRDefault="00B059B8" w:rsidP="00467117">
      <w:pPr>
        <w:adjustRightInd/>
        <w:spacing w:before="220"/>
        <w:rPr>
          <w:szCs w:val="26"/>
        </w:rPr>
      </w:pPr>
      <w:r w:rsidRPr="00B059B8">
        <w:rPr>
          <w:noProof/>
          <w:position w:val="-8"/>
          <w:szCs w:val="26"/>
        </w:rPr>
        <w:drawing>
          <wp:inline distT="0" distB="0" distL="0" distR="0">
            <wp:extent cx="238125" cy="247650"/>
            <wp:effectExtent l="0" t="0" r="0" b="0"/>
            <wp:docPr id="7" name="Рисунок 7" descr="base_23572_138248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23572_138248_32773"/>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B059B8">
        <w:rPr>
          <w:szCs w:val="26"/>
        </w:rPr>
        <w:t xml:space="preserve"> - фактические расходы на реализацию мероприятия из средств бюджета</w:t>
      </w:r>
      <w:r w:rsidR="000722E5">
        <w:rPr>
          <w:szCs w:val="26"/>
        </w:rPr>
        <w:t xml:space="preserve"> городского округа</w:t>
      </w:r>
      <w:r w:rsidRPr="00B059B8">
        <w:rPr>
          <w:szCs w:val="26"/>
        </w:rPr>
        <w:t xml:space="preserve">, включая средства, поступившие в бюджет </w:t>
      </w:r>
      <w:r w:rsidR="000722E5">
        <w:rPr>
          <w:szCs w:val="26"/>
        </w:rPr>
        <w:t xml:space="preserve">городского округа </w:t>
      </w:r>
      <w:r w:rsidRPr="00B059B8">
        <w:rPr>
          <w:szCs w:val="26"/>
        </w:rPr>
        <w:t>из федерального бюджета</w:t>
      </w:r>
      <w:r w:rsidR="000722E5">
        <w:rPr>
          <w:szCs w:val="26"/>
        </w:rPr>
        <w:t xml:space="preserve"> и бюджета Приморского края</w:t>
      </w:r>
      <w:r w:rsidRPr="00B059B8">
        <w:rPr>
          <w:szCs w:val="26"/>
        </w:rPr>
        <w:t>, в отчетном году;</w:t>
      </w:r>
    </w:p>
    <w:p w:rsidR="00B059B8" w:rsidRPr="00B059B8" w:rsidRDefault="00B059B8" w:rsidP="00467117">
      <w:pPr>
        <w:adjustRightInd/>
        <w:spacing w:before="220"/>
        <w:rPr>
          <w:szCs w:val="26"/>
        </w:rPr>
      </w:pPr>
      <w:r w:rsidRPr="00B059B8">
        <w:rPr>
          <w:noProof/>
          <w:position w:val="-8"/>
          <w:szCs w:val="26"/>
        </w:rPr>
        <w:drawing>
          <wp:inline distT="0" distB="0" distL="0" distR="0">
            <wp:extent cx="238125" cy="247650"/>
            <wp:effectExtent l="0" t="0" r="0" b="0"/>
            <wp:docPr id="8" name="Рисунок 8" descr="base_23572_138248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23572_138248_32774"/>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B059B8">
        <w:rPr>
          <w:szCs w:val="26"/>
        </w:rPr>
        <w:t xml:space="preserve"> - плановые расходы на реализацию мероприятия за счет средств бюджета</w:t>
      </w:r>
      <w:r w:rsidR="000722E5">
        <w:rPr>
          <w:szCs w:val="26"/>
        </w:rPr>
        <w:t xml:space="preserve"> городского округа</w:t>
      </w:r>
      <w:r w:rsidRPr="00B059B8">
        <w:rPr>
          <w:szCs w:val="26"/>
        </w:rPr>
        <w:t xml:space="preserve">, включая средства, поступившие в бюджет </w:t>
      </w:r>
      <w:r w:rsidR="000722E5">
        <w:rPr>
          <w:szCs w:val="26"/>
        </w:rPr>
        <w:t xml:space="preserve">городского округа </w:t>
      </w:r>
      <w:r w:rsidRPr="00B059B8">
        <w:rPr>
          <w:szCs w:val="26"/>
        </w:rPr>
        <w:t>из федерального бюджета</w:t>
      </w:r>
      <w:r w:rsidR="000722E5">
        <w:rPr>
          <w:szCs w:val="26"/>
        </w:rPr>
        <w:t xml:space="preserve"> и бюджета Приморского края</w:t>
      </w:r>
      <w:r w:rsidRPr="00B059B8">
        <w:rPr>
          <w:szCs w:val="26"/>
        </w:rPr>
        <w:t>, в отчетном году;</w:t>
      </w:r>
    </w:p>
    <w:p w:rsidR="00B059B8" w:rsidRPr="00B059B8" w:rsidRDefault="00B059B8" w:rsidP="00467117">
      <w:pPr>
        <w:adjustRightInd/>
        <w:spacing w:before="220"/>
        <w:rPr>
          <w:szCs w:val="26"/>
        </w:rPr>
      </w:pPr>
      <w:r w:rsidRPr="00B059B8">
        <w:rPr>
          <w:szCs w:val="26"/>
        </w:rPr>
        <w:t>М - общее количество мероприятий, запланированных к реализации в отчетном году.</w:t>
      </w:r>
    </w:p>
    <w:p w:rsidR="00B059B8" w:rsidRPr="00B059B8" w:rsidRDefault="00B059B8" w:rsidP="00467117">
      <w:pPr>
        <w:adjustRightInd/>
        <w:spacing w:before="220"/>
        <w:rPr>
          <w:szCs w:val="26"/>
        </w:rPr>
      </w:pPr>
      <w:r w:rsidRPr="00B059B8">
        <w:rPr>
          <w:szCs w:val="26"/>
        </w:rPr>
        <w:t xml:space="preserve">При использовании формулы </w:t>
      </w:r>
      <w:r w:rsidRPr="00B059B8">
        <w:rPr>
          <w:noProof/>
          <w:position w:val="-26"/>
          <w:szCs w:val="26"/>
        </w:rPr>
        <w:drawing>
          <wp:inline distT="0" distB="0" distL="0" distR="0">
            <wp:extent cx="1600200" cy="476250"/>
            <wp:effectExtent l="0" t="0" r="0" b="0"/>
            <wp:docPr id="9" name="Рисунок 9" descr="base_23572_138248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23572_138248_32775"/>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00200" cy="476250"/>
                    </a:xfrm>
                    <a:prstGeom prst="rect">
                      <a:avLst/>
                    </a:prstGeom>
                    <a:noFill/>
                    <a:ln>
                      <a:noFill/>
                    </a:ln>
                  </pic:spPr>
                </pic:pic>
              </a:graphicData>
            </a:graphic>
          </wp:inline>
        </w:drawing>
      </w:r>
      <w:r w:rsidRPr="00B059B8">
        <w:rPr>
          <w:szCs w:val="26"/>
        </w:rPr>
        <w:t xml:space="preserve"> в случаях, если </w:t>
      </w:r>
      <w:proofErr w:type="spellStart"/>
      <w:r w:rsidRPr="00B059B8">
        <w:rPr>
          <w:szCs w:val="26"/>
        </w:rPr>
        <w:t>СР</w:t>
      </w:r>
      <w:r w:rsidRPr="00B059B8">
        <w:rPr>
          <w:szCs w:val="26"/>
          <w:vertAlign w:val="subscript"/>
        </w:rPr>
        <w:t>Мi</w:t>
      </w:r>
      <w:proofErr w:type="spellEnd"/>
      <w:r w:rsidRPr="00B059B8">
        <w:rPr>
          <w:szCs w:val="26"/>
        </w:rPr>
        <w:t xml:space="preserve"> / </w:t>
      </w:r>
      <w:proofErr w:type="spellStart"/>
      <w:r w:rsidRPr="00B059B8">
        <w:rPr>
          <w:szCs w:val="26"/>
        </w:rPr>
        <w:t>СС</w:t>
      </w:r>
      <w:r w:rsidRPr="00B059B8">
        <w:rPr>
          <w:szCs w:val="26"/>
          <w:vertAlign w:val="subscript"/>
        </w:rPr>
        <w:t>Мi</w:t>
      </w:r>
      <w:proofErr w:type="spellEnd"/>
      <w:r w:rsidRPr="00B059B8">
        <w:rPr>
          <w:szCs w:val="26"/>
        </w:rPr>
        <w:t xml:space="preserve"> больше 1, значение </w:t>
      </w:r>
      <w:proofErr w:type="spellStart"/>
      <w:r w:rsidRPr="00B059B8">
        <w:rPr>
          <w:szCs w:val="26"/>
        </w:rPr>
        <w:t>СР</w:t>
      </w:r>
      <w:r w:rsidRPr="00B059B8">
        <w:rPr>
          <w:szCs w:val="26"/>
          <w:vertAlign w:val="subscript"/>
        </w:rPr>
        <w:t>Мi</w:t>
      </w:r>
      <w:proofErr w:type="spellEnd"/>
      <w:r w:rsidRPr="00B059B8">
        <w:rPr>
          <w:szCs w:val="26"/>
        </w:rPr>
        <w:t xml:space="preserve"> / </w:t>
      </w:r>
      <w:proofErr w:type="spellStart"/>
      <w:r w:rsidRPr="00B059B8">
        <w:rPr>
          <w:szCs w:val="26"/>
        </w:rPr>
        <w:t>СС</w:t>
      </w:r>
      <w:r w:rsidRPr="00B059B8">
        <w:rPr>
          <w:szCs w:val="26"/>
          <w:vertAlign w:val="subscript"/>
        </w:rPr>
        <w:t>Мi</w:t>
      </w:r>
      <w:proofErr w:type="spellEnd"/>
      <w:r w:rsidRPr="00B059B8">
        <w:rPr>
          <w:szCs w:val="26"/>
        </w:rPr>
        <w:t xml:space="preserve"> принимается равным 1.</w:t>
      </w:r>
    </w:p>
    <w:p w:rsidR="00B059B8" w:rsidRPr="00B059B8" w:rsidRDefault="00B059B8" w:rsidP="00467117">
      <w:pPr>
        <w:adjustRightInd/>
        <w:spacing w:before="220"/>
        <w:rPr>
          <w:szCs w:val="26"/>
        </w:rPr>
      </w:pPr>
      <w:r w:rsidRPr="00B059B8">
        <w:rPr>
          <w:szCs w:val="26"/>
        </w:rPr>
        <w:t>6.2.</w:t>
      </w:r>
      <w:r w:rsidR="00E65A72">
        <w:rPr>
          <w:szCs w:val="26"/>
        </w:rPr>
        <w:t>3</w:t>
      </w:r>
      <w:r w:rsidRPr="00B059B8">
        <w:rPr>
          <w:szCs w:val="26"/>
        </w:rPr>
        <w:t>. Оценка степени достижения плановых значений показателей муниципальной программы.</w:t>
      </w:r>
    </w:p>
    <w:p w:rsidR="00B059B8" w:rsidRPr="00B059B8" w:rsidRDefault="00B059B8" w:rsidP="00467117">
      <w:pPr>
        <w:adjustRightInd/>
        <w:spacing w:before="220"/>
        <w:rPr>
          <w:szCs w:val="26"/>
        </w:rPr>
      </w:pPr>
      <w:r w:rsidRPr="00B059B8">
        <w:rPr>
          <w:szCs w:val="26"/>
        </w:rPr>
        <w:lastRenderedPageBreak/>
        <w:t>Степень достижения планового значения показателя муниципальной программы рассчитывается по следующим формулам:</w:t>
      </w:r>
    </w:p>
    <w:p w:rsidR="00B059B8" w:rsidRPr="00B059B8" w:rsidRDefault="00B059B8" w:rsidP="00467117">
      <w:pPr>
        <w:adjustRightInd/>
        <w:spacing w:before="220"/>
        <w:rPr>
          <w:szCs w:val="26"/>
        </w:rPr>
      </w:pPr>
      <w:r w:rsidRPr="00B059B8">
        <w:rPr>
          <w:szCs w:val="26"/>
        </w:rPr>
        <w:t>для показателей, желаемой тенденцией развития которых является увеличение значений:</w:t>
      </w:r>
    </w:p>
    <w:p w:rsidR="00B059B8" w:rsidRPr="00B059B8" w:rsidRDefault="00B059B8" w:rsidP="00467117">
      <w:pPr>
        <w:adjustRightInd/>
        <w:rPr>
          <w:szCs w:val="26"/>
        </w:rPr>
      </w:pPr>
    </w:p>
    <w:p w:rsidR="00B059B8" w:rsidRPr="00B059B8" w:rsidRDefault="00B059B8" w:rsidP="00467117">
      <w:pPr>
        <w:adjustRightInd/>
        <w:rPr>
          <w:szCs w:val="26"/>
        </w:rPr>
      </w:pPr>
      <w:r w:rsidRPr="00B059B8">
        <w:rPr>
          <w:szCs w:val="26"/>
        </w:rPr>
        <w:t xml:space="preserve">СДП = </w:t>
      </w:r>
      <w:proofErr w:type="spellStart"/>
      <w:r w:rsidRPr="00B059B8">
        <w:rPr>
          <w:szCs w:val="26"/>
        </w:rPr>
        <w:t>ЗП</w:t>
      </w:r>
      <w:r w:rsidRPr="00B059B8">
        <w:rPr>
          <w:szCs w:val="26"/>
          <w:vertAlign w:val="superscript"/>
        </w:rPr>
        <w:t>ф</w:t>
      </w:r>
      <w:proofErr w:type="spellEnd"/>
      <w:r w:rsidRPr="00B059B8">
        <w:rPr>
          <w:szCs w:val="26"/>
        </w:rPr>
        <w:t xml:space="preserve"> / </w:t>
      </w:r>
      <w:proofErr w:type="spellStart"/>
      <w:r w:rsidRPr="00B059B8">
        <w:rPr>
          <w:szCs w:val="26"/>
        </w:rPr>
        <w:t>ЗП</w:t>
      </w:r>
      <w:r w:rsidRPr="00B059B8">
        <w:rPr>
          <w:szCs w:val="26"/>
          <w:vertAlign w:val="superscript"/>
        </w:rPr>
        <w:t>n</w:t>
      </w:r>
      <w:proofErr w:type="spellEnd"/>
      <w:r w:rsidRPr="00B059B8">
        <w:rPr>
          <w:szCs w:val="26"/>
        </w:rPr>
        <w:t>,</w:t>
      </w:r>
    </w:p>
    <w:p w:rsidR="00B059B8" w:rsidRPr="00B059B8" w:rsidRDefault="00B059B8" w:rsidP="00467117">
      <w:pPr>
        <w:adjustRightInd/>
        <w:rPr>
          <w:szCs w:val="26"/>
        </w:rPr>
      </w:pPr>
    </w:p>
    <w:p w:rsidR="00B059B8" w:rsidRPr="00B059B8" w:rsidRDefault="00B059B8" w:rsidP="00467117">
      <w:pPr>
        <w:adjustRightInd/>
        <w:rPr>
          <w:szCs w:val="26"/>
        </w:rPr>
      </w:pPr>
      <w:r w:rsidRPr="00B059B8">
        <w:rPr>
          <w:szCs w:val="26"/>
        </w:rPr>
        <w:t>для показателей, желаемой тенденцией развития которых является снижение значений:</w:t>
      </w:r>
    </w:p>
    <w:p w:rsidR="00B059B8" w:rsidRPr="00B059B8" w:rsidRDefault="00B059B8" w:rsidP="00467117">
      <w:pPr>
        <w:adjustRightInd/>
        <w:rPr>
          <w:szCs w:val="26"/>
        </w:rPr>
      </w:pPr>
    </w:p>
    <w:p w:rsidR="00B059B8" w:rsidRPr="00B059B8" w:rsidRDefault="00B059B8" w:rsidP="00467117">
      <w:pPr>
        <w:adjustRightInd/>
        <w:rPr>
          <w:szCs w:val="26"/>
        </w:rPr>
      </w:pPr>
      <w:r w:rsidRPr="00B059B8">
        <w:rPr>
          <w:szCs w:val="26"/>
        </w:rPr>
        <w:t xml:space="preserve">СДП = </w:t>
      </w:r>
      <w:proofErr w:type="spellStart"/>
      <w:r w:rsidRPr="00B059B8">
        <w:rPr>
          <w:szCs w:val="26"/>
        </w:rPr>
        <w:t>ЗП</w:t>
      </w:r>
      <w:r w:rsidRPr="00B059B8">
        <w:rPr>
          <w:szCs w:val="26"/>
          <w:vertAlign w:val="superscript"/>
        </w:rPr>
        <w:t>n</w:t>
      </w:r>
      <w:proofErr w:type="spellEnd"/>
      <w:r w:rsidRPr="00B059B8">
        <w:rPr>
          <w:szCs w:val="26"/>
        </w:rPr>
        <w:t xml:space="preserve"> / </w:t>
      </w:r>
      <w:proofErr w:type="spellStart"/>
      <w:r w:rsidRPr="00B059B8">
        <w:rPr>
          <w:szCs w:val="26"/>
        </w:rPr>
        <w:t>ЗП</w:t>
      </w:r>
      <w:r w:rsidRPr="00B059B8">
        <w:rPr>
          <w:szCs w:val="26"/>
          <w:vertAlign w:val="superscript"/>
        </w:rPr>
        <w:t>ф</w:t>
      </w:r>
      <w:proofErr w:type="spellEnd"/>
      <w:r w:rsidRPr="00B059B8">
        <w:rPr>
          <w:szCs w:val="26"/>
        </w:rPr>
        <w:t>,</w:t>
      </w:r>
    </w:p>
    <w:p w:rsidR="00B059B8" w:rsidRPr="00B059B8" w:rsidRDefault="00B059B8" w:rsidP="00467117">
      <w:pPr>
        <w:adjustRightInd/>
        <w:rPr>
          <w:szCs w:val="26"/>
        </w:rPr>
      </w:pPr>
    </w:p>
    <w:p w:rsidR="00B059B8" w:rsidRPr="00B059B8" w:rsidRDefault="00B059B8" w:rsidP="00467117">
      <w:pPr>
        <w:adjustRightInd/>
        <w:rPr>
          <w:szCs w:val="26"/>
        </w:rPr>
      </w:pPr>
      <w:r w:rsidRPr="00B059B8">
        <w:rPr>
          <w:szCs w:val="26"/>
        </w:rPr>
        <w:t>где:</w:t>
      </w:r>
    </w:p>
    <w:p w:rsidR="00B059B8" w:rsidRPr="00B059B8" w:rsidRDefault="00B059B8" w:rsidP="00467117">
      <w:pPr>
        <w:adjustRightInd/>
        <w:spacing w:before="220"/>
        <w:rPr>
          <w:szCs w:val="26"/>
        </w:rPr>
      </w:pPr>
      <w:r w:rsidRPr="00B059B8">
        <w:rPr>
          <w:szCs w:val="26"/>
        </w:rPr>
        <w:t>СДП - степень достижения планового значения показателя муниципальной программы;</w:t>
      </w:r>
    </w:p>
    <w:p w:rsidR="00B059B8" w:rsidRPr="00B059B8" w:rsidRDefault="00B059B8" w:rsidP="00467117">
      <w:pPr>
        <w:adjustRightInd/>
        <w:spacing w:before="220"/>
        <w:rPr>
          <w:szCs w:val="26"/>
        </w:rPr>
      </w:pPr>
      <w:proofErr w:type="spellStart"/>
      <w:r w:rsidRPr="00B059B8">
        <w:rPr>
          <w:szCs w:val="26"/>
        </w:rPr>
        <w:t>ЗП</w:t>
      </w:r>
      <w:r w:rsidRPr="00B059B8">
        <w:rPr>
          <w:szCs w:val="26"/>
          <w:vertAlign w:val="superscript"/>
        </w:rPr>
        <w:t>n</w:t>
      </w:r>
      <w:proofErr w:type="spellEnd"/>
      <w:r w:rsidRPr="00B059B8">
        <w:rPr>
          <w:szCs w:val="26"/>
        </w:rPr>
        <w:t xml:space="preserve"> - значение показателя муниципальной программы, фактически достигнутое на конец отчетного периода;</w:t>
      </w:r>
    </w:p>
    <w:p w:rsidR="00B059B8" w:rsidRPr="00B059B8" w:rsidRDefault="00B059B8" w:rsidP="00467117">
      <w:pPr>
        <w:adjustRightInd/>
        <w:spacing w:before="220"/>
        <w:rPr>
          <w:szCs w:val="26"/>
        </w:rPr>
      </w:pPr>
      <w:proofErr w:type="spellStart"/>
      <w:r w:rsidRPr="00B059B8">
        <w:rPr>
          <w:szCs w:val="26"/>
        </w:rPr>
        <w:t>ЗП</w:t>
      </w:r>
      <w:r w:rsidRPr="00B059B8">
        <w:rPr>
          <w:szCs w:val="26"/>
          <w:vertAlign w:val="superscript"/>
        </w:rPr>
        <w:t>ф</w:t>
      </w:r>
      <w:proofErr w:type="spellEnd"/>
      <w:r w:rsidRPr="00B059B8">
        <w:rPr>
          <w:szCs w:val="26"/>
        </w:rPr>
        <w:t xml:space="preserve"> - плановое значение показателя муниципальной программы.</w:t>
      </w:r>
    </w:p>
    <w:p w:rsidR="00B059B8" w:rsidRPr="00B059B8" w:rsidRDefault="00B059B8" w:rsidP="00467117">
      <w:pPr>
        <w:adjustRightInd/>
        <w:spacing w:before="220"/>
        <w:rPr>
          <w:szCs w:val="26"/>
        </w:rPr>
      </w:pPr>
      <w:r w:rsidRPr="00B059B8">
        <w:rPr>
          <w:szCs w:val="26"/>
        </w:rPr>
        <w:t>При использовании данной формулы в случаях, если СДП больше 1, значение СДП принимается равным 1.</w:t>
      </w:r>
    </w:p>
    <w:p w:rsidR="00B059B8" w:rsidRPr="00B059B8" w:rsidRDefault="00B059B8" w:rsidP="00467117">
      <w:pPr>
        <w:adjustRightInd/>
        <w:spacing w:before="220"/>
        <w:rPr>
          <w:szCs w:val="26"/>
        </w:rPr>
      </w:pPr>
      <w:r w:rsidRPr="00B059B8">
        <w:rPr>
          <w:szCs w:val="26"/>
        </w:rPr>
        <w:t>6.2.</w:t>
      </w:r>
      <w:r w:rsidR="00CD42D0">
        <w:rPr>
          <w:szCs w:val="26"/>
        </w:rPr>
        <w:t>4</w:t>
      </w:r>
      <w:r w:rsidRPr="00B059B8">
        <w:rPr>
          <w:szCs w:val="26"/>
        </w:rPr>
        <w:t>. Оценка степени реализа</w:t>
      </w:r>
      <w:r w:rsidR="000722E5">
        <w:rPr>
          <w:szCs w:val="26"/>
        </w:rPr>
        <w:t>ции подпрограммы</w:t>
      </w:r>
      <w:r w:rsidRPr="00B059B8">
        <w:rPr>
          <w:szCs w:val="26"/>
        </w:rPr>
        <w:t>.</w:t>
      </w:r>
    </w:p>
    <w:p w:rsidR="00B059B8" w:rsidRPr="00B059B8" w:rsidRDefault="00B059B8" w:rsidP="00467117">
      <w:pPr>
        <w:adjustRightInd/>
        <w:spacing w:before="220"/>
        <w:rPr>
          <w:szCs w:val="26"/>
        </w:rPr>
      </w:pPr>
      <w:r w:rsidRPr="00B059B8">
        <w:rPr>
          <w:szCs w:val="26"/>
        </w:rPr>
        <w:t>Степень реализ</w:t>
      </w:r>
      <w:r w:rsidR="000722E5">
        <w:rPr>
          <w:szCs w:val="26"/>
        </w:rPr>
        <w:t>ации подпрограммы</w:t>
      </w:r>
      <w:r w:rsidRPr="00B059B8">
        <w:rPr>
          <w:szCs w:val="26"/>
        </w:rPr>
        <w:t xml:space="preserve"> рассчитывается по следующей формуле:</w:t>
      </w:r>
    </w:p>
    <w:p w:rsidR="00B059B8" w:rsidRPr="00B059B8" w:rsidRDefault="00B059B8" w:rsidP="00467117">
      <w:pPr>
        <w:adjustRightInd/>
        <w:rPr>
          <w:szCs w:val="26"/>
        </w:rPr>
      </w:pPr>
    </w:p>
    <w:p w:rsidR="00B059B8" w:rsidRPr="00B059B8" w:rsidRDefault="00B059B8" w:rsidP="00467117">
      <w:pPr>
        <w:adjustRightInd/>
        <w:rPr>
          <w:szCs w:val="26"/>
        </w:rPr>
      </w:pPr>
      <w:r w:rsidRPr="00B059B8">
        <w:rPr>
          <w:noProof/>
          <w:position w:val="-26"/>
          <w:szCs w:val="26"/>
        </w:rPr>
        <w:drawing>
          <wp:inline distT="0" distB="0" distL="0" distR="0">
            <wp:extent cx="1438275" cy="466725"/>
            <wp:effectExtent l="0" t="0" r="0" b="0"/>
            <wp:docPr id="10" name="Рисунок 10" descr="base_23572_138248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23572_138248_32776"/>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38275" cy="466725"/>
                    </a:xfrm>
                    <a:prstGeom prst="rect">
                      <a:avLst/>
                    </a:prstGeom>
                    <a:noFill/>
                    <a:ln>
                      <a:noFill/>
                    </a:ln>
                  </pic:spPr>
                </pic:pic>
              </a:graphicData>
            </a:graphic>
          </wp:inline>
        </w:drawing>
      </w:r>
    </w:p>
    <w:p w:rsidR="00B059B8" w:rsidRPr="00B059B8" w:rsidRDefault="00B059B8" w:rsidP="00467117">
      <w:pPr>
        <w:adjustRightInd/>
        <w:rPr>
          <w:szCs w:val="26"/>
        </w:rPr>
      </w:pPr>
    </w:p>
    <w:p w:rsidR="00B059B8" w:rsidRPr="00B059B8" w:rsidRDefault="00B059B8" w:rsidP="00467117">
      <w:pPr>
        <w:adjustRightInd/>
        <w:rPr>
          <w:szCs w:val="26"/>
        </w:rPr>
      </w:pPr>
      <w:r w:rsidRPr="00B059B8">
        <w:rPr>
          <w:szCs w:val="26"/>
        </w:rPr>
        <w:t>где:</w:t>
      </w:r>
    </w:p>
    <w:p w:rsidR="00B059B8" w:rsidRPr="00B059B8" w:rsidRDefault="00B059B8" w:rsidP="00467117">
      <w:pPr>
        <w:adjustRightInd/>
        <w:spacing w:before="220"/>
        <w:rPr>
          <w:szCs w:val="26"/>
        </w:rPr>
      </w:pPr>
      <w:proofErr w:type="spellStart"/>
      <w:r w:rsidRPr="00B059B8">
        <w:rPr>
          <w:szCs w:val="26"/>
        </w:rPr>
        <w:t>СР</w:t>
      </w:r>
      <w:r w:rsidRPr="00B059B8">
        <w:rPr>
          <w:szCs w:val="26"/>
          <w:vertAlign w:val="subscript"/>
        </w:rPr>
        <w:t>n</w:t>
      </w:r>
      <w:proofErr w:type="spellEnd"/>
      <w:r w:rsidRPr="00B059B8">
        <w:rPr>
          <w:szCs w:val="26"/>
          <w:vertAlign w:val="subscript"/>
        </w:rPr>
        <w:t>/n</w:t>
      </w:r>
      <w:r w:rsidRPr="00B059B8">
        <w:rPr>
          <w:szCs w:val="26"/>
        </w:rPr>
        <w:t xml:space="preserve"> - степень реализа</w:t>
      </w:r>
      <w:r w:rsidR="000722E5">
        <w:rPr>
          <w:szCs w:val="26"/>
        </w:rPr>
        <w:t>ции подпрограммы</w:t>
      </w:r>
      <w:r w:rsidRPr="00B059B8">
        <w:rPr>
          <w:szCs w:val="26"/>
        </w:rPr>
        <w:t>;</w:t>
      </w:r>
    </w:p>
    <w:p w:rsidR="00B059B8" w:rsidRPr="00B059B8" w:rsidRDefault="00B059B8" w:rsidP="00467117">
      <w:pPr>
        <w:adjustRightInd/>
        <w:spacing w:before="220"/>
        <w:rPr>
          <w:szCs w:val="26"/>
        </w:rPr>
      </w:pPr>
      <w:r w:rsidRPr="00B059B8">
        <w:rPr>
          <w:szCs w:val="26"/>
        </w:rPr>
        <w:t>СДП - степень достижения планового значения показателя муниципальной программы, характеризующего цели и зад</w:t>
      </w:r>
      <w:r w:rsidR="000722E5">
        <w:rPr>
          <w:szCs w:val="26"/>
        </w:rPr>
        <w:t>ачи подпрограммы</w:t>
      </w:r>
      <w:r w:rsidRPr="00B059B8">
        <w:rPr>
          <w:szCs w:val="26"/>
        </w:rPr>
        <w:t>;</w:t>
      </w:r>
    </w:p>
    <w:p w:rsidR="00B059B8" w:rsidRPr="00B059B8" w:rsidRDefault="00B059B8" w:rsidP="00467117">
      <w:pPr>
        <w:adjustRightInd/>
        <w:spacing w:before="220"/>
        <w:rPr>
          <w:szCs w:val="26"/>
        </w:rPr>
      </w:pPr>
      <w:r w:rsidRPr="00B059B8">
        <w:rPr>
          <w:szCs w:val="26"/>
        </w:rPr>
        <w:t>N - число показате</w:t>
      </w:r>
      <w:r w:rsidR="000722E5">
        <w:rPr>
          <w:szCs w:val="26"/>
        </w:rPr>
        <w:t>лей подпрограммы</w:t>
      </w:r>
      <w:r w:rsidRPr="00B059B8">
        <w:rPr>
          <w:szCs w:val="26"/>
        </w:rPr>
        <w:t>.</w:t>
      </w:r>
    </w:p>
    <w:p w:rsidR="00B059B8" w:rsidRPr="00B059B8" w:rsidRDefault="00B059B8" w:rsidP="00467117">
      <w:pPr>
        <w:adjustRightInd/>
        <w:spacing w:before="220"/>
        <w:rPr>
          <w:szCs w:val="26"/>
        </w:rPr>
      </w:pPr>
      <w:r w:rsidRPr="00B059B8">
        <w:rPr>
          <w:szCs w:val="26"/>
        </w:rPr>
        <w:t>6.2.</w:t>
      </w:r>
      <w:r w:rsidR="00CD42D0">
        <w:rPr>
          <w:szCs w:val="26"/>
        </w:rPr>
        <w:t>5</w:t>
      </w:r>
      <w:r w:rsidRPr="00B059B8">
        <w:rPr>
          <w:szCs w:val="26"/>
        </w:rPr>
        <w:t>. Оценка эффективности реализ</w:t>
      </w:r>
      <w:r w:rsidR="000722E5">
        <w:rPr>
          <w:szCs w:val="26"/>
        </w:rPr>
        <w:t>ации подпрограммы</w:t>
      </w:r>
      <w:r w:rsidRPr="00B059B8">
        <w:rPr>
          <w:szCs w:val="26"/>
        </w:rPr>
        <w:t>.</w:t>
      </w:r>
    </w:p>
    <w:p w:rsidR="00B059B8" w:rsidRPr="00B059B8" w:rsidRDefault="00B059B8" w:rsidP="00467117">
      <w:pPr>
        <w:adjustRightInd/>
        <w:spacing w:before="220"/>
        <w:rPr>
          <w:szCs w:val="26"/>
        </w:rPr>
      </w:pPr>
      <w:r w:rsidRPr="00B059B8">
        <w:rPr>
          <w:szCs w:val="26"/>
        </w:rPr>
        <w:t>Эффективность реализации подпрогра</w:t>
      </w:r>
      <w:r w:rsidR="000722E5">
        <w:rPr>
          <w:szCs w:val="26"/>
        </w:rPr>
        <w:t xml:space="preserve">ммы </w:t>
      </w:r>
      <w:r w:rsidRPr="00B059B8">
        <w:rPr>
          <w:szCs w:val="26"/>
        </w:rPr>
        <w:t>оценивается в зависимости от значений оценки степени реализа</w:t>
      </w:r>
      <w:r w:rsidR="00DF6119">
        <w:rPr>
          <w:szCs w:val="26"/>
        </w:rPr>
        <w:t>ции подпрограммы</w:t>
      </w:r>
      <w:r w:rsidR="000722E5">
        <w:rPr>
          <w:szCs w:val="26"/>
        </w:rPr>
        <w:t xml:space="preserve"> </w:t>
      </w:r>
      <w:r w:rsidRPr="00B059B8">
        <w:rPr>
          <w:szCs w:val="26"/>
        </w:rPr>
        <w:t>и степени соответствия запланированному уровню затрат по следующей формуле:</w:t>
      </w:r>
    </w:p>
    <w:p w:rsidR="00B059B8" w:rsidRPr="00B059B8" w:rsidRDefault="00B059B8" w:rsidP="00467117">
      <w:pPr>
        <w:adjustRightInd/>
        <w:rPr>
          <w:szCs w:val="26"/>
        </w:rPr>
      </w:pPr>
    </w:p>
    <w:p w:rsidR="00B059B8" w:rsidRPr="00B059B8" w:rsidRDefault="00B059B8" w:rsidP="00467117">
      <w:pPr>
        <w:adjustRightInd/>
        <w:rPr>
          <w:szCs w:val="26"/>
        </w:rPr>
      </w:pPr>
      <w:proofErr w:type="spellStart"/>
      <w:r w:rsidRPr="00B059B8">
        <w:rPr>
          <w:szCs w:val="26"/>
        </w:rPr>
        <w:t>ЭР</w:t>
      </w:r>
      <w:r w:rsidRPr="00B059B8">
        <w:rPr>
          <w:szCs w:val="26"/>
          <w:vertAlign w:val="subscript"/>
        </w:rPr>
        <w:t>n</w:t>
      </w:r>
      <w:proofErr w:type="spellEnd"/>
      <w:r w:rsidRPr="00B059B8">
        <w:rPr>
          <w:szCs w:val="26"/>
          <w:vertAlign w:val="subscript"/>
        </w:rPr>
        <w:t>/n</w:t>
      </w:r>
      <w:r w:rsidRPr="00B059B8">
        <w:rPr>
          <w:szCs w:val="26"/>
        </w:rPr>
        <w:t xml:space="preserve"> = </w:t>
      </w:r>
      <w:proofErr w:type="spellStart"/>
      <w:r w:rsidRPr="00B059B8">
        <w:rPr>
          <w:szCs w:val="26"/>
        </w:rPr>
        <w:t>СР</w:t>
      </w:r>
      <w:r w:rsidRPr="00B059B8">
        <w:rPr>
          <w:szCs w:val="26"/>
          <w:vertAlign w:val="subscript"/>
        </w:rPr>
        <w:t>n</w:t>
      </w:r>
      <w:proofErr w:type="spellEnd"/>
      <w:r w:rsidRPr="00B059B8">
        <w:rPr>
          <w:szCs w:val="26"/>
          <w:vertAlign w:val="subscript"/>
        </w:rPr>
        <w:t>/n</w:t>
      </w:r>
      <w:r w:rsidRPr="00B059B8">
        <w:rPr>
          <w:szCs w:val="26"/>
        </w:rPr>
        <w:t xml:space="preserve"> x </w:t>
      </w:r>
      <w:proofErr w:type="spellStart"/>
      <w:r w:rsidRPr="00B059B8">
        <w:rPr>
          <w:szCs w:val="26"/>
        </w:rPr>
        <w:t>Э</w:t>
      </w:r>
      <w:r w:rsidRPr="00B059B8">
        <w:rPr>
          <w:szCs w:val="26"/>
          <w:vertAlign w:val="subscript"/>
        </w:rPr>
        <w:t>ис</w:t>
      </w:r>
      <w:proofErr w:type="spellEnd"/>
      <w:r w:rsidRPr="00B059B8">
        <w:rPr>
          <w:szCs w:val="26"/>
        </w:rPr>
        <w:t>,</w:t>
      </w:r>
    </w:p>
    <w:p w:rsidR="00B059B8" w:rsidRPr="00B059B8" w:rsidRDefault="00B059B8" w:rsidP="00467117">
      <w:pPr>
        <w:adjustRightInd/>
        <w:rPr>
          <w:szCs w:val="26"/>
        </w:rPr>
      </w:pPr>
    </w:p>
    <w:p w:rsidR="00B059B8" w:rsidRPr="00B059B8" w:rsidRDefault="00B059B8" w:rsidP="00467117">
      <w:pPr>
        <w:adjustRightInd/>
        <w:rPr>
          <w:szCs w:val="26"/>
        </w:rPr>
      </w:pPr>
      <w:r w:rsidRPr="00B059B8">
        <w:rPr>
          <w:szCs w:val="26"/>
        </w:rPr>
        <w:t>где:</w:t>
      </w:r>
    </w:p>
    <w:p w:rsidR="00B059B8" w:rsidRPr="00B059B8" w:rsidRDefault="00B059B8" w:rsidP="00467117">
      <w:pPr>
        <w:adjustRightInd/>
        <w:spacing w:before="220"/>
        <w:rPr>
          <w:szCs w:val="26"/>
        </w:rPr>
      </w:pPr>
      <w:proofErr w:type="spellStart"/>
      <w:r w:rsidRPr="00B059B8">
        <w:rPr>
          <w:szCs w:val="26"/>
        </w:rPr>
        <w:lastRenderedPageBreak/>
        <w:t>ЭР</w:t>
      </w:r>
      <w:r w:rsidRPr="00B059B8">
        <w:rPr>
          <w:szCs w:val="26"/>
          <w:vertAlign w:val="subscript"/>
        </w:rPr>
        <w:t>n</w:t>
      </w:r>
      <w:proofErr w:type="spellEnd"/>
      <w:r w:rsidRPr="00B059B8">
        <w:rPr>
          <w:szCs w:val="26"/>
          <w:vertAlign w:val="subscript"/>
        </w:rPr>
        <w:t>/n</w:t>
      </w:r>
      <w:r w:rsidRPr="00B059B8">
        <w:rPr>
          <w:szCs w:val="26"/>
        </w:rPr>
        <w:t xml:space="preserve"> - эффективность реализации подпрограммы</w:t>
      </w:r>
      <w:r w:rsidR="00DF6119">
        <w:rPr>
          <w:szCs w:val="26"/>
        </w:rPr>
        <w:t>;</w:t>
      </w:r>
    </w:p>
    <w:p w:rsidR="00B059B8" w:rsidRPr="00B059B8" w:rsidRDefault="00B059B8" w:rsidP="00467117">
      <w:pPr>
        <w:adjustRightInd/>
        <w:spacing w:before="220"/>
        <w:rPr>
          <w:szCs w:val="26"/>
        </w:rPr>
      </w:pPr>
      <w:proofErr w:type="spellStart"/>
      <w:r w:rsidRPr="00B059B8">
        <w:rPr>
          <w:szCs w:val="26"/>
        </w:rPr>
        <w:t>СР</w:t>
      </w:r>
      <w:r w:rsidRPr="00B059B8">
        <w:rPr>
          <w:szCs w:val="26"/>
          <w:vertAlign w:val="subscript"/>
        </w:rPr>
        <w:t>n</w:t>
      </w:r>
      <w:proofErr w:type="spellEnd"/>
      <w:r w:rsidRPr="00B059B8">
        <w:rPr>
          <w:szCs w:val="26"/>
          <w:vertAlign w:val="subscript"/>
        </w:rPr>
        <w:t>/n</w:t>
      </w:r>
      <w:r w:rsidRPr="00B059B8">
        <w:rPr>
          <w:szCs w:val="26"/>
        </w:rPr>
        <w:t xml:space="preserve"> - степень реализа</w:t>
      </w:r>
      <w:r w:rsidR="000722E5">
        <w:rPr>
          <w:szCs w:val="26"/>
        </w:rPr>
        <w:t>ции подпрограммы</w:t>
      </w:r>
      <w:r w:rsidRPr="00B059B8">
        <w:rPr>
          <w:szCs w:val="26"/>
        </w:rPr>
        <w:t>;</w:t>
      </w:r>
    </w:p>
    <w:p w:rsidR="00B059B8" w:rsidRPr="00B059B8" w:rsidRDefault="00B059B8" w:rsidP="00467117">
      <w:pPr>
        <w:adjustRightInd/>
        <w:spacing w:before="220"/>
        <w:rPr>
          <w:szCs w:val="26"/>
        </w:rPr>
      </w:pPr>
      <w:proofErr w:type="spellStart"/>
      <w:r w:rsidRPr="00B059B8">
        <w:rPr>
          <w:szCs w:val="26"/>
        </w:rPr>
        <w:t>Э</w:t>
      </w:r>
      <w:r w:rsidRPr="00B059B8">
        <w:rPr>
          <w:szCs w:val="26"/>
          <w:vertAlign w:val="subscript"/>
        </w:rPr>
        <w:t>ис</w:t>
      </w:r>
      <w:proofErr w:type="spellEnd"/>
      <w:r w:rsidRPr="00B059B8">
        <w:rPr>
          <w:szCs w:val="26"/>
        </w:rPr>
        <w:t xml:space="preserve"> - эффективность использования средств бюджета </w:t>
      </w:r>
      <w:r w:rsidR="000722E5">
        <w:rPr>
          <w:szCs w:val="26"/>
        </w:rPr>
        <w:t xml:space="preserve">городского округа </w:t>
      </w:r>
      <w:r w:rsidRPr="00B059B8">
        <w:rPr>
          <w:szCs w:val="26"/>
        </w:rPr>
        <w:t>на реализа</w:t>
      </w:r>
      <w:r w:rsidR="000722E5">
        <w:rPr>
          <w:szCs w:val="26"/>
        </w:rPr>
        <w:t>цию подпрограммы</w:t>
      </w:r>
      <w:r w:rsidRPr="00B059B8">
        <w:rPr>
          <w:szCs w:val="26"/>
        </w:rPr>
        <w:t>.</w:t>
      </w:r>
    </w:p>
    <w:p w:rsidR="00B059B8" w:rsidRPr="00B059B8" w:rsidRDefault="00B059B8" w:rsidP="00467117">
      <w:pPr>
        <w:adjustRightInd/>
        <w:spacing w:before="220"/>
        <w:rPr>
          <w:szCs w:val="26"/>
        </w:rPr>
      </w:pPr>
      <w:r w:rsidRPr="00B059B8">
        <w:rPr>
          <w:szCs w:val="26"/>
        </w:rPr>
        <w:t>Эффективность реализа</w:t>
      </w:r>
      <w:r w:rsidR="000722E5">
        <w:rPr>
          <w:szCs w:val="26"/>
        </w:rPr>
        <w:t xml:space="preserve">ции подпрограммы </w:t>
      </w:r>
      <w:r w:rsidRPr="00B059B8">
        <w:rPr>
          <w:szCs w:val="26"/>
        </w:rPr>
        <w:t xml:space="preserve">признается высокой, в случае если значение </w:t>
      </w:r>
      <w:proofErr w:type="spellStart"/>
      <w:r w:rsidRPr="00B059B8">
        <w:rPr>
          <w:szCs w:val="26"/>
        </w:rPr>
        <w:t>ЭР</w:t>
      </w:r>
      <w:r w:rsidRPr="00B059B8">
        <w:rPr>
          <w:szCs w:val="26"/>
          <w:vertAlign w:val="subscript"/>
        </w:rPr>
        <w:t>n</w:t>
      </w:r>
      <w:proofErr w:type="spellEnd"/>
      <w:r w:rsidRPr="00B059B8">
        <w:rPr>
          <w:szCs w:val="26"/>
          <w:vertAlign w:val="subscript"/>
        </w:rPr>
        <w:t>/n</w:t>
      </w:r>
      <w:r w:rsidRPr="00B059B8">
        <w:rPr>
          <w:szCs w:val="26"/>
        </w:rPr>
        <w:t xml:space="preserve"> составляет не менее 0,9.</w:t>
      </w:r>
    </w:p>
    <w:p w:rsidR="00B059B8" w:rsidRPr="00B059B8" w:rsidRDefault="00B059B8" w:rsidP="00467117">
      <w:pPr>
        <w:adjustRightInd/>
        <w:spacing w:before="220"/>
        <w:rPr>
          <w:szCs w:val="26"/>
        </w:rPr>
      </w:pPr>
      <w:r w:rsidRPr="00B059B8">
        <w:rPr>
          <w:szCs w:val="26"/>
        </w:rPr>
        <w:t>Эффективность реализа</w:t>
      </w:r>
      <w:r w:rsidR="000722E5">
        <w:rPr>
          <w:szCs w:val="26"/>
        </w:rPr>
        <w:t>ции подпрограммы</w:t>
      </w:r>
      <w:r w:rsidRPr="00B059B8">
        <w:rPr>
          <w:szCs w:val="26"/>
        </w:rPr>
        <w:t xml:space="preserve"> признается средней, в случае если значение </w:t>
      </w:r>
      <w:proofErr w:type="spellStart"/>
      <w:r w:rsidRPr="00B059B8">
        <w:rPr>
          <w:szCs w:val="26"/>
        </w:rPr>
        <w:t>ЭР</w:t>
      </w:r>
      <w:r w:rsidRPr="00B059B8">
        <w:rPr>
          <w:szCs w:val="26"/>
          <w:vertAlign w:val="subscript"/>
        </w:rPr>
        <w:t>n</w:t>
      </w:r>
      <w:proofErr w:type="spellEnd"/>
      <w:r w:rsidRPr="00B059B8">
        <w:rPr>
          <w:szCs w:val="26"/>
          <w:vertAlign w:val="subscript"/>
        </w:rPr>
        <w:t>/n</w:t>
      </w:r>
      <w:r w:rsidRPr="00B059B8">
        <w:rPr>
          <w:szCs w:val="26"/>
        </w:rPr>
        <w:t xml:space="preserve"> составляет от 0,8 до 0,89.</w:t>
      </w:r>
    </w:p>
    <w:p w:rsidR="00B059B8" w:rsidRPr="00B059B8" w:rsidRDefault="00B059B8" w:rsidP="00467117">
      <w:pPr>
        <w:adjustRightInd/>
        <w:spacing w:before="220"/>
        <w:rPr>
          <w:szCs w:val="26"/>
        </w:rPr>
      </w:pPr>
      <w:r w:rsidRPr="00B059B8">
        <w:rPr>
          <w:szCs w:val="26"/>
        </w:rPr>
        <w:t>Эффективность реализа</w:t>
      </w:r>
      <w:r w:rsidR="008506E5">
        <w:rPr>
          <w:szCs w:val="26"/>
        </w:rPr>
        <w:t>ции подпрограммы</w:t>
      </w:r>
      <w:r w:rsidRPr="00B059B8">
        <w:rPr>
          <w:szCs w:val="26"/>
        </w:rPr>
        <w:t xml:space="preserve"> признается удовлетворительной, в случае если значение </w:t>
      </w:r>
      <w:proofErr w:type="spellStart"/>
      <w:r w:rsidRPr="00B059B8">
        <w:rPr>
          <w:szCs w:val="26"/>
        </w:rPr>
        <w:t>ЭР</w:t>
      </w:r>
      <w:r w:rsidRPr="00B059B8">
        <w:rPr>
          <w:szCs w:val="26"/>
          <w:vertAlign w:val="subscript"/>
        </w:rPr>
        <w:t>n</w:t>
      </w:r>
      <w:proofErr w:type="spellEnd"/>
      <w:r w:rsidRPr="00B059B8">
        <w:rPr>
          <w:szCs w:val="26"/>
          <w:vertAlign w:val="subscript"/>
        </w:rPr>
        <w:t>/n</w:t>
      </w:r>
      <w:r w:rsidRPr="00B059B8">
        <w:rPr>
          <w:szCs w:val="26"/>
        </w:rPr>
        <w:t xml:space="preserve"> составляет от 0,7 до 0,79.</w:t>
      </w:r>
    </w:p>
    <w:p w:rsidR="00B059B8" w:rsidRPr="00B059B8" w:rsidRDefault="00B059B8" w:rsidP="00467117">
      <w:pPr>
        <w:adjustRightInd/>
        <w:spacing w:before="220"/>
        <w:rPr>
          <w:szCs w:val="26"/>
        </w:rPr>
      </w:pPr>
      <w:r w:rsidRPr="00B059B8">
        <w:rPr>
          <w:szCs w:val="26"/>
        </w:rPr>
        <w:t>В остальных случаях эффективность реализации подпрограммы признается неудовлетворительной.</w:t>
      </w:r>
    </w:p>
    <w:p w:rsidR="00B059B8" w:rsidRPr="00B059B8" w:rsidRDefault="00B059B8" w:rsidP="00467117">
      <w:pPr>
        <w:adjustRightInd/>
        <w:spacing w:before="220"/>
        <w:rPr>
          <w:szCs w:val="26"/>
        </w:rPr>
      </w:pPr>
      <w:r w:rsidRPr="00B059B8">
        <w:rPr>
          <w:szCs w:val="26"/>
        </w:rPr>
        <w:t>6.2.</w:t>
      </w:r>
      <w:r w:rsidR="00CD42D0">
        <w:rPr>
          <w:szCs w:val="26"/>
        </w:rPr>
        <w:t>6</w:t>
      </w:r>
      <w:r w:rsidRPr="00B059B8">
        <w:rPr>
          <w:szCs w:val="26"/>
        </w:rPr>
        <w:t>. Оценка степени реализации муниципальной программы.</w:t>
      </w:r>
    </w:p>
    <w:p w:rsidR="00B059B8" w:rsidRPr="00B059B8" w:rsidRDefault="00B059B8" w:rsidP="00467117">
      <w:pPr>
        <w:adjustRightInd/>
        <w:spacing w:before="220"/>
        <w:rPr>
          <w:szCs w:val="26"/>
        </w:rPr>
      </w:pPr>
      <w:r w:rsidRPr="00B059B8">
        <w:rPr>
          <w:szCs w:val="26"/>
        </w:rPr>
        <w:t>Степень реализации муниципальной программы рассчитывается по следующей формуле:</w:t>
      </w:r>
    </w:p>
    <w:p w:rsidR="00B059B8" w:rsidRPr="00B059B8" w:rsidRDefault="002530CC" w:rsidP="00467117">
      <w:pPr>
        <w:adjustRightInd/>
        <w:rPr>
          <w:szCs w:val="26"/>
        </w:rPr>
      </w:pPr>
      <w:r>
        <w:rPr>
          <w:szCs w:val="26"/>
        </w:rPr>
        <w:t xml:space="preserve">             </w:t>
      </w:r>
      <w:r>
        <w:rPr>
          <w:szCs w:val="26"/>
          <w:vertAlign w:val="subscript"/>
        </w:rPr>
        <w:t>М</w:t>
      </w:r>
      <w:r>
        <w:rPr>
          <w:szCs w:val="26"/>
        </w:rPr>
        <w:t xml:space="preserve">   </w:t>
      </w:r>
    </w:p>
    <w:p w:rsidR="00B059B8" w:rsidRDefault="002530CC" w:rsidP="00467117">
      <w:pPr>
        <w:adjustRightInd/>
        <w:rPr>
          <w:noProof/>
          <w:position w:val="-26"/>
          <w:szCs w:val="26"/>
        </w:rPr>
      </w:pPr>
      <w:r>
        <w:rPr>
          <w:noProof/>
          <w:position w:val="-26"/>
          <w:szCs w:val="26"/>
        </w:rPr>
        <w:t>СР</w:t>
      </w:r>
      <w:r>
        <w:rPr>
          <w:noProof/>
          <w:position w:val="-26"/>
          <w:szCs w:val="26"/>
          <w:vertAlign w:val="subscript"/>
        </w:rPr>
        <w:t>мп</w:t>
      </w:r>
      <w:r>
        <w:rPr>
          <w:noProof/>
          <w:position w:val="-26"/>
          <w:szCs w:val="26"/>
        </w:rPr>
        <w:t xml:space="preserve"> = ∑СДП/М</w:t>
      </w:r>
    </w:p>
    <w:p w:rsidR="002530CC" w:rsidRPr="002530CC" w:rsidRDefault="002530CC" w:rsidP="00467117">
      <w:pPr>
        <w:adjustRightInd/>
        <w:rPr>
          <w:szCs w:val="26"/>
          <w:vertAlign w:val="superscript"/>
        </w:rPr>
      </w:pPr>
      <w:r>
        <w:rPr>
          <w:noProof/>
          <w:position w:val="-26"/>
          <w:szCs w:val="26"/>
        </w:rPr>
        <w:t xml:space="preserve">             </w:t>
      </w:r>
      <w:r>
        <w:rPr>
          <w:noProof/>
          <w:position w:val="-26"/>
          <w:szCs w:val="26"/>
          <w:vertAlign w:val="superscript"/>
          <w:lang w:val="en-US"/>
        </w:rPr>
        <w:t>i</w:t>
      </w:r>
      <w:r>
        <w:rPr>
          <w:noProof/>
          <w:position w:val="-26"/>
          <w:szCs w:val="26"/>
          <w:vertAlign w:val="superscript"/>
        </w:rPr>
        <w:t>=1</w:t>
      </w:r>
    </w:p>
    <w:p w:rsidR="00B059B8" w:rsidRPr="00B059B8" w:rsidRDefault="00B059B8" w:rsidP="00467117">
      <w:pPr>
        <w:adjustRightInd/>
        <w:rPr>
          <w:szCs w:val="26"/>
        </w:rPr>
      </w:pPr>
    </w:p>
    <w:p w:rsidR="00B059B8" w:rsidRPr="00B059B8" w:rsidRDefault="00B059B8" w:rsidP="00467117">
      <w:pPr>
        <w:adjustRightInd/>
        <w:rPr>
          <w:szCs w:val="26"/>
        </w:rPr>
      </w:pPr>
      <w:r w:rsidRPr="00B059B8">
        <w:rPr>
          <w:szCs w:val="26"/>
        </w:rPr>
        <w:t>где:</w:t>
      </w:r>
    </w:p>
    <w:p w:rsidR="00B059B8" w:rsidRPr="00B059B8" w:rsidRDefault="00B059B8" w:rsidP="00467117">
      <w:pPr>
        <w:adjustRightInd/>
        <w:spacing w:before="220"/>
        <w:rPr>
          <w:szCs w:val="26"/>
        </w:rPr>
      </w:pPr>
      <w:proofErr w:type="spellStart"/>
      <w:r w:rsidRPr="00B059B8">
        <w:rPr>
          <w:szCs w:val="26"/>
        </w:rPr>
        <w:t>СР</w:t>
      </w:r>
      <w:r w:rsidR="002530CC" w:rsidRPr="002530CC">
        <w:rPr>
          <w:szCs w:val="26"/>
          <w:vertAlign w:val="subscript"/>
        </w:rPr>
        <w:t>м</w:t>
      </w:r>
      <w:r w:rsidR="002530CC">
        <w:rPr>
          <w:szCs w:val="26"/>
          <w:vertAlign w:val="subscript"/>
        </w:rPr>
        <w:t>п</w:t>
      </w:r>
      <w:proofErr w:type="spellEnd"/>
      <w:r w:rsidRPr="00B059B8">
        <w:rPr>
          <w:szCs w:val="26"/>
        </w:rPr>
        <w:t xml:space="preserve"> - степень реализации муниципальной программы;</w:t>
      </w:r>
    </w:p>
    <w:p w:rsidR="00B059B8" w:rsidRPr="00B059B8" w:rsidRDefault="00B059B8" w:rsidP="00467117">
      <w:pPr>
        <w:adjustRightInd/>
        <w:spacing w:before="220"/>
        <w:rPr>
          <w:szCs w:val="26"/>
        </w:rPr>
      </w:pPr>
      <w:r w:rsidRPr="00B059B8">
        <w:rPr>
          <w:szCs w:val="26"/>
        </w:rPr>
        <w:t>СДП - степень достижения планового значения показателя муниципальной программы;</w:t>
      </w:r>
    </w:p>
    <w:p w:rsidR="00B059B8" w:rsidRPr="00B059B8" w:rsidRDefault="00B059B8" w:rsidP="00467117">
      <w:pPr>
        <w:adjustRightInd/>
        <w:spacing w:before="220"/>
        <w:rPr>
          <w:szCs w:val="26"/>
        </w:rPr>
      </w:pPr>
      <w:r w:rsidRPr="00B059B8">
        <w:rPr>
          <w:szCs w:val="26"/>
        </w:rPr>
        <w:t>М - число показателей муниципальной программы.</w:t>
      </w:r>
    </w:p>
    <w:p w:rsidR="00B059B8" w:rsidRPr="00B059B8" w:rsidRDefault="00B059B8" w:rsidP="00467117">
      <w:pPr>
        <w:adjustRightInd/>
        <w:spacing w:before="220"/>
        <w:rPr>
          <w:szCs w:val="26"/>
        </w:rPr>
      </w:pPr>
      <w:r w:rsidRPr="00B059B8">
        <w:rPr>
          <w:szCs w:val="26"/>
        </w:rPr>
        <w:t>6.2.</w:t>
      </w:r>
      <w:r w:rsidR="00CD42D0">
        <w:rPr>
          <w:szCs w:val="26"/>
        </w:rPr>
        <w:t>7</w:t>
      </w:r>
      <w:r w:rsidRPr="00B059B8">
        <w:rPr>
          <w:szCs w:val="26"/>
        </w:rPr>
        <w:t>. Оценка эффективности реализации муниципальной программы.</w:t>
      </w:r>
    </w:p>
    <w:p w:rsidR="00B059B8" w:rsidRPr="00B059B8" w:rsidRDefault="00B059B8" w:rsidP="00467117">
      <w:pPr>
        <w:adjustRightInd/>
        <w:spacing w:before="220"/>
        <w:rPr>
          <w:szCs w:val="26"/>
        </w:rPr>
      </w:pPr>
      <w:r w:rsidRPr="00B059B8">
        <w:rPr>
          <w:szCs w:val="26"/>
        </w:rPr>
        <w:t xml:space="preserve">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w:t>
      </w:r>
      <w:r w:rsidR="008506E5">
        <w:rPr>
          <w:szCs w:val="26"/>
        </w:rPr>
        <w:t>в нее подпрограмм</w:t>
      </w:r>
      <w:r w:rsidRPr="00B059B8">
        <w:rPr>
          <w:szCs w:val="26"/>
        </w:rPr>
        <w:t xml:space="preserve"> по следующей формуле:</w:t>
      </w:r>
    </w:p>
    <w:p w:rsidR="00B059B8" w:rsidRPr="001C13B1" w:rsidRDefault="001C13B1" w:rsidP="00467117">
      <w:pPr>
        <w:adjustRightInd/>
        <w:rPr>
          <w:szCs w:val="26"/>
          <w:vertAlign w:val="subscript"/>
        </w:rPr>
      </w:pPr>
      <w:r>
        <w:rPr>
          <w:szCs w:val="26"/>
        </w:rPr>
        <w:t xml:space="preserve">                                             </w:t>
      </w:r>
      <w:proofErr w:type="gramStart"/>
      <w:r>
        <w:rPr>
          <w:szCs w:val="26"/>
          <w:vertAlign w:val="subscript"/>
          <w:lang w:val="en-US"/>
        </w:rPr>
        <w:t>k</w:t>
      </w:r>
      <w:proofErr w:type="gramEnd"/>
    </w:p>
    <w:p w:rsidR="00B059B8" w:rsidRPr="001C13B1" w:rsidRDefault="001C13B1" w:rsidP="00467117">
      <w:pPr>
        <w:adjustRightInd/>
        <w:rPr>
          <w:noProof/>
          <w:position w:val="-26"/>
          <w:szCs w:val="26"/>
          <w:vertAlign w:val="subscript"/>
        </w:rPr>
      </w:pPr>
      <w:r>
        <w:rPr>
          <w:noProof/>
          <w:position w:val="-26"/>
          <w:szCs w:val="26"/>
        </w:rPr>
        <w:t>ЭР</w:t>
      </w:r>
      <w:r>
        <w:rPr>
          <w:noProof/>
          <w:position w:val="-26"/>
          <w:szCs w:val="26"/>
          <w:vertAlign w:val="subscript"/>
        </w:rPr>
        <w:t>мп</w:t>
      </w:r>
      <w:r>
        <w:rPr>
          <w:noProof/>
          <w:position w:val="-26"/>
          <w:szCs w:val="26"/>
        </w:rPr>
        <w:t>=0,5*СР</w:t>
      </w:r>
      <w:r>
        <w:rPr>
          <w:noProof/>
          <w:position w:val="-26"/>
          <w:szCs w:val="26"/>
          <w:vertAlign w:val="subscript"/>
        </w:rPr>
        <w:t>мп</w:t>
      </w:r>
      <w:r>
        <w:rPr>
          <w:noProof/>
          <w:position w:val="-26"/>
          <w:szCs w:val="26"/>
        </w:rPr>
        <w:t>/СС</w:t>
      </w:r>
      <w:r>
        <w:rPr>
          <w:noProof/>
          <w:position w:val="-26"/>
          <w:szCs w:val="26"/>
          <w:vertAlign w:val="subscript"/>
        </w:rPr>
        <w:t>мп</w:t>
      </w:r>
      <w:r>
        <w:rPr>
          <w:noProof/>
          <w:position w:val="-26"/>
          <w:szCs w:val="26"/>
        </w:rPr>
        <w:t>+0,5*</w:t>
      </w:r>
      <w:r w:rsidRPr="001C13B1">
        <w:rPr>
          <w:noProof/>
          <w:position w:val="-26"/>
          <w:szCs w:val="26"/>
        </w:rPr>
        <w:t>∑</w:t>
      </w:r>
      <w:r>
        <w:rPr>
          <w:noProof/>
          <w:position w:val="-26"/>
          <w:szCs w:val="26"/>
        </w:rPr>
        <w:t>ЭР</w:t>
      </w:r>
      <w:r w:rsidRPr="001C13B1">
        <w:rPr>
          <w:noProof/>
          <w:position w:val="-26"/>
          <w:szCs w:val="26"/>
          <w:vertAlign w:val="subscript"/>
          <w:lang w:val="en-US"/>
        </w:rPr>
        <w:t>n</w:t>
      </w:r>
      <w:r w:rsidRPr="001C13B1">
        <w:rPr>
          <w:noProof/>
          <w:position w:val="-26"/>
          <w:szCs w:val="26"/>
          <w:vertAlign w:val="subscript"/>
        </w:rPr>
        <w:t>/</w:t>
      </w:r>
      <w:r w:rsidRPr="001C13B1">
        <w:rPr>
          <w:noProof/>
          <w:position w:val="-26"/>
          <w:szCs w:val="26"/>
          <w:vertAlign w:val="subscript"/>
          <w:lang w:val="en-US"/>
        </w:rPr>
        <w:t>n</w:t>
      </w:r>
      <w:r w:rsidRPr="001C13B1">
        <w:rPr>
          <w:noProof/>
          <w:position w:val="-26"/>
          <w:szCs w:val="26"/>
        </w:rPr>
        <w:t>*</w:t>
      </w:r>
      <w:r>
        <w:rPr>
          <w:noProof/>
          <w:position w:val="-26"/>
          <w:szCs w:val="26"/>
          <w:lang w:val="en-US"/>
        </w:rPr>
        <w:t>k</w:t>
      </w:r>
      <w:r>
        <w:rPr>
          <w:noProof/>
          <w:position w:val="-26"/>
          <w:szCs w:val="26"/>
          <w:vertAlign w:val="subscript"/>
          <w:lang w:val="en-US"/>
        </w:rPr>
        <w:t>i</w:t>
      </w:r>
      <w:r w:rsidRPr="001C13B1">
        <w:rPr>
          <w:noProof/>
          <w:position w:val="-26"/>
          <w:szCs w:val="26"/>
        </w:rPr>
        <w:t>,</w:t>
      </w:r>
    </w:p>
    <w:p w:rsidR="001C13B1" w:rsidRPr="001C13B1" w:rsidRDefault="001C13B1" w:rsidP="00467117">
      <w:pPr>
        <w:adjustRightInd/>
        <w:rPr>
          <w:szCs w:val="26"/>
          <w:vertAlign w:val="superscript"/>
        </w:rPr>
      </w:pPr>
      <w:r w:rsidRPr="001C13B1">
        <w:rPr>
          <w:noProof/>
          <w:position w:val="-26"/>
          <w:szCs w:val="26"/>
        </w:rPr>
        <w:t xml:space="preserve">                                           </w:t>
      </w:r>
      <w:r>
        <w:rPr>
          <w:noProof/>
          <w:position w:val="-26"/>
          <w:szCs w:val="26"/>
        </w:rPr>
        <w:t xml:space="preserve"> </w:t>
      </w:r>
      <w:r>
        <w:rPr>
          <w:noProof/>
          <w:position w:val="-26"/>
          <w:szCs w:val="26"/>
          <w:vertAlign w:val="superscript"/>
          <w:lang w:val="en-US"/>
        </w:rPr>
        <w:t>i</w:t>
      </w:r>
      <w:r>
        <w:rPr>
          <w:noProof/>
          <w:position w:val="-26"/>
          <w:szCs w:val="26"/>
          <w:vertAlign w:val="superscript"/>
        </w:rPr>
        <w:t>=1</w:t>
      </w:r>
    </w:p>
    <w:p w:rsidR="00B059B8" w:rsidRPr="00B059B8" w:rsidRDefault="00B059B8" w:rsidP="00467117">
      <w:pPr>
        <w:adjustRightInd/>
        <w:rPr>
          <w:szCs w:val="26"/>
        </w:rPr>
      </w:pPr>
    </w:p>
    <w:p w:rsidR="00B059B8" w:rsidRPr="00B059B8" w:rsidRDefault="00B059B8" w:rsidP="00467117">
      <w:pPr>
        <w:adjustRightInd/>
        <w:rPr>
          <w:szCs w:val="26"/>
        </w:rPr>
      </w:pPr>
      <w:r w:rsidRPr="00B059B8">
        <w:rPr>
          <w:szCs w:val="26"/>
        </w:rPr>
        <w:t>где:</w:t>
      </w:r>
    </w:p>
    <w:p w:rsidR="00B059B8" w:rsidRPr="00B059B8" w:rsidRDefault="00B059B8" w:rsidP="00467117">
      <w:pPr>
        <w:adjustRightInd/>
        <w:spacing w:before="220"/>
        <w:rPr>
          <w:szCs w:val="26"/>
        </w:rPr>
      </w:pPr>
      <w:proofErr w:type="spellStart"/>
      <w:r w:rsidRPr="00B059B8">
        <w:rPr>
          <w:szCs w:val="26"/>
        </w:rPr>
        <w:t>ЭР</w:t>
      </w:r>
      <w:r w:rsidR="00CC269F">
        <w:rPr>
          <w:szCs w:val="26"/>
          <w:vertAlign w:val="subscript"/>
        </w:rPr>
        <w:t>мп</w:t>
      </w:r>
      <w:proofErr w:type="spellEnd"/>
      <w:r w:rsidRPr="00B059B8">
        <w:rPr>
          <w:szCs w:val="26"/>
        </w:rPr>
        <w:t xml:space="preserve"> - эффективность реализации муниципальной программы;</w:t>
      </w:r>
    </w:p>
    <w:p w:rsidR="00B059B8" w:rsidRPr="00B059B8" w:rsidRDefault="00B059B8" w:rsidP="00467117">
      <w:pPr>
        <w:adjustRightInd/>
        <w:spacing w:before="220"/>
        <w:rPr>
          <w:szCs w:val="26"/>
        </w:rPr>
      </w:pPr>
      <w:proofErr w:type="spellStart"/>
      <w:r w:rsidRPr="00B059B8">
        <w:rPr>
          <w:szCs w:val="26"/>
        </w:rPr>
        <w:t>СР</w:t>
      </w:r>
      <w:r w:rsidR="00CC269F">
        <w:rPr>
          <w:szCs w:val="26"/>
          <w:vertAlign w:val="subscript"/>
        </w:rPr>
        <w:t>мп</w:t>
      </w:r>
      <w:proofErr w:type="spellEnd"/>
      <w:r w:rsidRPr="00B059B8">
        <w:rPr>
          <w:szCs w:val="26"/>
        </w:rPr>
        <w:t xml:space="preserve"> - степень реализации муниципальной программы;</w:t>
      </w:r>
    </w:p>
    <w:p w:rsidR="00B059B8" w:rsidRPr="00B059B8" w:rsidRDefault="00B059B8" w:rsidP="00467117">
      <w:pPr>
        <w:adjustRightInd/>
        <w:spacing w:before="220"/>
        <w:rPr>
          <w:szCs w:val="26"/>
        </w:rPr>
      </w:pPr>
      <w:proofErr w:type="spellStart"/>
      <w:r w:rsidRPr="00B059B8">
        <w:rPr>
          <w:szCs w:val="26"/>
        </w:rPr>
        <w:lastRenderedPageBreak/>
        <w:t>С</w:t>
      </w:r>
      <w:r w:rsidR="00CC269F" w:rsidRPr="00CC269F">
        <w:rPr>
          <w:szCs w:val="26"/>
          <w:vertAlign w:val="subscript"/>
        </w:rPr>
        <w:t>мп</w:t>
      </w:r>
      <w:proofErr w:type="spellEnd"/>
      <w:r w:rsidR="00CC269F">
        <w:rPr>
          <w:szCs w:val="26"/>
        </w:rPr>
        <w:t xml:space="preserve"> </w:t>
      </w:r>
      <w:r w:rsidRPr="00B059B8">
        <w:rPr>
          <w:szCs w:val="26"/>
        </w:rPr>
        <w:t>- степень соответствия запланированному уровню затрат на реализацию муниципальной программы;</w:t>
      </w:r>
    </w:p>
    <w:p w:rsidR="00B059B8" w:rsidRPr="00B059B8" w:rsidRDefault="00B059B8" w:rsidP="00467117">
      <w:pPr>
        <w:adjustRightInd/>
        <w:spacing w:before="220"/>
        <w:rPr>
          <w:szCs w:val="26"/>
        </w:rPr>
      </w:pPr>
      <w:proofErr w:type="spellStart"/>
      <w:r w:rsidRPr="00B059B8">
        <w:rPr>
          <w:szCs w:val="26"/>
        </w:rPr>
        <w:t>ЭР</w:t>
      </w:r>
      <w:r w:rsidRPr="00B059B8">
        <w:rPr>
          <w:szCs w:val="26"/>
          <w:vertAlign w:val="subscript"/>
        </w:rPr>
        <w:t>п</w:t>
      </w:r>
      <w:proofErr w:type="spellEnd"/>
      <w:r w:rsidRPr="00B059B8">
        <w:rPr>
          <w:szCs w:val="26"/>
          <w:vertAlign w:val="subscript"/>
        </w:rPr>
        <w:t>/п</w:t>
      </w:r>
      <w:r w:rsidRPr="00B059B8">
        <w:rPr>
          <w:szCs w:val="26"/>
        </w:rPr>
        <w:t xml:space="preserve"> - эффективность реализа</w:t>
      </w:r>
      <w:r w:rsidR="008506E5">
        <w:rPr>
          <w:szCs w:val="26"/>
        </w:rPr>
        <w:t>ции подпрограммы</w:t>
      </w:r>
      <w:r w:rsidRPr="00B059B8">
        <w:rPr>
          <w:szCs w:val="26"/>
        </w:rPr>
        <w:t>;</w:t>
      </w:r>
    </w:p>
    <w:p w:rsidR="00B059B8" w:rsidRPr="00B059B8" w:rsidRDefault="00B059B8" w:rsidP="00467117">
      <w:pPr>
        <w:adjustRightInd/>
        <w:spacing w:before="220"/>
        <w:rPr>
          <w:szCs w:val="26"/>
        </w:rPr>
      </w:pPr>
      <w:proofErr w:type="spellStart"/>
      <w:r w:rsidRPr="00B059B8">
        <w:rPr>
          <w:szCs w:val="26"/>
        </w:rPr>
        <w:t>k</w:t>
      </w:r>
      <w:r w:rsidRPr="00B059B8">
        <w:rPr>
          <w:szCs w:val="26"/>
          <w:vertAlign w:val="subscript"/>
        </w:rPr>
        <w:t>i</w:t>
      </w:r>
      <w:proofErr w:type="spellEnd"/>
      <w:r w:rsidR="00CC269F">
        <w:rPr>
          <w:szCs w:val="26"/>
        </w:rPr>
        <w:t xml:space="preserve"> </w:t>
      </w:r>
      <w:r w:rsidRPr="00B059B8">
        <w:rPr>
          <w:szCs w:val="26"/>
        </w:rPr>
        <w:t>- коэффициент значимо</w:t>
      </w:r>
      <w:r w:rsidR="008506E5">
        <w:rPr>
          <w:szCs w:val="26"/>
        </w:rPr>
        <w:t>сти подпрограммы</w:t>
      </w:r>
      <w:r w:rsidR="00DF6119">
        <w:rPr>
          <w:szCs w:val="26"/>
        </w:rPr>
        <w:t xml:space="preserve"> </w:t>
      </w:r>
      <w:r w:rsidRPr="00B059B8">
        <w:rPr>
          <w:szCs w:val="26"/>
        </w:rPr>
        <w:t>по умолчанию, определяется по формуле:</w:t>
      </w:r>
    </w:p>
    <w:p w:rsidR="00B059B8" w:rsidRPr="00B059B8" w:rsidRDefault="00B059B8" w:rsidP="00467117">
      <w:pPr>
        <w:adjustRightInd/>
        <w:rPr>
          <w:szCs w:val="26"/>
        </w:rPr>
      </w:pPr>
    </w:p>
    <w:p w:rsidR="00B059B8" w:rsidRPr="001C1987" w:rsidRDefault="00CC269F" w:rsidP="00467117">
      <w:pPr>
        <w:adjustRightInd/>
        <w:rPr>
          <w:szCs w:val="26"/>
        </w:rPr>
      </w:pPr>
      <w:r>
        <w:rPr>
          <w:noProof/>
          <w:position w:val="-9"/>
          <w:szCs w:val="26"/>
          <w:lang w:val="en-US"/>
        </w:rPr>
        <w:t>K</w:t>
      </w:r>
      <w:r w:rsidRPr="00CC269F">
        <w:rPr>
          <w:noProof/>
          <w:position w:val="-9"/>
          <w:szCs w:val="26"/>
          <w:vertAlign w:val="subscript"/>
          <w:lang w:val="en-US"/>
        </w:rPr>
        <w:t>i</w:t>
      </w:r>
      <w:r w:rsidRPr="001C1987">
        <w:rPr>
          <w:noProof/>
          <w:position w:val="-9"/>
          <w:szCs w:val="26"/>
          <w:vertAlign w:val="subscript"/>
        </w:rPr>
        <w:t xml:space="preserve"> </w:t>
      </w:r>
      <w:r w:rsidRPr="001C1987">
        <w:rPr>
          <w:noProof/>
          <w:position w:val="-9"/>
          <w:szCs w:val="26"/>
        </w:rPr>
        <w:t>=</w:t>
      </w:r>
      <w:r w:rsidRPr="00CC269F">
        <w:rPr>
          <w:noProof/>
          <w:position w:val="-9"/>
          <w:szCs w:val="26"/>
        </w:rPr>
        <w:t xml:space="preserve"> </w:t>
      </w:r>
      <w:r>
        <w:rPr>
          <w:noProof/>
          <w:position w:val="-9"/>
          <w:szCs w:val="26"/>
        </w:rPr>
        <w:t>З</w:t>
      </w:r>
      <w:r>
        <w:rPr>
          <w:noProof/>
          <w:position w:val="-9"/>
          <w:szCs w:val="26"/>
          <w:vertAlign w:val="superscript"/>
          <w:lang w:val="en-US"/>
        </w:rPr>
        <w:t>n</w:t>
      </w:r>
      <w:r>
        <w:rPr>
          <w:noProof/>
          <w:position w:val="-9"/>
          <w:szCs w:val="26"/>
          <w:vertAlign w:val="subscript"/>
          <w:lang w:val="en-US"/>
        </w:rPr>
        <w:t>n</w:t>
      </w:r>
      <w:r w:rsidRPr="00CC269F">
        <w:rPr>
          <w:noProof/>
          <w:position w:val="-9"/>
          <w:szCs w:val="26"/>
          <w:vertAlign w:val="subscript"/>
        </w:rPr>
        <w:t>/</w:t>
      </w:r>
      <w:r>
        <w:rPr>
          <w:noProof/>
          <w:position w:val="-9"/>
          <w:szCs w:val="26"/>
          <w:vertAlign w:val="subscript"/>
          <w:lang w:val="en-US"/>
        </w:rPr>
        <w:t>n</w:t>
      </w:r>
      <w:r w:rsidRPr="001C1987">
        <w:rPr>
          <w:noProof/>
          <w:position w:val="-9"/>
          <w:szCs w:val="26"/>
          <w:vertAlign w:val="subscript"/>
        </w:rPr>
        <w:t>/</w:t>
      </w:r>
      <w:r w:rsidRPr="00CC269F">
        <w:rPr>
          <w:noProof/>
          <w:position w:val="-8"/>
          <w:szCs w:val="26"/>
        </w:rPr>
        <w:t xml:space="preserve"> </w:t>
      </w:r>
      <w:r>
        <w:rPr>
          <w:noProof/>
          <w:position w:val="-8"/>
          <w:szCs w:val="26"/>
        </w:rPr>
        <w:t>З</w:t>
      </w:r>
      <w:r w:rsidRPr="00CC269F">
        <w:rPr>
          <w:noProof/>
          <w:position w:val="-8"/>
          <w:szCs w:val="26"/>
          <w:vertAlign w:val="superscript"/>
          <w:lang w:val="en-US"/>
        </w:rPr>
        <w:t>n</w:t>
      </w:r>
      <w:r>
        <w:rPr>
          <w:noProof/>
          <w:position w:val="-8"/>
          <w:szCs w:val="26"/>
          <w:vertAlign w:val="subscript"/>
        </w:rPr>
        <w:t>мп</w:t>
      </w:r>
    </w:p>
    <w:p w:rsidR="00B059B8" w:rsidRPr="00B059B8" w:rsidRDefault="00B059B8" w:rsidP="00467117">
      <w:pPr>
        <w:adjustRightInd/>
        <w:rPr>
          <w:szCs w:val="26"/>
        </w:rPr>
      </w:pPr>
    </w:p>
    <w:p w:rsidR="00B059B8" w:rsidRPr="00B059B8" w:rsidRDefault="00B059B8" w:rsidP="00467117">
      <w:pPr>
        <w:adjustRightInd/>
        <w:rPr>
          <w:szCs w:val="26"/>
        </w:rPr>
      </w:pPr>
      <w:r w:rsidRPr="00B059B8">
        <w:rPr>
          <w:szCs w:val="26"/>
        </w:rPr>
        <w:t>где:</w:t>
      </w:r>
    </w:p>
    <w:p w:rsidR="00B059B8" w:rsidRPr="00B059B8" w:rsidRDefault="00B059B8" w:rsidP="00467117">
      <w:pPr>
        <w:adjustRightInd/>
        <w:rPr>
          <w:szCs w:val="26"/>
        </w:rPr>
      </w:pPr>
    </w:p>
    <w:p w:rsidR="00B059B8" w:rsidRPr="00B059B8" w:rsidRDefault="00CC269F" w:rsidP="00467117">
      <w:pPr>
        <w:adjustRightInd/>
        <w:rPr>
          <w:szCs w:val="26"/>
        </w:rPr>
      </w:pPr>
      <w:r>
        <w:rPr>
          <w:noProof/>
          <w:position w:val="-9"/>
          <w:szCs w:val="26"/>
        </w:rPr>
        <w:t>З</w:t>
      </w:r>
      <w:r>
        <w:rPr>
          <w:noProof/>
          <w:position w:val="-9"/>
          <w:szCs w:val="26"/>
          <w:vertAlign w:val="superscript"/>
          <w:lang w:val="en-US"/>
        </w:rPr>
        <w:t>n</w:t>
      </w:r>
      <w:r>
        <w:rPr>
          <w:noProof/>
          <w:position w:val="-9"/>
          <w:szCs w:val="26"/>
          <w:vertAlign w:val="subscript"/>
          <w:lang w:val="en-US"/>
        </w:rPr>
        <w:t>n</w:t>
      </w:r>
      <w:r w:rsidRPr="00CC269F">
        <w:rPr>
          <w:noProof/>
          <w:position w:val="-9"/>
          <w:szCs w:val="26"/>
          <w:vertAlign w:val="subscript"/>
        </w:rPr>
        <w:t>/</w:t>
      </w:r>
      <w:r>
        <w:rPr>
          <w:noProof/>
          <w:position w:val="-9"/>
          <w:szCs w:val="26"/>
          <w:vertAlign w:val="subscript"/>
          <w:lang w:val="en-US"/>
        </w:rPr>
        <w:t>n</w:t>
      </w:r>
      <w:r w:rsidR="00B059B8" w:rsidRPr="00B059B8">
        <w:rPr>
          <w:szCs w:val="26"/>
        </w:rPr>
        <w:t xml:space="preserve"> - плановые расходы на реал</w:t>
      </w:r>
      <w:r w:rsidR="008506E5">
        <w:rPr>
          <w:szCs w:val="26"/>
        </w:rPr>
        <w:t xml:space="preserve">изацию подпрограммы из средств </w:t>
      </w:r>
      <w:r w:rsidR="00B059B8" w:rsidRPr="00B059B8">
        <w:rPr>
          <w:szCs w:val="26"/>
        </w:rPr>
        <w:t>бюджета</w:t>
      </w:r>
      <w:r w:rsidR="008506E5">
        <w:rPr>
          <w:szCs w:val="26"/>
        </w:rPr>
        <w:t xml:space="preserve"> городского округа</w:t>
      </w:r>
      <w:r w:rsidR="00B059B8" w:rsidRPr="00B059B8">
        <w:rPr>
          <w:szCs w:val="26"/>
        </w:rPr>
        <w:t xml:space="preserve">, включая средства, поступившие в бюджет </w:t>
      </w:r>
      <w:r w:rsidR="008506E5">
        <w:rPr>
          <w:szCs w:val="26"/>
        </w:rPr>
        <w:t xml:space="preserve">городского округа </w:t>
      </w:r>
      <w:r w:rsidR="00B059B8" w:rsidRPr="00B059B8">
        <w:rPr>
          <w:szCs w:val="26"/>
        </w:rPr>
        <w:t>из федерального бюджета</w:t>
      </w:r>
      <w:r w:rsidR="008506E5">
        <w:rPr>
          <w:szCs w:val="26"/>
        </w:rPr>
        <w:t xml:space="preserve"> и бюджета Приморского края</w:t>
      </w:r>
      <w:r w:rsidR="00B059B8" w:rsidRPr="00B059B8">
        <w:rPr>
          <w:szCs w:val="26"/>
        </w:rPr>
        <w:t>, в отчетном году;</w:t>
      </w:r>
    </w:p>
    <w:p w:rsidR="00B059B8" w:rsidRPr="00B059B8" w:rsidRDefault="00CC269F" w:rsidP="00467117">
      <w:pPr>
        <w:adjustRightInd/>
        <w:spacing w:before="220"/>
        <w:rPr>
          <w:szCs w:val="26"/>
        </w:rPr>
      </w:pPr>
      <w:r>
        <w:rPr>
          <w:noProof/>
          <w:position w:val="-8"/>
          <w:szCs w:val="26"/>
        </w:rPr>
        <w:t>З</w:t>
      </w:r>
      <w:r w:rsidRPr="00CC269F">
        <w:rPr>
          <w:noProof/>
          <w:position w:val="-8"/>
          <w:szCs w:val="26"/>
          <w:vertAlign w:val="superscript"/>
          <w:lang w:val="en-US"/>
        </w:rPr>
        <w:t>n</w:t>
      </w:r>
      <w:r>
        <w:rPr>
          <w:noProof/>
          <w:position w:val="-8"/>
          <w:szCs w:val="26"/>
          <w:vertAlign w:val="subscript"/>
        </w:rPr>
        <w:t>мп</w:t>
      </w:r>
      <w:r w:rsidR="00B059B8" w:rsidRPr="00B059B8">
        <w:rPr>
          <w:szCs w:val="26"/>
        </w:rPr>
        <w:t xml:space="preserve"> - плановые расходы на реализацию муниципальной программы за счет средств бюджета</w:t>
      </w:r>
      <w:r w:rsidR="008506E5">
        <w:rPr>
          <w:szCs w:val="26"/>
        </w:rPr>
        <w:t xml:space="preserve"> городского округа</w:t>
      </w:r>
      <w:r w:rsidR="00B059B8" w:rsidRPr="00B059B8">
        <w:rPr>
          <w:szCs w:val="26"/>
        </w:rPr>
        <w:t>, в</w:t>
      </w:r>
      <w:r w:rsidR="008506E5">
        <w:rPr>
          <w:szCs w:val="26"/>
        </w:rPr>
        <w:t>ключая средства, поступившие в</w:t>
      </w:r>
      <w:r w:rsidR="00B059B8" w:rsidRPr="00B059B8">
        <w:rPr>
          <w:szCs w:val="26"/>
        </w:rPr>
        <w:t xml:space="preserve"> бюджет </w:t>
      </w:r>
      <w:r w:rsidR="008506E5">
        <w:rPr>
          <w:szCs w:val="26"/>
        </w:rPr>
        <w:t xml:space="preserve">городского округа </w:t>
      </w:r>
      <w:r w:rsidR="00B059B8" w:rsidRPr="00B059B8">
        <w:rPr>
          <w:szCs w:val="26"/>
        </w:rPr>
        <w:t>из федерального бюджета</w:t>
      </w:r>
      <w:r w:rsidR="008506E5">
        <w:rPr>
          <w:szCs w:val="26"/>
        </w:rPr>
        <w:t xml:space="preserve"> и бюджета Приморского края</w:t>
      </w:r>
      <w:r w:rsidR="00B059B8" w:rsidRPr="00B059B8">
        <w:rPr>
          <w:szCs w:val="26"/>
        </w:rPr>
        <w:t>, в отчетном году.</w:t>
      </w:r>
    </w:p>
    <w:p w:rsidR="00B059B8" w:rsidRPr="00B059B8" w:rsidRDefault="00B059B8" w:rsidP="00467117">
      <w:pPr>
        <w:adjustRightInd/>
        <w:spacing w:before="220"/>
        <w:rPr>
          <w:szCs w:val="26"/>
        </w:rPr>
      </w:pPr>
      <w:r w:rsidRPr="00B059B8">
        <w:rPr>
          <w:szCs w:val="26"/>
        </w:rPr>
        <w:t xml:space="preserve">Эффективность реализации муниципальной программы признается высокой, в случае если значение </w:t>
      </w:r>
      <w:proofErr w:type="spellStart"/>
      <w:r w:rsidRPr="00B059B8">
        <w:rPr>
          <w:szCs w:val="26"/>
        </w:rPr>
        <w:t>ЭР</w:t>
      </w:r>
      <w:r w:rsidR="00CC269F">
        <w:rPr>
          <w:szCs w:val="26"/>
          <w:vertAlign w:val="subscript"/>
        </w:rPr>
        <w:t>мп</w:t>
      </w:r>
      <w:proofErr w:type="spellEnd"/>
      <w:r w:rsidRPr="00B059B8">
        <w:rPr>
          <w:szCs w:val="26"/>
        </w:rPr>
        <w:t xml:space="preserve"> составляет не менее 0,9.</w:t>
      </w:r>
    </w:p>
    <w:p w:rsidR="00B059B8" w:rsidRPr="00B059B8" w:rsidRDefault="00B059B8" w:rsidP="00467117">
      <w:pPr>
        <w:adjustRightInd/>
        <w:spacing w:before="220"/>
        <w:rPr>
          <w:szCs w:val="26"/>
        </w:rPr>
      </w:pPr>
      <w:r w:rsidRPr="00B059B8">
        <w:rPr>
          <w:szCs w:val="26"/>
        </w:rPr>
        <w:t xml:space="preserve">Эффективность реализации муниципальной программы признается средней, в случае если значение </w:t>
      </w:r>
      <w:proofErr w:type="spellStart"/>
      <w:r w:rsidRPr="00B059B8">
        <w:rPr>
          <w:szCs w:val="26"/>
        </w:rPr>
        <w:t>ЭР</w:t>
      </w:r>
      <w:r w:rsidR="00CC269F">
        <w:rPr>
          <w:szCs w:val="26"/>
          <w:vertAlign w:val="subscript"/>
        </w:rPr>
        <w:t>мп</w:t>
      </w:r>
      <w:proofErr w:type="spellEnd"/>
      <w:r w:rsidRPr="00B059B8">
        <w:rPr>
          <w:szCs w:val="26"/>
        </w:rPr>
        <w:t xml:space="preserve"> составляет от 0,8 до 0,89.</w:t>
      </w:r>
    </w:p>
    <w:p w:rsidR="00B059B8" w:rsidRPr="00B059B8" w:rsidRDefault="00B059B8" w:rsidP="00467117">
      <w:pPr>
        <w:adjustRightInd/>
        <w:spacing w:before="220"/>
        <w:rPr>
          <w:szCs w:val="26"/>
        </w:rPr>
      </w:pPr>
      <w:r w:rsidRPr="00B059B8">
        <w:rPr>
          <w:szCs w:val="26"/>
        </w:rPr>
        <w:t xml:space="preserve">Эффективность реализации муниципальной программы признается удовлетворительной, в случае если значение </w:t>
      </w:r>
      <w:proofErr w:type="spellStart"/>
      <w:r w:rsidRPr="00B059B8">
        <w:rPr>
          <w:szCs w:val="26"/>
        </w:rPr>
        <w:t>ЭР</w:t>
      </w:r>
      <w:r w:rsidR="00CC269F" w:rsidRPr="00CC269F">
        <w:rPr>
          <w:szCs w:val="26"/>
          <w:vertAlign w:val="subscript"/>
        </w:rPr>
        <w:t>мп</w:t>
      </w:r>
      <w:proofErr w:type="spellEnd"/>
      <w:r w:rsidRPr="00B059B8">
        <w:rPr>
          <w:szCs w:val="26"/>
        </w:rPr>
        <w:t xml:space="preserve"> составляет от 0,7 до 0,79.</w:t>
      </w:r>
    </w:p>
    <w:p w:rsidR="00B059B8" w:rsidRPr="00B059B8" w:rsidRDefault="00B059B8" w:rsidP="00467117">
      <w:pPr>
        <w:adjustRightInd/>
        <w:spacing w:before="220"/>
        <w:rPr>
          <w:szCs w:val="26"/>
        </w:rPr>
      </w:pPr>
      <w:r w:rsidRPr="00B059B8">
        <w:rPr>
          <w:szCs w:val="26"/>
        </w:rPr>
        <w:t>В остальных случаях эффективность реализации муниципальной программы признается неудовлетворительной.</w:t>
      </w:r>
    </w:p>
    <w:p w:rsidR="00B059B8" w:rsidRPr="00B059B8" w:rsidRDefault="00B059B8" w:rsidP="00467117">
      <w:pPr>
        <w:adjustRightInd/>
        <w:spacing w:before="220"/>
        <w:rPr>
          <w:szCs w:val="26"/>
        </w:rPr>
      </w:pPr>
      <w:r w:rsidRPr="00B059B8">
        <w:rPr>
          <w:szCs w:val="26"/>
        </w:rPr>
        <w:t xml:space="preserve">6.3. Мониторинг реализации муниципальных программ проводится в целях предупреждения возникновения отклонений хода реализации муниципальной программы от запланированного уровня и осуществляется </w:t>
      </w:r>
      <w:r w:rsidR="008506E5">
        <w:rPr>
          <w:szCs w:val="26"/>
        </w:rPr>
        <w:t xml:space="preserve">управлением экономики </w:t>
      </w:r>
      <w:r w:rsidRPr="00B059B8">
        <w:rPr>
          <w:szCs w:val="26"/>
        </w:rPr>
        <w:t>не реже одного раза в квартал.</w:t>
      </w:r>
    </w:p>
    <w:p w:rsidR="00B059B8" w:rsidRPr="00B059B8" w:rsidRDefault="00B059B8" w:rsidP="00467117">
      <w:pPr>
        <w:adjustRightInd/>
        <w:spacing w:before="220"/>
        <w:rPr>
          <w:szCs w:val="26"/>
        </w:rPr>
      </w:pPr>
      <w:r w:rsidRPr="00B059B8">
        <w:rPr>
          <w:szCs w:val="26"/>
        </w:rPr>
        <w:t>Объектом мониторинга являются наступление контрольных с</w:t>
      </w:r>
      <w:r w:rsidR="00DF6119">
        <w:rPr>
          <w:szCs w:val="26"/>
        </w:rPr>
        <w:t>обытий мероприятий подпрограмм</w:t>
      </w:r>
      <w:r w:rsidRPr="00B059B8">
        <w:rPr>
          <w:szCs w:val="26"/>
        </w:rPr>
        <w:t xml:space="preserve"> в установленные сроки, сведения о кассовом исполнении и объемах заключенных муниципальных контрактов по муниципальной программе на отчетную дату, а также ход реализации мероприятий плана реализации муниципальной программы и причины несоблюдения сроков мероприятий и контрольных событий мероприятий, объемов финансирования мероприятий.</w:t>
      </w:r>
    </w:p>
    <w:p w:rsidR="00B059B8" w:rsidRPr="00B059B8" w:rsidRDefault="00B059B8" w:rsidP="00467117">
      <w:pPr>
        <w:adjustRightInd/>
        <w:spacing w:before="220"/>
        <w:rPr>
          <w:szCs w:val="26"/>
        </w:rPr>
      </w:pPr>
      <w:r w:rsidRPr="00B059B8">
        <w:rPr>
          <w:szCs w:val="26"/>
        </w:rPr>
        <w:t xml:space="preserve">Мониторинг реализации муниципальных программ проводится на основе ежеквартальных отчетов по форме </w:t>
      </w:r>
      <w:r w:rsidRPr="008506E5">
        <w:rPr>
          <w:szCs w:val="26"/>
        </w:rPr>
        <w:t xml:space="preserve">согласно </w:t>
      </w:r>
      <w:hyperlink w:anchor="P2479" w:history="1">
        <w:r w:rsidRPr="008506E5">
          <w:rPr>
            <w:szCs w:val="26"/>
          </w:rPr>
          <w:t xml:space="preserve">приложениям </w:t>
        </w:r>
        <w:r w:rsidR="008506E5" w:rsidRPr="008506E5">
          <w:rPr>
            <w:szCs w:val="26"/>
          </w:rPr>
          <w:t>№</w:t>
        </w:r>
        <w:r w:rsidRPr="008506E5">
          <w:rPr>
            <w:szCs w:val="26"/>
          </w:rPr>
          <w:t xml:space="preserve"> 1</w:t>
        </w:r>
      </w:hyperlink>
      <w:r w:rsidR="0083195B">
        <w:rPr>
          <w:szCs w:val="26"/>
        </w:rPr>
        <w:t>2</w:t>
      </w:r>
      <w:r w:rsidRPr="008506E5">
        <w:rPr>
          <w:szCs w:val="26"/>
        </w:rPr>
        <w:t xml:space="preserve">, </w:t>
      </w:r>
      <w:hyperlink w:anchor="P2688" w:history="1">
        <w:r w:rsidR="008506E5" w:rsidRPr="008506E5">
          <w:rPr>
            <w:szCs w:val="26"/>
          </w:rPr>
          <w:t>№</w:t>
        </w:r>
        <w:r w:rsidRPr="008506E5">
          <w:rPr>
            <w:szCs w:val="26"/>
          </w:rPr>
          <w:t xml:space="preserve"> 1</w:t>
        </w:r>
      </w:hyperlink>
      <w:r w:rsidR="0083195B">
        <w:rPr>
          <w:szCs w:val="26"/>
        </w:rPr>
        <w:t>4</w:t>
      </w:r>
      <w:r w:rsidRPr="008506E5">
        <w:rPr>
          <w:szCs w:val="26"/>
        </w:rPr>
        <w:t xml:space="preserve">, </w:t>
      </w:r>
      <w:hyperlink w:anchor="P2826" w:history="1">
        <w:r w:rsidR="008506E5" w:rsidRPr="008506E5">
          <w:rPr>
            <w:szCs w:val="26"/>
          </w:rPr>
          <w:t>№</w:t>
        </w:r>
        <w:r w:rsidRPr="008506E5">
          <w:rPr>
            <w:szCs w:val="26"/>
          </w:rPr>
          <w:t xml:space="preserve"> 1</w:t>
        </w:r>
      </w:hyperlink>
      <w:r w:rsidR="0083195B">
        <w:rPr>
          <w:szCs w:val="26"/>
        </w:rPr>
        <w:t>5</w:t>
      </w:r>
      <w:r w:rsidRPr="008506E5">
        <w:rPr>
          <w:szCs w:val="26"/>
        </w:rPr>
        <w:t xml:space="preserve">, </w:t>
      </w:r>
      <w:r w:rsidRPr="00B059B8">
        <w:rPr>
          <w:szCs w:val="26"/>
        </w:rPr>
        <w:t xml:space="preserve">содержащих пояснительную записку с описанием конкретных результатов, запланированных и достигнутых в конце отчетного периода, а также документы, подтверждающие факт достижения контрольного события; годовых отчетов </w:t>
      </w:r>
      <w:r w:rsidRPr="00B059B8">
        <w:rPr>
          <w:szCs w:val="26"/>
        </w:rPr>
        <w:lastRenderedPageBreak/>
        <w:t xml:space="preserve">ответственного исполнителя о ходе реализации муниципальной программы, подготовленных по форме согласно </w:t>
      </w:r>
      <w:hyperlink w:anchor="P2346" w:history="1">
        <w:r w:rsidRPr="008506E5">
          <w:rPr>
            <w:szCs w:val="26"/>
          </w:rPr>
          <w:t xml:space="preserve">приложениям </w:t>
        </w:r>
        <w:r w:rsidR="008506E5" w:rsidRPr="008506E5">
          <w:rPr>
            <w:szCs w:val="26"/>
          </w:rPr>
          <w:t>№</w:t>
        </w:r>
        <w:r w:rsidRPr="008506E5">
          <w:rPr>
            <w:szCs w:val="26"/>
          </w:rPr>
          <w:t xml:space="preserve"> 1</w:t>
        </w:r>
      </w:hyperlink>
      <w:r w:rsidR="0083195B">
        <w:rPr>
          <w:szCs w:val="26"/>
        </w:rPr>
        <w:t>1</w:t>
      </w:r>
      <w:r w:rsidRPr="008506E5">
        <w:rPr>
          <w:szCs w:val="26"/>
        </w:rPr>
        <w:t xml:space="preserve">, </w:t>
      </w:r>
      <w:hyperlink w:anchor="P2621" w:history="1">
        <w:r w:rsidR="008506E5" w:rsidRPr="008506E5">
          <w:rPr>
            <w:szCs w:val="26"/>
          </w:rPr>
          <w:t xml:space="preserve">№ </w:t>
        </w:r>
        <w:r w:rsidRPr="008506E5">
          <w:rPr>
            <w:szCs w:val="26"/>
          </w:rPr>
          <w:t>1</w:t>
        </w:r>
      </w:hyperlink>
      <w:r w:rsidR="0083195B">
        <w:rPr>
          <w:szCs w:val="26"/>
        </w:rPr>
        <w:t>3</w:t>
      </w:r>
      <w:r w:rsidRPr="008506E5">
        <w:rPr>
          <w:szCs w:val="26"/>
        </w:rPr>
        <w:t xml:space="preserve">, </w:t>
      </w:r>
      <w:hyperlink w:anchor="P3036" w:history="1">
        <w:r w:rsidR="008506E5" w:rsidRPr="008506E5">
          <w:rPr>
            <w:szCs w:val="26"/>
          </w:rPr>
          <w:t>№</w:t>
        </w:r>
        <w:r w:rsidRPr="008506E5">
          <w:rPr>
            <w:szCs w:val="26"/>
          </w:rPr>
          <w:t xml:space="preserve"> 1</w:t>
        </w:r>
      </w:hyperlink>
      <w:r w:rsidR="0083195B">
        <w:rPr>
          <w:szCs w:val="26"/>
        </w:rPr>
        <w:t>6</w:t>
      </w:r>
      <w:r w:rsidRPr="008506E5">
        <w:rPr>
          <w:szCs w:val="26"/>
        </w:rPr>
        <w:t>.</w:t>
      </w:r>
    </w:p>
    <w:p w:rsidR="00B059B8" w:rsidRPr="00B059B8" w:rsidRDefault="00B059B8" w:rsidP="00467117">
      <w:pPr>
        <w:adjustRightInd/>
        <w:spacing w:before="220"/>
        <w:rPr>
          <w:szCs w:val="26"/>
        </w:rPr>
      </w:pPr>
      <w:r w:rsidRPr="00B059B8">
        <w:rPr>
          <w:szCs w:val="26"/>
        </w:rPr>
        <w:t xml:space="preserve">Результаты мониторинга используются при проведении оценки эффективности реализации муниципальных программ и подготовке </w:t>
      </w:r>
      <w:r w:rsidR="008506E5">
        <w:rPr>
          <w:szCs w:val="26"/>
        </w:rPr>
        <w:t xml:space="preserve">управлением экономики </w:t>
      </w:r>
      <w:r w:rsidRPr="00B059B8">
        <w:rPr>
          <w:szCs w:val="26"/>
        </w:rPr>
        <w:t>заключений о ходе реализации муниципальных программ.</w:t>
      </w:r>
    </w:p>
    <w:p w:rsidR="00B059B8" w:rsidRPr="00B059B8" w:rsidRDefault="00B059B8" w:rsidP="00467117">
      <w:pPr>
        <w:adjustRightInd/>
        <w:rPr>
          <w:szCs w:val="26"/>
        </w:rPr>
      </w:pPr>
    </w:p>
    <w:p w:rsidR="00B059B8" w:rsidRPr="00B059B8" w:rsidRDefault="00B059B8" w:rsidP="00467117">
      <w:pPr>
        <w:adjustRightInd/>
        <w:jc w:val="center"/>
        <w:outlineLvl w:val="1"/>
        <w:rPr>
          <w:b/>
          <w:szCs w:val="26"/>
        </w:rPr>
      </w:pPr>
      <w:r w:rsidRPr="00B059B8">
        <w:rPr>
          <w:b/>
          <w:szCs w:val="26"/>
        </w:rPr>
        <w:t>VII. ПОДГОТОВКА ГОДОВЫХ ОТЧЕТОВ И ГОДОВЫХ ДОКЛАДОВ</w:t>
      </w:r>
    </w:p>
    <w:p w:rsidR="00B059B8" w:rsidRPr="00B059B8" w:rsidRDefault="00B059B8" w:rsidP="00467117">
      <w:pPr>
        <w:adjustRightInd/>
        <w:jc w:val="center"/>
        <w:rPr>
          <w:b/>
          <w:szCs w:val="26"/>
        </w:rPr>
      </w:pPr>
      <w:r w:rsidRPr="00B059B8">
        <w:rPr>
          <w:b/>
          <w:szCs w:val="26"/>
        </w:rPr>
        <w:t>О ХОДЕ РЕАЛИЗАЦИИ МУНИЦИПАЛЬНОЙ ПРОГРАММЫ</w:t>
      </w:r>
    </w:p>
    <w:p w:rsidR="00B059B8" w:rsidRPr="00B059B8" w:rsidRDefault="00B059B8" w:rsidP="00467117">
      <w:pPr>
        <w:adjustRightInd/>
        <w:rPr>
          <w:szCs w:val="26"/>
        </w:rPr>
      </w:pPr>
    </w:p>
    <w:p w:rsidR="00B059B8" w:rsidRPr="00B059B8" w:rsidRDefault="00B059B8" w:rsidP="00467117">
      <w:pPr>
        <w:adjustRightInd/>
        <w:rPr>
          <w:szCs w:val="26"/>
        </w:rPr>
      </w:pPr>
      <w:bookmarkStart w:id="9" w:name="P408"/>
      <w:bookmarkEnd w:id="9"/>
      <w:r w:rsidRPr="00B059B8">
        <w:rPr>
          <w:szCs w:val="26"/>
        </w:rPr>
        <w:t xml:space="preserve">7.1. Годовой отчет в срок до 1 марта года, следующего за отчетным годом, разрабатывается ответственным исполнителем и представляется на согласование в </w:t>
      </w:r>
      <w:r w:rsidR="008506E5">
        <w:rPr>
          <w:szCs w:val="26"/>
        </w:rPr>
        <w:t>управление экономики</w:t>
      </w:r>
      <w:r w:rsidRPr="00B059B8">
        <w:rPr>
          <w:szCs w:val="26"/>
        </w:rPr>
        <w:t>.</w:t>
      </w:r>
    </w:p>
    <w:p w:rsidR="00B059B8" w:rsidRPr="00B059B8" w:rsidRDefault="00B059B8" w:rsidP="00467117">
      <w:pPr>
        <w:adjustRightInd/>
        <w:spacing w:before="220"/>
        <w:rPr>
          <w:szCs w:val="26"/>
        </w:rPr>
      </w:pPr>
      <w:r w:rsidRPr="00B059B8">
        <w:rPr>
          <w:szCs w:val="26"/>
        </w:rPr>
        <w:t>7.2. Годовой отчет содержит:</w:t>
      </w:r>
    </w:p>
    <w:p w:rsidR="00B059B8" w:rsidRPr="00B059B8" w:rsidRDefault="00B059B8" w:rsidP="00467117">
      <w:pPr>
        <w:adjustRightInd/>
        <w:spacing w:before="220"/>
        <w:rPr>
          <w:szCs w:val="26"/>
        </w:rPr>
      </w:pPr>
      <w:r w:rsidRPr="00B059B8">
        <w:rPr>
          <w:szCs w:val="26"/>
        </w:rPr>
        <w:t xml:space="preserve">конкретные результаты, запланированные и достигнутые в отчетный период, с описанием результатов реализации подпрограмм в отчетном году по формам отчетов согласно </w:t>
      </w:r>
      <w:hyperlink w:anchor="P2346" w:history="1">
        <w:r w:rsidRPr="008506E5">
          <w:rPr>
            <w:szCs w:val="26"/>
          </w:rPr>
          <w:t xml:space="preserve">приложениям </w:t>
        </w:r>
        <w:r w:rsidR="008506E5" w:rsidRPr="008506E5">
          <w:rPr>
            <w:szCs w:val="26"/>
          </w:rPr>
          <w:t>№</w:t>
        </w:r>
        <w:r w:rsidRPr="008506E5">
          <w:rPr>
            <w:szCs w:val="26"/>
          </w:rPr>
          <w:t xml:space="preserve"> 1</w:t>
        </w:r>
      </w:hyperlink>
      <w:r w:rsidR="0083195B">
        <w:rPr>
          <w:szCs w:val="26"/>
        </w:rPr>
        <w:t>1</w:t>
      </w:r>
      <w:r w:rsidRPr="008506E5">
        <w:rPr>
          <w:szCs w:val="26"/>
        </w:rPr>
        <w:t xml:space="preserve">, </w:t>
      </w:r>
      <w:hyperlink w:anchor="P2479" w:history="1">
        <w:r w:rsidR="008506E5" w:rsidRPr="008506E5">
          <w:rPr>
            <w:szCs w:val="26"/>
          </w:rPr>
          <w:t>№</w:t>
        </w:r>
        <w:r w:rsidRPr="008506E5">
          <w:rPr>
            <w:szCs w:val="26"/>
          </w:rPr>
          <w:t xml:space="preserve"> 1</w:t>
        </w:r>
      </w:hyperlink>
      <w:r w:rsidR="0083195B">
        <w:rPr>
          <w:szCs w:val="26"/>
        </w:rPr>
        <w:t>2</w:t>
      </w:r>
      <w:r w:rsidRPr="00B059B8">
        <w:rPr>
          <w:szCs w:val="26"/>
        </w:rPr>
        <w:t xml:space="preserve"> к настоящему Порядку. Обязательным считается в </w:t>
      </w:r>
      <w:hyperlink w:anchor="P2346" w:history="1">
        <w:r w:rsidRPr="008506E5">
          <w:rPr>
            <w:szCs w:val="26"/>
          </w:rPr>
          <w:t>форме</w:t>
        </w:r>
      </w:hyperlink>
      <w:r w:rsidRPr="00B059B8">
        <w:rPr>
          <w:szCs w:val="26"/>
        </w:rPr>
        <w:t xml:space="preserve"> отчета согласно приложению </w:t>
      </w:r>
      <w:r w:rsidR="008506E5">
        <w:rPr>
          <w:szCs w:val="26"/>
        </w:rPr>
        <w:t>№</w:t>
      </w:r>
      <w:r w:rsidRPr="00B059B8">
        <w:rPr>
          <w:szCs w:val="26"/>
        </w:rPr>
        <w:t xml:space="preserve"> 1</w:t>
      </w:r>
      <w:r w:rsidR="0083195B">
        <w:rPr>
          <w:szCs w:val="26"/>
        </w:rPr>
        <w:t>1</w:t>
      </w:r>
      <w:r w:rsidRPr="00B059B8">
        <w:rPr>
          <w:szCs w:val="26"/>
        </w:rPr>
        <w:t xml:space="preserve"> к настоящему Порядку в графе 7 </w:t>
      </w:r>
      <w:r w:rsidR="008506E5">
        <w:rPr>
          <w:szCs w:val="26"/>
        </w:rPr>
        <w:t>«</w:t>
      </w:r>
      <w:r w:rsidRPr="00B059B8">
        <w:rPr>
          <w:szCs w:val="26"/>
        </w:rPr>
        <w:t>Алгоритм формирования (формула) и методологические пояснения к пок</w:t>
      </w:r>
      <w:r w:rsidR="008506E5">
        <w:rPr>
          <w:szCs w:val="26"/>
        </w:rPr>
        <w:t>азателю, метод сбора информации»</w:t>
      </w:r>
      <w:r w:rsidRPr="00B059B8">
        <w:rPr>
          <w:szCs w:val="26"/>
        </w:rPr>
        <w:t xml:space="preserve"> отразить расчет показателя муниципальной программы. В </w:t>
      </w:r>
      <w:hyperlink w:anchor="P2479" w:history="1">
        <w:r w:rsidRPr="008506E5">
          <w:rPr>
            <w:szCs w:val="26"/>
          </w:rPr>
          <w:t>форме</w:t>
        </w:r>
      </w:hyperlink>
      <w:r w:rsidRPr="00B059B8">
        <w:rPr>
          <w:szCs w:val="26"/>
        </w:rPr>
        <w:t xml:space="preserve"> отчета согласно приложению </w:t>
      </w:r>
      <w:r w:rsidR="008506E5">
        <w:rPr>
          <w:szCs w:val="26"/>
        </w:rPr>
        <w:t>№</w:t>
      </w:r>
      <w:r w:rsidRPr="00B059B8">
        <w:rPr>
          <w:szCs w:val="26"/>
        </w:rPr>
        <w:t xml:space="preserve"> 1</w:t>
      </w:r>
      <w:r w:rsidR="0083195B">
        <w:rPr>
          <w:szCs w:val="26"/>
        </w:rPr>
        <w:t>2</w:t>
      </w:r>
      <w:r w:rsidRPr="00B059B8">
        <w:rPr>
          <w:szCs w:val="26"/>
        </w:rPr>
        <w:t xml:space="preserve"> </w:t>
      </w:r>
      <w:r w:rsidR="008506E5">
        <w:rPr>
          <w:szCs w:val="26"/>
        </w:rPr>
        <w:t>к настоящему Порядку в графе 7 «Результаты запланированные»</w:t>
      </w:r>
      <w:r w:rsidRPr="00B059B8">
        <w:rPr>
          <w:szCs w:val="26"/>
        </w:rPr>
        <w:t xml:space="preserve"> отражаются запланированные результаты с учетом наибольшего значения суммы средств о бюджета</w:t>
      </w:r>
      <w:r w:rsidR="008506E5">
        <w:rPr>
          <w:szCs w:val="26"/>
        </w:rPr>
        <w:t xml:space="preserve"> городского округа</w:t>
      </w:r>
      <w:r w:rsidRPr="00B059B8">
        <w:rPr>
          <w:szCs w:val="26"/>
        </w:rPr>
        <w:t xml:space="preserve">, включая средства, поступившие в </w:t>
      </w:r>
      <w:r w:rsidR="008506E5" w:rsidRPr="008506E5">
        <w:rPr>
          <w:szCs w:val="26"/>
        </w:rPr>
        <w:t>бюджета городского округа, включая средства, поступившие в бюджет городского округа из федерального бюджета и бюджета Приморского края</w:t>
      </w:r>
      <w:r w:rsidRPr="00B059B8">
        <w:rPr>
          <w:szCs w:val="26"/>
        </w:rPr>
        <w:t>, в течение года на реализацию мероприятия;</w:t>
      </w:r>
    </w:p>
    <w:p w:rsidR="00B059B8" w:rsidRPr="00B059B8" w:rsidRDefault="00B059B8" w:rsidP="00467117">
      <w:pPr>
        <w:adjustRightInd/>
        <w:spacing w:before="220"/>
        <w:rPr>
          <w:szCs w:val="26"/>
        </w:rPr>
      </w:pPr>
      <w:r w:rsidRPr="00B059B8">
        <w:rPr>
          <w:szCs w:val="26"/>
        </w:rPr>
        <w:t xml:space="preserve">анализ факторов, повлиявших на ход реализации муниципальной программы, последствий </w:t>
      </w:r>
      <w:r w:rsidR="008506E5" w:rsidRPr="00B059B8">
        <w:rPr>
          <w:szCs w:val="26"/>
        </w:rPr>
        <w:t>не реал</w:t>
      </w:r>
      <w:r w:rsidR="008506E5">
        <w:rPr>
          <w:szCs w:val="26"/>
        </w:rPr>
        <w:t>изации подпрограмм</w:t>
      </w:r>
      <w:r w:rsidRPr="00B059B8">
        <w:rPr>
          <w:szCs w:val="26"/>
        </w:rPr>
        <w:t>;</w:t>
      </w:r>
    </w:p>
    <w:p w:rsidR="00B059B8" w:rsidRPr="00B059B8" w:rsidRDefault="00B059B8" w:rsidP="00467117">
      <w:pPr>
        <w:adjustRightInd/>
        <w:spacing w:before="220"/>
        <w:rPr>
          <w:szCs w:val="26"/>
        </w:rPr>
      </w:pPr>
      <w:r w:rsidRPr="00B059B8">
        <w:rPr>
          <w:szCs w:val="26"/>
        </w:rPr>
        <w:t>данные о расходовании бюджетных ассигнований и внебюджетных источников на реализацию муниципальной программы;</w:t>
      </w:r>
    </w:p>
    <w:p w:rsidR="00B059B8" w:rsidRPr="00B059B8" w:rsidRDefault="00B059B8" w:rsidP="00467117">
      <w:pPr>
        <w:adjustRightInd/>
        <w:spacing w:before="220"/>
        <w:rPr>
          <w:szCs w:val="26"/>
        </w:rPr>
      </w:pPr>
      <w:r w:rsidRPr="00B059B8">
        <w:rPr>
          <w:szCs w:val="26"/>
        </w:rPr>
        <w:t xml:space="preserve">причины </w:t>
      </w:r>
      <w:r w:rsidR="008506E5" w:rsidRPr="00B059B8">
        <w:rPr>
          <w:szCs w:val="26"/>
        </w:rPr>
        <w:t>не освоения</w:t>
      </w:r>
      <w:r w:rsidRPr="00B059B8">
        <w:rPr>
          <w:szCs w:val="26"/>
        </w:rPr>
        <w:t xml:space="preserve"> бюджетных ассигнований, направленных на реализацию муниципальной программы в отчетном году;</w:t>
      </w:r>
    </w:p>
    <w:p w:rsidR="00B059B8" w:rsidRPr="00B059B8" w:rsidRDefault="00B059B8" w:rsidP="00467117">
      <w:pPr>
        <w:adjustRightInd/>
        <w:spacing w:before="220"/>
        <w:rPr>
          <w:szCs w:val="26"/>
        </w:rPr>
      </w:pPr>
      <w:r w:rsidRPr="00B059B8">
        <w:rPr>
          <w:szCs w:val="26"/>
        </w:rPr>
        <w:t xml:space="preserve">информацию о внесенных ответственным исполнителем и (или) соисполнителями изменениях в </w:t>
      </w:r>
      <w:r w:rsidR="008506E5">
        <w:rPr>
          <w:szCs w:val="26"/>
        </w:rPr>
        <w:t>муниципальную</w:t>
      </w:r>
      <w:r w:rsidRPr="00B059B8">
        <w:rPr>
          <w:szCs w:val="26"/>
        </w:rPr>
        <w:t xml:space="preserve"> программу, содержащую перечень изменений, их обоснование и реквизиты соответствую</w:t>
      </w:r>
      <w:r w:rsidR="008506E5">
        <w:rPr>
          <w:szCs w:val="26"/>
        </w:rPr>
        <w:t>щих нормативных правовых актов а</w:t>
      </w:r>
      <w:r w:rsidRPr="00B059B8">
        <w:rPr>
          <w:szCs w:val="26"/>
        </w:rPr>
        <w:t xml:space="preserve">дминистрации </w:t>
      </w:r>
      <w:r w:rsidR="008506E5">
        <w:rPr>
          <w:szCs w:val="26"/>
        </w:rPr>
        <w:t>городского округа</w:t>
      </w:r>
      <w:r w:rsidRPr="00B059B8">
        <w:rPr>
          <w:szCs w:val="26"/>
        </w:rPr>
        <w:t>;</w:t>
      </w:r>
    </w:p>
    <w:p w:rsidR="00B059B8" w:rsidRPr="00B059B8" w:rsidRDefault="00B059B8" w:rsidP="00467117">
      <w:pPr>
        <w:adjustRightInd/>
        <w:spacing w:before="220"/>
        <w:rPr>
          <w:szCs w:val="26"/>
        </w:rPr>
      </w:pPr>
      <w:r w:rsidRPr="00B059B8">
        <w:rPr>
          <w:szCs w:val="26"/>
        </w:rPr>
        <w:t>оценку эффективности реализации муниципальной программы, подготовленную в соответствии с</w:t>
      </w:r>
      <w:r w:rsidRPr="008506E5">
        <w:rPr>
          <w:szCs w:val="26"/>
        </w:rPr>
        <w:t xml:space="preserve"> </w:t>
      </w:r>
      <w:hyperlink w:anchor="P227" w:history="1">
        <w:r w:rsidRPr="008506E5">
          <w:rPr>
            <w:szCs w:val="26"/>
          </w:rPr>
          <w:t>разделом IV</w:t>
        </w:r>
      </w:hyperlink>
      <w:r w:rsidRPr="00B059B8">
        <w:rPr>
          <w:szCs w:val="26"/>
        </w:rPr>
        <w:t xml:space="preserve"> настоящего Порядка.</w:t>
      </w:r>
    </w:p>
    <w:p w:rsidR="00B059B8" w:rsidRPr="00B059B8" w:rsidRDefault="00B059B8" w:rsidP="00467117">
      <w:pPr>
        <w:adjustRightInd/>
        <w:spacing w:before="220"/>
        <w:rPr>
          <w:szCs w:val="26"/>
        </w:rPr>
      </w:pPr>
      <w:r w:rsidRPr="00B059B8">
        <w:rPr>
          <w:szCs w:val="26"/>
        </w:rPr>
        <w:t>7.3. При предоставлении данных о расходовании бюджетных ассигнований и внебюджетных источников на реализацию мероприятий муниципальной программы необходимо представить:</w:t>
      </w:r>
    </w:p>
    <w:p w:rsidR="00B059B8" w:rsidRPr="00B059B8" w:rsidRDefault="00B059B8" w:rsidP="00467117">
      <w:pPr>
        <w:adjustRightInd/>
        <w:spacing w:before="220"/>
        <w:rPr>
          <w:szCs w:val="26"/>
        </w:rPr>
      </w:pPr>
      <w:r w:rsidRPr="00B059B8">
        <w:rPr>
          <w:szCs w:val="26"/>
        </w:rPr>
        <w:t xml:space="preserve">отчет о выполнении показателей муниципальных заданий на оказание </w:t>
      </w:r>
      <w:r w:rsidRPr="00B059B8">
        <w:rPr>
          <w:szCs w:val="26"/>
        </w:rPr>
        <w:lastRenderedPageBreak/>
        <w:t xml:space="preserve">муниципальных услуг (выполнение работ) </w:t>
      </w:r>
      <w:r w:rsidR="008506E5">
        <w:rPr>
          <w:szCs w:val="26"/>
        </w:rPr>
        <w:t>муниципальными</w:t>
      </w:r>
      <w:r w:rsidRPr="00B059B8">
        <w:rPr>
          <w:szCs w:val="26"/>
        </w:rPr>
        <w:t xml:space="preserve"> учреждениями в рамках муниципальной программы по </w:t>
      </w:r>
      <w:hyperlink w:anchor="P2621" w:history="1">
        <w:r w:rsidRPr="008506E5">
          <w:rPr>
            <w:szCs w:val="26"/>
          </w:rPr>
          <w:t>форме</w:t>
        </w:r>
      </w:hyperlink>
      <w:r w:rsidRPr="00B059B8">
        <w:rPr>
          <w:szCs w:val="26"/>
        </w:rPr>
        <w:t xml:space="preserve"> согласно приложению </w:t>
      </w:r>
      <w:r w:rsidR="008506E5">
        <w:rPr>
          <w:szCs w:val="26"/>
        </w:rPr>
        <w:t>№</w:t>
      </w:r>
      <w:r w:rsidRPr="00B059B8">
        <w:rPr>
          <w:szCs w:val="26"/>
        </w:rPr>
        <w:t xml:space="preserve"> 1</w:t>
      </w:r>
      <w:r w:rsidR="0083195B">
        <w:rPr>
          <w:szCs w:val="26"/>
        </w:rPr>
        <w:t>3</w:t>
      </w:r>
      <w:r w:rsidRPr="00B059B8">
        <w:rPr>
          <w:szCs w:val="26"/>
        </w:rPr>
        <w:t xml:space="preserve"> к настоящему Порядку;</w:t>
      </w:r>
    </w:p>
    <w:p w:rsidR="00B059B8" w:rsidRPr="00B059B8" w:rsidRDefault="00B059B8" w:rsidP="00467117">
      <w:pPr>
        <w:adjustRightInd/>
        <w:spacing w:before="220"/>
        <w:rPr>
          <w:szCs w:val="26"/>
        </w:rPr>
      </w:pPr>
      <w:r w:rsidRPr="00B059B8">
        <w:rPr>
          <w:szCs w:val="26"/>
        </w:rPr>
        <w:t xml:space="preserve">отчет о расходовании бюджетных ассигнований бюджета </w:t>
      </w:r>
      <w:r w:rsidR="008506E5">
        <w:rPr>
          <w:szCs w:val="26"/>
        </w:rPr>
        <w:t xml:space="preserve">городского округа </w:t>
      </w:r>
      <w:r w:rsidRPr="00B059B8">
        <w:rPr>
          <w:szCs w:val="26"/>
        </w:rPr>
        <w:t xml:space="preserve">на реализацию муниципальной программы по </w:t>
      </w:r>
      <w:hyperlink w:anchor="P2688" w:history="1">
        <w:r w:rsidRPr="008506E5">
          <w:rPr>
            <w:szCs w:val="26"/>
          </w:rPr>
          <w:t>форме</w:t>
        </w:r>
      </w:hyperlink>
      <w:r w:rsidRPr="008506E5">
        <w:rPr>
          <w:szCs w:val="26"/>
        </w:rPr>
        <w:t xml:space="preserve"> </w:t>
      </w:r>
      <w:r w:rsidRPr="00B059B8">
        <w:rPr>
          <w:szCs w:val="26"/>
        </w:rPr>
        <w:t xml:space="preserve">согласно приложению </w:t>
      </w:r>
      <w:r w:rsidR="008506E5">
        <w:rPr>
          <w:szCs w:val="26"/>
        </w:rPr>
        <w:t>№</w:t>
      </w:r>
      <w:r w:rsidRPr="00B059B8">
        <w:rPr>
          <w:szCs w:val="26"/>
        </w:rPr>
        <w:t xml:space="preserve"> 1</w:t>
      </w:r>
      <w:r w:rsidR="0083195B">
        <w:rPr>
          <w:szCs w:val="26"/>
        </w:rPr>
        <w:t>4</w:t>
      </w:r>
      <w:r w:rsidRPr="00B059B8">
        <w:rPr>
          <w:szCs w:val="26"/>
        </w:rPr>
        <w:t xml:space="preserve"> к настоящему Порядку;</w:t>
      </w:r>
    </w:p>
    <w:p w:rsidR="00B059B8" w:rsidRPr="00B059B8" w:rsidRDefault="00B059B8" w:rsidP="00467117">
      <w:pPr>
        <w:adjustRightInd/>
        <w:spacing w:before="220"/>
        <w:rPr>
          <w:szCs w:val="26"/>
        </w:rPr>
      </w:pPr>
      <w:r w:rsidRPr="00B059B8">
        <w:rPr>
          <w:szCs w:val="26"/>
        </w:rPr>
        <w:t>отчет о расходовании бюджетных ассигнований и внебюджетных источников на реализацию муниципальной программы по</w:t>
      </w:r>
      <w:r w:rsidRPr="008506E5">
        <w:rPr>
          <w:szCs w:val="26"/>
        </w:rPr>
        <w:t xml:space="preserve"> </w:t>
      </w:r>
      <w:hyperlink w:anchor="P2826" w:history="1">
        <w:r w:rsidRPr="008506E5">
          <w:rPr>
            <w:szCs w:val="26"/>
          </w:rPr>
          <w:t>форме</w:t>
        </w:r>
      </w:hyperlink>
      <w:r w:rsidRPr="00B059B8">
        <w:rPr>
          <w:szCs w:val="26"/>
        </w:rPr>
        <w:t xml:space="preserve"> согласно приложению </w:t>
      </w:r>
      <w:r w:rsidR="008506E5">
        <w:rPr>
          <w:szCs w:val="26"/>
        </w:rPr>
        <w:t>№</w:t>
      </w:r>
      <w:r w:rsidRPr="00B059B8">
        <w:rPr>
          <w:szCs w:val="26"/>
        </w:rPr>
        <w:t xml:space="preserve"> 1</w:t>
      </w:r>
      <w:r w:rsidR="00DB7388">
        <w:rPr>
          <w:szCs w:val="26"/>
        </w:rPr>
        <w:t>5</w:t>
      </w:r>
      <w:r w:rsidRPr="00B059B8">
        <w:rPr>
          <w:szCs w:val="26"/>
        </w:rPr>
        <w:t xml:space="preserve"> к настоящему Порядку;</w:t>
      </w:r>
    </w:p>
    <w:p w:rsidR="008506E5" w:rsidRDefault="008506E5" w:rsidP="00467117">
      <w:pPr>
        <w:adjustRightInd/>
        <w:rPr>
          <w:szCs w:val="26"/>
        </w:rPr>
      </w:pPr>
    </w:p>
    <w:p w:rsidR="00B059B8" w:rsidRPr="00B059B8" w:rsidRDefault="00B059B8" w:rsidP="00467117">
      <w:pPr>
        <w:adjustRightInd/>
        <w:rPr>
          <w:szCs w:val="26"/>
        </w:rPr>
      </w:pPr>
      <w:r w:rsidRPr="00B059B8">
        <w:rPr>
          <w:szCs w:val="26"/>
        </w:rPr>
        <w:t xml:space="preserve">отчет об объемах </w:t>
      </w:r>
      <w:r w:rsidR="0068009D">
        <w:rPr>
          <w:szCs w:val="26"/>
        </w:rPr>
        <w:t>финансирования</w:t>
      </w:r>
      <w:r w:rsidRPr="00B059B8">
        <w:rPr>
          <w:szCs w:val="26"/>
        </w:rPr>
        <w:t xml:space="preserve">, предоставляемых из бюджета </w:t>
      </w:r>
      <w:r w:rsidR="0068009D">
        <w:rPr>
          <w:szCs w:val="26"/>
        </w:rPr>
        <w:t>городского округа муниципальным учреждениям городского округа</w:t>
      </w:r>
      <w:r w:rsidRPr="00B059B8">
        <w:rPr>
          <w:szCs w:val="26"/>
        </w:rPr>
        <w:t xml:space="preserve"> в рамках муниципальной программы, по</w:t>
      </w:r>
      <w:r w:rsidRPr="0068009D">
        <w:rPr>
          <w:szCs w:val="26"/>
        </w:rPr>
        <w:t xml:space="preserve"> </w:t>
      </w:r>
      <w:hyperlink w:anchor="P3036" w:history="1">
        <w:r w:rsidRPr="0068009D">
          <w:rPr>
            <w:szCs w:val="26"/>
          </w:rPr>
          <w:t>форме</w:t>
        </w:r>
      </w:hyperlink>
      <w:r w:rsidRPr="00B059B8">
        <w:rPr>
          <w:szCs w:val="26"/>
        </w:rPr>
        <w:t xml:space="preserve"> согласно приложению </w:t>
      </w:r>
      <w:r w:rsidR="0068009D">
        <w:rPr>
          <w:szCs w:val="26"/>
        </w:rPr>
        <w:t>№</w:t>
      </w:r>
      <w:r w:rsidRPr="00B059B8">
        <w:rPr>
          <w:szCs w:val="26"/>
        </w:rPr>
        <w:t xml:space="preserve"> 1</w:t>
      </w:r>
      <w:r w:rsidR="00DB7388">
        <w:rPr>
          <w:szCs w:val="26"/>
        </w:rPr>
        <w:t>6</w:t>
      </w:r>
      <w:r w:rsidRPr="00B059B8">
        <w:rPr>
          <w:szCs w:val="26"/>
        </w:rPr>
        <w:t xml:space="preserve"> к настоящему Порядку;</w:t>
      </w:r>
    </w:p>
    <w:p w:rsidR="00B059B8" w:rsidRPr="00B059B8" w:rsidRDefault="00B059B8" w:rsidP="00467117">
      <w:pPr>
        <w:adjustRightInd/>
        <w:spacing w:before="220"/>
        <w:rPr>
          <w:szCs w:val="26"/>
        </w:rPr>
      </w:pPr>
      <w:r w:rsidRPr="00B059B8">
        <w:rPr>
          <w:szCs w:val="26"/>
        </w:rPr>
        <w:t>документы, подтверждающие фактически достигнутые значения показателей муниципальной программы за отчетный период;</w:t>
      </w:r>
    </w:p>
    <w:p w:rsidR="00B059B8" w:rsidRPr="00B059B8" w:rsidRDefault="00B059B8" w:rsidP="00467117">
      <w:pPr>
        <w:adjustRightInd/>
        <w:spacing w:before="220"/>
        <w:rPr>
          <w:szCs w:val="26"/>
        </w:rPr>
      </w:pPr>
      <w:r w:rsidRPr="00B059B8">
        <w:rPr>
          <w:szCs w:val="26"/>
        </w:rPr>
        <w:t>документы, подтверждающие факт достижения контрольного события.</w:t>
      </w:r>
    </w:p>
    <w:p w:rsidR="00B059B8" w:rsidRPr="00B059B8" w:rsidRDefault="00B059B8" w:rsidP="00467117">
      <w:pPr>
        <w:adjustRightInd/>
        <w:spacing w:before="220"/>
        <w:rPr>
          <w:szCs w:val="26"/>
        </w:rPr>
      </w:pPr>
      <w:r w:rsidRPr="00B059B8">
        <w:rPr>
          <w:szCs w:val="26"/>
        </w:rPr>
        <w:t>7.4. В случае отклонения от плановой динамики реализации муниципальной программы или воздействия факторов риска, оказывающих негативное влияние на основные параметры муниципальной программы, в годовой отчет включаются предложения по дальнейшей реализации муниципальной программы и их обоснование.</w:t>
      </w:r>
    </w:p>
    <w:p w:rsidR="00B059B8" w:rsidRPr="00B059B8" w:rsidRDefault="00B059B8" w:rsidP="00467117">
      <w:pPr>
        <w:adjustRightInd/>
        <w:spacing w:before="220"/>
        <w:rPr>
          <w:szCs w:val="26"/>
        </w:rPr>
      </w:pPr>
      <w:r w:rsidRPr="00B059B8">
        <w:rPr>
          <w:szCs w:val="26"/>
        </w:rPr>
        <w:t>7.5. Титульный лист к годовому отчету должен содержать следующую информацию:</w:t>
      </w:r>
    </w:p>
    <w:p w:rsidR="00B059B8" w:rsidRPr="00B059B8" w:rsidRDefault="00B059B8" w:rsidP="00467117">
      <w:pPr>
        <w:adjustRightInd/>
        <w:spacing w:before="220"/>
        <w:rPr>
          <w:szCs w:val="26"/>
        </w:rPr>
      </w:pPr>
      <w:r w:rsidRPr="00B059B8">
        <w:rPr>
          <w:szCs w:val="26"/>
        </w:rPr>
        <w:t>наименование муниципальной программы;</w:t>
      </w:r>
    </w:p>
    <w:p w:rsidR="00B059B8" w:rsidRPr="00B059B8" w:rsidRDefault="00B059B8" w:rsidP="00467117">
      <w:pPr>
        <w:adjustRightInd/>
        <w:spacing w:before="220"/>
        <w:rPr>
          <w:szCs w:val="26"/>
        </w:rPr>
      </w:pPr>
      <w:r w:rsidRPr="00B059B8">
        <w:rPr>
          <w:szCs w:val="26"/>
        </w:rPr>
        <w:t>наименование ответственного исполнителя;</w:t>
      </w:r>
    </w:p>
    <w:p w:rsidR="00B059B8" w:rsidRPr="00B059B8" w:rsidRDefault="00B059B8" w:rsidP="00467117">
      <w:pPr>
        <w:adjustRightInd/>
        <w:spacing w:before="220"/>
        <w:rPr>
          <w:szCs w:val="26"/>
        </w:rPr>
      </w:pPr>
      <w:r w:rsidRPr="00B059B8">
        <w:rPr>
          <w:szCs w:val="26"/>
        </w:rPr>
        <w:t>отчетный год;</w:t>
      </w:r>
    </w:p>
    <w:p w:rsidR="00B059B8" w:rsidRPr="00B059B8" w:rsidRDefault="00B059B8" w:rsidP="00467117">
      <w:pPr>
        <w:adjustRightInd/>
        <w:spacing w:before="220"/>
        <w:rPr>
          <w:szCs w:val="26"/>
        </w:rPr>
      </w:pPr>
      <w:r w:rsidRPr="00B059B8">
        <w:rPr>
          <w:szCs w:val="26"/>
        </w:rPr>
        <w:t>должности, фамилии, имена, отчества, номера телефонов и электронные адреса непосредственных исполнителей, участвовавших в подготовке материалов годового отчета.</w:t>
      </w:r>
    </w:p>
    <w:p w:rsidR="00B059B8" w:rsidRPr="00B059B8" w:rsidRDefault="00B059B8" w:rsidP="00467117">
      <w:pPr>
        <w:adjustRightInd/>
        <w:spacing w:before="220"/>
        <w:rPr>
          <w:szCs w:val="26"/>
        </w:rPr>
      </w:pPr>
      <w:r w:rsidRPr="00B059B8">
        <w:rPr>
          <w:szCs w:val="26"/>
        </w:rPr>
        <w:t xml:space="preserve">7.6. Титульный лист подписывается руководителем </w:t>
      </w:r>
      <w:r w:rsidR="0068009D">
        <w:rPr>
          <w:szCs w:val="26"/>
        </w:rPr>
        <w:t xml:space="preserve">отраслевого </w:t>
      </w:r>
      <w:r w:rsidR="00DB7388">
        <w:rPr>
          <w:szCs w:val="26"/>
        </w:rPr>
        <w:t xml:space="preserve">(функционального) </w:t>
      </w:r>
      <w:r w:rsidRPr="00B059B8">
        <w:rPr>
          <w:szCs w:val="26"/>
        </w:rPr>
        <w:t>органа</w:t>
      </w:r>
      <w:r w:rsidR="0068009D">
        <w:rPr>
          <w:szCs w:val="26"/>
        </w:rPr>
        <w:t>, структурного подразделения</w:t>
      </w:r>
      <w:r w:rsidR="0068009D" w:rsidRPr="00B059B8">
        <w:rPr>
          <w:szCs w:val="26"/>
        </w:rPr>
        <w:t xml:space="preserve"> </w:t>
      </w:r>
      <w:r w:rsidR="0068009D">
        <w:rPr>
          <w:szCs w:val="26"/>
        </w:rPr>
        <w:t>администрации городского округа</w:t>
      </w:r>
      <w:r w:rsidRPr="00B059B8">
        <w:rPr>
          <w:szCs w:val="26"/>
        </w:rPr>
        <w:t xml:space="preserve"> - ответственного исполнителя.</w:t>
      </w:r>
    </w:p>
    <w:p w:rsidR="00B059B8" w:rsidRPr="00B059B8" w:rsidRDefault="00B059B8" w:rsidP="00467117">
      <w:pPr>
        <w:adjustRightInd/>
        <w:spacing w:before="220"/>
        <w:rPr>
          <w:szCs w:val="26"/>
        </w:rPr>
      </w:pPr>
      <w:r w:rsidRPr="00B059B8">
        <w:rPr>
          <w:szCs w:val="26"/>
        </w:rPr>
        <w:t xml:space="preserve">7.7. Данные к годовому отчету, предоставляемые соответственно по формам согласно </w:t>
      </w:r>
      <w:hyperlink w:anchor="P2346" w:history="1">
        <w:r w:rsidRPr="0068009D">
          <w:rPr>
            <w:szCs w:val="26"/>
          </w:rPr>
          <w:t xml:space="preserve">приложениям </w:t>
        </w:r>
        <w:r w:rsidR="0068009D" w:rsidRPr="0068009D">
          <w:rPr>
            <w:szCs w:val="26"/>
          </w:rPr>
          <w:t>№№</w:t>
        </w:r>
        <w:r w:rsidRPr="0068009D">
          <w:rPr>
            <w:szCs w:val="26"/>
          </w:rPr>
          <w:t xml:space="preserve"> 1</w:t>
        </w:r>
      </w:hyperlink>
      <w:r w:rsidR="00DB7388">
        <w:rPr>
          <w:szCs w:val="26"/>
        </w:rPr>
        <w:t>1</w:t>
      </w:r>
      <w:r w:rsidRPr="0068009D">
        <w:rPr>
          <w:szCs w:val="26"/>
        </w:rPr>
        <w:t xml:space="preserve"> - </w:t>
      </w:r>
      <w:hyperlink w:anchor="P3036" w:history="1">
        <w:r w:rsidRPr="0068009D">
          <w:rPr>
            <w:szCs w:val="26"/>
          </w:rPr>
          <w:t>1</w:t>
        </w:r>
      </w:hyperlink>
      <w:r w:rsidR="00DB7388">
        <w:rPr>
          <w:szCs w:val="26"/>
        </w:rPr>
        <w:t>6</w:t>
      </w:r>
      <w:r w:rsidRPr="00B059B8">
        <w:rPr>
          <w:szCs w:val="26"/>
        </w:rPr>
        <w:t xml:space="preserve"> к настоящему Порядку, формируются и направляются в Программном комплексе ответственным исполнителем в </w:t>
      </w:r>
      <w:r w:rsidR="0068009D">
        <w:rPr>
          <w:szCs w:val="26"/>
        </w:rPr>
        <w:t>управление экономики и инвестиций</w:t>
      </w:r>
      <w:r w:rsidRPr="00B059B8">
        <w:rPr>
          <w:szCs w:val="26"/>
        </w:rPr>
        <w:t xml:space="preserve"> в срок, указанный в </w:t>
      </w:r>
      <w:hyperlink w:anchor="P408" w:history="1">
        <w:r w:rsidRPr="0068009D">
          <w:rPr>
            <w:szCs w:val="26"/>
          </w:rPr>
          <w:t>пункте 7.1</w:t>
        </w:r>
      </w:hyperlink>
      <w:r w:rsidRPr="00B059B8">
        <w:rPr>
          <w:szCs w:val="26"/>
        </w:rPr>
        <w:t xml:space="preserve"> настоящего раздела.</w:t>
      </w:r>
    </w:p>
    <w:p w:rsidR="00B059B8" w:rsidRPr="00B059B8" w:rsidRDefault="00B059B8" w:rsidP="00467117">
      <w:pPr>
        <w:adjustRightInd/>
        <w:spacing w:before="220"/>
        <w:rPr>
          <w:szCs w:val="26"/>
        </w:rPr>
      </w:pPr>
      <w:r w:rsidRPr="00B059B8">
        <w:rPr>
          <w:szCs w:val="26"/>
        </w:rPr>
        <w:t xml:space="preserve">7.8. </w:t>
      </w:r>
      <w:r w:rsidR="0068009D">
        <w:rPr>
          <w:szCs w:val="26"/>
        </w:rPr>
        <w:t>Управление экономики и инвестиций</w:t>
      </w:r>
      <w:r w:rsidRPr="00B059B8">
        <w:rPr>
          <w:szCs w:val="26"/>
        </w:rPr>
        <w:t xml:space="preserve"> ежегодно, до 1 мая года, следующего за отчетным, на основании годовых отчетов ответственных исполнителей разрабатывает и представляет на рассмотрение </w:t>
      </w:r>
      <w:r w:rsidR="0068009D">
        <w:rPr>
          <w:szCs w:val="26"/>
        </w:rPr>
        <w:t>Главе городского округа</w:t>
      </w:r>
      <w:r w:rsidRPr="00B059B8">
        <w:rPr>
          <w:szCs w:val="26"/>
        </w:rPr>
        <w:t xml:space="preserve"> сводный </w:t>
      </w:r>
      <w:r w:rsidRPr="00B059B8">
        <w:rPr>
          <w:szCs w:val="26"/>
        </w:rPr>
        <w:lastRenderedPageBreak/>
        <w:t xml:space="preserve">годовой доклад о ходе реализации и об оценке эффективности муниципальных программ </w:t>
      </w:r>
      <w:r w:rsidR="0068009D">
        <w:rPr>
          <w:szCs w:val="26"/>
        </w:rPr>
        <w:t>городского округа</w:t>
      </w:r>
      <w:r w:rsidRPr="00B059B8">
        <w:rPr>
          <w:szCs w:val="26"/>
        </w:rPr>
        <w:t xml:space="preserve"> (далее - сводный годовой доклад), который должен содержать:</w:t>
      </w:r>
    </w:p>
    <w:p w:rsidR="00B059B8" w:rsidRPr="00B059B8" w:rsidRDefault="00B059B8" w:rsidP="00467117">
      <w:pPr>
        <w:adjustRightInd/>
        <w:spacing w:before="220"/>
        <w:rPr>
          <w:szCs w:val="26"/>
        </w:rPr>
      </w:pPr>
      <w:r w:rsidRPr="00B059B8">
        <w:rPr>
          <w:szCs w:val="26"/>
        </w:rPr>
        <w:t xml:space="preserve">информацию о реализации на территории </w:t>
      </w:r>
      <w:r w:rsidR="0068009D">
        <w:rPr>
          <w:szCs w:val="26"/>
        </w:rPr>
        <w:t xml:space="preserve">городского округа </w:t>
      </w:r>
      <w:r w:rsidRPr="00B059B8">
        <w:rPr>
          <w:szCs w:val="26"/>
        </w:rPr>
        <w:t>муниципальных программ за отчетный период;</w:t>
      </w:r>
    </w:p>
    <w:p w:rsidR="00B059B8" w:rsidRPr="00B059B8" w:rsidRDefault="00B059B8" w:rsidP="00467117">
      <w:pPr>
        <w:adjustRightInd/>
        <w:spacing w:before="220"/>
        <w:rPr>
          <w:szCs w:val="26"/>
        </w:rPr>
      </w:pPr>
      <w:r w:rsidRPr="00B059B8">
        <w:rPr>
          <w:szCs w:val="26"/>
        </w:rPr>
        <w:t xml:space="preserve">сведения о выполнении расходных обязательств </w:t>
      </w:r>
      <w:r w:rsidR="0068009D">
        <w:rPr>
          <w:szCs w:val="26"/>
        </w:rPr>
        <w:t>городского округа</w:t>
      </w:r>
      <w:r w:rsidRPr="00B059B8">
        <w:rPr>
          <w:szCs w:val="26"/>
        </w:rPr>
        <w:t>, связанных с реализацией муниципальных программ;</w:t>
      </w:r>
    </w:p>
    <w:p w:rsidR="00B059B8" w:rsidRPr="00B059B8" w:rsidRDefault="00B059B8" w:rsidP="00467117">
      <w:pPr>
        <w:adjustRightInd/>
        <w:spacing w:before="220"/>
        <w:rPr>
          <w:szCs w:val="26"/>
        </w:rPr>
      </w:pPr>
      <w:r w:rsidRPr="00B059B8">
        <w:rPr>
          <w:szCs w:val="26"/>
        </w:rPr>
        <w:t>при необходимости - предложения об изменении форм и методов управления реализацией муниципальной программы, о сокращении (увеличении) финансирования и (или) досрочном прекращении основных мероприятий или муниципальной программы в целом.</w:t>
      </w:r>
    </w:p>
    <w:p w:rsidR="00B059B8" w:rsidRPr="00B059B8" w:rsidRDefault="00B059B8" w:rsidP="00467117">
      <w:pPr>
        <w:adjustRightInd/>
        <w:spacing w:before="220"/>
        <w:rPr>
          <w:szCs w:val="26"/>
        </w:rPr>
      </w:pPr>
      <w:r w:rsidRPr="00B059B8">
        <w:rPr>
          <w:szCs w:val="26"/>
        </w:rPr>
        <w:t>7.9. Годовые отчеты по каждой муниципальной программе и сводный годовой доклад подлежат размещению на официальном сайте.</w:t>
      </w:r>
    </w:p>
    <w:p w:rsidR="00B059B8" w:rsidRPr="00B059B8" w:rsidRDefault="00B059B8" w:rsidP="00467117">
      <w:pPr>
        <w:adjustRightInd/>
        <w:spacing w:before="220"/>
        <w:rPr>
          <w:szCs w:val="26"/>
        </w:rPr>
      </w:pPr>
      <w:r w:rsidRPr="00B059B8">
        <w:rPr>
          <w:szCs w:val="26"/>
        </w:rPr>
        <w:t xml:space="preserve">7.10. По результатам оценки эффективности реализации муниципальной программы </w:t>
      </w:r>
      <w:r w:rsidR="006D20FC">
        <w:rPr>
          <w:szCs w:val="26"/>
        </w:rPr>
        <w:t>а</w:t>
      </w:r>
      <w:r w:rsidRPr="00B059B8">
        <w:rPr>
          <w:szCs w:val="26"/>
        </w:rPr>
        <w:t xml:space="preserve">дминистрация </w:t>
      </w:r>
      <w:r w:rsidR="006D20FC">
        <w:rPr>
          <w:szCs w:val="26"/>
        </w:rPr>
        <w:t>городского округа</w:t>
      </w:r>
      <w:r w:rsidRPr="00B059B8">
        <w:rPr>
          <w:szCs w:val="26"/>
        </w:rPr>
        <w:t xml:space="preserve"> может принять решение об изменении на очередной финансовый год и плановый период бюджетных ассигнований из краевого бюджета на ее реализацию или </w:t>
      </w:r>
      <w:r w:rsidR="006D20FC" w:rsidRPr="00B059B8">
        <w:rPr>
          <w:szCs w:val="26"/>
        </w:rPr>
        <w:t>о досрочном прекращении,</w:t>
      </w:r>
      <w:r w:rsidRPr="00B059B8">
        <w:rPr>
          <w:szCs w:val="26"/>
        </w:rPr>
        <w:t xml:space="preserve"> или об изменении начиная с очередного финансового года реализации подпрограмм или муниципальной программы в целом.</w:t>
      </w:r>
    </w:p>
    <w:p w:rsidR="00E65A72" w:rsidRDefault="00E65A72" w:rsidP="00467117">
      <w:pPr>
        <w:adjustRightInd/>
        <w:rPr>
          <w:szCs w:val="26"/>
        </w:rPr>
      </w:pPr>
    </w:p>
    <w:p w:rsidR="009279CB" w:rsidRDefault="009279CB" w:rsidP="009279CB">
      <w:pPr>
        <w:adjustRightInd/>
        <w:jc w:val="center"/>
        <w:rPr>
          <w:szCs w:val="26"/>
        </w:rPr>
        <w:sectPr w:rsidR="009279CB" w:rsidSect="00993A12">
          <w:headerReference w:type="first" r:id="rId28"/>
          <w:pgSz w:w="11905" w:h="16838"/>
          <w:pgMar w:top="1134" w:right="850" w:bottom="1134" w:left="1560" w:header="568" w:footer="0" w:gutter="0"/>
          <w:pgNumType w:start="1"/>
          <w:cols w:space="720"/>
          <w:titlePg/>
          <w:docGrid w:linePitch="354"/>
        </w:sectPr>
      </w:pPr>
      <w:r>
        <w:rPr>
          <w:szCs w:val="26"/>
        </w:rPr>
        <w:t>______________________________</w:t>
      </w:r>
    </w:p>
    <w:p w:rsidR="00B059B8" w:rsidRPr="00B059B8" w:rsidRDefault="00B059B8" w:rsidP="00B059B8">
      <w:pPr>
        <w:adjustRightInd/>
        <w:ind w:firstLine="0"/>
        <w:rPr>
          <w:szCs w:val="26"/>
        </w:rPr>
      </w:pPr>
    </w:p>
    <w:p w:rsidR="00B059B8" w:rsidRPr="00B059B8" w:rsidRDefault="00B059B8" w:rsidP="006036AC">
      <w:pPr>
        <w:adjustRightInd/>
        <w:spacing w:line="360" w:lineRule="auto"/>
        <w:ind w:left="5103" w:firstLine="0"/>
        <w:jc w:val="center"/>
        <w:outlineLvl w:val="1"/>
        <w:rPr>
          <w:szCs w:val="26"/>
        </w:rPr>
      </w:pPr>
      <w:r w:rsidRPr="00B059B8">
        <w:rPr>
          <w:szCs w:val="26"/>
        </w:rPr>
        <w:t xml:space="preserve">Приложение </w:t>
      </w:r>
      <w:r w:rsidR="006D20FC">
        <w:rPr>
          <w:szCs w:val="26"/>
        </w:rPr>
        <w:t>№</w:t>
      </w:r>
      <w:r w:rsidRPr="00B059B8">
        <w:rPr>
          <w:szCs w:val="26"/>
        </w:rPr>
        <w:t xml:space="preserve"> 1</w:t>
      </w:r>
    </w:p>
    <w:p w:rsidR="00B059B8" w:rsidRPr="00B059B8" w:rsidRDefault="00B059B8" w:rsidP="006D20FC">
      <w:pPr>
        <w:adjustRightInd/>
        <w:ind w:left="5103" w:firstLine="0"/>
        <w:jc w:val="center"/>
        <w:rPr>
          <w:szCs w:val="26"/>
        </w:rPr>
      </w:pPr>
      <w:r w:rsidRPr="00B059B8">
        <w:rPr>
          <w:szCs w:val="26"/>
        </w:rPr>
        <w:t>к Порядку</w:t>
      </w:r>
      <w:r w:rsidR="006D20FC">
        <w:rPr>
          <w:szCs w:val="26"/>
        </w:rPr>
        <w:t xml:space="preserve"> </w:t>
      </w:r>
      <w:r w:rsidRPr="00B059B8">
        <w:rPr>
          <w:szCs w:val="26"/>
        </w:rPr>
        <w:t>принятия решений о</w:t>
      </w:r>
    </w:p>
    <w:p w:rsidR="00B059B8" w:rsidRPr="00B059B8" w:rsidRDefault="00B059B8" w:rsidP="006D20FC">
      <w:pPr>
        <w:adjustRightInd/>
        <w:ind w:left="5103" w:firstLine="0"/>
        <w:jc w:val="center"/>
        <w:rPr>
          <w:szCs w:val="26"/>
        </w:rPr>
      </w:pPr>
      <w:r w:rsidRPr="00B059B8">
        <w:rPr>
          <w:szCs w:val="26"/>
        </w:rPr>
        <w:t>разработке муниципальных</w:t>
      </w:r>
      <w:r w:rsidR="006D20FC">
        <w:rPr>
          <w:szCs w:val="26"/>
        </w:rPr>
        <w:t xml:space="preserve"> </w:t>
      </w:r>
      <w:r w:rsidRPr="00B059B8">
        <w:rPr>
          <w:szCs w:val="26"/>
        </w:rPr>
        <w:t xml:space="preserve">программ </w:t>
      </w:r>
      <w:r w:rsidR="006D20FC">
        <w:rPr>
          <w:szCs w:val="26"/>
        </w:rPr>
        <w:t>Арсеньевского городского округа</w:t>
      </w:r>
      <w:r w:rsidRPr="00B059B8">
        <w:rPr>
          <w:szCs w:val="26"/>
        </w:rPr>
        <w:t>,</w:t>
      </w:r>
    </w:p>
    <w:p w:rsidR="00B059B8" w:rsidRPr="00B059B8" w:rsidRDefault="00B059B8" w:rsidP="006D20FC">
      <w:pPr>
        <w:adjustRightInd/>
        <w:ind w:left="5103" w:firstLine="0"/>
        <w:jc w:val="center"/>
        <w:rPr>
          <w:szCs w:val="26"/>
        </w:rPr>
      </w:pPr>
      <w:r w:rsidRPr="00B059B8">
        <w:rPr>
          <w:szCs w:val="26"/>
        </w:rPr>
        <w:t>формирования, реализации</w:t>
      </w:r>
      <w:r w:rsidR="006D20FC">
        <w:rPr>
          <w:szCs w:val="26"/>
        </w:rPr>
        <w:t xml:space="preserve"> </w:t>
      </w:r>
      <w:r w:rsidRPr="00B059B8">
        <w:rPr>
          <w:szCs w:val="26"/>
        </w:rPr>
        <w:t>и проведения оценки</w:t>
      </w:r>
      <w:r w:rsidR="006D20FC">
        <w:rPr>
          <w:szCs w:val="26"/>
        </w:rPr>
        <w:t xml:space="preserve"> </w:t>
      </w:r>
      <w:r w:rsidRPr="00B059B8">
        <w:rPr>
          <w:szCs w:val="26"/>
        </w:rPr>
        <w:t>эффективности реализации</w:t>
      </w:r>
      <w:r w:rsidR="006D20FC">
        <w:rPr>
          <w:szCs w:val="26"/>
        </w:rPr>
        <w:t xml:space="preserve"> </w:t>
      </w:r>
      <w:r w:rsidRPr="00B059B8">
        <w:rPr>
          <w:szCs w:val="26"/>
        </w:rPr>
        <w:t>муниципальных программ</w:t>
      </w:r>
      <w:r w:rsidR="006D20FC">
        <w:rPr>
          <w:szCs w:val="26"/>
        </w:rPr>
        <w:t xml:space="preserve"> Арсеньевского городского округа</w:t>
      </w:r>
      <w:r w:rsidRPr="00B059B8">
        <w:rPr>
          <w:szCs w:val="26"/>
        </w:rPr>
        <w:t>,</w:t>
      </w:r>
      <w:r w:rsidR="006D20FC">
        <w:rPr>
          <w:szCs w:val="26"/>
        </w:rPr>
        <w:t xml:space="preserve"> </w:t>
      </w:r>
      <w:r w:rsidRPr="00B059B8">
        <w:rPr>
          <w:szCs w:val="26"/>
        </w:rPr>
        <w:t>утвержденному</w:t>
      </w:r>
    </w:p>
    <w:p w:rsidR="00B059B8" w:rsidRPr="00B059B8" w:rsidRDefault="006D20FC" w:rsidP="006D20FC">
      <w:pPr>
        <w:adjustRightInd/>
        <w:ind w:left="5103" w:firstLine="0"/>
        <w:jc w:val="center"/>
        <w:rPr>
          <w:szCs w:val="26"/>
        </w:rPr>
      </w:pPr>
      <w:r>
        <w:rPr>
          <w:szCs w:val="26"/>
        </w:rPr>
        <w:t>Арсеньевского городского округа</w:t>
      </w:r>
    </w:p>
    <w:p w:rsidR="00B059B8" w:rsidRDefault="00CE3B75" w:rsidP="00CE3B75">
      <w:pPr>
        <w:widowControl/>
        <w:autoSpaceDE/>
        <w:autoSpaceDN/>
        <w:adjustRightInd/>
        <w:spacing w:after="1" w:line="259" w:lineRule="auto"/>
        <w:ind w:left="5103" w:firstLine="0"/>
        <w:jc w:val="center"/>
        <w:rPr>
          <w:szCs w:val="26"/>
        </w:rPr>
      </w:pPr>
      <w:r>
        <w:rPr>
          <w:szCs w:val="26"/>
        </w:rPr>
        <w:t xml:space="preserve">от </w:t>
      </w:r>
      <w:r w:rsidRPr="00B059B8">
        <w:rPr>
          <w:szCs w:val="26"/>
        </w:rPr>
        <w:t>«</w:t>
      </w:r>
      <w:r>
        <w:rPr>
          <w:szCs w:val="26"/>
          <w:u w:val="single"/>
        </w:rPr>
        <w:t>12</w:t>
      </w:r>
      <w:r w:rsidRPr="00B059B8">
        <w:rPr>
          <w:szCs w:val="26"/>
        </w:rPr>
        <w:t xml:space="preserve">» </w:t>
      </w:r>
      <w:r>
        <w:rPr>
          <w:szCs w:val="26"/>
          <w:u w:val="single"/>
        </w:rPr>
        <w:t xml:space="preserve">августа </w:t>
      </w:r>
      <w:r w:rsidRPr="00B059B8">
        <w:rPr>
          <w:szCs w:val="26"/>
        </w:rPr>
        <w:t>20</w:t>
      </w:r>
      <w:r>
        <w:rPr>
          <w:szCs w:val="26"/>
        </w:rPr>
        <w:t>20</w:t>
      </w:r>
      <w:r w:rsidRPr="00B059B8">
        <w:rPr>
          <w:szCs w:val="26"/>
        </w:rPr>
        <w:t xml:space="preserve"> г. № </w:t>
      </w:r>
      <w:r>
        <w:rPr>
          <w:szCs w:val="26"/>
          <w:u w:val="single"/>
        </w:rPr>
        <w:t>480</w:t>
      </w:r>
      <w:r w:rsidRPr="00B059B8">
        <w:rPr>
          <w:szCs w:val="26"/>
        </w:rPr>
        <w:t>-па</w:t>
      </w:r>
    </w:p>
    <w:p w:rsidR="00CE3B75" w:rsidRPr="00B059B8" w:rsidRDefault="00CE3B75" w:rsidP="00B059B8">
      <w:pPr>
        <w:widowControl/>
        <w:autoSpaceDE/>
        <w:autoSpaceDN/>
        <w:adjustRightInd/>
        <w:spacing w:after="1" w:line="259" w:lineRule="auto"/>
        <w:ind w:firstLine="0"/>
        <w:jc w:val="left"/>
        <w:rPr>
          <w:rFonts w:eastAsia="Calibri"/>
          <w:szCs w:val="26"/>
          <w:lang w:eastAsia="en-US"/>
        </w:rPr>
      </w:pPr>
    </w:p>
    <w:p w:rsidR="00B059B8" w:rsidRPr="00B059B8" w:rsidRDefault="00B059B8" w:rsidP="00B059B8">
      <w:pPr>
        <w:adjustRightInd/>
        <w:ind w:firstLine="0"/>
        <w:rPr>
          <w:szCs w:val="26"/>
        </w:rPr>
      </w:pPr>
    </w:p>
    <w:p w:rsidR="00B059B8" w:rsidRPr="00B059B8" w:rsidRDefault="00B059B8" w:rsidP="00B059B8">
      <w:pPr>
        <w:adjustRightInd/>
        <w:ind w:firstLine="0"/>
        <w:jc w:val="right"/>
        <w:rPr>
          <w:szCs w:val="26"/>
        </w:rPr>
      </w:pPr>
      <w:r w:rsidRPr="00B059B8">
        <w:rPr>
          <w:szCs w:val="26"/>
        </w:rPr>
        <w:t>Форма</w:t>
      </w:r>
    </w:p>
    <w:p w:rsidR="00B059B8" w:rsidRPr="00B059B8" w:rsidRDefault="00B059B8" w:rsidP="00B059B8">
      <w:pPr>
        <w:adjustRightInd/>
        <w:ind w:firstLine="0"/>
        <w:rPr>
          <w:szCs w:val="26"/>
        </w:rPr>
      </w:pPr>
    </w:p>
    <w:p w:rsidR="00B059B8" w:rsidRPr="00B059B8" w:rsidRDefault="00B059B8" w:rsidP="00B059B8">
      <w:pPr>
        <w:adjustRightInd/>
        <w:ind w:firstLine="0"/>
        <w:jc w:val="center"/>
        <w:rPr>
          <w:szCs w:val="26"/>
        </w:rPr>
      </w:pPr>
      <w:bookmarkStart w:id="10" w:name="P476"/>
      <w:bookmarkEnd w:id="10"/>
      <w:r w:rsidRPr="00B059B8">
        <w:rPr>
          <w:szCs w:val="26"/>
        </w:rPr>
        <w:t>ПАСПОРТ</w:t>
      </w:r>
    </w:p>
    <w:p w:rsidR="00DB7388" w:rsidRDefault="00B059B8" w:rsidP="00B059B8">
      <w:pPr>
        <w:adjustRightInd/>
        <w:ind w:firstLine="0"/>
        <w:jc w:val="center"/>
        <w:rPr>
          <w:szCs w:val="26"/>
        </w:rPr>
      </w:pPr>
      <w:r w:rsidRPr="00B059B8">
        <w:rPr>
          <w:szCs w:val="26"/>
        </w:rPr>
        <w:t xml:space="preserve">МУНИЦИПАЛЬНОЙ ПРОГРАММЫ </w:t>
      </w:r>
    </w:p>
    <w:p w:rsidR="00B059B8" w:rsidRPr="00B059B8" w:rsidRDefault="00DB7388" w:rsidP="00B059B8">
      <w:pPr>
        <w:adjustRightInd/>
        <w:ind w:firstLine="0"/>
        <w:jc w:val="center"/>
        <w:rPr>
          <w:szCs w:val="26"/>
        </w:rPr>
      </w:pPr>
      <w:r>
        <w:rPr>
          <w:szCs w:val="26"/>
        </w:rPr>
        <w:t>Арсеньевского городского округа</w:t>
      </w:r>
    </w:p>
    <w:p w:rsidR="00B059B8" w:rsidRPr="00B059B8" w:rsidRDefault="00B059B8" w:rsidP="00B059B8">
      <w:pPr>
        <w:adjustRightInd/>
        <w:ind w:firstLine="0"/>
        <w:rPr>
          <w:szCs w:val="26"/>
        </w:rPr>
      </w:pPr>
    </w:p>
    <w:tbl>
      <w:tblPr>
        <w:tblW w:w="9634"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4"/>
      </w:tblGrid>
      <w:tr w:rsidR="00B059B8" w:rsidRPr="00B059B8" w:rsidTr="00461399">
        <w:tc>
          <w:tcPr>
            <w:tcW w:w="9634" w:type="dxa"/>
            <w:tcBorders>
              <w:left w:val="single" w:sz="4" w:space="0" w:color="auto"/>
              <w:right w:val="single" w:sz="4" w:space="0" w:color="auto"/>
            </w:tcBorders>
          </w:tcPr>
          <w:p w:rsidR="00B059B8" w:rsidRPr="00B059B8" w:rsidRDefault="00B059B8" w:rsidP="00B059B8">
            <w:pPr>
              <w:adjustRightInd/>
              <w:ind w:firstLine="0"/>
              <w:jc w:val="left"/>
              <w:rPr>
                <w:szCs w:val="26"/>
              </w:rPr>
            </w:pPr>
            <w:r w:rsidRPr="00B059B8">
              <w:rPr>
                <w:szCs w:val="26"/>
              </w:rPr>
              <w:t>Ответственный исполнитель муниципальной программы</w:t>
            </w:r>
          </w:p>
        </w:tc>
      </w:tr>
      <w:tr w:rsidR="00B059B8" w:rsidRPr="00B059B8" w:rsidTr="00461399">
        <w:tc>
          <w:tcPr>
            <w:tcW w:w="9634" w:type="dxa"/>
            <w:tcBorders>
              <w:left w:val="single" w:sz="4" w:space="0" w:color="auto"/>
              <w:right w:val="single" w:sz="4" w:space="0" w:color="auto"/>
            </w:tcBorders>
          </w:tcPr>
          <w:p w:rsidR="00B059B8" w:rsidRPr="00B059B8" w:rsidRDefault="00B059B8" w:rsidP="00B059B8">
            <w:pPr>
              <w:adjustRightInd/>
              <w:ind w:firstLine="0"/>
              <w:jc w:val="left"/>
              <w:rPr>
                <w:szCs w:val="26"/>
              </w:rPr>
            </w:pPr>
            <w:r w:rsidRPr="00B059B8">
              <w:rPr>
                <w:szCs w:val="26"/>
              </w:rPr>
              <w:t>Соисполнители муниципальной программы</w:t>
            </w:r>
          </w:p>
        </w:tc>
      </w:tr>
      <w:tr w:rsidR="00B059B8" w:rsidRPr="00B059B8" w:rsidTr="00461399">
        <w:tc>
          <w:tcPr>
            <w:tcW w:w="9634" w:type="dxa"/>
            <w:tcBorders>
              <w:left w:val="single" w:sz="4" w:space="0" w:color="auto"/>
              <w:right w:val="single" w:sz="4" w:space="0" w:color="auto"/>
            </w:tcBorders>
          </w:tcPr>
          <w:p w:rsidR="00B059B8" w:rsidRPr="00B059B8" w:rsidRDefault="00B059B8" w:rsidP="00B059B8">
            <w:pPr>
              <w:adjustRightInd/>
              <w:ind w:firstLine="0"/>
              <w:jc w:val="left"/>
              <w:rPr>
                <w:szCs w:val="26"/>
              </w:rPr>
            </w:pPr>
            <w:r w:rsidRPr="00B059B8">
              <w:rPr>
                <w:szCs w:val="26"/>
              </w:rPr>
              <w:t>Структура муниципальной программы:</w:t>
            </w:r>
          </w:p>
          <w:p w:rsidR="00B059B8" w:rsidRPr="00B059B8" w:rsidRDefault="00B059B8" w:rsidP="006D20FC">
            <w:pPr>
              <w:adjustRightInd/>
              <w:ind w:firstLine="0"/>
              <w:jc w:val="left"/>
              <w:rPr>
                <w:szCs w:val="26"/>
              </w:rPr>
            </w:pPr>
            <w:r w:rsidRPr="00B059B8">
              <w:rPr>
                <w:szCs w:val="26"/>
              </w:rPr>
              <w:t xml:space="preserve">подпрограммы программы, принятые в соответствии с требованиями </w:t>
            </w:r>
            <w:r w:rsidR="006D20FC">
              <w:rPr>
                <w:szCs w:val="26"/>
              </w:rPr>
              <w:t>действующего</w:t>
            </w:r>
            <w:r w:rsidRPr="00B059B8">
              <w:rPr>
                <w:szCs w:val="26"/>
              </w:rPr>
              <w:t xml:space="preserve"> законодательства в сфере реализации муниципальной программы</w:t>
            </w:r>
          </w:p>
        </w:tc>
      </w:tr>
      <w:tr w:rsidR="00B059B8" w:rsidRPr="00B059B8" w:rsidTr="00461399">
        <w:tc>
          <w:tcPr>
            <w:tcW w:w="9634" w:type="dxa"/>
            <w:tcBorders>
              <w:left w:val="single" w:sz="4" w:space="0" w:color="auto"/>
              <w:right w:val="single" w:sz="4" w:space="0" w:color="auto"/>
            </w:tcBorders>
          </w:tcPr>
          <w:p w:rsidR="00B059B8" w:rsidRPr="00B059B8" w:rsidRDefault="00B059B8" w:rsidP="00B059B8">
            <w:pPr>
              <w:adjustRightInd/>
              <w:ind w:firstLine="0"/>
              <w:jc w:val="left"/>
              <w:rPr>
                <w:szCs w:val="26"/>
              </w:rPr>
            </w:pPr>
            <w:r w:rsidRPr="00B059B8">
              <w:rPr>
                <w:szCs w:val="26"/>
              </w:rPr>
              <w:t>Цели муниципальной программы</w:t>
            </w:r>
          </w:p>
        </w:tc>
      </w:tr>
      <w:tr w:rsidR="00B059B8" w:rsidRPr="00B059B8" w:rsidTr="00461399">
        <w:tc>
          <w:tcPr>
            <w:tcW w:w="9634" w:type="dxa"/>
            <w:tcBorders>
              <w:left w:val="single" w:sz="4" w:space="0" w:color="auto"/>
              <w:right w:val="single" w:sz="4" w:space="0" w:color="auto"/>
            </w:tcBorders>
          </w:tcPr>
          <w:p w:rsidR="00B059B8" w:rsidRPr="00B059B8" w:rsidRDefault="00B059B8" w:rsidP="00B059B8">
            <w:pPr>
              <w:adjustRightInd/>
              <w:ind w:firstLine="0"/>
              <w:jc w:val="left"/>
              <w:rPr>
                <w:szCs w:val="26"/>
              </w:rPr>
            </w:pPr>
            <w:r w:rsidRPr="00B059B8">
              <w:rPr>
                <w:szCs w:val="26"/>
              </w:rPr>
              <w:t>Задачи муниципальной программы</w:t>
            </w:r>
          </w:p>
        </w:tc>
      </w:tr>
      <w:tr w:rsidR="00B059B8" w:rsidRPr="00B059B8" w:rsidTr="00461399">
        <w:tc>
          <w:tcPr>
            <w:tcW w:w="9634" w:type="dxa"/>
            <w:tcBorders>
              <w:left w:val="single" w:sz="4" w:space="0" w:color="auto"/>
              <w:right w:val="single" w:sz="4" w:space="0" w:color="auto"/>
            </w:tcBorders>
          </w:tcPr>
          <w:p w:rsidR="00B059B8" w:rsidRPr="00B059B8" w:rsidRDefault="00B059B8" w:rsidP="00B059B8">
            <w:pPr>
              <w:adjustRightInd/>
              <w:ind w:firstLine="0"/>
              <w:jc w:val="left"/>
              <w:rPr>
                <w:szCs w:val="26"/>
              </w:rPr>
            </w:pPr>
            <w:r w:rsidRPr="00B059B8">
              <w:rPr>
                <w:szCs w:val="26"/>
              </w:rPr>
              <w:t>Показатели муниципальной программы</w:t>
            </w:r>
          </w:p>
        </w:tc>
      </w:tr>
      <w:tr w:rsidR="00B059B8" w:rsidRPr="00B059B8" w:rsidTr="00461399">
        <w:tc>
          <w:tcPr>
            <w:tcW w:w="9634" w:type="dxa"/>
            <w:tcBorders>
              <w:left w:val="single" w:sz="4" w:space="0" w:color="auto"/>
              <w:right w:val="single" w:sz="4" w:space="0" w:color="auto"/>
            </w:tcBorders>
          </w:tcPr>
          <w:p w:rsidR="00B059B8" w:rsidRPr="00B059B8" w:rsidRDefault="00B059B8" w:rsidP="00B059B8">
            <w:pPr>
              <w:adjustRightInd/>
              <w:ind w:firstLine="0"/>
              <w:jc w:val="left"/>
              <w:rPr>
                <w:szCs w:val="26"/>
              </w:rPr>
            </w:pPr>
            <w:r w:rsidRPr="00B059B8">
              <w:rPr>
                <w:szCs w:val="26"/>
              </w:rPr>
              <w:t>Сроки реализации муниципальной программы</w:t>
            </w:r>
          </w:p>
        </w:tc>
      </w:tr>
      <w:tr w:rsidR="00B059B8" w:rsidRPr="00B059B8" w:rsidTr="00461399">
        <w:tc>
          <w:tcPr>
            <w:tcW w:w="9634" w:type="dxa"/>
            <w:tcBorders>
              <w:left w:val="single" w:sz="4" w:space="0" w:color="auto"/>
              <w:right w:val="single" w:sz="4" w:space="0" w:color="auto"/>
            </w:tcBorders>
          </w:tcPr>
          <w:p w:rsidR="00B059B8" w:rsidRPr="00B059B8" w:rsidRDefault="00B059B8" w:rsidP="006D20FC">
            <w:pPr>
              <w:adjustRightInd/>
              <w:ind w:firstLine="0"/>
              <w:jc w:val="left"/>
              <w:rPr>
                <w:szCs w:val="26"/>
              </w:rPr>
            </w:pPr>
            <w:r w:rsidRPr="00B059B8">
              <w:rPr>
                <w:szCs w:val="26"/>
              </w:rPr>
              <w:t xml:space="preserve">Объем средств бюджета </w:t>
            </w:r>
            <w:r w:rsidR="006D20FC">
              <w:rPr>
                <w:szCs w:val="26"/>
              </w:rPr>
              <w:t xml:space="preserve">городского округа </w:t>
            </w:r>
            <w:r w:rsidRPr="00B059B8">
              <w:rPr>
                <w:szCs w:val="26"/>
              </w:rPr>
              <w:t>на финансирование муниципальной программы и прогнозная оценка привлекаемых на реализацию ее целей средств федерального бюджета, бюджет</w:t>
            </w:r>
            <w:r w:rsidR="006D20FC">
              <w:rPr>
                <w:szCs w:val="26"/>
              </w:rPr>
              <w:t>а Приморского края</w:t>
            </w:r>
            <w:r w:rsidRPr="00B059B8">
              <w:rPr>
                <w:szCs w:val="26"/>
              </w:rPr>
              <w:t>, иных внебюджетных источнико</w:t>
            </w:r>
            <w:r w:rsidR="006D20FC">
              <w:rPr>
                <w:szCs w:val="26"/>
              </w:rPr>
              <w:t>в</w:t>
            </w:r>
          </w:p>
        </w:tc>
      </w:tr>
      <w:tr w:rsidR="00B059B8" w:rsidRPr="00B059B8" w:rsidTr="00461399">
        <w:tc>
          <w:tcPr>
            <w:tcW w:w="9634" w:type="dxa"/>
            <w:tcBorders>
              <w:left w:val="single" w:sz="4" w:space="0" w:color="auto"/>
              <w:right w:val="single" w:sz="4" w:space="0" w:color="auto"/>
            </w:tcBorders>
          </w:tcPr>
          <w:p w:rsidR="00B059B8" w:rsidRPr="00B059B8" w:rsidRDefault="00B059B8" w:rsidP="00B059B8">
            <w:pPr>
              <w:adjustRightInd/>
              <w:ind w:firstLine="0"/>
              <w:jc w:val="left"/>
              <w:rPr>
                <w:szCs w:val="26"/>
              </w:rPr>
            </w:pPr>
            <w:r w:rsidRPr="00B059B8">
              <w:rPr>
                <w:szCs w:val="26"/>
              </w:rPr>
              <w:t>Ожидаемые результаты реализации муниципальной программы</w:t>
            </w:r>
          </w:p>
        </w:tc>
      </w:tr>
    </w:tbl>
    <w:p w:rsidR="00B059B8" w:rsidRPr="00B059B8" w:rsidRDefault="00B059B8" w:rsidP="00B059B8">
      <w:pPr>
        <w:adjustRightInd/>
        <w:ind w:firstLine="0"/>
        <w:rPr>
          <w:szCs w:val="26"/>
        </w:rPr>
      </w:pPr>
    </w:p>
    <w:p w:rsidR="00B059B8" w:rsidRPr="00B059B8" w:rsidRDefault="00CD42D0" w:rsidP="00CD42D0">
      <w:pPr>
        <w:adjustRightInd/>
        <w:ind w:firstLine="0"/>
        <w:jc w:val="center"/>
        <w:rPr>
          <w:szCs w:val="26"/>
        </w:rPr>
      </w:pPr>
      <w:r>
        <w:rPr>
          <w:szCs w:val="26"/>
        </w:rPr>
        <w:t>________________</w:t>
      </w:r>
    </w:p>
    <w:p w:rsidR="00B059B8" w:rsidRPr="00B059B8" w:rsidRDefault="00B059B8" w:rsidP="00B059B8">
      <w:pPr>
        <w:adjustRightInd/>
        <w:ind w:firstLine="0"/>
        <w:rPr>
          <w:szCs w:val="26"/>
        </w:rPr>
      </w:pPr>
    </w:p>
    <w:p w:rsidR="00B059B8" w:rsidRPr="00B059B8" w:rsidRDefault="00B059B8" w:rsidP="00B059B8">
      <w:pPr>
        <w:adjustRightInd/>
        <w:ind w:firstLine="0"/>
        <w:rPr>
          <w:szCs w:val="26"/>
        </w:rPr>
      </w:pPr>
    </w:p>
    <w:p w:rsidR="00B059B8" w:rsidRPr="00B059B8" w:rsidRDefault="00B059B8" w:rsidP="00B059B8">
      <w:pPr>
        <w:adjustRightInd/>
        <w:ind w:firstLine="0"/>
        <w:rPr>
          <w:szCs w:val="26"/>
        </w:rPr>
      </w:pPr>
    </w:p>
    <w:p w:rsidR="00E65A72" w:rsidRDefault="00E65A72" w:rsidP="006D20FC">
      <w:pPr>
        <w:adjustRightInd/>
        <w:ind w:left="5103" w:firstLine="0"/>
        <w:jc w:val="center"/>
        <w:outlineLvl w:val="1"/>
        <w:rPr>
          <w:szCs w:val="26"/>
        </w:rPr>
        <w:sectPr w:rsidR="00E65A72" w:rsidSect="009279CB">
          <w:pgSz w:w="11905" w:h="16838"/>
          <w:pgMar w:top="1134" w:right="850" w:bottom="1134" w:left="1560" w:header="0" w:footer="0" w:gutter="0"/>
          <w:pgNumType w:start="1"/>
          <w:cols w:space="720"/>
          <w:titlePg/>
          <w:docGrid w:linePitch="354"/>
        </w:sectPr>
      </w:pPr>
    </w:p>
    <w:p w:rsidR="006D20FC" w:rsidRPr="00B059B8" w:rsidRDefault="006D20FC" w:rsidP="006036AC">
      <w:pPr>
        <w:adjustRightInd/>
        <w:spacing w:line="360" w:lineRule="auto"/>
        <w:ind w:left="5103" w:firstLine="0"/>
        <w:jc w:val="center"/>
        <w:outlineLvl w:val="1"/>
        <w:rPr>
          <w:szCs w:val="26"/>
        </w:rPr>
      </w:pPr>
      <w:r w:rsidRPr="00B059B8">
        <w:rPr>
          <w:szCs w:val="26"/>
        </w:rPr>
        <w:lastRenderedPageBreak/>
        <w:t xml:space="preserve">Приложение </w:t>
      </w:r>
      <w:r>
        <w:rPr>
          <w:szCs w:val="26"/>
        </w:rPr>
        <w:t>№</w:t>
      </w:r>
      <w:r w:rsidRPr="00B059B8">
        <w:rPr>
          <w:szCs w:val="26"/>
        </w:rPr>
        <w:t xml:space="preserve"> </w:t>
      </w:r>
      <w:r>
        <w:rPr>
          <w:szCs w:val="26"/>
        </w:rPr>
        <w:t>2</w:t>
      </w:r>
    </w:p>
    <w:p w:rsidR="006D20FC" w:rsidRPr="00B059B8" w:rsidRDefault="006D20FC" w:rsidP="006D20FC">
      <w:pPr>
        <w:adjustRightInd/>
        <w:ind w:left="5103" w:firstLine="0"/>
        <w:jc w:val="center"/>
        <w:rPr>
          <w:szCs w:val="26"/>
        </w:rPr>
      </w:pPr>
      <w:r w:rsidRPr="00B059B8">
        <w:rPr>
          <w:szCs w:val="26"/>
        </w:rPr>
        <w:t>к Порядку</w:t>
      </w:r>
      <w:r>
        <w:rPr>
          <w:szCs w:val="26"/>
        </w:rPr>
        <w:t xml:space="preserve"> </w:t>
      </w:r>
      <w:r w:rsidRPr="00B059B8">
        <w:rPr>
          <w:szCs w:val="26"/>
        </w:rPr>
        <w:t>принятия решений о</w:t>
      </w:r>
    </w:p>
    <w:p w:rsidR="006D20FC" w:rsidRPr="00B059B8" w:rsidRDefault="006D20FC" w:rsidP="006D20FC">
      <w:pPr>
        <w:adjustRightInd/>
        <w:ind w:left="5103" w:firstLine="0"/>
        <w:jc w:val="center"/>
        <w:rPr>
          <w:szCs w:val="26"/>
        </w:rPr>
      </w:pPr>
      <w:r w:rsidRPr="00B059B8">
        <w:rPr>
          <w:szCs w:val="26"/>
        </w:rPr>
        <w:t>разработке муниципальных</w:t>
      </w:r>
      <w:r>
        <w:rPr>
          <w:szCs w:val="26"/>
        </w:rPr>
        <w:t xml:space="preserve"> </w:t>
      </w:r>
      <w:r w:rsidRPr="00B059B8">
        <w:rPr>
          <w:szCs w:val="26"/>
        </w:rPr>
        <w:t xml:space="preserve">программ </w:t>
      </w:r>
      <w:r>
        <w:rPr>
          <w:szCs w:val="26"/>
        </w:rPr>
        <w:t>Арсеньевского городского округа</w:t>
      </w:r>
      <w:r w:rsidRPr="00B059B8">
        <w:rPr>
          <w:szCs w:val="26"/>
        </w:rPr>
        <w:t>,</w:t>
      </w:r>
    </w:p>
    <w:p w:rsidR="006D20FC" w:rsidRPr="00B059B8" w:rsidRDefault="006D20FC" w:rsidP="006D20FC">
      <w:pPr>
        <w:adjustRightInd/>
        <w:ind w:left="5103" w:firstLine="0"/>
        <w:jc w:val="center"/>
        <w:rPr>
          <w:szCs w:val="26"/>
        </w:rPr>
      </w:pPr>
      <w:r w:rsidRPr="00B059B8">
        <w:rPr>
          <w:szCs w:val="26"/>
        </w:rPr>
        <w:t>формирования, реализации</w:t>
      </w:r>
      <w:r>
        <w:rPr>
          <w:szCs w:val="26"/>
        </w:rPr>
        <w:t xml:space="preserve"> </w:t>
      </w:r>
      <w:r w:rsidRPr="00B059B8">
        <w:rPr>
          <w:szCs w:val="26"/>
        </w:rPr>
        <w:t>и проведения оценки</w:t>
      </w:r>
      <w:r>
        <w:rPr>
          <w:szCs w:val="26"/>
        </w:rPr>
        <w:t xml:space="preserve"> </w:t>
      </w:r>
      <w:r w:rsidRPr="00B059B8">
        <w:rPr>
          <w:szCs w:val="26"/>
        </w:rPr>
        <w:t>эффективности реализации</w:t>
      </w:r>
      <w:r>
        <w:rPr>
          <w:szCs w:val="26"/>
        </w:rPr>
        <w:t xml:space="preserve"> </w:t>
      </w:r>
      <w:r w:rsidRPr="00B059B8">
        <w:rPr>
          <w:szCs w:val="26"/>
        </w:rPr>
        <w:t>муниципальных программ</w:t>
      </w:r>
      <w:r>
        <w:rPr>
          <w:szCs w:val="26"/>
        </w:rPr>
        <w:t xml:space="preserve"> Арсеньевского городского округа</w:t>
      </w:r>
      <w:r w:rsidRPr="00B059B8">
        <w:rPr>
          <w:szCs w:val="26"/>
        </w:rPr>
        <w:t>,</w:t>
      </w:r>
      <w:r>
        <w:rPr>
          <w:szCs w:val="26"/>
        </w:rPr>
        <w:t xml:space="preserve"> </w:t>
      </w:r>
      <w:r w:rsidRPr="00B059B8">
        <w:rPr>
          <w:szCs w:val="26"/>
        </w:rPr>
        <w:t>утвержденному</w:t>
      </w:r>
    </w:p>
    <w:p w:rsidR="006D20FC" w:rsidRPr="00B059B8" w:rsidRDefault="006D20FC" w:rsidP="006D20FC">
      <w:pPr>
        <w:adjustRightInd/>
        <w:ind w:left="5103" w:firstLine="0"/>
        <w:jc w:val="center"/>
        <w:rPr>
          <w:szCs w:val="26"/>
        </w:rPr>
      </w:pPr>
      <w:r>
        <w:rPr>
          <w:szCs w:val="26"/>
        </w:rPr>
        <w:t>Арсеньевского городского округа</w:t>
      </w:r>
    </w:p>
    <w:p w:rsidR="00CE3B75" w:rsidRDefault="00CE3B75" w:rsidP="00CE3B75">
      <w:pPr>
        <w:widowControl/>
        <w:autoSpaceDE/>
        <w:autoSpaceDN/>
        <w:adjustRightInd/>
        <w:spacing w:after="1" w:line="259" w:lineRule="auto"/>
        <w:ind w:left="5103" w:firstLine="0"/>
        <w:jc w:val="center"/>
        <w:rPr>
          <w:szCs w:val="26"/>
        </w:rPr>
      </w:pPr>
      <w:r>
        <w:rPr>
          <w:szCs w:val="26"/>
        </w:rPr>
        <w:t xml:space="preserve">от </w:t>
      </w:r>
      <w:r w:rsidRPr="00B059B8">
        <w:rPr>
          <w:szCs w:val="26"/>
        </w:rPr>
        <w:t>«</w:t>
      </w:r>
      <w:r>
        <w:rPr>
          <w:szCs w:val="26"/>
          <w:u w:val="single"/>
        </w:rPr>
        <w:t>12</w:t>
      </w:r>
      <w:r w:rsidRPr="00B059B8">
        <w:rPr>
          <w:szCs w:val="26"/>
        </w:rPr>
        <w:t xml:space="preserve">» </w:t>
      </w:r>
      <w:r>
        <w:rPr>
          <w:szCs w:val="26"/>
          <w:u w:val="single"/>
        </w:rPr>
        <w:t xml:space="preserve">августа </w:t>
      </w:r>
      <w:r w:rsidRPr="00B059B8">
        <w:rPr>
          <w:szCs w:val="26"/>
        </w:rPr>
        <w:t>20</w:t>
      </w:r>
      <w:r>
        <w:rPr>
          <w:szCs w:val="26"/>
        </w:rPr>
        <w:t>20</w:t>
      </w:r>
      <w:r w:rsidRPr="00B059B8">
        <w:rPr>
          <w:szCs w:val="26"/>
        </w:rPr>
        <w:t xml:space="preserve"> г. № </w:t>
      </w:r>
      <w:r>
        <w:rPr>
          <w:szCs w:val="26"/>
          <w:u w:val="single"/>
        </w:rPr>
        <w:t>480</w:t>
      </w:r>
      <w:r w:rsidRPr="00B059B8">
        <w:rPr>
          <w:szCs w:val="26"/>
        </w:rPr>
        <w:t>-па</w:t>
      </w:r>
    </w:p>
    <w:p w:rsidR="006D20FC" w:rsidRPr="00B059B8" w:rsidRDefault="006D20FC" w:rsidP="006D20FC">
      <w:pPr>
        <w:widowControl/>
        <w:autoSpaceDE/>
        <w:autoSpaceDN/>
        <w:adjustRightInd/>
        <w:spacing w:after="1" w:line="259" w:lineRule="auto"/>
        <w:ind w:firstLine="0"/>
        <w:jc w:val="left"/>
        <w:rPr>
          <w:rFonts w:eastAsia="Calibri"/>
          <w:szCs w:val="26"/>
          <w:lang w:eastAsia="en-US"/>
        </w:rPr>
      </w:pPr>
    </w:p>
    <w:p w:rsidR="00B059B8" w:rsidRPr="00B059B8" w:rsidRDefault="00B059B8" w:rsidP="00B059B8">
      <w:pPr>
        <w:widowControl/>
        <w:autoSpaceDE/>
        <w:autoSpaceDN/>
        <w:adjustRightInd/>
        <w:spacing w:after="1" w:line="259" w:lineRule="auto"/>
        <w:ind w:firstLine="0"/>
        <w:jc w:val="left"/>
        <w:rPr>
          <w:rFonts w:eastAsia="Calibri"/>
          <w:szCs w:val="26"/>
          <w:lang w:eastAsia="en-US"/>
        </w:rPr>
      </w:pPr>
    </w:p>
    <w:p w:rsidR="00B059B8" w:rsidRPr="00B059B8" w:rsidRDefault="00B059B8" w:rsidP="00B059B8">
      <w:pPr>
        <w:adjustRightInd/>
        <w:ind w:firstLine="0"/>
        <w:rPr>
          <w:szCs w:val="26"/>
        </w:rPr>
      </w:pPr>
    </w:p>
    <w:p w:rsidR="00B059B8" w:rsidRPr="00B059B8" w:rsidRDefault="00B059B8" w:rsidP="00B059B8">
      <w:pPr>
        <w:adjustRightInd/>
        <w:ind w:firstLine="0"/>
        <w:jc w:val="right"/>
        <w:rPr>
          <w:szCs w:val="26"/>
        </w:rPr>
      </w:pPr>
      <w:r w:rsidRPr="00B059B8">
        <w:rPr>
          <w:szCs w:val="26"/>
        </w:rPr>
        <w:t>Форма</w:t>
      </w:r>
    </w:p>
    <w:p w:rsidR="00B059B8" w:rsidRPr="00B059B8" w:rsidRDefault="00B059B8" w:rsidP="00B059B8">
      <w:pPr>
        <w:adjustRightInd/>
        <w:ind w:firstLine="0"/>
        <w:rPr>
          <w:szCs w:val="26"/>
        </w:rPr>
      </w:pPr>
    </w:p>
    <w:p w:rsidR="00B059B8" w:rsidRPr="00B059B8" w:rsidRDefault="00B059B8" w:rsidP="00B059B8">
      <w:pPr>
        <w:adjustRightInd/>
        <w:ind w:firstLine="0"/>
        <w:jc w:val="center"/>
        <w:rPr>
          <w:szCs w:val="26"/>
        </w:rPr>
      </w:pPr>
      <w:bookmarkStart w:id="11" w:name="P517"/>
      <w:bookmarkEnd w:id="11"/>
      <w:r w:rsidRPr="00B059B8">
        <w:rPr>
          <w:szCs w:val="26"/>
        </w:rPr>
        <w:t>ПЕРЕЧЕНЬ ПОКАЗАТЕЛЕЙ</w:t>
      </w:r>
    </w:p>
    <w:p w:rsidR="00B059B8" w:rsidRDefault="00B059B8" w:rsidP="00B059B8">
      <w:pPr>
        <w:adjustRightInd/>
        <w:ind w:firstLine="0"/>
        <w:jc w:val="center"/>
        <w:rPr>
          <w:szCs w:val="26"/>
        </w:rPr>
      </w:pPr>
      <w:r w:rsidRPr="00B059B8">
        <w:rPr>
          <w:szCs w:val="26"/>
        </w:rPr>
        <w:t xml:space="preserve">МУНИЦИПАЛЬНОЙ ПРОГРАММЫ </w:t>
      </w:r>
    </w:p>
    <w:p w:rsidR="00DB7388" w:rsidRPr="00B059B8" w:rsidRDefault="00DB7388" w:rsidP="00B059B8">
      <w:pPr>
        <w:adjustRightInd/>
        <w:ind w:firstLine="0"/>
        <w:jc w:val="center"/>
        <w:rPr>
          <w:szCs w:val="26"/>
        </w:rPr>
      </w:pPr>
      <w:r>
        <w:rPr>
          <w:szCs w:val="26"/>
        </w:rPr>
        <w:t>Арсеньевского городского округа</w:t>
      </w:r>
    </w:p>
    <w:p w:rsidR="00B059B8" w:rsidRPr="00B059B8" w:rsidRDefault="00B059B8" w:rsidP="00B059B8">
      <w:pPr>
        <w:adjustRightInd/>
        <w:ind w:firstLine="0"/>
        <w:jc w:val="center"/>
        <w:rPr>
          <w:szCs w:val="26"/>
        </w:rPr>
      </w:pPr>
      <w:r w:rsidRPr="00B059B8">
        <w:rPr>
          <w:szCs w:val="26"/>
        </w:rPr>
        <w:t>_________________________________________________</w:t>
      </w:r>
    </w:p>
    <w:p w:rsidR="00B059B8" w:rsidRPr="00DF6119" w:rsidRDefault="00B059B8" w:rsidP="00B059B8">
      <w:pPr>
        <w:adjustRightInd/>
        <w:ind w:firstLine="0"/>
        <w:jc w:val="center"/>
        <w:rPr>
          <w:sz w:val="24"/>
          <w:szCs w:val="24"/>
        </w:rPr>
      </w:pPr>
      <w:r w:rsidRPr="00DF6119">
        <w:rPr>
          <w:sz w:val="24"/>
          <w:szCs w:val="24"/>
        </w:rPr>
        <w:t>(наименование муниципальной программы)</w:t>
      </w:r>
    </w:p>
    <w:p w:rsidR="00B059B8" w:rsidRPr="00B059B8" w:rsidRDefault="00B059B8" w:rsidP="00B059B8">
      <w:pPr>
        <w:adjustRightInd/>
        <w:ind w:firstLine="0"/>
        <w:rPr>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2"/>
        <w:gridCol w:w="1639"/>
        <w:gridCol w:w="1204"/>
        <w:gridCol w:w="2189"/>
        <w:gridCol w:w="1309"/>
        <w:gridCol w:w="589"/>
        <w:gridCol w:w="1309"/>
        <w:gridCol w:w="7"/>
      </w:tblGrid>
      <w:tr w:rsidR="00B059B8" w:rsidRPr="00B059B8" w:rsidTr="006D20FC">
        <w:tc>
          <w:tcPr>
            <w:tcW w:w="492" w:type="dxa"/>
            <w:vMerge w:val="restart"/>
          </w:tcPr>
          <w:p w:rsidR="00B059B8" w:rsidRPr="006D20FC" w:rsidRDefault="006D20FC" w:rsidP="00B059B8">
            <w:pPr>
              <w:adjustRightInd/>
              <w:ind w:firstLine="0"/>
              <w:jc w:val="center"/>
              <w:rPr>
                <w:sz w:val="24"/>
                <w:szCs w:val="24"/>
              </w:rPr>
            </w:pPr>
            <w:r>
              <w:rPr>
                <w:sz w:val="24"/>
                <w:szCs w:val="24"/>
              </w:rPr>
              <w:t xml:space="preserve">№ </w:t>
            </w:r>
            <w:r w:rsidR="00B059B8" w:rsidRPr="006D20FC">
              <w:rPr>
                <w:sz w:val="24"/>
                <w:szCs w:val="24"/>
              </w:rPr>
              <w:t>п/п</w:t>
            </w:r>
          </w:p>
        </w:tc>
        <w:tc>
          <w:tcPr>
            <w:tcW w:w="1639" w:type="dxa"/>
            <w:vMerge w:val="restart"/>
          </w:tcPr>
          <w:p w:rsidR="00B059B8" w:rsidRPr="006D20FC" w:rsidRDefault="00B059B8" w:rsidP="00B059B8">
            <w:pPr>
              <w:adjustRightInd/>
              <w:ind w:firstLine="0"/>
              <w:jc w:val="center"/>
              <w:rPr>
                <w:sz w:val="24"/>
                <w:szCs w:val="24"/>
              </w:rPr>
            </w:pPr>
            <w:r w:rsidRPr="006D20FC">
              <w:rPr>
                <w:sz w:val="24"/>
                <w:szCs w:val="24"/>
              </w:rPr>
              <w:t>Наименование показателя</w:t>
            </w:r>
          </w:p>
        </w:tc>
        <w:tc>
          <w:tcPr>
            <w:tcW w:w="1204" w:type="dxa"/>
            <w:vMerge w:val="restart"/>
          </w:tcPr>
          <w:p w:rsidR="00B059B8" w:rsidRPr="006D20FC" w:rsidRDefault="00B059B8" w:rsidP="00B059B8">
            <w:pPr>
              <w:adjustRightInd/>
              <w:ind w:firstLine="0"/>
              <w:jc w:val="center"/>
              <w:rPr>
                <w:sz w:val="24"/>
                <w:szCs w:val="24"/>
              </w:rPr>
            </w:pPr>
            <w:r w:rsidRPr="006D20FC">
              <w:rPr>
                <w:sz w:val="24"/>
                <w:szCs w:val="24"/>
              </w:rPr>
              <w:t>Ед. измерения</w:t>
            </w:r>
          </w:p>
        </w:tc>
        <w:tc>
          <w:tcPr>
            <w:tcW w:w="5403" w:type="dxa"/>
            <w:gridSpan w:val="5"/>
          </w:tcPr>
          <w:p w:rsidR="00B059B8" w:rsidRPr="006D20FC" w:rsidRDefault="00B059B8" w:rsidP="00B059B8">
            <w:pPr>
              <w:adjustRightInd/>
              <w:ind w:firstLine="0"/>
              <w:jc w:val="center"/>
              <w:rPr>
                <w:sz w:val="24"/>
                <w:szCs w:val="24"/>
              </w:rPr>
            </w:pPr>
            <w:r w:rsidRPr="006D20FC">
              <w:rPr>
                <w:sz w:val="24"/>
                <w:szCs w:val="24"/>
              </w:rPr>
              <w:t>Значения показателей</w:t>
            </w:r>
          </w:p>
        </w:tc>
      </w:tr>
      <w:tr w:rsidR="00B059B8" w:rsidRPr="00B059B8" w:rsidTr="006D20FC">
        <w:trPr>
          <w:gridAfter w:val="1"/>
          <w:wAfter w:w="7" w:type="dxa"/>
        </w:trPr>
        <w:tc>
          <w:tcPr>
            <w:tcW w:w="492" w:type="dxa"/>
            <w:vMerge/>
          </w:tcPr>
          <w:p w:rsidR="00B059B8" w:rsidRPr="006D20FC" w:rsidRDefault="00B059B8" w:rsidP="00B059B8">
            <w:pPr>
              <w:widowControl/>
              <w:autoSpaceDE/>
              <w:autoSpaceDN/>
              <w:adjustRightInd/>
              <w:spacing w:after="160" w:line="259" w:lineRule="auto"/>
              <w:ind w:firstLine="0"/>
              <w:jc w:val="left"/>
              <w:rPr>
                <w:rFonts w:eastAsia="Calibri"/>
                <w:sz w:val="24"/>
                <w:szCs w:val="24"/>
                <w:lang w:eastAsia="en-US"/>
              </w:rPr>
            </w:pPr>
          </w:p>
        </w:tc>
        <w:tc>
          <w:tcPr>
            <w:tcW w:w="1639" w:type="dxa"/>
            <w:vMerge/>
          </w:tcPr>
          <w:p w:rsidR="00B059B8" w:rsidRPr="006D20FC" w:rsidRDefault="00B059B8" w:rsidP="00B059B8">
            <w:pPr>
              <w:widowControl/>
              <w:autoSpaceDE/>
              <w:autoSpaceDN/>
              <w:adjustRightInd/>
              <w:spacing w:after="160" w:line="259" w:lineRule="auto"/>
              <w:ind w:firstLine="0"/>
              <w:jc w:val="left"/>
              <w:rPr>
                <w:rFonts w:eastAsia="Calibri"/>
                <w:sz w:val="24"/>
                <w:szCs w:val="24"/>
                <w:lang w:eastAsia="en-US"/>
              </w:rPr>
            </w:pPr>
          </w:p>
        </w:tc>
        <w:tc>
          <w:tcPr>
            <w:tcW w:w="1204" w:type="dxa"/>
            <w:vMerge/>
          </w:tcPr>
          <w:p w:rsidR="00B059B8" w:rsidRPr="006D20FC" w:rsidRDefault="00B059B8" w:rsidP="00B059B8">
            <w:pPr>
              <w:widowControl/>
              <w:autoSpaceDE/>
              <w:autoSpaceDN/>
              <w:adjustRightInd/>
              <w:spacing w:after="160" w:line="259" w:lineRule="auto"/>
              <w:ind w:firstLine="0"/>
              <w:jc w:val="left"/>
              <w:rPr>
                <w:rFonts w:eastAsia="Calibri"/>
                <w:sz w:val="24"/>
                <w:szCs w:val="24"/>
                <w:lang w:eastAsia="en-US"/>
              </w:rPr>
            </w:pPr>
          </w:p>
        </w:tc>
        <w:tc>
          <w:tcPr>
            <w:tcW w:w="2189" w:type="dxa"/>
          </w:tcPr>
          <w:p w:rsidR="00B059B8" w:rsidRPr="006D20FC" w:rsidRDefault="00B059B8" w:rsidP="00B059B8">
            <w:pPr>
              <w:adjustRightInd/>
              <w:ind w:firstLine="0"/>
              <w:jc w:val="center"/>
              <w:rPr>
                <w:sz w:val="24"/>
                <w:szCs w:val="24"/>
              </w:rPr>
            </w:pPr>
            <w:r w:rsidRPr="006D20FC">
              <w:rPr>
                <w:sz w:val="24"/>
                <w:szCs w:val="24"/>
              </w:rPr>
              <w:t>год, предшествующий году реализации</w:t>
            </w:r>
          </w:p>
        </w:tc>
        <w:tc>
          <w:tcPr>
            <w:tcW w:w="1309" w:type="dxa"/>
          </w:tcPr>
          <w:p w:rsidR="00B059B8" w:rsidRPr="006D20FC" w:rsidRDefault="00B059B8" w:rsidP="00B059B8">
            <w:pPr>
              <w:adjustRightInd/>
              <w:ind w:firstLine="0"/>
              <w:jc w:val="center"/>
              <w:rPr>
                <w:sz w:val="24"/>
                <w:szCs w:val="24"/>
              </w:rPr>
            </w:pPr>
            <w:r w:rsidRPr="006D20FC">
              <w:rPr>
                <w:sz w:val="24"/>
                <w:szCs w:val="24"/>
              </w:rPr>
              <w:t>первый год реализации</w:t>
            </w:r>
          </w:p>
        </w:tc>
        <w:tc>
          <w:tcPr>
            <w:tcW w:w="589" w:type="dxa"/>
          </w:tcPr>
          <w:p w:rsidR="00B059B8" w:rsidRPr="006D20FC" w:rsidRDefault="00B059B8" w:rsidP="00B059B8">
            <w:pPr>
              <w:adjustRightInd/>
              <w:ind w:firstLine="0"/>
              <w:jc w:val="center"/>
              <w:rPr>
                <w:sz w:val="24"/>
                <w:szCs w:val="24"/>
              </w:rPr>
            </w:pPr>
            <w:r w:rsidRPr="006D20FC">
              <w:rPr>
                <w:sz w:val="24"/>
                <w:szCs w:val="24"/>
              </w:rPr>
              <w:t>...</w:t>
            </w:r>
          </w:p>
        </w:tc>
        <w:tc>
          <w:tcPr>
            <w:tcW w:w="1309" w:type="dxa"/>
          </w:tcPr>
          <w:p w:rsidR="00B059B8" w:rsidRPr="006D20FC" w:rsidRDefault="00B059B8" w:rsidP="00B059B8">
            <w:pPr>
              <w:adjustRightInd/>
              <w:ind w:firstLine="0"/>
              <w:jc w:val="center"/>
              <w:rPr>
                <w:sz w:val="24"/>
                <w:szCs w:val="24"/>
              </w:rPr>
            </w:pPr>
            <w:r w:rsidRPr="006D20FC">
              <w:rPr>
                <w:sz w:val="24"/>
                <w:szCs w:val="24"/>
              </w:rPr>
              <w:t>последний год реализации</w:t>
            </w:r>
          </w:p>
        </w:tc>
      </w:tr>
      <w:tr w:rsidR="00B059B8" w:rsidRPr="00B059B8" w:rsidTr="006D20FC">
        <w:trPr>
          <w:gridAfter w:val="1"/>
          <w:wAfter w:w="7" w:type="dxa"/>
        </w:trPr>
        <w:tc>
          <w:tcPr>
            <w:tcW w:w="492" w:type="dxa"/>
          </w:tcPr>
          <w:p w:rsidR="00B059B8" w:rsidRPr="006D20FC" w:rsidRDefault="00B059B8" w:rsidP="00B059B8">
            <w:pPr>
              <w:adjustRightInd/>
              <w:ind w:firstLine="0"/>
              <w:jc w:val="center"/>
              <w:rPr>
                <w:sz w:val="24"/>
                <w:szCs w:val="24"/>
              </w:rPr>
            </w:pPr>
            <w:r w:rsidRPr="006D20FC">
              <w:rPr>
                <w:sz w:val="24"/>
                <w:szCs w:val="24"/>
              </w:rPr>
              <w:t>1</w:t>
            </w:r>
          </w:p>
        </w:tc>
        <w:tc>
          <w:tcPr>
            <w:tcW w:w="1639" w:type="dxa"/>
          </w:tcPr>
          <w:p w:rsidR="00B059B8" w:rsidRPr="006D20FC" w:rsidRDefault="00B059B8" w:rsidP="00B059B8">
            <w:pPr>
              <w:adjustRightInd/>
              <w:ind w:firstLine="0"/>
              <w:jc w:val="center"/>
              <w:rPr>
                <w:sz w:val="24"/>
                <w:szCs w:val="24"/>
              </w:rPr>
            </w:pPr>
            <w:r w:rsidRPr="006D20FC">
              <w:rPr>
                <w:sz w:val="24"/>
                <w:szCs w:val="24"/>
              </w:rPr>
              <w:t>2</w:t>
            </w:r>
          </w:p>
        </w:tc>
        <w:tc>
          <w:tcPr>
            <w:tcW w:w="1204" w:type="dxa"/>
          </w:tcPr>
          <w:p w:rsidR="00B059B8" w:rsidRPr="006D20FC" w:rsidRDefault="00B059B8" w:rsidP="00B059B8">
            <w:pPr>
              <w:adjustRightInd/>
              <w:ind w:firstLine="0"/>
              <w:jc w:val="center"/>
              <w:rPr>
                <w:sz w:val="24"/>
                <w:szCs w:val="24"/>
              </w:rPr>
            </w:pPr>
            <w:r w:rsidRPr="006D20FC">
              <w:rPr>
                <w:sz w:val="24"/>
                <w:szCs w:val="24"/>
              </w:rPr>
              <w:t>3</w:t>
            </w:r>
          </w:p>
        </w:tc>
        <w:tc>
          <w:tcPr>
            <w:tcW w:w="2189" w:type="dxa"/>
          </w:tcPr>
          <w:p w:rsidR="00B059B8" w:rsidRPr="006D20FC" w:rsidRDefault="00B059B8" w:rsidP="00B059B8">
            <w:pPr>
              <w:adjustRightInd/>
              <w:ind w:firstLine="0"/>
              <w:jc w:val="center"/>
              <w:rPr>
                <w:sz w:val="24"/>
                <w:szCs w:val="24"/>
              </w:rPr>
            </w:pPr>
            <w:r w:rsidRPr="006D20FC">
              <w:rPr>
                <w:sz w:val="24"/>
                <w:szCs w:val="24"/>
              </w:rPr>
              <w:t>4</w:t>
            </w:r>
          </w:p>
        </w:tc>
        <w:tc>
          <w:tcPr>
            <w:tcW w:w="1309" w:type="dxa"/>
          </w:tcPr>
          <w:p w:rsidR="00B059B8" w:rsidRPr="006D20FC" w:rsidRDefault="00B059B8" w:rsidP="00B059B8">
            <w:pPr>
              <w:adjustRightInd/>
              <w:ind w:firstLine="0"/>
              <w:jc w:val="center"/>
              <w:rPr>
                <w:sz w:val="24"/>
                <w:szCs w:val="24"/>
              </w:rPr>
            </w:pPr>
            <w:r w:rsidRPr="006D20FC">
              <w:rPr>
                <w:sz w:val="24"/>
                <w:szCs w:val="24"/>
              </w:rPr>
              <w:t>5</w:t>
            </w:r>
          </w:p>
        </w:tc>
        <w:tc>
          <w:tcPr>
            <w:tcW w:w="589" w:type="dxa"/>
          </w:tcPr>
          <w:p w:rsidR="00B059B8" w:rsidRPr="006D20FC" w:rsidRDefault="00B059B8" w:rsidP="00B059B8">
            <w:pPr>
              <w:adjustRightInd/>
              <w:ind w:firstLine="0"/>
              <w:jc w:val="center"/>
              <w:rPr>
                <w:sz w:val="24"/>
                <w:szCs w:val="24"/>
              </w:rPr>
            </w:pPr>
            <w:r w:rsidRPr="006D20FC">
              <w:rPr>
                <w:sz w:val="24"/>
                <w:szCs w:val="24"/>
              </w:rPr>
              <w:t>6</w:t>
            </w:r>
          </w:p>
        </w:tc>
        <w:tc>
          <w:tcPr>
            <w:tcW w:w="1309" w:type="dxa"/>
          </w:tcPr>
          <w:p w:rsidR="00B059B8" w:rsidRPr="006D20FC" w:rsidRDefault="00B059B8" w:rsidP="00B059B8">
            <w:pPr>
              <w:adjustRightInd/>
              <w:ind w:firstLine="0"/>
              <w:jc w:val="center"/>
              <w:rPr>
                <w:sz w:val="24"/>
                <w:szCs w:val="24"/>
              </w:rPr>
            </w:pPr>
            <w:r w:rsidRPr="006D20FC">
              <w:rPr>
                <w:sz w:val="24"/>
                <w:szCs w:val="24"/>
              </w:rPr>
              <w:t>7</w:t>
            </w:r>
          </w:p>
        </w:tc>
      </w:tr>
      <w:tr w:rsidR="00B059B8" w:rsidRPr="00B059B8" w:rsidTr="006D20FC">
        <w:tc>
          <w:tcPr>
            <w:tcW w:w="8738" w:type="dxa"/>
            <w:gridSpan w:val="8"/>
          </w:tcPr>
          <w:p w:rsidR="00B059B8" w:rsidRPr="006D20FC" w:rsidRDefault="00B059B8" w:rsidP="00DF6119">
            <w:pPr>
              <w:adjustRightInd/>
              <w:ind w:firstLine="0"/>
              <w:jc w:val="center"/>
              <w:rPr>
                <w:sz w:val="24"/>
                <w:szCs w:val="24"/>
              </w:rPr>
            </w:pPr>
            <w:r w:rsidRPr="006D20FC">
              <w:rPr>
                <w:sz w:val="24"/>
                <w:szCs w:val="24"/>
              </w:rPr>
              <w:t xml:space="preserve">Муниципальная программа </w:t>
            </w:r>
            <w:r w:rsidR="00DF6119">
              <w:rPr>
                <w:sz w:val="24"/>
                <w:szCs w:val="24"/>
              </w:rPr>
              <w:t>городского округа</w:t>
            </w:r>
          </w:p>
        </w:tc>
      </w:tr>
      <w:tr w:rsidR="00B059B8" w:rsidRPr="00B059B8" w:rsidTr="006D20FC">
        <w:trPr>
          <w:gridAfter w:val="1"/>
          <w:wAfter w:w="7" w:type="dxa"/>
        </w:trPr>
        <w:tc>
          <w:tcPr>
            <w:tcW w:w="492" w:type="dxa"/>
          </w:tcPr>
          <w:p w:rsidR="00B059B8" w:rsidRPr="006D20FC" w:rsidRDefault="00B059B8" w:rsidP="00B059B8">
            <w:pPr>
              <w:adjustRightInd/>
              <w:ind w:firstLine="0"/>
              <w:jc w:val="left"/>
              <w:rPr>
                <w:sz w:val="24"/>
                <w:szCs w:val="24"/>
              </w:rPr>
            </w:pPr>
          </w:p>
        </w:tc>
        <w:tc>
          <w:tcPr>
            <w:tcW w:w="1639" w:type="dxa"/>
          </w:tcPr>
          <w:p w:rsidR="00B059B8" w:rsidRPr="006D20FC" w:rsidRDefault="00B059B8" w:rsidP="00B059B8">
            <w:pPr>
              <w:adjustRightInd/>
              <w:ind w:firstLine="0"/>
              <w:jc w:val="left"/>
              <w:rPr>
                <w:sz w:val="24"/>
                <w:szCs w:val="24"/>
              </w:rPr>
            </w:pPr>
            <w:r w:rsidRPr="006D20FC">
              <w:rPr>
                <w:sz w:val="24"/>
                <w:szCs w:val="24"/>
              </w:rPr>
              <w:t>Показатель</w:t>
            </w:r>
          </w:p>
        </w:tc>
        <w:tc>
          <w:tcPr>
            <w:tcW w:w="1204" w:type="dxa"/>
          </w:tcPr>
          <w:p w:rsidR="00B059B8" w:rsidRPr="006D20FC" w:rsidRDefault="00B059B8" w:rsidP="00B059B8">
            <w:pPr>
              <w:adjustRightInd/>
              <w:ind w:firstLine="0"/>
              <w:jc w:val="left"/>
              <w:rPr>
                <w:sz w:val="24"/>
                <w:szCs w:val="24"/>
              </w:rPr>
            </w:pPr>
          </w:p>
        </w:tc>
        <w:tc>
          <w:tcPr>
            <w:tcW w:w="2189" w:type="dxa"/>
          </w:tcPr>
          <w:p w:rsidR="00B059B8" w:rsidRPr="006D20FC" w:rsidRDefault="00B059B8" w:rsidP="00B059B8">
            <w:pPr>
              <w:adjustRightInd/>
              <w:ind w:firstLine="0"/>
              <w:jc w:val="left"/>
              <w:rPr>
                <w:sz w:val="24"/>
                <w:szCs w:val="24"/>
              </w:rPr>
            </w:pPr>
          </w:p>
        </w:tc>
        <w:tc>
          <w:tcPr>
            <w:tcW w:w="1309" w:type="dxa"/>
          </w:tcPr>
          <w:p w:rsidR="00B059B8" w:rsidRPr="006D20FC" w:rsidRDefault="00B059B8" w:rsidP="00B059B8">
            <w:pPr>
              <w:adjustRightInd/>
              <w:ind w:firstLine="0"/>
              <w:jc w:val="left"/>
              <w:rPr>
                <w:sz w:val="24"/>
                <w:szCs w:val="24"/>
              </w:rPr>
            </w:pPr>
          </w:p>
        </w:tc>
        <w:tc>
          <w:tcPr>
            <w:tcW w:w="589" w:type="dxa"/>
          </w:tcPr>
          <w:p w:rsidR="00B059B8" w:rsidRPr="006D20FC" w:rsidRDefault="00B059B8" w:rsidP="00B059B8">
            <w:pPr>
              <w:adjustRightInd/>
              <w:ind w:firstLine="0"/>
              <w:jc w:val="left"/>
              <w:rPr>
                <w:sz w:val="24"/>
                <w:szCs w:val="24"/>
              </w:rPr>
            </w:pPr>
          </w:p>
        </w:tc>
        <w:tc>
          <w:tcPr>
            <w:tcW w:w="1309" w:type="dxa"/>
          </w:tcPr>
          <w:p w:rsidR="00B059B8" w:rsidRPr="006D20FC" w:rsidRDefault="00B059B8" w:rsidP="00B059B8">
            <w:pPr>
              <w:adjustRightInd/>
              <w:ind w:firstLine="0"/>
              <w:jc w:val="left"/>
              <w:rPr>
                <w:sz w:val="24"/>
                <w:szCs w:val="24"/>
              </w:rPr>
            </w:pPr>
          </w:p>
        </w:tc>
      </w:tr>
      <w:tr w:rsidR="00B059B8" w:rsidRPr="00B059B8" w:rsidTr="006D20FC">
        <w:tc>
          <w:tcPr>
            <w:tcW w:w="8738" w:type="dxa"/>
            <w:gridSpan w:val="8"/>
          </w:tcPr>
          <w:p w:rsidR="00B059B8" w:rsidRPr="006D20FC" w:rsidRDefault="00B059B8" w:rsidP="00B059B8">
            <w:pPr>
              <w:adjustRightInd/>
              <w:ind w:firstLine="0"/>
              <w:jc w:val="center"/>
              <w:rPr>
                <w:sz w:val="24"/>
                <w:szCs w:val="24"/>
              </w:rPr>
            </w:pPr>
            <w:r w:rsidRPr="006D20FC">
              <w:rPr>
                <w:sz w:val="24"/>
                <w:szCs w:val="24"/>
              </w:rPr>
              <w:t>Подпрограмма</w:t>
            </w:r>
          </w:p>
        </w:tc>
      </w:tr>
      <w:tr w:rsidR="00B059B8" w:rsidRPr="00B059B8" w:rsidTr="006D20FC">
        <w:trPr>
          <w:gridAfter w:val="1"/>
          <w:wAfter w:w="7" w:type="dxa"/>
        </w:trPr>
        <w:tc>
          <w:tcPr>
            <w:tcW w:w="492" w:type="dxa"/>
          </w:tcPr>
          <w:p w:rsidR="00B059B8" w:rsidRPr="006D20FC" w:rsidRDefault="00B059B8" w:rsidP="00B059B8">
            <w:pPr>
              <w:adjustRightInd/>
              <w:ind w:firstLine="0"/>
              <w:jc w:val="left"/>
              <w:rPr>
                <w:sz w:val="24"/>
                <w:szCs w:val="24"/>
              </w:rPr>
            </w:pPr>
          </w:p>
        </w:tc>
        <w:tc>
          <w:tcPr>
            <w:tcW w:w="1639" w:type="dxa"/>
          </w:tcPr>
          <w:p w:rsidR="00B059B8" w:rsidRPr="006D20FC" w:rsidRDefault="00B059B8" w:rsidP="00B059B8">
            <w:pPr>
              <w:adjustRightInd/>
              <w:ind w:firstLine="0"/>
              <w:jc w:val="left"/>
              <w:rPr>
                <w:sz w:val="24"/>
                <w:szCs w:val="24"/>
              </w:rPr>
            </w:pPr>
            <w:r w:rsidRPr="006D20FC">
              <w:rPr>
                <w:sz w:val="24"/>
                <w:szCs w:val="24"/>
              </w:rPr>
              <w:t>Показатель</w:t>
            </w:r>
          </w:p>
        </w:tc>
        <w:tc>
          <w:tcPr>
            <w:tcW w:w="1204" w:type="dxa"/>
          </w:tcPr>
          <w:p w:rsidR="00B059B8" w:rsidRPr="006D20FC" w:rsidRDefault="00B059B8" w:rsidP="00B059B8">
            <w:pPr>
              <w:adjustRightInd/>
              <w:ind w:firstLine="0"/>
              <w:jc w:val="left"/>
              <w:rPr>
                <w:sz w:val="24"/>
                <w:szCs w:val="24"/>
              </w:rPr>
            </w:pPr>
          </w:p>
        </w:tc>
        <w:tc>
          <w:tcPr>
            <w:tcW w:w="2189" w:type="dxa"/>
          </w:tcPr>
          <w:p w:rsidR="00B059B8" w:rsidRPr="006D20FC" w:rsidRDefault="00B059B8" w:rsidP="00B059B8">
            <w:pPr>
              <w:adjustRightInd/>
              <w:ind w:firstLine="0"/>
              <w:jc w:val="left"/>
              <w:rPr>
                <w:sz w:val="24"/>
                <w:szCs w:val="24"/>
              </w:rPr>
            </w:pPr>
          </w:p>
        </w:tc>
        <w:tc>
          <w:tcPr>
            <w:tcW w:w="1309" w:type="dxa"/>
          </w:tcPr>
          <w:p w:rsidR="00B059B8" w:rsidRPr="006D20FC" w:rsidRDefault="00B059B8" w:rsidP="00B059B8">
            <w:pPr>
              <w:adjustRightInd/>
              <w:ind w:firstLine="0"/>
              <w:jc w:val="left"/>
              <w:rPr>
                <w:sz w:val="24"/>
                <w:szCs w:val="24"/>
              </w:rPr>
            </w:pPr>
          </w:p>
        </w:tc>
        <w:tc>
          <w:tcPr>
            <w:tcW w:w="589" w:type="dxa"/>
          </w:tcPr>
          <w:p w:rsidR="00B059B8" w:rsidRPr="006D20FC" w:rsidRDefault="00B059B8" w:rsidP="00B059B8">
            <w:pPr>
              <w:adjustRightInd/>
              <w:ind w:firstLine="0"/>
              <w:jc w:val="left"/>
              <w:rPr>
                <w:sz w:val="24"/>
                <w:szCs w:val="24"/>
              </w:rPr>
            </w:pPr>
          </w:p>
        </w:tc>
        <w:tc>
          <w:tcPr>
            <w:tcW w:w="1309" w:type="dxa"/>
          </w:tcPr>
          <w:p w:rsidR="00B059B8" w:rsidRPr="006D20FC" w:rsidRDefault="00B059B8" w:rsidP="00B059B8">
            <w:pPr>
              <w:adjustRightInd/>
              <w:ind w:firstLine="0"/>
              <w:jc w:val="left"/>
              <w:rPr>
                <w:sz w:val="24"/>
                <w:szCs w:val="24"/>
              </w:rPr>
            </w:pPr>
          </w:p>
        </w:tc>
      </w:tr>
    </w:tbl>
    <w:p w:rsidR="00B059B8" w:rsidRPr="00B059B8" w:rsidRDefault="00B059B8" w:rsidP="00B059B8">
      <w:pPr>
        <w:adjustRightInd/>
        <w:ind w:firstLine="0"/>
        <w:rPr>
          <w:szCs w:val="26"/>
        </w:rPr>
      </w:pPr>
    </w:p>
    <w:p w:rsidR="00B059B8" w:rsidRPr="00B059B8" w:rsidRDefault="00B059B8" w:rsidP="00B059B8">
      <w:pPr>
        <w:adjustRightInd/>
        <w:ind w:firstLine="0"/>
        <w:rPr>
          <w:szCs w:val="26"/>
        </w:rPr>
      </w:pPr>
    </w:p>
    <w:p w:rsidR="00B059B8" w:rsidRPr="00B059B8" w:rsidRDefault="006D20FC" w:rsidP="006D20FC">
      <w:pPr>
        <w:adjustRightInd/>
        <w:ind w:firstLine="0"/>
        <w:jc w:val="center"/>
        <w:rPr>
          <w:szCs w:val="26"/>
        </w:rPr>
      </w:pPr>
      <w:r>
        <w:rPr>
          <w:szCs w:val="26"/>
        </w:rPr>
        <w:t>________________</w:t>
      </w:r>
    </w:p>
    <w:p w:rsidR="00B059B8" w:rsidRPr="00B059B8" w:rsidRDefault="00B059B8" w:rsidP="00B059B8">
      <w:pPr>
        <w:adjustRightInd/>
        <w:ind w:firstLine="0"/>
        <w:rPr>
          <w:szCs w:val="26"/>
        </w:rPr>
      </w:pPr>
    </w:p>
    <w:p w:rsidR="00B059B8" w:rsidRPr="00B059B8" w:rsidRDefault="00B059B8" w:rsidP="00B059B8">
      <w:pPr>
        <w:adjustRightInd/>
        <w:ind w:firstLine="0"/>
        <w:rPr>
          <w:szCs w:val="26"/>
        </w:rPr>
      </w:pPr>
    </w:p>
    <w:p w:rsidR="00E65A72" w:rsidRDefault="00E65A72" w:rsidP="006D20FC">
      <w:pPr>
        <w:adjustRightInd/>
        <w:ind w:left="5103" w:firstLine="0"/>
        <w:jc w:val="center"/>
        <w:outlineLvl w:val="1"/>
        <w:rPr>
          <w:szCs w:val="26"/>
        </w:rPr>
        <w:sectPr w:rsidR="00E65A72" w:rsidSect="00C27D97">
          <w:pgSz w:w="11905" w:h="16838"/>
          <w:pgMar w:top="1134" w:right="850" w:bottom="1134" w:left="1560" w:header="0" w:footer="0" w:gutter="0"/>
          <w:pgNumType w:start="1"/>
          <w:cols w:space="720"/>
          <w:titlePg/>
          <w:docGrid w:linePitch="354"/>
        </w:sectPr>
      </w:pPr>
    </w:p>
    <w:p w:rsidR="00C72F23" w:rsidRPr="00B059B8" w:rsidRDefault="00C72F23" w:rsidP="00C72F23">
      <w:pPr>
        <w:adjustRightInd/>
        <w:spacing w:line="360" w:lineRule="auto"/>
        <w:ind w:left="8080" w:firstLine="0"/>
        <w:jc w:val="center"/>
        <w:outlineLvl w:val="1"/>
        <w:rPr>
          <w:szCs w:val="26"/>
        </w:rPr>
      </w:pPr>
      <w:r w:rsidRPr="00B059B8">
        <w:rPr>
          <w:szCs w:val="26"/>
        </w:rPr>
        <w:lastRenderedPageBreak/>
        <w:t xml:space="preserve">Приложение </w:t>
      </w:r>
      <w:r w:rsidR="001D0D2B">
        <w:rPr>
          <w:szCs w:val="26"/>
        </w:rPr>
        <w:t>№</w:t>
      </w:r>
      <w:r w:rsidR="001D0D2B" w:rsidRPr="00B059B8">
        <w:rPr>
          <w:szCs w:val="26"/>
        </w:rPr>
        <w:t xml:space="preserve"> </w:t>
      </w:r>
      <w:r w:rsidR="001D0D2B">
        <w:rPr>
          <w:szCs w:val="26"/>
        </w:rPr>
        <w:t>3</w:t>
      </w:r>
    </w:p>
    <w:p w:rsidR="00C72F23" w:rsidRPr="00B059B8" w:rsidRDefault="00C72F23" w:rsidP="00C72F23">
      <w:pPr>
        <w:adjustRightInd/>
        <w:ind w:left="8080" w:firstLine="0"/>
        <w:jc w:val="center"/>
        <w:rPr>
          <w:szCs w:val="26"/>
        </w:rPr>
      </w:pPr>
      <w:r w:rsidRPr="00B059B8">
        <w:rPr>
          <w:szCs w:val="26"/>
        </w:rPr>
        <w:t>к Порядку</w:t>
      </w:r>
      <w:r>
        <w:rPr>
          <w:szCs w:val="26"/>
        </w:rPr>
        <w:t xml:space="preserve"> </w:t>
      </w:r>
      <w:r w:rsidRPr="00B059B8">
        <w:rPr>
          <w:szCs w:val="26"/>
        </w:rPr>
        <w:t>принятия решений о</w:t>
      </w:r>
    </w:p>
    <w:p w:rsidR="00C72F23" w:rsidRPr="00B059B8" w:rsidRDefault="00C72F23" w:rsidP="00C72F23">
      <w:pPr>
        <w:adjustRightInd/>
        <w:ind w:left="8080" w:firstLine="0"/>
        <w:jc w:val="center"/>
        <w:rPr>
          <w:szCs w:val="26"/>
        </w:rPr>
      </w:pPr>
      <w:r w:rsidRPr="00B059B8">
        <w:rPr>
          <w:szCs w:val="26"/>
        </w:rPr>
        <w:t>разработке муниципальных</w:t>
      </w:r>
      <w:r>
        <w:rPr>
          <w:szCs w:val="26"/>
        </w:rPr>
        <w:t xml:space="preserve"> </w:t>
      </w:r>
      <w:r w:rsidRPr="00B059B8">
        <w:rPr>
          <w:szCs w:val="26"/>
        </w:rPr>
        <w:t xml:space="preserve">программ </w:t>
      </w:r>
      <w:r>
        <w:rPr>
          <w:szCs w:val="26"/>
        </w:rPr>
        <w:t>Арсеньевского городского округа</w:t>
      </w:r>
      <w:r w:rsidRPr="00B059B8">
        <w:rPr>
          <w:szCs w:val="26"/>
        </w:rPr>
        <w:t>,</w:t>
      </w:r>
    </w:p>
    <w:p w:rsidR="00C72F23" w:rsidRPr="00B059B8" w:rsidRDefault="00C72F23" w:rsidP="00C72F23">
      <w:pPr>
        <w:adjustRightInd/>
        <w:ind w:left="8080" w:firstLine="0"/>
        <w:jc w:val="center"/>
        <w:rPr>
          <w:szCs w:val="26"/>
        </w:rPr>
      </w:pPr>
      <w:r w:rsidRPr="00B059B8">
        <w:rPr>
          <w:szCs w:val="26"/>
        </w:rPr>
        <w:t>формирования, реализации</w:t>
      </w:r>
      <w:r>
        <w:rPr>
          <w:szCs w:val="26"/>
        </w:rPr>
        <w:t xml:space="preserve"> </w:t>
      </w:r>
      <w:r w:rsidRPr="00B059B8">
        <w:rPr>
          <w:szCs w:val="26"/>
        </w:rPr>
        <w:t>и проведения оценки</w:t>
      </w:r>
      <w:r>
        <w:rPr>
          <w:szCs w:val="26"/>
        </w:rPr>
        <w:t xml:space="preserve"> </w:t>
      </w:r>
      <w:r w:rsidRPr="00B059B8">
        <w:rPr>
          <w:szCs w:val="26"/>
        </w:rPr>
        <w:t>эффективности реализации</w:t>
      </w:r>
      <w:r>
        <w:rPr>
          <w:szCs w:val="26"/>
        </w:rPr>
        <w:t xml:space="preserve"> </w:t>
      </w:r>
      <w:r w:rsidRPr="00B059B8">
        <w:rPr>
          <w:szCs w:val="26"/>
        </w:rPr>
        <w:t>муниципальных программ</w:t>
      </w:r>
      <w:r>
        <w:rPr>
          <w:szCs w:val="26"/>
        </w:rPr>
        <w:t xml:space="preserve"> Арсеньевского городского округа</w:t>
      </w:r>
      <w:r w:rsidRPr="00B059B8">
        <w:rPr>
          <w:szCs w:val="26"/>
        </w:rPr>
        <w:t>,</w:t>
      </w:r>
      <w:r>
        <w:rPr>
          <w:szCs w:val="26"/>
        </w:rPr>
        <w:t xml:space="preserve"> </w:t>
      </w:r>
      <w:r w:rsidRPr="00B059B8">
        <w:rPr>
          <w:szCs w:val="26"/>
        </w:rPr>
        <w:t>утвержденному</w:t>
      </w:r>
    </w:p>
    <w:p w:rsidR="00C72F23" w:rsidRPr="00B059B8" w:rsidRDefault="00C72F23" w:rsidP="00C72F23">
      <w:pPr>
        <w:adjustRightInd/>
        <w:ind w:left="8080" w:firstLine="0"/>
        <w:jc w:val="center"/>
        <w:rPr>
          <w:szCs w:val="26"/>
        </w:rPr>
      </w:pPr>
      <w:r>
        <w:rPr>
          <w:szCs w:val="26"/>
        </w:rPr>
        <w:t>Арсеньевского городского округа</w:t>
      </w:r>
    </w:p>
    <w:p w:rsidR="00CE3B75" w:rsidRDefault="00CE3B75" w:rsidP="00CE3B75">
      <w:pPr>
        <w:widowControl/>
        <w:autoSpaceDE/>
        <w:autoSpaceDN/>
        <w:adjustRightInd/>
        <w:spacing w:after="1" w:line="259" w:lineRule="auto"/>
        <w:ind w:left="8080" w:firstLine="0"/>
        <w:jc w:val="center"/>
        <w:rPr>
          <w:szCs w:val="26"/>
        </w:rPr>
      </w:pPr>
      <w:r>
        <w:rPr>
          <w:szCs w:val="26"/>
        </w:rPr>
        <w:t xml:space="preserve">от </w:t>
      </w:r>
      <w:r w:rsidRPr="00B059B8">
        <w:rPr>
          <w:szCs w:val="26"/>
        </w:rPr>
        <w:t>«</w:t>
      </w:r>
      <w:r>
        <w:rPr>
          <w:szCs w:val="26"/>
          <w:u w:val="single"/>
        </w:rPr>
        <w:t>12</w:t>
      </w:r>
      <w:r w:rsidRPr="00B059B8">
        <w:rPr>
          <w:szCs w:val="26"/>
        </w:rPr>
        <w:t xml:space="preserve">» </w:t>
      </w:r>
      <w:r>
        <w:rPr>
          <w:szCs w:val="26"/>
          <w:u w:val="single"/>
        </w:rPr>
        <w:t xml:space="preserve">августа </w:t>
      </w:r>
      <w:r w:rsidRPr="00B059B8">
        <w:rPr>
          <w:szCs w:val="26"/>
        </w:rPr>
        <w:t>20</w:t>
      </w:r>
      <w:r>
        <w:rPr>
          <w:szCs w:val="26"/>
        </w:rPr>
        <w:t>20</w:t>
      </w:r>
      <w:r w:rsidRPr="00B059B8">
        <w:rPr>
          <w:szCs w:val="26"/>
        </w:rPr>
        <w:t xml:space="preserve"> г. № </w:t>
      </w:r>
      <w:r>
        <w:rPr>
          <w:szCs w:val="26"/>
          <w:u w:val="single"/>
        </w:rPr>
        <w:t>480</w:t>
      </w:r>
      <w:r w:rsidRPr="00B059B8">
        <w:rPr>
          <w:szCs w:val="26"/>
        </w:rPr>
        <w:t>-па</w:t>
      </w:r>
    </w:p>
    <w:p w:rsidR="00C72F23" w:rsidRPr="00B059B8" w:rsidRDefault="00C72F23" w:rsidP="00C72F23">
      <w:pPr>
        <w:widowControl/>
        <w:autoSpaceDE/>
        <w:autoSpaceDN/>
        <w:adjustRightInd/>
        <w:spacing w:after="1" w:line="259" w:lineRule="auto"/>
        <w:ind w:firstLine="0"/>
        <w:jc w:val="left"/>
        <w:rPr>
          <w:rFonts w:eastAsia="Calibri"/>
          <w:szCs w:val="26"/>
          <w:lang w:eastAsia="en-US"/>
        </w:rPr>
      </w:pPr>
    </w:p>
    <w:p w:rsidR="00C72F23" w:rsidRPr="00B059B8" w:rsidRDefault="00C72F23" w:rsidP="00C72F23">
      <w:pPr>
        <w:widowControl/>
        <w:autoSpaceDE/>
        <w:autoSpaceDN/>
        <w:adjustRightInd/>
        <w:spacing w:after="1" w:line="259" w:lineRule="auto"/>
        <w:ind w:firstLine="0"/>
        <w:jc w:val="left"/>
        <w:rPr>
          <w:rFonts w:eastAsia="Calibri"/>
          <w:szCs w:val="26"/>
          <w:lang w:eastAsia="en-US"/>
        </w:rPr>
      </w:pPr>
    </w:p>
    <w:p w:rsidR="00C72F23" w:rsidRPr="00B059B8" w:rsidRDefault="00C72F23" w:rsidP="00C72F23">
      <w:pPr>
        <w:adjustRightInd/>
        <w:ind w:firstLine="0"/>
        <w:rPr>
          <w:szCs w:val="26"/>
        </w:rPr>
      </w:pPr>
    </w:p>
    <w:p w:rsidR="00C72F23" w:rsidRPr="00B059B8" w:rsidRDefault="00C72F23" w:rsidP="00C72F23">
      <w:pPr>
        <w:adjustRightInd/>
        <w:ind w:firstLine="0"/>
        <w:jc w:val="right"/>
        <w:rPr>
          <w:szCs w:val="26"/>
        </w:rPr>
      </w:pPr>
      <w:r w:rsidRPr="00B059B8">
        <w:rPr>
          <w:szCs w:val="26"/>
        </w:rPr>
        <w:t>Форма</w:t>
      </w:r>
    </w:p>
    <w:p w:rsidR="00C72F23" w:rsidRDefault="00C72F23" w:rsidP="00C72F23">
      <w:pPr>
        <w:widowControl/>
        <w:ind w:firstLine="0"/>
        <w:jc w:val="center"/>
        <w:rPr>
          <w:szCs w:val="26"/>
        </w:rPr>
      </w:pPr>
    </w:p>
    <w:p w:rsidR="00C72F23" w:rsidRDefault="00C72F23" w:rsidP="00C72F23">
      <w:pPr>
        <w:widowControl/>
        <w:ind w:firstLine="0"/>
        <w:jc w:val="center"/>
        <w:rPr>
          <w:szCs w:val="26"/>
        </w:rPr>
      </w:pPr>
      <w:r>
        <w:rPr>
          <w:szCs w:val="26"/>
        </w:rPr>
        <w:t>ОСНОВНЫЕ ПАРАМЕТРЫ</w:t>
      </w:r>
    </w:p>
    <w:p w:rsidR="00C72F23" w:rsidRDefault="00C72F23" w:rsidP="00C72F23">
      <w:pPr>
        <w:widowControl/>
        <w:ind w:firstLine="0"/>
        <w:jc w:val="center"/>
        <w:rPr>
          <w:szCs w:val="26"/>
        </w:rPr>
      </w:pPr>
      <w:r>
        <w:rPr>
          <w:szCs w:val="26"/>
        </w:rPr>
        <w:t>ПОТРЕБНОСТИ В ТРУДОВЫХ РЕСУРСАХ, НЕОБХОДИМЫХ</w:t>
      </w:r>
    </w:p>
    <w:p w:rsidR="00C72F23" w:rsidRDefault="001D0D2B" w:rsidP="00C72F23">
      <w:pPr>
        <w:widowControl/>
        <w:ind w:firstLine="0"/>
        <w:jc w:val="center"/>
        <w:rPr>
          <w:szCs w:val="26"/>
        </w:rPr>
      </w:pPr>
      <w:r>
        <w:rPr>
          <w:szCs w:val="26"/>
        </w:rPr>
        <w:t>ДЛЯ РЕАЛИЗАЦИИ МУНИЦИПАЛЬ</w:t>
      </w:r>
      <w:r w:rsidR="00C72F23">
        <w:rPr>
          <w:szCs w:val="26"/>
        </w:rPr>
        <w:t xml:space="preserve">НОЙ ПРОГРАММЫ </w:t>
      </w:r>
    </w:p>
    <w:p w:rsidR="00C72F23" w:rsidRDefault="00C72F23" w:rsidP="00C72F23">
      <w:pPr>
        <w:widowControl/>
        <w:ind w:firstLine="0"/>
        <w:jc w:val="center"/>
        <w:rPr>
          <w:szCs w:val="26"/>
        </w:rPr>
      </w:pPr>
      <w:r>
        <w:rPr>
          <w:szCs w:val="26"/>
        </w:rPr>
        <w:t>Арсеньевского городского округа</w:t>
      </w:r>
    </w:p>
    <w:p w:rsidR="00C72F23" w:rsidRDefault="00C72F23" w:rsidP="00C72F23">
      <w:pPr>
        <w:widowControl/>
        <w:ind w:firstLine="0"/>
        <w:jc w:val="center"/>
        <w:rPr>
          <w:szCs w:val="26"/>
        </w:rPr>
      </w:pPr>
    </w:p>
    <w:p w:rsidR="00C72F23" w:rsidRDefault="00C72F23" w:rsidP="00C72F23">
      <w:pPr>
        <w:widowControl/>
        <w:ind w:firstLine="0"/>
        <w:jc w:val="center"/>
        <w:rPr>
          <w:szCs w:val="26"/>
        </w:rPr>
      </w:pPr>
      <w:r>
        <w:rPr>
          <w:szCs w:val="26"/>
        </w:rPr>
        <w:t>_________________________________________________</w:t>
      </w:r>
    </w:p>
    <w:p w:rsidR="00C72F23" w:rsidRDefault="00C72F23" w:rsidP="00C72F23">
      <w:pPr>
        <w:widowControl/>
        <w:ind w:firstLine="0"/>
        <w:jc w:val="center"/>
        <w:rPr>
          <w:szCs w:val="26"/>
        </w:rPr>
      </w:pPr>
      <w:r>
        <w:rPr>
          <w:szCs w:val="26"/>
        </w:rPr>
        <w:t>(наименование муниципальной программы)</w:t>
      </w:r>
    </w:p>
    <w:p w:rsidR="00C72F23" w:rsidRDefault="00C72F23" w:rsidP="00C72F23">
      <w:pPr>
        <w:widowControl/>
        <w:ind w:firstLine="0"/>
        <w:outlineLvl w:val="0"/>
        <w:rPr>
          <w:szCs w:val="26"/>
        </w:rPr>
      </w:pPr>
    </w:p>
    <w:tbl>
      <w:tblPr>
        <w:tblW w:w="15272" w:type="dxa"/>
        <w:tblInd w:w="-572" w:type="dxa"/>
        <w:tblLayout w:type="fixed"/>
        <w:tblCellMar>
          <w:top w:w="102" w:type="dxa"/>
          <w:left w:w="62" w:type="dxa"/>
          <w:bottom w:w="102" w:type="dxa"/>
          <w:right w:w="62" w:type="dxa"/>
        </w:tblCellMar>
        <w:tblLook w:val="0000" w:firstRow="0" w:lastRow="0" w:firstColumn="0" w:lastColumn="0" w:noHBand="0" w:noVBand="0"/>
      </w:tblPr>
      <w:tblGrid>
        <w:gridCol w:w="600"/>
        <w:gridCol w:w="2230"/>
        <w:gridCol w:w="1139"/>
        <w:gridCol w:w="993"/>
        <w:gridCol w:w="992"/>
        <w:gridCol w:w="992"/>
        <w:gridCol w:w="709"/>
        <w:gridCol w:w="567"/>
        <w:gridCol w:w="1427"/>
        <w:gridCol w:w="1531"/>
        <w:gridCol w:w="1519"/>
        <w:gridCol w:w="964"/>
        <w:gridCol w:w="1564"/>
        <w:gridCol w:w="45"/>
      </w:tblGrid>
      <w:tr w:rsidR="00C72F23" w:rsidRPr="00C72F23" w:rsidTr="00B5244C">
        <w:tc>
          <w:tcPr>
            <w:tcW w:w="600" w:type="dxa"/>
            <w:vMerge w:val="restart"/>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center"/>
              <w:rPr>
                <w:sz w:val="20"/>
              </w:rPr>
            </w:pPr>
            <w:r w:rsidRPr="00C72F23">
              <w:rPr>
                <w:sz w:val="20"/>
              </w:rPr>
              <w:t>№ п/п</w:t>
            </w:r>
          </w:p>
        </w:tc>
        <w:tc>
          <w:tcPr>
            <w:tcW w:w="2230" w:type="dxa"/>
            <w:vMerge w:val="restart"/>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center"/>
              <w:rPr>
                <w:sz w:val="20"/>
              </w:rPr>
            </w:pPr>
            <w:r w:rsidRPr="00C72F23">
              <w:rPr>
                <w:sz w:val="20"/>
              </w:rPr>
              <w:t>Наименования укрупненных групп направлений подготовки (специальностей, профессий)</w:t>
            </w:r>
          </w:p>
        </w:tc>
        <w:tc>
          <w:tcPr>
            <w:tcW w:w="4825" w:type="dxa"/>
            <w:gridSpan w:val="5"/>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center"/>
              <w:rPr>
                <w:sz w:val="20"/>
              </w:rPr>
            </w:pPr>
            <w:r w:rsidRPr="00C72F23">
              <w:rPr>
                <w:sz w:val="20"/>
              </w:rPr>
              <w:t>Требуемый образовательный уровень</w:t>
            </w:r>
          </w:p>
        </w:tc>
        <w:tc>
          <w:tcPr>
            <w:tcW w:w="56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center"/>
              <w:rPr>
                <w:sz w:val="20"/>
              </w:rPr>
            </w:pPr>
            <w:r w:rsidRPr="00C72F23">
              <w:rPr>
                <w:sz w:val="20"/>
              </w:rPr>
              <w:t>...</w:t>
            </w:r>
          </w:p>
        </w:tc>
        <w:tc>
          <w:tcPr>
            <w:tcW w:w="7050" w:type="dxa"/>
            <w:gridSpan w:val="6"/>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center"/>
              <w:rPr>
                <w:sz w:val="20"/>
              </w:rPr>
            </w:pPr>
            <w:r w:rsidRPr="00C72F23">
              <w:rPr>
                <w:sz w:val="20"/>
              </w:rPr>
              <w:t>Требуемый образовательный уровень</w:t>
            </w:r>
          </w:p>
        </w:tc>
      </w:tr>
      <w:tr w:rsidR="00C72F23" w:rsidRPr="00C72F23" w:rsidTr="00C72F23">
        <w:trPr>
          <w:gridAfter w:val="1"/>
          <w:wAfter w:w="45" w:type="dxa"/>
        </w:trPr>
        <w:tc>
          <w:tcPr>
            <w:tcW w:w="600" w:type="dxa"/>
            <w:vMerge/>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outlineLvl w:val="0"/>
              <w:rPr>
                <w:sz w:val="20"/>
              </w:rPr>
            </w:pPr>
          </w:p>
        </w:tc>
        <w:tc>
          <w:tcPr>
            <w:tcW w:w="2230" w:type="dxa"/>
            <w:vMerge/>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outlineLvl w:val="0"/>
              <w:rPr>
                <w:sz w:val="20"/>
              </w:rPr>
            </w:pPr>
          </w:p>
        </w:tc>
        <w:tc>
          <w:tcPr>
            <w:tcW w:w="113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center"/>
              <w:rPr>
                <w:sz w:val="20"/>
              </w:rPr>
            </w:pPr>
            <w:r w:rsidRPr="00C72F23">
              <w:rPr>
                <w:sz w:val="20"/>
              </w:rPr>
              <w:t xml:space="preserve">СПО </w:t>
            </w:r>
            <w:hyperlink w:anchor="Par851" w:history="1">
              <w:r w:rsidRPr="00C72F23">
                <w:rPr>
                  <w:color w:val="0000FF"/>
                  <w:sz w:val="20"/>
                </w:rPr>
                <w:t>&lt;*&gt;</w:t>
              </w:r>
            </w:hyperlink>
            <w:r w:rsidRPr="00C72F23">
              <w:rPr>
                <w:sz w:val="20"/>
              </w:rPr>
              <w:t xml:space="preserve"> по программам подготовки квалифицированных рабочих (служащих)</w:t>
            </w:r>
          </w:p>
        </w:tc>
        <w:tc>
          <w:tcPr>
            <w:tcW w:w="993"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center"/>
              <w:rPr>
                <w:sz w:val="20"/>
              </w:rPr>
            </w:pPr>
            <w:r w:rsidRPr="00C72F23">
              <w:rPr>
                <w:sz w:val="20"/>
              </w:rPr>
              <w:t>СПО по программам подготовки специалистов среднего звена</w:t>
            </w: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center"/>
              <w:rPr>
                <w:sz w:val="20"/>
              </w:rPr>
            </w:pPr>
            <w:r w:rsidRPr="00C72F23">
              <w:rPr>
                <w:sz w:val="20"/>
              </w:rPr>
              <w:t>высшее образование (</w:t>
            </w:r>
            <w:proofErr w:type="spellStart"/>
            <w:r w:rsidRPr="00C72F23">
              <w:rPr>
                <w:sz w:val="20"/>
              </w:rPr>
              <w:t>бакалавриат</w:t>
            </w:r>
            <w:proofErr w:type="spellEnd"/>
            <w:r w:rsidRPr="00C72F23">
              <w:rPr>
                <w:sz w:val="20"/>
              </w:rPr>
              <w:t>)</w:t>
            </w: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center"/>
              <w:rPr>
                <w:sz w:val="20"/>
              </w:rPr>
            </w:pPr>
            <w:r w:rsidRPr="00C72F23">
              <w:rPr>
                <w:sz w:val="20"/>
              </w:rPr>
              <w:t>высшее образование (магистратура)</w:t>
            </w:r>
          </w:p>
        </w:tc>
        <w:tc>
          <w:tcPr>
            <w:tcW w:w="70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center"/>
              <w:rPr>
                <w:sz w:val="20"/>
              </w:rPr>
            </w:pPr>
            <w:r w:rsidRPr="00C72F23">
              <w:rPr>
                <w:sz w:val="20"/>
              </w:rPr>
              <w:t>высшее образование (</w:t>
            </w:r>
            <w:proofErr w:type="spellStart"/>
            <w:r w:rsidRPr="00C72F23">
              <w:rPr>
                <w:sz w:val="20"/>
              </w:rPr>
              <w:t>специалитет</w:t>
            </w:r>
            <w:proofErr w:type="spellEnd"/>
            <w:r w:rsidRPr="00C72F23">
              <w:rPr>
                <w:sz w:val="20"/>
              </w:rPr>
              <w:t>)</w:t>
            </w:r>
          </w:p>
        </w:tc>
        <w:tc>
          <w:tcPr>
            <w:tcW w:w="56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center"/>
              <w:rPr>
                <w:sz w:val="20"/>
              </w:rPr>
            </w:pPr>
            <w:r w:rsidRPr="00C72F23">
              <w:rPr>
                <w:sz w:val="20"/>
              </w:rPr>
              <w:t>...</w:t>
            </w:r>
          </w:p>
        </w:tc>
        <w:tc>
          <w:tcPr>
            <w:tcW w:w="142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center"/>
              <w:rPr>
                <w:sz w:val="20"/>
              </w:rPr>
            </w:pPr>
            <w:r w:rsidRPr="00C72F23">
              <w:rPr>
                <w:sz w:val="20"/>
              </w:rPr>
              <w:t>СПО по программам подготовки квалифицированных рабочих</w:t>
            </w:r>
          </w:p>
        </w:tc>
        <w:tc>
          <w:tcPr>
            <w:tcW w:w="1531"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center"/>
              <w:rPr>
                <w:sz w:val="20"/>
              </w:rPr>
            </w:pPr>
            <w:r w:rsidRPr="00C72F23">
              <w:rPr>
                <w:sz w:val="20"/>
              </w:rPr>
              <w:t>СПО по программам подготовки специалистов среднего звена</w:t>
            </w:r>
          </w:p>
        </w:tc>
        <w:tc>
          <w:tcPr>
            <w:tcW w:w="151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center"/>
              <w:rPr>
                <w:sz w:val="20"/>
              </w:rPr>
            </w:pPr>
            <w:r w:rsidRPr="00C72F23">
              <w:rPr>
                <w:sz w:val="20"/>
              </w:rPr>
              <w:t>высшее образование (</w:t>
            </w:r>
            <w:proofErr w:type="spellStart"/>
            <w:r w:rsidRPr="00C72F23">
              <w:rPr>
                <w:sz w:val="20"/>
              </w:rPr>
              <w:t>бакалавриат</w:t>
            </w:r>
            <w:proofErr w:type="spellEnd"/>
            <w:r w:rsidRPr="00C72F23">
              <w:rPr>
                <w:sz w:val="20"/>
              </w:rPr>
              <w:t>)</w:t>
            </w:r>
          </w:p>
        </w:tc>
        <w:tc>
          <w:tcPr>
            <w:tcW w:w="9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center"/>
              <w:rPr>
                <w:sz w:val="20"/>
              </w:rPr>
            </w:pPr>
            <w:r w:rsidRPr="00C72F23">
              <w:rPr>
                <w:sz w:val="20"/>
              </w:rPr>
              <w:t>высшее образование (магистратура)</w:t>
            </w:r>
          </w:p>
        </w:tc>
        <w:tc>
          <w:tcPr>
            <w:tcW w:w="15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center"/>
              <w:rPr>
                <w:sz w:val="20"/>
              </w:rPr>
            </w:pPr>
            <w:r w:rsidRPr="00C72F23">
              <w:rPr>
                <w:sz w:val="20"/>
              </w:rPr>
              <w:t>высшее образование (</w:t>
            </w:r>
            <w:proofErr w:type="spellStart"/>
            <w:r w:rsidRPr="00C72F23">
              <w:rPr>
                <w:sz w:val="20"/>
              </w:rPr>
              <w:t>специалитет</w:t>
            </w:r>
            <w:proofErr w:type="spellEnd"/>
            <w:r w:rsidRPr="00C72F23">
              <w:rPr>
                <w:sz w:val="20"/>
              </w:rPr>
              <w:t>)</w:t>
            </w:r>
          </w:p>
        </w:tc>
      </w:tr>
      <w:tr w:rsidR="00C72F23" w:rsidRPr="00C72F23" w:rsidTr="00B5244C">
        <w:tc>
          <w:tcPr>
            <w:tcW w:w="600" w:type="dxa"/>
            <w:vMerge/>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outlineLvl w:val="0"/>
              <w:rPr>
                <w:sz w:val="20"/>
              </w:rPr>
            </w:pPr>
          </w:p>
        </w:tc>
        <w:tc>
          <w:tcPr>
            <w:tcW w:w="2230" w:type="dxa"/>
            <w:vMerge/>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outlineLvl w:val="0"/>
              <w:rPr>
                <w:sz w:val="20"/>
              </w:rPr>
            </w:pPr>
          </w:p>
        </w:tc>
        <w:tc>
          <w:tcPr>
            <w:tcW w:w="4825" w:type="dxa"/>
            <w:gridSpan w:val="5"/>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center"/>
              <w:rPr>
                <w:sz w:val="20"/>
              </w:rPr>
            </w:pPr>
            <w:r w:rsidRPr="00C72F23">
              <w:rPr>
                <w:sz w:val="20"/>
              </w:rPr>
              <w:t>2015 год</w:t>
            </w:r>
          </w:p>
        </w:tc>
        <w:tc>
          <w:tcPr>
            <w:tcW w:w="56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center"/>
              <w:rPr>
                <w:sz w:val="20"/>
              </w:rPr>
            </w:pPr>
            <w:r w:rsidRPr="00C72F23">
              <w:rPr>
                <w:sz w:val="20"/>
              </w:rPr>
              <w:t>...</w:t>
            </w:r>
          </w:p>
        </w:tc>
        <w:tc>
          <w:tcPr>
            <w:tcW w:w="7050" w:type="dxa"/>
            <w:gridSpan w:val="6"/>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center"/>
              <w:rPr>
                <w:sz w:val="20"/>
              </w:rPr>
            </w:pPr>
            <w:r w:rsidRPr="00C72F23">
              <w:rPr>
                <w:sz w:val="20"/>
              </w:rPr>
              <w:t>последний год прогнозирования</w:t>
            </w:r>
          </w:p>
        </w:tc>
      </w:tr>
      <w:tr w:rsidR="00C72F23" w:rsidRPr="00C72F23" w:rsidTr="00B5244C">
        <w:tc>
          <w:tcPr>
            <w:tcW w:w="60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center"/>
              <w:rPr>
                <w:sz w:val="20"/>
              </w:rPr>
            </w:pPr>
            <w:r w:rsidRPr="00C72F23">
              <w:rPr>
                <w:sz w:val="20"/>
              </w:rPr>
              <w:t>1</w:t>
            </w:r>
          </w:p>
        </w:tc>
        <w:tc>
          <w:tcPr>
            <w:tcW w:w="223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center"/>
              <w:rPr>
                <w:sz w:val="20"/>
              </w:rPr>
            </w:pPr>
            <w:r w:rsidRPr="00C72F23">
              <w:rPr>
                <w:sz w:val="20"/>
              </w:rPr>
              <w:t>2</w:t>
            </w:r>
          </w:p>
        </w:tc>
        <w:tc>
          <w:tcPr>
            <w:tcW w:w="4825" w:type="dxa"/>
            <w:gridSpan w:val="5"/>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center"/>
              <w:rPr>
                <w:sz w:val="20"/>
              </w:rPr>
            </w:pPr>
            <w:r w:rsidRPr="00C72F23">
              <w:rPr>
                <w:sz w:val="20"/>
              </w:rPr>
              <w:t>3</w:t>
            </w:r>
          </w:p>
        </w:tc>
        <w:tc>
          <w:tcPr>
            <w:tcW w:w="56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center"/>
              <w:rPr>
                <w:sz w:val="20"/>
              </w:rPr>
            </w:pPr>
            <w:r w:rsidRPr="00C72F23">
              <w:rPr>
                <w:sz w:val="20"/>
              </w:rPr>
              <w:t>4</w:t>
            </w:r>
          </w:p>
        </w:tc>
        <w:tc>
          <w:tcPr>
            <w:tcW w:w="7050" w:type="dxa"/>
            <w:gridSpan w:val="6"/>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center"/>
              <w:rPr>
                <w:sz w:val="20"/>
              </w:rPr>
            </w:pPr>
            <w:r w:rsidRPr="00C72F23">
              <w:rPr>
                <w:sz w:val="20"/>
              </w:rPr>
              <w:t>5</w:t>
            </w:r>
          </w:p>
        </w:tc>
      </w:tr>
      <w:tr w:rsidR="00C72F23" w:rsidRPr="00C72F23" w:rsidTr="00C72F23">
        <w:trPr>
          <w:gridAfter w:val="1"/>
          <w:wAfter w:w="45" w:type="dxa"/>
        </w:trPr>
        <w:tc>
          <w:tcPr>
            <w:tcW w:w="60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1.</w:t>
            </w:r>
          </w:p>
        </w:tc>
        <w:tc>
          <w:tcPr>
            <w:tcW w:w="223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Математические и естественные науки (всего, сумма строк 1.1 - 1.6)</w:t>
            </w:r>
          </w:p>
        </w:tc>
        <w:tc>
          <w:tcPr>
            <w:tcW w:w="113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3"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70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56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42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31"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1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r>
      <w:tr w:rsidR="00C72F23" w:rsidRPr="00C72F23" w:rsidTr="00C72F23">
        <w:trPr>
          <w:gridAfter w:val="1"/>
          <w:wAfter w:w="45" w:type="dxa"/>
        </w:trPr>
        <w:tc>
          <w:tcPr>
            <w:tcW w:w="60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1.1.</w:t>
            </w:r>
          </w:p>
        </w:tc>
        <w:tc>
          <w:tcPr>
            <w:tcW w:w="223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Математика и механика</w:t>
            </w:r>
          </w:p>
        </w:tc>
        <w:tc>
          <w:tcPr>
            <w:tcW w:w="113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993"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70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56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42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1531"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151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r>
      <w:tr w:rsidR="00C72F23" w:rsidRPr="00C72F23" w:rsidTr="00C72F23">
        <w:trPr>
          <w:gridAfter w:val="1"/>
          <w:wAfter w:w="45" w:type="dxa"/>
        </w:trPr>
        <w:tc>
          <w:tcPr>
            <w:tcW w:w="60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1.2.</w:t>
            </w:r>
          </w:p>
        </w:tc>
        <w:tc>
          <w:tcPr>
            <w:tcW w:w="223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Компьютерные и информационные науки</w:t>
            </w:r>
          </w:p>
        </w:tc>
        <w:tc>
          <w:tcPr>
            <w:tcW w:w="113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993"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70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56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42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1531"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151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r>
      <w:tr w:rsidR="00C72F23" w:rsidRPr="00C72F23" w:rsidTr="00C72F23">
        <w:trPr>
          <w:gridAfter w:val="1"/>
          <w:wAfter w:w="45" w:type="dxa"/>
        </w:trPr>
        <w:tc>
          <w:tcPr>
            <w:tcW w:w="60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1.3.</w:t>
            </w:r>
          </w:p>
        </w:tc>
        <w:tc>
          <w:tcPr>
            <w:tcW w:w="223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Физика и астрономия</w:t>
            </w:r>
          </w:p>
        </w:tc>
        <w:tc>
          <w:tcPr>
            <w:tcW w:w="113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993"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70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56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42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1531"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151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r>
      <w:tr w:rsidR="00C72F23" w:rsidRPr="00C72F23" w:rsidTr="00C72F23">
        <w:trPr>
          <w:gridAfter w:val="1"/>
          <w:wAfter w:w="45" w:type="dxa"/>
        </w:trPr>
        <w:tc>
          <w:tcPr>
            <w:tcW w:w="60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1.4.</w:t>
            </w:r>
          </w:p>
        </w:tc>
        <w:tc>
          <w:tcPr>
            <w:tcW w:w="223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Химия</w:t>
            </w:r>
          </w:p>
        </w:tc>
        <w:tc>
          <w:tcPr>
            <w:tcW w:w="113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993"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70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56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42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1531"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151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r>
      <w:tr w:rsidR="00C72F23" w:rsidRPr="00C72F23" w:rsidTr="00C72F23">
        <w:trPr>
          <w:gridAfter w:val="1"/>
          <w:wAfter w:w="45" w:type="dxa"/>
        </w:trPr>
        <w:tc>
          <w:tcPr>
            <w:tcW w:w="60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1.5.</w:t>
            </w:r>
          </w:p>
        </w:tc>
        <w:tc>
          <w:tcPr>
            <w:tcW w:w="223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Науки о земле</w:t>
            </w:r>
          </w:p>
        </w:tc>
        <w:tc>
          <w:tcPr>
            <w:tcW w:w="113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3"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70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56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42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31"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1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r>
      <w:tr w:rsidR="00C72F23" w:rsidRPr="00C72F23" w:rsidTr="00C72F23">
        <w:trPr>
          <w:gridAfter w:val="1"/>
          <w:wAfter w:w="45" w:type="dxa"/>
        </w:trPr>
        <w:tc>
          <w:tcPr>
            <w:tcW w:w="60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1.6.</w:t>
            </w:r>
          </w:p>
        </w:tc>
        <w:tc>
          <w:tcPr>
            <w:tcW w:w="223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Биологические науки</w:t>
            </w:r>
          </w:p>
        </w:tc>
        <w:tc>
          <w:tcPr>
            <w:tcW w:w="113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993"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70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56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42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1531"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151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r>
      <w:tr w:rsidR="00C72F23" w:rsidRPr="00C72F23" w:rsidTr="00C72F23">
        <w:trPr>
          <w:gridAfter w:val="1"/>
          <w:wAfter w:w="45" w:type="dxa"/>
        </w:trPr>
        <w:tc>
          <w:tcPr>
            <w:tcW w:w="60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2.</w:t>
            </w:r>
          </w:p>
        </w:tc>
        <w:tc>
          <w:tcPr>
            <w:tcW w:w="223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Инженерное дело, технологии и технические науки (всего, сумма строк 2.1-2.23)</w:t>
            </w:r>
          </w:p>
        </w:tc>
        <w:tc>
          <w:tcPr>
            <w:tcW w:w="113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3"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70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56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42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31"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1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r>
      <w:tr w:rsidR="00C72F23" w:rsidRPr="00C72F23" w:rsidTr="00C72F23">
        <w:trPr>
          <w:gridAfter w:val="1"/>
          <w:wAfter w:w="45" w:type="dxa"/>
        </w:trPr>
        <w:tc>
          <w:tcPr>
            <w:tcW w:w="60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2.1.</w:t>
            </w:r>
          </w:p>
        </w:tc>
        <w:tc>
          <w:tcPr>
            <w:tcW w:w="223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Архитектура</w:t>
            </w:r>
          </w:p>
        </w:tc>
        <w:tc>
          <w:tcPr>
            <w:tcW w:w="113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993"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70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56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42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1531"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1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r>
      <w:tr w:rsidR="00C72F23" w:rsidRPr="00C72F23" w:rsidTr="00C72F23">
        <w:trPr>
          <w:gridAfter w:val="1"/>
          <w:wAfter w:w="45" w:type="dxa"/>
        </w:trPr>
        <w:tc>
          <w:tcPr>
            <w:tcW w:w="60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2.2.</w:t>
            </w:r>
          </w:p>
        </w:tc>
        <w:tc>
          <w:tcPr>
            <w:tcW w:w="223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Техника и технологии строительства</w:t>
            </w:r>
          </w:p>
        </w:tc>
        <w:tc>
          <w:tcPr>
            <w:tcW w:w="113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3"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70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56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42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31"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1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r>
      <w:tr w:rsidR="00C72F23" w:rsidRPr="00C72F23" w:rsidTr="00C72F23">
        <w:trPr>
          <w:gridAfter w:val="1"/>
          <w:wAfter w:w="45" w:type="dxa"/>
        </w:trPr>
        <w:tc>
          <w:tcPr>
            <w:tcW w:w="60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2.3.</w:t>
            </w:r>
          </w:p>
        </w:tc>
        <w:tc>
          <w:tcPr>
            <w:tcW w:w="223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Информатика и вычислительная техника</w:t>
            </w:r>
          </w:p>
        </w:tc>
        <w:tc>
          <w:tcPr>
            <w:tcW w:w="113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3"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70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56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42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31"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1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r>
      <w:tr w:rsidR="00C72F23" w:rsidRPr="00C72F23" w:rsidTr="00C72F23">
        <w:trPr>
          <w:gridAfter w:val="1"/>
          <w:wAfter w:w="45" w:type="dxa"/>
        </w:trPr>
        <w:tc>
          <w:tcPr>
            <w:tcW w:w="60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2.4.</w:t>
            </w:r>
          </w:p>
        </w:tc>
        <w:tc>
          <w:tcPr>
            <w:tcW w:w="223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Информационная безопасность</w:t>
            </w:r>
          </w:p>
        </w:tc>
        <w:tc>
          <w:tcPr>
            <w:tcW w:w="113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993"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70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56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42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1531"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1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r>
      <w:tr w:rsidR="00C72F23" w:rsidRPr="00C72F23" w:rsidTr="00C72F23">
        <w:trPr>
          <w:gridAfter w:val="1"/>
          <w:wAfter w:w="45" w:type="dxa"/>
        </w:trPr>
        <w:tc>
          <w:tcPr>
            <w:tcW w:w="60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2.5.</w:t>
            </w:r>
          </w:p>
        </w:tc>
        <w:tc>
          <w:tcPr>
            <w:tcW w:w="223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Электроника, радиотехника и системы связи</w:t>
            </w:r>
          </w:p>
        </w:tc>
        <w:tc>
          <w:tcPr>
            <w:tcW w:w="113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3"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70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56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42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31"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1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r>
      <w:tr w:rsidR="00C72F23" w:rsidRPr="00C72F23" w:rsidTr="00C72F23">
        <w:trPr>
          <w:gridAfter w:val="1"/>
          <w:wAfter w:w="45" w:type="dxa"/>
        </w:trPr>
        <w:tc>
          <w:tcPr>
            <w:tcW w:w="60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lastRenderedPageBreak/>
              <w:t>2.6.</w:t>
            </w:r>
          </w:p>
        </w:tc>
        <w:tc>
          <w:tcPr>
            <w:tcW w:w="223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roofErr w:type="spellStart"/>
            <w:r w:rsidRPr="00C72F23">
              <w:rPr>
                <w:sz w:val="20"/>
              </w:rPr>
              <w:t>Фотоника</w:t>
            </w:r>
            <w:proofErr w:type="spellEnd"/>
            <w:r w:rsidRPr="00C72F23">
              <w:rPr>
                <w:sz w:val="20"/>
              </w:rPr>
              <w:t>, приборостроение, оптические и биотехнические системы и технологии</w:t>
            </w:r>
          </w:p>
        </w:tc>
        <w:tc>
          <w:tcPr>
            <w:tcW w:w="113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3"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70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56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42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31"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1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r>
      <w:tr w:rsidR="00C72F23" w:rsidRPr="00C72F23" w:rsidTr="00C72F23">
        <w:trPr>
          <w:gridAfter w:val="1"/>
          <w:wAfter w:w="45" w:type="dxa"/>
        </w:trPr>
        <w:tc>
          <w:tcPr>
            <w:tcW w:w="60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2.7.</w:t>
            </w:r>
          </w:p>
        </w:tc>
        <w:tc>
          <w:tcPr>
            <w:tcW w:w="223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Электро- и теплоэнергетика</w:t>
            </w:r>
          </w:p>
        </w:tc>
        <w:tc>
          <w:tcPr>
            <w:tcW w:w="113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3"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70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56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42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31"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1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r>
      <w:tr w:rsidR="00C72F23" w:rsidRPr="00C72F23" w:rsidTr="00C72F23">
        <w:trPr>
          <w:gridAfter w:val="1"/>
          <w:wAfter w:w="45" w:type="dxa"/>
        </w:trPr>
        <w:tc>
          <w:tcPr>
            <w:tcW w:w="60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2.8.</w:t>
            </w:r>
          </w:p>
        </w:tc>
        <w:tc>
          <w:tcPr>
            <w:tcW w:w="223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Ядерная энергетика и технологии</w:t>
            </w:r>
          </w:p>
        </w:tc>
        <w:tc>
          <w:tcPr>
            <w:tcW w:w="113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993"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70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56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42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1531"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1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r>
      <w:tr w:rsidR="00C72F23" w:rsidRPr="00C72F23" w:rsidTr="00C72F23">
        <w:trPr>
          <w:gridAfter w:val="1"/>
          <w:wAfter w:w="45" w:type="dxa"/>
        </w:trPr>
        <w:tc>
          <w:tcPr>
            <w:tcW w:w="60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2.9.</w:t>
            </w:r>
          </w:p>
        </w:tc>
        <w:tc>
          <w:tcPr>
            <w:tcW w:w="223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Машиностроение</w:t>
            </w:r>
          </w:p>
        </w:tc>
        <w:tc>
          <w:tcPr>
            <w:tcW w:w="113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3"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70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56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42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31"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1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r>
      <w:tr w:rsidR="00C72F23" w:rsidRPr="00C72F23" w:rsidTr="00C72F23">
        <w:trPr>
          <w:gridAfter w:val="1"/>
          <w:wAfter w:w="45" w:type="dxa"/>
        </w:trPr>
        <w:tc>
          <w:tcPr>
            <w:tcW w:w="60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2.10.</w:t>
            </w:r>
          </w:p>
        </w:tc>
        <w:tc>
          <w:tcPr>
            <w:tcW w:w="223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Физико-технические науки и технологии</w:t>
            </w:r>
          </w:p>
        </w:tc>
        <w:tc>
          <w:tcPr>
            <w:tcW w:w="113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993"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70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56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42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1531"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151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r>
      <w:tr w:rsidR="00C72F23" w:rsidRPr="00C72F23" w:rsidTr="00C72F23">
        <w:trPr>
          <w:gridAfter w:val="1"/>
          <w:wAfter w:w="45" w:type="dxa"/>
        </w:trPr>
        <w:tc>
          <w:tcPr>
            <w:tcW w:w="60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2.11.</w:t>
            </w:r>
          </w:p>
        </w:tc>
        <w:tc>
          <w:tcPr>
            <w:tcW w:w="223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Оружие и системы вооружения</w:t>
            </w:r>
          </w:p>
        </w:tc>
        <w:tc>
          <w:tcPr>
            <w:tcW w:w="113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993"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70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56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42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1531"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151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r>
      <w:tr w:rsidR="00C72F23" w:rsidRPr="00C72F23" w:rsidTr="00C72F23">
        <w:trPr>
          <w:gridAfter w:val="1"/>
          <w:wAfter w:w="45" w:type="dxa"/>
        </w:trPr>
        <w:tc>
          <w:tcPr>
            <w:tcW w:w="60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2.12.</w:t>
            </w:r>
          </w:p>
        </w:tc>
        <w:tc>
          <w:tcPr>
            <w:tcW w:w="223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Химические технологии</w:t>
            </w:r>
          </w:p>
        </w:tc>
        <w:tc>
          <w:tcPr>
            <w:tcW w:w="113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3"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70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56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42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31"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1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r>
      <w:tr w:rsidR="00C72F23" w:rsidRPr="00C72F23" w:rsidTr="00C72F23">
        <w:trPr>
          <w:gridAfter w:val="1"/>
          <w:wAfter w:w="45" w:type="dxa"/>
        </w:trPr>
        <w:tc>
          <w:tcPr>
            <w:tcW w:w="60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2.13.</w:t>
            </w:r>
          </w:p>
        </w:tc>
        <w:tc>
          <w:tcPr>
            <w:tcW w:w="223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Промышленная экология и биотехнологии</w:t>
            </w:r>
          </w:p>
        </w:tc>
        <w:tc>
          <w:tcPr>
            <w:tcW w:w="113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3"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70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56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42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31"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1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r>
      <w:tr w:rsidR="00C72F23" w:rsidRPr="00C72F23" w:rsidTr="00C72F23">
        <w:trPr>
          <w:gridAfter w:val="1"/>
          <w:wAfter w:w="45" w:type="dxa"/>
        </w:trPr>
        <w:tc>
          <w:tcPr>
            <w:tcW w:w="60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2.14.</w:t>
            </w:r>
          </w:p>
        </w:tc>
        <w:tc>
          <w:tcPr>
            <w:tcW w:w="223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roofErr w:type="spellStart"/>
            <w:r w:rsidRPr="00C72F23">
              <w:rPr>
                <w:sz w:val="20"/>
              </w:rPr>
              <w:t>Техносферная</w:t>
            </w:r>
            <w:proofErr w:type="spellEnd"/>
            <w:r w:rsidRPr="00C72F23">
              <w:rPr>
                <w:sz w:val="20"/>
              </w:rPr>
              <w:t xml:space="preserve"> безопасность и </w:t>
            </w:r>
            <w:proofErr w:type="spellStart"/>
            <w:r w:rsidRPr="00C72F23">
              <w:rPr>
                <w:sz w:val="20"/>
              </w:rPr>
              <w:t>природообустройство</w:t>
            </w:r>
            <w:proofErr w:type="spellEnd"/>
          </w:p>
        </w:tc>
        <w:tc>
          <w:tcPr>
            <w:tcW w:w="113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3"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70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56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42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31"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1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r>
      <w:tr w:rsidR="00C72F23" w:rsidRPr="00C72F23" w:rsidTr="00C72F23">
        <w:trPr>
          <w:gridAfter w:val="1"/>
          <w:wAfter w:w="45" w:type="dxa"/>
        </w:trPr>
        <w:tc>
          <w:tcPr>
            <w:tcW w:w="60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2.15.</w:t>
            </w:r>
          </w:p>
        </w:tc>
        <w:tc>
          <w:tcPr>
            <w:tcW w:w="223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Прикладная геология, горное дело, нефтегазовое дело и геодезия</w:t>
            </w:r>
          </w:p>
        </w:tc>
        <w:tc>
          <w:tcPr>
            <w:tcW w:w="113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3"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70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56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42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31"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1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r>
      <w:tr w:rsidR="00C72F23" w:rsidRPr="00C72F23" w:rsidTr="00C72F23">
        <w:trPr>
          <w:gridAfter w:val="1"/>
          <w:wAfter w:w="45" w:type="dxa"/>
        </w:trPr>
        <w:tc>
          <w:tcPr>
            <w:tcW w:w="60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2.16.</w:t>
            </w:r>
          </w:p>
        </w:tc>
        <w:tc>
          <w:tcPr>
            <w:tcW w:w="223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Технологии материалов</w:t>
            </w:r>
          </w:p>
        </w:tc>
        <w:tc>
          <w:tcPr>
            <w:tcW w:w="113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3"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70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56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42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31"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1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r>
      <w:tr w:rsidR="00C72F23" w:rsidRPr="00C72F23" w:rsidTr="00C72F23">
        <w:trPr>
          <w:gridAfter w:val="1"/>
          <w:wAfter w:w="45" w:type="dxa"/>
        </w:trPr>
        <w:tc>
          <w:tcPr>
            <w:tcW w:w="60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2.17.</w:t>
            </w:r>
          </w:p>
        </w:tc>
        <w:tc>
          <w:tcPr>
            <w:tcW w:w="223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Техника и технологии наземного транспорта</w:t>
            </w:r>
          </w:p>
        </w:tc>
        <w:tc>
          <w:tcPr>
            <w:tcW w:w="113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3"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70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56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42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31"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1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r>
      <w:tr w:rsidR="00C72F23" w:rsidRPr="00C72F23" w:rsidTr="00C72F23">
        <w:trPr>
          <w:gridAfter w:val="1"/>
          <w:wAfter w:w="45" w:type="dxa"/>
        </w:trPr>
        <w:tc>
          <w:tcPr>
            <w:tcW w:w="60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2.18.</w:t>
            </w:r>
          </w:p>
        </w:tc>
        <w:tc>
          <w:tcPr>
            <w:tcW w:w="223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Авиационная и ракетно-космическая техника</w:t>
            </w:r>
          </w:p>
        </w:tc>
        <w:tc>
          <w:tcPr>
            <w:tcW w:w="113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3"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70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56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42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31"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1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r>
      <w:tr w:rsidR="00C72F23" w:rsidRPr="00C72F23" w:rsidTr="00C72F23">
        <w:trPr>
          <w:gridAfter w:val="1"/>
          <w:wAfter w:w="45" w:type="dxa"/>
        </w:trPr>
        <w:tc>
          <w:tcPr>
            <w:tcW w:w="60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lastRenderedPageBreak/>
              <w:t>2.19.</w:t>
            </w:r>
          </w:p>
        </w:tc>
        <w:tc>
          <w:tcPr>
            <w:tcW w:w="223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Аэронавигация и эксплуатация авиационной и ракетно-космической техники</w:t>
            </w:r>
          </w:p>
        </w:tc>
        <w:tc>
          <w:tcPr>
            <w:tcW w:w="113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3"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70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56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42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31"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1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r>
      <w:tr w:rsidR="00C72F23" w:rsidRPr="00C72F23" w:rsidTr="00C72F23">
        <w:trPr>
          <w:gridAfter w:val="1"/>
          <w:wAfter w:w="45" w:type="dxa"/>
        </w:trPr>
        <w:tc>
          <w:tcPr>
            <w:tcW w:w="60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2.20.</w:t>
            </w:r>
          </w:p>
        </w:tc>
        <w:tc>
          <w:tcPr>
            <w:tcW w:w="223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Техника и технологии кораблестроения и водного транспорта</w:t>
            </w:r>
          </w:p>
        </w:tc>
        <w:tc>
          <w:tcPr>
            <w:tcW w:w="113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3"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70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56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42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31"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1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r>
      <w:tr w:rsidR="00C72F23" w:rsidRPr="00C72F23" w:rsidTr="00C72F23">
        <w:trPr>
          <w:gridAfter w:val="1"/>
          <w:wAfter w:w="45" w:type="dxa"/>
        </w:trPr>
        <w:tc>
          <w:tcPr>
            <w:tcW w:w="60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2.21.</w:t>
            </w:r>
          </w:p>
        </w:tc>
        <w:tc>
          <w:tcPr>
            <w:tcW w:w="223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Управление в технических системах</w:t>
            </w:r>
          </w:p>
        </w:tc>
        <w:tc>
          <w:tcPr>
            <w:tcW w:w="113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993"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70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56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42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1531"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1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r>
      <w:tr w:rsidR="00C72F23" w:rsidRPr="00C72F23" w:rsidTr="00C72F23">
        <w:trPr>
          <w:gridAfter w:val="1"/>
          <w:wAfter w:w="45" w:type="dxa"/>
        </w:trPr>
        <w:tc>
          <w:tcPr>
            <w:tcW w:w="60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2.22.</w:t>
            </w:r>
          </w:p>
        </w:tc>
        <w:tc>
          <w:tcPr>
            <w:tcW w:w="223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roofErr w:type="spellStart"/>
            <w:r w:rsidRPr="00C72F23">
              <w:rPr>
                <w:sz w:val="20"/>
              </w:rPr>
              <w:t>Нанотехнологии</w:t>
            </w:r>
            <w:proofErr w:type="spellEnd"/>
            <w:r w:rsidRPr="00C72F23">
              <w:rPr>
                <w:sz w:val="20"/>
              </w:rPr>
              <w:t xml:space="preserve"> и </w:t>
            </w:r>
            <w:proofErr w:type="spellStart"/>
            <w:r w:rsidRPr="00C72F23">
              <w:rPr>
                <w:sz w:val="20"/>
              </w:rPr>
              <w:t>наноматериалы</w:t>
            </w:r>
            <w:proofErr w:type="spellEnd"/>
          </w:p>
        </w:tc>
        <w:tc>
          <w:tcPr>
            <w:tcW w:w="113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993"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70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56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42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1531"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151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r>
      <w:tr w:rsidR="00C72F23" w:rsidRPr="00C72F23" w:rsidTr="00C72F23">
        <w:trPr>
          <w:gridAfter w:val="1"/>
          <w:wAfter w:w="45" w:type="dxa"/>
        </w:trPr>
        <w:tc>
          <w:tcPr>
            <w:tcW w:w="60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2.23.</w:t>
            </w:r>
          </w:p>
        </w:tc>
        <w:tc>
          <w:tcPr>
            <w:tcW w:w="223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Технологии легкой промышленности</w:t>
            </w:r>
          </w:p>
        </w:tc>
        <w:tc>
          <w:tcPr>
            <w:tcW w:w="113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3"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70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56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42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31"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1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r>
      <w:tr w:rsidR="00C72F23" w:rsidRPr="00C72F23" w:rsidTr="00C72F23">
        <w:trPr>
          <w:gridAfter w:val="1"/>
          <w:wAfter w:w="45" w:type="dxa"/>
        </w:trPr>
        <w:tc>
          <w:tcPr>
            <w:tcW w:w="60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3.</w:t>
            </w:r>
          </w:p>
        </w:tc>
        <w:tc>
          <w:tcPr>
            <w:tcW w:w="223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Здравоохранение и медицинские науки (всего, сумма строк 3.1-3.5)</w:t>
            </w:r>
          </w:p>
        </w:tc>
        <w:tc>
          <w:tcPr>
            <w:tcW w:w="113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3"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70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56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42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31"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1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r>
      <w:tr w:rsidR="00C72F23" w:rsidRPr="00C72F23" w:rsidTr="00C72F23">
        <w:trPr>
          <w:gridAfter w:val="1"/>
          <w:wAfter w:w="45" w:type="dxa"/>
        </w:trPr>
        <w:tc>
          <w:tcPr>
            <w:tcW w:w="60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3.1.</w:t>
            </w:r>
          </w:p>
        </w:tc>
        <w:tc>
          <w:tcPr>
            <w:tcW w:w="223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Фундаментальная медицина</w:t>
            </w:r>
          </w:p>
        </w:tc>
        <w:tc>
          <w:tcPr>
            <w:tcW w:w="113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993"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70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56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42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1531"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151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9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15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r>
      <w:tr w:rsidR="00C72F23" w:rsidRPr="00C72F23" w:rsidTr="00C72F23">
        <w:trPr>
          <w:gridAfter w:val="1"/>
          <w:wAfter w:w="45" w:type="dxa"/>
        </w:trPr>
        <w:tc>
          <w:tcPr>
            <w:tcW w:w="60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3.2.</w:t>
            </w:r>
          </w:p>
        </w:tc>
        <w:tc>
          <w:tcPr>
            <w:tcW w:w="223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Клиническая медицина</w:t>
            </w:r>
          </w:p>
        </w:tc>
        <w:tc>
          <w:tcPr>
            <w:tcW w:w="113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993"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70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56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42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1531"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1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9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15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r>
      <w:tr w:rsidR="00C72F23" w:rsidRPr="00C72F23" w:rsidTr="00C72F23">
        <w:trPr>
          <w:gridAfter w:val="1"/>
          <w:wAfter w:w="45" w:type="dxa"/>
        </w:trPr>
        <w:tc>
          <w:tcPr>
            <w:tcW w:w="60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3.3.</w:t>
            </w:r>
          </w:p>
        </w:tc>
        <w:tc>
          <w:tcPr>
            <w:tcW w:w="223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Науки о здоровье и профилактическая медицина</w:t>
            </w:r>
          </w:p>
        </w:tc>
        <w:tc>
          <w:tcPr>
            <w:tcW w:w="113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993"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70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56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42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1531"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1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9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r>
      <w:tr w:rsidR="00C72F23" w:rsidRPr="00C72F23" w:rsidTr="00C72F23">
        <w:trPr>
          <w:gridAfter w:val="1"/>
          <w:wAfter w:w="45" w:type="dxa"/>
        </w:trPr>
        <w:tc>
          <w:tcPr>
            <w:tcW w:w="60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3.4.</w:t>
            </w:r>
          </w:p>
        </w:tc>
        <w:tc>
          <w:tcPr>
            <w:tcW w:w="223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Фармация</w:t>
            </w:r>
          </w:p>
        </w:tc>
        <w:tc>
          <w:tcPr>
            <w:tcW w:w="113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993"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70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56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42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1531"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1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9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15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r>
      <w:tr w:rsidR="00C72F23" w:rsidRPr="00C72F23" w:rsidTr="00C72F23">
        <w:trPr>
          <w:gridAfter w:val="1"/>
          <w:wAfter w:w="45" w:type="dxa"/>
        </w:trPr>
        <w:tc>
          <w:tcPr>
            <w:tcW w:w="60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3.5.</w:t>
            </w:r>
          </w:p>
        </w:tc>
        <w:tc>
          <w:tcPr>
            <w:tcW w:w="223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Сестринское дело</w:t>
            </w:r>
          </w:p>
        </w:tc>
        <w:tc>
          <w:tcPr>
            <w:tcW w:w="113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3"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70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56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42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31"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151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15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r>
      <w:tr w:rsidR="00C72F23" w:rsidRPr="00C72F23" w:rsidTr="00C72F23">
        <w:trPr>
          <w:gridAfter w:val="1"/>
          <w:wAfter w:w="45" w:type="dxa"/>
        </w:trPr>
        <w:tc>
          <w:tcPr>
            <w:tcW w:w="60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4.</w:t>
            </w:r>
          </w:p>
        </w:tc>
        <w:tc>
          <w:tcPr>
            <w:tcW w:w="223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Сельское хозяйство и сельскохозяйственные науки (всего, сумма строк 4.1 - 4.2)</w:t>
            </w:r>
          </w:p>
        </w:tc>
        <w:tc>
          <w:tcPr>
            <w:tcW w:w="113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3"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70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56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42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31"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1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r>
      <w:tr w:rsidR="00C72F23" w:rsidRPr="00C72F23" w:rsidTr="00C72F23">
        <w:trPr>
          <w:gridAfter w:val="1"/>
          <w:wAfter w:w="45" w:type="dxa"/>
        </w:trPr>
        <w:tc>
          <w:tcPr>
            <w:tcW w:w="60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4.1.</w:t>
            </w:r>
          </w:p>
        </w:tc>
        <w:tc>
          <w:tcPr>
            <w:tcW w:w="223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Сельское, лесное и рыбное хозяйство</w:t>
            </w:r>
          </w:p>
        </w:tc>
        <w:tc>
          <w:tcPr>
            <w:tcW w:w="113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3"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70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56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42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31"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1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r>
      <w:tr w:rsidR="00C72F23" w:rsidRPr="00C72F23" w:rsidTr="00C72F23">
        <w:trPr>
          <w:gridAfter w:val="1"/>
          <w:wAfter w:w="45" w:type="dxa"/>
        </w:trPr>
        <w:tc>
          <w:tcPr>
            <w:tcW w:w="60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lastRenderedPageBreak/>
              <w:t>4.2.</w:t>
            </w:r>
          </w:p>
        </w:tc>
        <w:tc>
          <w:tcPr>
            <w:tcW w:w="223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Ветеринария и зоотехния</w:t>
            </w:r>
          </w:p>
        </w:tc>
        <w:tc>
          <w:tcPr>
            <w:tcW w:w="113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993"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70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56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42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1531"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151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r>
      <w:tr w:rsidR="00C72F23" w:rsidRPr="00C72F23" w:rsidTr="00C72F23">
        <w:trPr>
          <w:gridAfter w:val="1"/>
          <w:wAfter w:w="45" w:type="dxa"/>
        </w:trPr>
        <w:tc>
          <w:tcPr>
            <w:tcW w:w="60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5.</w:t>
            </w:r>
          </w:p>
        </w:tc>
        <w:tc>
          <w:tcPr>
            <w:tcW w:w="223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Науки об обществе (всего, сумма строк 5.1 - 5.7)</w:t>
            </w:r>
          </w:p>
        </w:tc>
        <w:tc>
          <w:tcPr>
            <w:tcW w:w="113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3"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70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56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42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31"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1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r>
      <w:tr w:rsidR="00C72F23" w:rsidRPr="00C72F23" w:rsidTr="00C72F23">
        <w:trPr>
          <w:gridAfter w:val="1"/>
          <w:wAfter w:w="45" w:type="dxa"/>
        </w:trPr>
        <w:tc>
          <w:tcPr>
            <w:tcW w:w="60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5.1.</w:t>
            </w:r>
          </w:p>
        </w:tc>
        <w:tc>
          <w:tcPr>
            <w:tcW w:w="223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Психологические науки</w:t>
            </w:r>
          </w:p>
        </w:tc>
        <w:tc>
          <w:tcPr>
            <w:tcW w:w="113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993"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70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56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42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1531"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151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r>
      <w:tr w:rsidR="00C72F23" w:rsidRPr="00C72F23" w:rsidTr="00C72F23">
        <w:trPr>
          <w:gridAfter w:val="1"/>
          <w:wAfter w:w="45" w:type="dxa"/>
        </w:trPr>
        <w:tc>
          <w:tcPr>
            <w:tcW w:w="60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5.2.</w:t>
            </w:r>
          </w:p>
        </w:tc>
        <w:tc>
          <w:tcPr>
            <w:tcW w:w="223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Экономика и управление</w:t>
            </w:r>
          </w:p>
        </w:tc>
        <w:tc>
          <w:tcPr>
            <w:tcW w:w="113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3"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70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56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42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31"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1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r>
      <w:tr w:rsidR="00C72F23" w:rsidRPr="00C72F23" w:rsidTr="00C72F23">
        <w:trPr>
          <w:gridAfter w:val="1"/>
          <w:wAfter w:w="45" w:type="dxa"/>
        </w:trPr>
        <w:tc>
          <w:tcPr>
            <w:tcW w:w="60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5.3.</w:t>
            </w:r>
          </w:p>
        </w:tc>
        <w:tc>
          <w:tcPr>
            <w:tcW w:w="223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Социология и социальная работа</w:t>
            </w:r>
          </w:p>
        </w:tc>
        <w:tc>
          <w:tcPr>
            <w:tcW w:w="113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3"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70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56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42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31"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1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r>
      <w:tr w:rsidR="00C72F23" w:rsidRPr="00C72F23" w:rsidTr="00C72F23">
        <w:trPr>
          <w:gridAfter w:val="1"/>
          <w:wAfter w:w="45" w:type="dxa"/>
        </w:trPr>
        <w:tc>
          <w:tcPr>
            <w:tcW w:w="60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5.4.</w:t>
            </w:r>
          </w:p>
        </w:tc>
        <w:tc>
          <w:tcPr>
            <w:tcW w:w="223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Юриспруденция</w:t>
            </w:r>
          </w:p>
        </w:tc>
        <w:tc>
          <w:tcPr>
            <w:tcW w:w="113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993"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70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56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42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1531"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1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r>
      <w:tr w:rsidR="00C72F23" w:rsidRPr="00C72F23" w:rsidTr="00C72F23">
        <w:trPr>
          <w:gridAfter w:val="1"/>
          <w:wAfter w:w="45" w:type="dxa"/>
        </w:trPr>
        <w:tc>
          <w:tcPr>
            <w:tcW w:w="60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5.5.</w:t>
            </w:r>
          </w:p>
        </w:tc>
        <w:tc>
          <w:tcPr>
            <w:tcW w:w="223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Политические науки и регионоведение</w:t>
            </w:r>
          </w:p>
        </w:tc>
        <w:tc>
          <w:tcPr>
            <w:tcW w:w="113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993"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70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56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42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1531"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151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r>
      <w:tr w:rsidR="00C72F23" w:rsidRPr="00C72F23" w:rsidTr="00C72F23">
        <w:trPr>
          <w:gridAfter w:val="1"/>
          <w:wAfter w:w="45" w:type="dxa"/>
        </w:trPr>
        <w:tc>
          <w:tcPr>
            <w:tcW w:w="60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5.6.</w:t>
            </w:r>
          </w:p>
        </w:tc>
        <w:tc>
          <w:tcPr>
            <w:tcW w:w="223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Средства массовой информации и информационно-библиотечное дело</w:t>
            </w:r>
          </w:p>
        </w:tc>
        <w:tc>
          <w:tcPr>
            <w:tcW w:w="113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3"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70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56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42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31"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1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r>
      <w:tr w:rsidR="00C72F23" w:rsidRPr="00C72F23" w:rsidTr="00C72F23">
        <w:trPr>
          <w:gridAfter w:val="1"/>
          <w:wAfter w:w="45" w:type="dxa"/>
        </w:trPr>
        <w:tc>
          <w:tcPr>
            <w:tcW w:w="60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5.7.</w:t>
            </w:r>
          </w:p>
        </w:tc>
        <w:tc>
          <w:tcPr>
            <w:tcW w:w="223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Сервис и туризм</w:t>
            </w:r>
          </w:p>
        </w:tc>
        <w:tc>
          <w:tcPr>
            <w:tcW w:w="113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3"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70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56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42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31"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1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r>
      <w:tr w:rsidR="00C72F23" w:rsidRPr="00C72F23" w:rsidTr="00C72F23">
        <w:trPr>
          <w:gridAfter w:val="1"/>
          <w:wAfter w:w="45" w:type="dxa"/>
        </w:trPr>
        <w:tc>
          <w:tcPr>
            <w:tcW w:w="60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6.</w:t>
            </w:r>
          </w:p>
        </w:tc>
        <w:tc>
          <w:tcPr>
            <w:tcW w:w="223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Образование и педагогические науки, всего</w:t>
            </w:r>
          </w:p>
        </w:tc>
        <w:tc>
          <w:tcPr>
            <w:tcW w:w="113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3"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70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56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42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31"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1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r>
      <w:tr w:rsidR="00C72F23" w:rsidRPr="00C72F23" w:rsidTr="00C72F23">
        <w:trPr>
          <w:gridAfter w:val="1"/>
          <w:wAfter w:w="45" w:type="dxa"/>
        </w:trPr>
        <w:tc>
          <w:tcPr>
            <w:tcW w:w="60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6.1.</w:t>
            </w:r>
          </w:p>
        </w:tc>
        <w:tc>
          <w:tcPr>
            <w:tcW w:w="223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Образование и педагогические науки</w:t>
            </w:r>
          </w:p>
        </w:tc>
        <w:tc>
          <w:tcPr>
            <w:tcW w:w="113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993"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70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56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42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1531"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1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r>
      <w:tr w:rsidR="00C72F23" w:rsidRPr="00C72F23" w:rsidTr="00C72F23">
        <w:trPr>
          <w:gridAfter w:val="1"/>
          <w:wAfter w:w="45" w:type="dxa"/>
        </w:trPr>
        <w:tc>
          <w:tcPr>
            <w:tcW w:w="60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7.</w:t>
            </w:r>
          </w:p>
        </w:tc>
        <w:tc>
          <w:tcPr>
            <w:tcW w:w="223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Гуманитарные науки (всего, сумма строк 7.1 - 7.5)</w:t>
            </w:r>
          </w:p>
        </w:tc>
        <w:tc>
          <w:tcPr>
            <w:tcW w:w="113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3"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70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56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42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31"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1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r>
      <w:tr w:rsidR="00C72F23" w:rsidRPr="00C72F23" w:rsidTr="00C72F23">
        <w:trPr>
          <w:gridAfter w:val="1"/>
          <w:wAfter w:w="45" w:type="dxa"/>
        </w:trPr>
        <w:tc>
          <w:tcPr>
            <w:tcW w:w="60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7.1.</w:t>
            </w:r>
          </w:p>
        </w:tc>
        <w:tc>
          <w:tcPr>
            <w:tcW w:w="223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Языкознание и литературоведение</w:t>
            </w:r>
          </w:p>
        </w:tc>
        <w:tc>
          <w:tcPr>
            <w:tcW w:w="113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993"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70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56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42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1531"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151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r>
      <w:tr w:rsidR="00C72F23" w:rsidRPr="00C72F23" w:rsidTr="00C72F23">
        <w:trPr>
          <w:gridAfter w:val="1"/>
          <w:wAfter w:w="45" w:type="dxa"/>
        </w:trPr>
        <w:tc>
          <w:tcPr>
            <w:tcW w:w="60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7.2.</w:t>
            </w:r>
          </w:p>
        </w:tc>
        <w:tc>
          <w:tcPr>
            <w:tcW w:w="223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История и археология</w:t>
            </w:r>
          </w:p>
        </w:tc>
        <w:tc>
          <w:tcPr>
            <w:tcW w:w="113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3"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70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56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42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31"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1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r>
      <w:tr w:rsidR="00C72F23" w:rsidRPr="00C72F23" w:rsidTr="00C72F23">
        <w:trPr>
          <w:gridAfter w:val="1"/>
          <w:wAfter w:w="45" w:type="dxa"/>
        </w:trPr>
        <w:tc>
          <w:tcPr>
            <w:tcW w:w="60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lastRenderedPageBreak/>
              <w:t>7.3.</w:t>
            </w:r>
          </w:p>
        </w:tc>
        <w:tc>
          <w:tcPr>
            <w:tcW w:w="223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Философия, этика и религиоведение</w:t>
            </w:r>
          </w:p>
        </w:tc>
        <w:tc>
          <w:tcPr>
            <w:tcW w:w="113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993"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70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56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42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1531"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151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r>
      <w:tr w:rsidR="00C72F23" w:rsidRPr="00C72F23" w:rsidTr="00C72F23">
        <w:trPr>
          <w:gridAfter w:val="1"/>
          <w:wAfter w:w="45" w:type="dxa"/>
        </w:trPr>
        <w:tc>
          <w:tcPr>
            <w:tcW w:w="60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7.4.</w:t>
            </w:r>
          </w:p>
        </w:tc>
        <w:tc>
          <w:tcPr>
            <w:tcW w:w="223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Теология</w:t>
            </w:r>
          </w:p>
        </w:tc>
        <w:tc>
          <w:tcPr>
            <w:tcW w:w="113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993"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70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56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42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1531"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151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r>
      <w:tr w:rsidR="00C72F23" w:rsidRPr="00C72F23" w:rsidTr="00C72F23">
        <w:trPr>
          <w:gridAfter w:val="1"/>
          <w:wAfter w:w="45" w:type="dxa"/>
        </w:trPr>
        <w:tc>
          <w:tcPr>
            <w:tcW w:w="60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7.5.</w:t>
            </w:r>
          </w:p>
        </w:tc>
        <w:tc>
          <w:tcPr>
            <w:tcW w:w="223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Физическая культура и спорт</w:t>
            </w:r>
          </w:p>
        </w:tc>
        <w:tc>
          <w:tcPr>
            <w:tcW w:w="113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993"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70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56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42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1531"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1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r>
      <w:tr w:rsidR="00C72F23" w:rsidRPr="00C72F23" w:rsidTr="00C72F23">
        <w:trPr>
          <w:gridAfter w:val="1"/>
          <w:wAfter w:w="45" w:type="dxa"/>
        </w:trPr>
        <w:tc>
          <w:tcPr>
            <w:tcW w:w="60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8.</w:t>
            </w:r>
          </w:p>
        </w:tc>
        <w:tc>
          <w:tcPr>
            <w:tcW w:w="223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Искусство и культура (всего, сумма строк 8.1 - 8.6)</w:t>
            </w:r>
          </w:p>
        </w:tc>
        <w:tc>
          <w:tcPr>
            <w:tcW w:w="113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3"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70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56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42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31"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1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r>
      <w:tr w:rsidR="00C72F23" w:rsidRPr="00C72F23" w:rsidTr="00C72F23">
        <w:trPr>
          <w:gridAfter w:val="1"/>
          <w:wAfter w:w="45" w:type="dxa"/>
        </w:trPr>
        <w:tc>
          <w:tcPr>
            <w:tcW w:w="60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8.1.</w:t>
            </w:r>
          </w:p>
        </w:tc>
        <w:tc>
          <w:tcPr>
            <w:tcW w:w="223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Искусствознание</w:t>
            </w:r>
          </w:p>
        </w:tc>
        <w:tc>
          <w:tcPr>
            <w:tcW w:w="113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993"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70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56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42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1531"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1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r>
      <w:tr w:rsidR="00C72F23" w:rsidRPr="00C72F23" w:rsidTr="00C72F23">
        <w:trPr>
          <w:gridAfter w:val="1"/>
          <w:wAfter w:w="45" w:type="dxa"/>
        </w:trPr>
        <w:tc>
          <w:tcPr>
            <w:tcW w:w="60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8.2.</w:t>
            </w:r>
          </w:p>
        </w:tc>
        <w:tc>
          <w:tcPr>
            <w:tcW w:w="223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Культуроведение и социокультурные проекты</w:t>
            </w:r>
          </w:p>
        </w:tc>
        <w:tc>
          <w:tcPr>
            <w:tcW w:w="113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993"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70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56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42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1531"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1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r>
      <w:tr w:rsidR="00C72F23" w:rsidRPr="00C72F23" w:rsidTr="00C72F23">
        <w:trPr>
          <w:gridAfter w:val="1"/>
          <w:wAfter w:w="45" w:type="dxa"/>
        </w:trPr>
        <w:tc>
          <w:tcPr>
            <w:tcW w:w="60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8.3.</w:t>
            </w:r>
          </w:p>
        </w:tc>
        <w:tc>
          <w:tcPr>
            <w:tcW w:w="223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Сценические искусства и литературное творчество</w:t>
            </w:r>
          </w:p>
        </w:tc>
        <w:tc>
          <w:tcPr>
            <w:tcW w:w="113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993"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70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56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42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1531"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1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r>
      <w:tr w:rsidR="00C72F23" w:rsidRPr="00C72F23" w:rsidTr="00C72F23">
        <w:trPr>
          <w:gridAfter w:val="1"/>
          <w:wAfter w:w="45" w:type="dxa"/>
        </w:trPr>
        <w:tc>
          <w:tcPr>
            <w:tcW w:w="60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8.4.</w:t>
            </w:r>
          </w:p>
        </w:tc>
        <w:tc>
          <w:tcPr>
            <w:tcW w:w="223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Музыкальное искусство</w:t>
            </w:r>
          </w:p>
        </w:tc>
        <w:tc>
          <w:tcPr>
            <w:tcW w:w="113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993"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70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56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42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1531"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1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r>
      <w:tr w:rsidR="00C72F23" w:rsidRPr="00C72F23" w:rsidTr="00C72F23">
        <w:trPr>
          <w:gridAfter w:val="1"/>
          <w:wAfter w:w="45" w:type="dxa"/>
        </w:trPr>
        <w:tc>
          <w:tcPr>
            <w:tcW w:w="60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8.5.</w:t>
            </w:r>
          </w:p>
        </w:tc>
        <w:tc>
          <w:tcPr>
            <w:tcW w:w="223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Изобразительное и прикладные виды искусств</w:t>
            </w:r>
          </w:p>
        </w:tc>
        <w:tc>
          <w:tcPr>
            <w:tcW w:w="113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3"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70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56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42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31"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1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r>
      <w:tr w:rsidR="00C72F23" w:rsidRPr="00C72F23" w:rsidTr="00C72F23">
        <w:trPr>
          <w:gridAfter w:val="1"/>
          <w:wAfter w:w="45" w:type="dxa"/>
        </w:trPr>
        <w:tc>
          <w:tcPr>
            <w:tcW w:w="60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8.6.</w:t>
            </w:r>
          </w:p>
        </w:tc>
        <w:tc>
          <w:tcPr>
            <w:tcW w:w="2230"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Экранное искусство</w:t>
            </w:r>
          </w:p>
        </w:tc>
        <w:tc>
          <w:tcPr>
            <w:tcW w:w="113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3"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992"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70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56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427"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31"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c>
          <w:tcPr>
            <w:tcW w:w="1519"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9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r w:rsidRPr="00C72F23">
              <w:rPr>
                <w:sz w:val="20"/>
              </w:rPr>
              <w:t>Х</w:t>
            </w:r>
          </w:p>
        </w:tc>
        <w:tc>
          <w:tcPr>
            <w:tcW w:w="1564" w:type="dxa"/>
            <w:tcBorders>
              <w:top w:val="single" w:sz="4" w:space="0" w:color="auto"/>
              <w:left w:val="single" w:sz="4" w:space="0" w:color="auto"/>
              <w:bottom w:val="single" w:sz="4" w:space="0" w:color="auto"/>
              <w:right w:val="single" w:sz="4" w:space="0" w:color="auto"/>
            </w:tcBorders>
          </w:tcPr>
          <w:p w:rsidR="00C72F23" w:rsidRPr="00C72F23" w:rsidRDefault="00C72F23">
            <w:pPr>
              <w:widowControl/>
              <w:ind w:firstLine="0"/>
              <w:jc w:val="left"/>
              <w:rPr>
                <w:sz w:val="20"/>
              </w:rPr>
            </w:pPr>
          </w:p>
        </w:tc>
      </w:tr>
    </w:tbl>
    <w:p w:rsidR="00C72F23" w:rsidRDefault="00C72F23" w:rsidP="00C72F23">
      <w:pPr>
        <w:widowControl/>
        <w:ind w:firstLine="0"/>
        <w:outlineLvl w:val="0"/>
        <w:rPr>
          <w:szCs w:val="26"/>
        </w:rPr>
      </w:pPr>
    </w:p>
    <w:p w:rsidR="00C72F23" w:rsidRDefault="00C72F23" w:rsidP="00C72F23">
      <w:pPr>
        <w:tabs>
          <w:tab w:val="left" w:pos="6135"/>
        </w:tabs>
        <w:rPr>
          <w:szCs w:val="26"/>
        </w:rPr>
      </w:pPr>
      <w:r>
        <w:rPr>
          <w:szCs w:val="26"/>
        </w:rPr>
        <w:tab/>
        <w:t>___________________________</w:t>
      </w:r>
    </w:p>
    <w:p w:rsidR="00C72F23" w:rsidRPr="00C72F23" w:rsidRDefault="00C72F23" w:rsidP="00C72F23">
      <w:pPr>
        <w:tabs>
          <w:tab w:val="left" w:pos="6135"/>
        </w:tabs>
        <w:rPr>
          <w:szCs w:val="26"/>
        </w:rPr>
        <w:sectPr w:rsidR="00C72F23" w:rsidRPr="00C72F23">
          <w:pgSz w:w="16838" w:h="11905" w:orient="landscape"/>
          <w:pgMar w:top="1418" w:right="1134" w:bottom="539" w:left="1134" w:header="0" w:footer="0" w:gutter="0"/>
          <w:cols w:space="720"/>
          <w:noEndnote/>
        </w:sectPr>
      </w:pPr>
      <w:r>
        <w:rPr>
          <w:szCs w:val="26"/>
        </w:rPr>
        <w:tab/>
      </w:r>
    </w:p>
    <w:p w:rsidR="00C72F23" w:rsidRDefault="00C72F23" w:rsidP="00C72F23">
      <w:pPr>
        <w:widowControl/>
        <w:ind w:firstLine="0"/>
        <w:rPr>
          <w:szCs w:val="26"/>
        </w:rPr>
      </w:pPr>
    </w:p>
    <w:p w:rsidR="006D20FC" w:rsidRPr="00B059B8" w:rsidRDefault="00C72F23" w:rsidP="00C72F23">
      <w:pPr>
        <w:adjustRightInd/>
        <w:spacing w:line="360" w:lineRule="auto"/>
        <w:ind w:left="5103" w:firstLine="0"/>
        <w:jc w:val="center"/>
        <w:outlineLvl w:val="1"/>
        <w:rPr>
          <w:szCs w:val="26"/>
        </w:rPr>
      </w:pPr>
      <w:bookmarkStart w:id="12" w:name="Par851"/>
      <w:bookmarkEnd w:id="12"/>
      <w:r w:rsidRPr="00B059B8">
        <w:rPr>
          <w:szCs w:val="26"/>
        </w:rPr>
        <w:t xml:space="preserve"> </w:t>
      </w:r>
      <w:r w:rsidR="006D20FC" w:rsidRPr="00B059B8">
        <w:rPr>
          <w:szCs w:val="26"/>
        </w:rPr>
        <w:t xml:space="preserve">Приложение </w:t>
      </w:r>
      <w:r w:rsidR="006D20FC">
        <w:rPr>
          <w:szCs w:val="26"/>
        </w:rPr>
        <w:t>№</w:t>
      </w:r>
      <w:r w:rsidR="006D20FC" w:rsidRPr="00B059B8">
        <w:rPr>
          <w:szCs w:val="26"/>
        </w:rPr>
        <w:t xml:space="preserve"> </w:t>
      </w:r>
      <w:r w:rsidR="00DB7388">
        <w:rPr>
          <w:szCs w:val="26"/>
        </w:rPr>
        <w:t>4</w:t>
      </w:r>
    </w:p>
    <w:p w:rsidR="006D20FC" w:rsidRPr="00B059B8" w:rsidRDefault="006D20FC" w:rsidP="006D20FC">
      <w:pPr>
        <w:adjustRightInd/>
        <w:ind w:left="5103" w:firstLine="0"/>
        <w:jc w:val="center"/>
        <w:rPr>
          <w:szCs w:val="26"/>
        </w:rPr>
      </w:pPr>
      <w:r w:rsidRPr="00B059B8">
        <w:rPr>
          <w:szCs w:val="26"/>
        </w:rPr>
        <w:t>к Порядку</w:t>
      </w:r>
      <w:r>
        <w:rPr>
          <w:szCs w:val="26"/>
        </w:rPr>
        <w:t xml:space="preserve"> </w:t>
      </w:r>
      <w:r w:rsidRPr="00B059B8">
        <w:rPr>
          <w:szCs w:val="26"/>
        </w:rPr>
        <w:t>принятия решений о</w:t>
      </w:r>
    </w:p>
    <w:p w:rsidR="006D20FC" w:rsidRPr="00B059B8" w:rsidRDefault="006D20FC" w:rsidP="006D20FC">
      <w:pPr>
        <w:adjustRightInd/>
        <w:ind w:left="5103" w:firstLine="0"/>
        <w:jc w:val="center"/>
        <w:rPr>
          <w:szCs w:val="26"/>
        </w:rPr>
      </w:pPr>
      <w:r w:rsidRPr="00B059B8">
        <w:rPr>
          <w:szCs w:val="26"/>
        </w:rPr>
        <w:t>разработке муниципальных</w:t>
      </w:r>
      <w:r>
        <w:rPr>
          <w:szCs w:val="26"/>
        </w:rPr>
        <w:t xml:space="preserve"> </w:t>
      </w:r>
      <w:r w:rsidRPr="00B059B8">
        <w:rPr>
          <w:szCs w:val="26"/>
        </w:rPr>
        <w:t xml:space="preserve">программ </w:t>
      </w:r>
      <w:r>
        <w:rPr>
          <w:szCs w:val="26"/>
        </w:rPr>
        <w:t>Арсеньевского городского округа</w:t>
      </w:r>
      <w:r w:rsidRPr="00B059B8">
        <w:rPr>
          <w:szCs w:val="26"/>
        </w:rPr>
        <w:t>,</w:t>
      </w:r>
    </w:p>
    <w:p w:rsidR="006D20FC" w:rsidRPr="00B059B8" w:rsidRDefault="006D20FC" w:rsidP="006D20FC">
      <w:pPr>
        <w:adjustRightInd/>
        <w:ind w:left="5103" w:firstLine="0"/>
        <w:jc w:val="center"/>
        <w:rPr>
          <w:szCs w:val="26"/>
        </w:rPr>
      </w:pPr>
      <w:r w:rsidRPr="00B059B8">
        <w:rPr>
          <w:szCs w:val="26"/>
        </w:rPr>
        <w:t>формирования, реализации</w:t>
      </w:r>
      <w:r>
        <w:rPr>
          <w:szCs w:val="26"/>
        </w:rPr>
        <w:t xml:space="preserve"> </w:t>
      </w:r>
      <w:r w:rsidRPr="00B059B8">
        <w:rPr>
          <w:szCs w:val="26"/>
        </w:rPr>
        <w:t>и проведения оценки</w:t>
      </w:r>
      <w:r>
        <w:rPr>
          <w:szCs w:val="26"/>
        </w:rPr>
        <w:t xml:space="preserve"> </w:t>
      </w:r>
      <w:r w:rsidRPr="00B059B8">
        <w:rPr>
          <w:szCs w:val="26"/>
        </w:rPr>
        <w:t>эффективности реализации</w:t>
      </w:r>
      <w:r>
        <w:rPr>
          <w:szCs w:val="26"/>
        </w:rPr>
        <w:t xml:space="preserve"> </w:t>
      </w:r>
      <w:r w:rsidRPr="00B059B8">
        <w:rPr>
          <w:szCs w:val="26"/>
        </w:rPr>
        <w:t>муниципальных программ</w:t>
      </w:r>
      <w:r>
        <w:rPr>
          <w:szCs w:val="26"/>
        </w:rPr>
        <w:t xml:space="preserve"> Арсеньевского городского округа</w:t>
      </w:r>
      <w:r w:rsidRPr="00B059B8">
        <w:rPr>
          <w:szCs w:val="26"/>
        </w:rPr>
        <w:t>,</w:t>
      </w:r>
      <w:r>
        <w:rPr>
          <w:szCs w:val="26"/>
        </w:rPr>
        <w:t xml:space="preserve"> </w:t>
      </w:r>
      <w:r w:rsidRPr="00B059B8">
        <w:rPr>
          <w:szCs w:val="26"/>
        </w:rPr>
        <w:t>утвержденному</w:t>
      </w:r>
    </w:p>
    <w:p w:rsidR="006D20FC" w:rsidRPr="00B059B8" w:rsidRDefault="006D20FC" w:rsidP="006D20FC">
      <w:pPr>
        <w:adjustRightInd/>
        <w:ind w:left="5103" w:firstLine="0"/>
        <w:jc w:val="center"/>
        <w:rPr>
          <w:szCs w:val="26"/>
        </w:rPr>
      </w:pPr>
      <w:r>
        <w:rPr>
          <w:szCs w:val="26"/>
        </w:rPr>
        <w:t>Арсеньевского городского округа</w:t>
      </w:r>
    </w:p>
    <w:p w:rsidR="00CE3B75" w:rsidRDefault="00CE3B75" w:rsidP="00CE3B75">
      <w:pPr>
        <w:widowControl/>
        <w:autoSpaceDE/>
        <w:autoSpaceDN/>
        <w:adjustRightInd/>
        <w:spacing w:after="1" w:line="259" w:lineRule="auto"/>
        <w:ind w:left="5103" w:firstLine="0"/>
        <w:jc w:val="center"/>
        <w:rPr>
          <w:szCs w:val="26"/>
        </w:rPr>
      </w:pPr>
      <w:r>
        <w:rPr>
          <w:szCs w:val="26"/>
        </w:rPr>
        <w:t xml:space="preserve">от </w:t>
      </w:r>
      <w:r w:rsidRPr="00B059B8">
        <w:rPr>
          <w:szCs w:val="26"/>
        </w:rPr>
        <w:t>«</w:t>
      </w:r>
      <w:r>
        <w:rPr>
          <w:szCs w:val="26"/>
          <w:u w:val="single"/>
        </w:rPr>
        <w:t>12</w:t>
      </w:r>
      <w:r w:rsidRPr="00B059B8">
        <w:rPr>
          <w:szCs w:val="26"/>
        </w:rPr>
        <w:t xml:space="preserve">» </w:t>
      </w:r>
      <w:r>
        <w:rPr>
          <w:szCs w:val="26"/>
          <w:u w:val="single"/>
        </w:rPr>
        <w:t xml:space="preserve">августа </w:t>
      </w:r>
      <w:r w:rsidRPr="00B059B8">
        <w:rPr>
          <w:szCs w:val="26"/>
        </w:rPr>
        <w:t>20</w:t>
      </w:r>
      <w:r>
        <w:rPr>
          <w:szCs w:val="26"/>
        </w:rPr>
        <w:t>20</w:t>
      </w:r>
      <w:r w:rsidRPr="00B059B8">
        <w:rPr>
          <w:szCs w:val="26"/>
        </w:rPr>
        <w:t xml:space="preserve"> г. № </w:t>
      </w:r>
      <w:r>
        <w:rPr>
          <w:szCs w:val="26"/>
          <w:u w:val="single"/>
        </w:rPr>
        <w:t>480</w:t>
      </w:r>
      <w:r w:rsidRPr="00B059B8">
        <w:rPr>
          <w:szCs w:val="26"/>
        </w:rPr>
        <w:t>-па</w:t>
      </w:r>
    </w:p>
    <w:p w:rsidR="006D20FC" w:rsidRPr="00B059B8" w:rsidRDefault="006D20FC" w:rsidP="006D20FC">
      <w:pPr>
        <w:widowControl/>
        <w:autoSpaceDE/>
        <w:autoSpaceDN/>
        <w:adjustRightInd/>
        <w:spacing w:after="1" w:line="259" w:lineRule="auto"/>
        <w:ind w:firstLine="0"/>
        <w:jc w:val="left"/>
        <w:rPr>
          <w:rFonts w:eastAsia="Calibri"/>
          <w:szCs w:val="26"/>
          <w:lang w:eastAsia="en-US"/>
        </w:rPr>
      </w:pPr>
    </w:p>
    <w:p w:rsidR="00B059B8" w:rsidRPr="00B059B8" w:rsidRDefault="00B059B8" w:rsidP="00B059B8">
      <w:pPr>
        <w:widowControl/>
        <w:autoSpaceDE/>
        <w:autoSpaceDN/>
        <w:adjustRightInd/>
        <w:spacing w:after="1" w:line="259" w:lineRule="auto"/>
        <w:ind w:firstLine="0"/>
        <w:jc w:val="left"/>
        <w:rPr>
          <w:rFonts w:eastAsia="Calibri"/>
          <w:szCs w:val="26"/>
          <w:lang w:eastAsia="en-US"/>
        </w:rPr>
      </w:pPr>
    </w:p>
    <w:p w:rsidR="00B059B8" w:rsidRPr="00B059B8" w:rsidRDefault="00B059B8" w:rsidP="00B059B8">
      <w:pPr>
        <w:adjustRightInd/>
        <w:ind w:firstLine="0"/>
        <w:rPr>
          <w:szCs w:val="26"/>
        </w:rPr>
      </w:pPr>
    </w:p>
    <w:p w:rsidR="00B059B8" w:rsidRPr="00B059B8" w:rsidRDefault="00B059B8" w:rsidP="00B059B8">
      <w:pPr>
        <w:adjustRightInd/>
        <w:ind w:firstLine="0"/>
        <w:jc w:val="right"/>
        <w:rPr>
          <w:szCs w:val="26"/>
        </w:rPr>
      </w:pPr>
      <w:r w:rsidRPr="00B059B8">
        <w:rPr>
          <w:szCs w:val="26"/>
        </w:rPr>
        <w:t>Форма</w:t>
      </w:r>
    </w:p>
    <w:p w:rsidR="00B059B8" w:rsidRPr="00B059B8" w:rsidRDefault="00B059B8" w:rsidP="00B059B8">
      <w:pPr>
        <w:adjustRightInd/>
        <w:ind w:firstLine="0"/>
        <w:rPr>
          <w:szCs w:val="26"/>
        </w:rPr>
      </w:pPr>
    </w:p>
    <w:p w:rsidR="00B059B8" w:rsidRPr="00B059B8" w:rsidRDefault="00B059B8" w:rsidP="006D20FC">
      <w:pPr>
        <w:adjustRightInd/>
        <w:ind w:firstLine="0"/>
        <w:jc w:val="center"/>
        <w:rPr>
          <w:rFonts w:ascii="Calibri" w:hAnsi="Calibri" w:cs="Calibri"/>
          <w:sz w:val="22"/>
        </w:rPr>
      </w:pPr>
      <w:bookmarkStart w:id="13" w:name="P589"/>
      <w:bookmarkEnd w:id="13"/>
    </w:p>
    <w:p w:rsidR="00B059B8" w:rsidRPr="006D20FC" w:rsidRDefault="00B059B8" w:rsidP="006D20FC">
      <w:pPr>
        <w:adjustRightInd/>
        <w:ind w:firstLine="0"/>
        <w:jc w:val="center"/>
        <w:rPr>
          <w:sz w:val="24"/>
          <w:szCs w:val="24"/>
        </w:rPr>
      </w:pPr>
      <w:bookmarkStart w:id="14" w:name="P1469"/>
      <w:bookmarkEnd w:id="14"/>
      <w:r w:rsidRPr="006D20FC">
        <w:rPr>
          <w:sz w:val="24"/>
          <w:szCs w:val="24"/>
        </w:rPr>
        <w:t>ПЕРЕЧЕНЬ МЕРОПРИЯТИЙ</w:t>
      </w:r>
    </w:p>
    <w:p w:rsidR="006D20FC" w:rsidRDefault="00B059B8" w:rsidP="006D20FC">
      <w:pPr>
        <w:adjustRightInd/>
        <w:ind w:firstLine="0"/>
        <w:jc w:val="center"/>
        <w:rPr>
          <w:sz w:val="24"/>
          <w:szCs w:val="24"/>
        </w:rPr>
      </w:pPr>
      <w:r w:rsidRPr="006D20FC">
        <w:rPr>
          <w:sz w:val="24"/>
          <w:szCs w:val="24"/>
        </w:rPr>
        <w:t xml:space="preserve">МУНИЦИПАЛЬНОЙ ПРОГРАММЫ </w:t>
      </w:r>
      <w:r w:rsidR="006D20FC">
        <w:rPr>
          <w:sz w:val="24"/>
          <w:szCs w:val="24"/>
        </w:rPr>
        <w:t>ГОРОДСКОГО ОКРУГА</w:t>
      </w:r>
    </w:p>
    <w:p w:rsidR="00B059B8" w:rsidRPr="006D20FC" w:rsidRDefault="00B059B8" w:rsidP="006D20FC">
      <w:pPr>
        <w:adjustRightInd/>
        <w:ind w:firstLine="0"/>
        <w:jc w:val="center"/>
        <w:rPr>
          <w:sz w:val="24"/>
          <w:szCs w:val="24"/>
        </w:rPr>
      </w:pPr>
      <w:r w:rsidRPr="006D20FC">
        <w:rPr>
          <w:sz w:val="24"/>
          <w:szCs w:val="24"/>
        </w:rPr>
        <w:t>И ПЛАН ИХ РЕАЛИЗАЦИИ</w:t>
      </w:r>
    </w:p>
    <w:p w:rsidR="00B059B8" w:rsidRPr="006D20FC" w:rsidRDefault="00B059B8" w:rsidP="00B059B8">
      <w:pPr>
        <w:adjustRightInd/>
        <w:ind w:firstLine="0"/>
        <w:rPr>
          <w:sz w:val="24"/>
          <w:szCs w:val="24"/>
        </w:rPr>
      </w:pPr>
      <w:r w:rsidRPr="006D20FC">
        <w:rPr>
          <w:sz w:val="24"/>
          <w:szCs w:val="24"/>
        </w:rPr>
        <w:t xml:space="preserve">     _______________________________________________________________</w:t>
      </w:r>
    </w:p>
    <w:p w:rsidR="00B059B8" w:rsidRPr="006D20FC" w:rsidRDefault="00B059B8" w:rsidP="006D20FC">
      <w:pPr>
        <w:adjustRightInd/>
        <w:ind w:firstLine="0"/>
        <w:jc w:val="center"/>
        <w:rPr>
          <w:sz w:val="24"/>
          <w:szCs w:val="24"/>
        </w:rPr>
      </w:pPr>
      <w:r w:rsidRPr="006D20FC">
        <w:rPr>
          <w:sz w:val="24"/>
          <w:szCs w:val="24"/>
        </w:rPr>
        <w:t>(наименование муниципальной программы)</w:t>
      </w:r>
    </w:p>
    <w:p w:rsidR="00B059B8" w:rsidRPr="006D20FC" w:rsidRDefault="00B059B8" w:rsidP="00B059B8">
      <w:pPr>
        <w:adjustRightInd/>
        <w:ind w:firstLine="0"/>
        <w:rPr>
          <w:sz w:val="24"/>
          <w:szCs w:val="24"/>
        </w:rPr>
      </w:pP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4"/>
        <w:gridCol w:w="2166"/>
        <w:gridCol w:w="1744"/>
        <w:gridCol w:w="850"/>
        <w:gridCol w:w="794"/>
        <w:gridCol w:w="1531"/>
        <w:gridCol w:w="1849"/>
      </w:tblGrid>
      <w:tr w:rsidR="00B059B8" w:rsidRPr="006D20FC" w:rsidTr="006D20FC">
        <w:tc>
          <w:tcPr>
            <w:tcW w:w="664" w:type="dxa"/>
            <w:vMerge w:val="restart"/>
          </w:tcPr>
          <w:p w:rsidR="00B059B8" w:rsidRPr="006D20FC" w:rsidRDefault="00B059B8" w:rsidP="00B059B8">
            <w:pPr>
              <w:adjustRightInd/>
              <w:ind w:firstLine="0"/>
              <w:jc w:val="center"/>
              <w:rPr>
                <w:sz w:val="24"/>
                <w:szCs w:val="24"/>
              </w:rPr>
            </w:pPr>
            <w:r w:rsidRPr="006D20FC">
              <w:rPr>
                <w:sz w:val="24"/>
                <w:szCs w:val="24"/>
              </w:rPr>
              <w:t>N п/п</w:t>
            </w:r>
          </w:p>
        </w:tc>
        <w:tc>
          <w:tcPr>
            <w:tcW w:w="2166" w:type="dxa"/>
            <w:vMerge w:val="restart"/>
          </w:tcPr>
          <w:p w:rsidR="00B059B8" w:rsidRPr="006D20FC" w:rsidRDefault="00B059B8" w:rsidP="00B059B8">
            <w:pPr>
              <w:adjustRightInd/>
              <w:ind w:firstLine="0"/>
              <w:jc w:val="center"/>
              <w:rPr>
                <w:sz w:val="24"/>
                <w:szCs w:val="24"/>
              </w:rPr>
            </w:pPr>
            <w:r w:rsidRPr="006D20FC">
              <w:rPr>
                <w:sz w:val="24"/>
                <w:szCs w:val="24"/>
              </w:rPr>
              <w:t>Наименование подпрограммы, программы, принятой в соответствии с требованиями федерального законодательства в сфере реализации муниципальной программы</w:t>
            </w:r>
          </w:p>
        </w:tc>
        <w:tc>
          <w:tcPr>
            <w:tcW w:w="1744" w:type="dxa"/>
            <w:vMerge w:val="restart"/>
          </w:tcPr>
          <w:p w:rsidR="00B059B8" w:rsidRPr="006D20FC" w:rsidRDefault="00B059B8" w:rsidP="00B059B8">
            <w:pPr>
              <w:adjustRightInd/>
              <w:ind w:firstLine="0"/>
              <w:jc w:val="center"/>
              <w:rPr>
                <w:sz w:val="24"/>
                <w:szCs w:val="24"/>
              </w:rPr>
            </w:pPr>
            <w:r w:rsidRPr="006D20FC">
              <w:rPr>
                <w:sz w:val="24"/>
                <w:szCs w:val="24"/>
              </w:rPr>
              <w:t>Ответственный исполнитель, соисполнители</w:t>
            </w:r>
          </w:p>
        </w:tc>
        <w:tc>
          <w:tcPr>
            <w:tcW w:w="1644" w:type="dxa"/>
            <w:gridSpan w:val="2"/>
          </w:tcPr>
          <w:p w:rsidR="00B059B8" w:rsidRPr="006D20FC" w:rsidRDefault="00B059B8" w:rsidP="00B059B8">
            <w:pPr>
              <w:adjustRightInd/>
              <w:ind w:firstLine="0"/>
              <w:jc w:val="center"/>
              <w:rPr>
                <w:sz w:val="24"/>
                <w:szCs w:val="24"/>
              </w:rPr>
            </w:pPr>
            <w:r w:rsidRPr="006D20FC">
              <w:rPr>
                <w:sz w:val="24"/>
                <w:szCs w:val="24"/>
              </w:rPr>
              <w:t>Срок реализации</w:t>
            </w:r>
          </w:p>
        </w:tc>
        <w:tc>
          <w:tcPr>
            <w:tcW w:w="1531" w:type="dxa"/>
            <w:vMerge w:val="restart"/>
          </w:tcPr>
          <w:p w:rsidR="00B059B8" w:rsidRPr="006D20FC" w:rsidRDefault="00B059B8" w:rsidP="00B059B8">
            <w:pPr>
              <w:adjustRightInd/>
              <w:ind w:firstLine="0"/>
              <w:jc w:val="center"/>
              <w:rPr>
                <w:sz w:val="24"/>
                <w:szCs w:val="24"/>
              </w:rPr>
            </w:pPr>
            <w:r w:rsidRPr="006D20FC">
              <w:rPr>
                <w:sz w:val="24"/>
                <w:szCs w:val="24"/>
              </w:rPr>
              <w:t>Ожидаемый непосредственный результат (краткое описание)</w:t>
            </w:r>
          </w:p>
        </w:tc>
        <w:tc>
          <w:tcPr>
            <w:tcW w:w="1849" w:type="dxa"/>
            <w:vMerge w:val="restart"/>
          </w:tcPr>
          <w:p w:rsidR="00B059B8" w:rsidRPr="006D20FC" w:rsidRDefault="00B059B8" w:rsidP="00B059B8">
            <w:pPr>
              <w:adjustRightInd/>
              <w:ind w:firstLine="0"/>
              <w:jc w:val="center"/>
              <w:rPr>
                <w:sz w:val="24"/>
                <w:szCs w:val="24"/>
              </w:rPr>
            </w:pPr>
            <w:r w:rsidRPr="006D20FC">
              <w:rPr>
                <w:sz w:val="24"/>
                <w:szCs w:val="24"/>
              </w:rPr>
              <w:t>Связь с показателями муниципальной программы</w:t>
            </w:r>
          </w:p>
        </w:tc>
      </w:tr>
      <w:tr w:rsidR="00B059B8" w:rsidRPr="006D20FC" w:rsidTr="006D20FC">
        <w:tc>
          <w:tcPr>
            <w:tcW w:w="664" w:type="dxa"/>
            <w:vMerge/>
          </w:tcPr>
          <w:p w:rsidR="00B059B8" w:rsidRPr="006D20FC" w:rsidRDefault="00B059B8" w:rsidP="00B059B8">
            <w:pPr>
              <w:widowControl/>
              <w:autoSpaceDE/>
              <w:autoSpaceDN/>
              <w:adjustRightInd/>
              <w:spacing w:after="160" w:line="259" w:lineRule="auto"/>
              <w:ind w:firstLine="0"/>
              <w:jc w:val="left"/>
              <w:rPr>
                <w:rFonts w:eastAsia="Calibri"/>
                <w:sz w:val="24"/>
                <w:szCs w:val="24"/>
                <w:lang w:eastAsia="en-US"/>
              </w:rPr>
            </w:pPr>
          </w:p>
        </w:tc>
        <w:tc>
          <w:tcPr>
            <w:tcW w:w="2166" w:type="dxa"/>
            <w:vMerge/>
          </w:tcPr>
          <w:p w:rsidR="00B059B8" w:rsidRPr="006D20FC" w:rsidRDefault="00B059B8" w:rsidP="00B059B8">
            <w:pPr>
              <w:widowControl/>
              <w:autoSpaceDE/>
              <w:autoSpaceDN/>
              <w:adjustRightInd/>
              <w:spacing w:after="160" w:line="259" w:lineRule="auto"/>
              <w:ind w:firstLine="0"/>
              <w:jc w:val="left"/>
              <w:rPr>
                <w:rFonts w:eastAsia="Calibri"/>
                <w:sz w:val="24"/>
                <w:szCs w:val="24"/>
                <w:lang w:eastAsia="en-US"/>
              </w:rPr>
            </w:pPr>
          </w:p>
        </w:tc>
        <w:tc>
          <w:tcPr>
            <w:tcW w:w="1744" w:type="dxa"/>
            <w:vMerge/>
          </w:tcPr>
          <w:p w:rsidR="00B059B8" w:rsidRPr="006D20FC" w:rsidRDefault="00B059B8" w:rsidP="00B059B8">
            <w:pPr>
              <w:widowControl/>
              <w:autoSpaceDE/>
              <w:autoSpaceDN/>
              <w:adjustRightInd/>
              <w:spacing w:after="160" w:line="259" w:lineRule="auto"/>
              <w:ind w:firstLine="0"/>
              <w:jc w:val="left"/>
              <w:rPr>
                <w:rFonts w:eastAsia="Calibri"/>
                <w:sz w:val="24"/>
                <w:szCs w:val="24"/>
                <w:lang w:eastAsia="en-US"/>
              </w:rPr>
            </w:pPr>
          </w:p>
        </w:tc>
        <w:tc>
          <w:tcPr>
            <w:tcW w:w="850" w:type="dxa"/>
          </w:tcPr>
          <w:p w:rsidR="00B059B8" w:rsidRPr="006D20FC" w:rsidRDefault="00B059B8" w:rsidP="00B059B8">
            <w:pPr>
              <w:adjustRightInd/>
              <w:ind w:firstLine="0"/>
              <w:jc w:val="center"/>
              <w:rPr>
                <w:sz w:val="24"/>
                <w:szCs w:val="24"/>
              </w:rPr>
            </w:pPr>
            <w:r w:rsidRPr="006D20FC">
              <w:rPr>
                <w:sz w:val="24"/>
                <w:szCs w:val="24"/>
              </w:rPr>
              <w:t>дата начала реализации</w:t>
            </w:r>
          </w:p>
        </w:tc>
        <w:tc>
          <w:tcPr>
            <w:tcW w:w="794" w:type="dxa"/>
          </w:tcPr>
          <w:p w:rsidR="00B059B8" w:rsidRPr="006D20FC" w:rsidRDefault="00B059B8" w:rsidP="00B059B8">
            <w:pPr>
              <w:adjustRightInd/>
              <w:ind w:firstLine="0"/>
              <w:jc w:val="center"/>
              <w:rPr>
                <w:sz w:val="24"/>
                <w:szCs w:val="24"/>
              </w:rPr>
            </w:pPr>
            <w:r w:rsidRPr="006D20FC">
              <w:rPr>
                <w:sz w:val="24"/>
                <w:szCs w:val="24"/>
              </w:rPr>
              <w:t>дата окончания реализации</w:t>
            </w:r>
          </w:p>
        </w:tc>
        <w:tc>
          <w:tcPr>
            <w:tcW w:w="1531" w:type="dxa"/>
            <w:vMerge/>
          </w:tcPr>
          <w:p w:rsidR="00B059B8" w:rsidRPr="006D20FC" w:rsidRDefault="00B059B8" w:rsidP="00B059B8">
            <w:pPr>
              <w:widowControl/>
              <w:autoSpaceDE/>
              <w:autoSpaceDN/>
              <w:adjustRightInd/>
              <w:spacing w:after="160" w:line="259" w:lineRule="auto"/>
              <w:ind w:firstLine="0"/>
              <w:jc w:val="left"/>
              <w:rPr>
                <w:rFonts w:eastAsia="Calibri"/>
                <w:sz w:val="24"/>
                <w:szCs w:val="24"/>
                <w:lang w:eastAsia="en-US"/>
              </w:rPr>
            </w:pPr>
          </w:p>
        </w:tc>
        <w:tc>
          <w:tcPr>
            <w:tcW w:w="1849" w:type="dxa"/>
            <w:vMerge/>
          </w:tcPr>
          <w:p w:rsidR="00B059B8" w:rsidRPr="006D20FC" w:rsidRDefault="00B059B8" w:rsidP="00B059B8">
            <w:pPr>
              <w:widowControl/>
              <w:autoSpaceDE/>
              <w:autoSpaceDN/>
              <w:adjustRightInd/>
              <w:spacing w:after="160" w:line="259" w:lineRule="auto"/>
              <w:ind w:firstLine="0"/>
              <w:jc w:val="left"/>
              <w:rPr>
                <w:rFonts w:eastAsia="Calibri"/>
                <w:sz w:val="24"/>
                <w:szCs w:val="24"/>
                <w:lang w:eastAsia="en-US"/>
              </w:rPr>
            </w:pPr>
          </w:p>
        </w:tc>
      </w:tr>
      <w:tr w:rsidR="00B059B8" w:rsidRPr="006D20FC" w:rsidTr="006D20FC">
        <w:tc>
          <w:tcPr>
            <w:tcW w:w="664" w:type="dxa"/>
          </w:tcPr>
          <w:p w:rsidR="00B059B8" w:rsidRPr="006D20FC" w:rsidRDefault="00B059B8" w:rsidP="00B059B8">
            <w:pPr>
              <w:adjustRightInd/>
              <w:ind w:firstLine="0"/>
              <w:jc w:val="center"/>
              <w:rPr>
                <w:sz w:val="24"/>
                <w:szCs w:val="24"/>
              </w:rPr>
            </w:pPr>
            <w:r w:rsidRPr="006D20FC">
              <w:rPr>
                <w:sz w:val="24"/>
                <w:szCs w:val="24"/>
              </w:rPr>
              <w:t>1</w:t>
            </w:r>
          </w:p>
        </w:tc>
        <w:tc>
          <w:tcPr>
            <w:tcW w:w="2166" w:type="dxa"/>
          </w:tcPr>
          <w:p w:rsidR="00B059B8" w:rsidRPr="006D20FC" w:rsidRDefault="00B059B8" w:rsidP="00B059B8">
            <w:pPr>
              <w:adjustRightInd/>
              <w:ind w:firstLine="0"/>
              <w:jc w:val="center"/>
              <w:rPr>
                <w:sz w:val="24"/>
                <w:szCs w:val="24"/>
              </w:rPr>
            </w:pPr>
            <w:r w:rsidRPr="006D20FC">
              <w:rPr>
                <w:sz w:val="24"/>
                <w:szCs w:val="24"/>
              </w:rPr>
              <w:t>2</w:t>
            </w:r>
          </w:p>
        </w:tc>
        <w:tc>
          <w:tcPr>
            <w:tcW w:w="1744" w:type="dxa"/>
          </w:tcPr>
          <w:p w:rsidR="00B059B8" w:rsidRPr="006D20FC" w:rsidRDefault="00B059B8" w:rsidP="00B059B8">
            <w:pPr>
              <w:adjustRightInd/>
              <w:ind w:firstLine="0"/>
              <w:jc w:val="center"/>
              <w:rPr>
                <w:sz w:val="24"/>
                <w:szCs w:val="24"/>
              </w:rPr>
            </w:pPr>
            <w:r w:rsidRPr="006D20FC">
              <w:rPr>
                <w:sz w:val="24"/>
                <w:szCs w:val="24"/>
              </w:rPr>
              <w:t>3</w:t>
            </w:r>
          </w:p>
        </w:tc>
        <w:tc>
          <w:tcPr>
            <w:tcW w:w="850" w:type="dxa"/>
          </w:tcPr>
          <w:p w:rsidR="00B059B8" w:rsidRPr="006D20FC" w:rsidRDefault="00B059B8" w:rsidP="00B059B8">
            <w:pPr>
              <w:adjustRightInd/>
              <w:ind w:firstLine="0"/>
              <w:jc w:val="center"/>
              <w:rPr>
                <w:sz w:val="24"/>
                <w:szCs w:val="24"/>
              </w:rPr>
            </w:pPr>
            <w:r w:rsidRPr="006D20FC">
              <w:rPr>
                <w:sz w:val="24"/>
                <w:szCs w:val="24"/>
              </w:rPr>
              <w:t>4</w:t>
            </w:r>
          </w:p>
        </w:tc>
        <w:tc>
          <w:tcPr>
            <w:tcW w:w="794" w:type="dxa"/>
          </w:tcPr>
          <w:p w:rsidR="00B059B8" w:rsidRPr="006D20FC" w:rsidRDefault="00B059B8" w:rsidP="00B059B8">
            <w:pPr>
              <w:adjustRightInd/>
              <w:ind w:firstLine="0"/>
              <w:jc w:val="center"/>
              <w:rPr>
                <w:sz w:val="24"/>
                <w:szCs w:val="24"/>
              </w:rPr>
            </w:pPr>
            <w:r w:rsidRPr="006D20FC">
              <w:rPr>
                <w:sz w:val="24"/>
                <w:szCs w:val="24"/>
              </w:rPr>
              <w:t>5</w:t>
            </w:r>
          </w:p>
        </w:tc>
        <w:tc>
          <w:tcPr>
            <w:tcW w:w="1531" w:type="dxa"/>
          </w:tcPr>
          <w:p w:rsidR="00B059B8" w:rsidRPr="006D20FC" w:rsidRDefault="00B059B8" w:rsidP="00B059B8">
            <w:pPr>
              <w:adjustRightInd/>
              <w:ind w:firstLine="0"/>
              <w:jc w:val="center"/>
              <w:rPr>
                <w:sz w:val="24"/>
                <w:szCs w:val="24"/>
              </w:rPr>
            </w:pPr>
            <w:r w:rsidRPr="006D20FC">
              <w:rPr>
                <w:sz w:val="24"/>
                <w:szCs w:val="24"/>
              </w:rPr>
              <w:t>6</w:t>
            </w:r>
          </w:p>
        </w:tc>
        <w:tc>
          <w:tcPr>
            <w:tcW w:w="1849" w:type="dxa"/>
          </w:tcPr>
          <w:p w:rsidR="00B059B8" w:rsidRPr="006D20FC" w:rsidRDefault="00B059B8" w:rsidP="00B059B8">
            <w:pPr>
              <w:adjustRightInd/>
              <w:ind w:firstLine="0"/>
              <w:jc w:val="center"/>
              <w:rPr>
                <w:sz w:val="24"/>
                <w:szCs w:val="24"/>
              </w:rPr>
            </w:pPr>
            <w:r w:rsidRPr="006D20FC">
              <w:rPr>
                <w:sz w:val="24"/>
                <w:szCs w:val="24"/>
              </w:rPr>
              <w:t>7</w:t>
            </w:r>
          </w:p>
        </w:tc>
      </w:tr>
      <w:tr w:rsidR="00B059B8" w:rsidRPr="006D20FC" w:rsidTr="006D20FC">
        <w:tc>
          <w:tcPr>
            <w:tcW w:w="664" w:type="dxa"/>
          </w:tcPr>
          <w:p w:rsidR="00B059B8" w:rsidRPr="006D20FC" w:rsidRDefault="00B059B8" w:rsidP="00B059B8">
            <w:pPr>
              <w:adjustRightInd/>
              <w:ind w:firstLine="0"/>
              <w:jc w:val="left"/>
              <w:rPr>
                <w:sz w:val="24"/>
                <w:szCs w:val="24"/>
              </w:rPr>
            </w:pPr>
            <w:r w:rsidRPr="006D20FC">
              <w:rPr>
                <w:sz w:val="24"/>
                <w:szCs w:val="24"/>
              </w:rPr>
              <w:t>1.</w:t>
            </w:r>
          </w:p>
        </w:tc>
        <w:tc>
          <w:tcPr>
            <w:tcW w:w="2166" w:type="dxa"/>
          </w:tcPr>
          <w:p w:rsidR="00B059B8" w:rsidRPr="006D20FC" w:rsidRDefault="00B059B8" w:rsidP="00B059B8">
            <w:pPr>
              <w:adjustRightInd/>
              <w:ind w:firstLine="0"/>
              <w:jc w:val="left"/>
              <w:rPr>
                <w:sz w:val="24"/>
                <w:szCs w:val="24"/>
              </w:rPr>
            </w:pPr>
            <w:r w:rsidRPr="006D20FC">
              <w:rPr>
                <w:sz w:val="24"/>
                <w:szCs w:val="24"/>
              </w:rPr>
              <w:t>Подпрограмма 1</w:t>
            </w:r>
          </w:p>
        </w:tc>
        <w:tc>
          <w:tcPr>
            <w:tcW w:w="1744" w:type="dxa"/>
          </w:tcPr>
          <w:p w:rsidR="00B059B8" w:rsidRPr="006D20FC" w:rsidRDefault="00B059B8" w:rsidP="00B059B8">
            <w:pPr>
              <w:adjustRightInd/>
              <w:ind w:firstLine="0"/>
              <w:jc w:val="left"/>
              <w:rPr>
                <w:sz w:val="24"/>
                <w:szCs w:val="24"/>
              </w:rPr>
            </w:pPr>
          </w:p>
        </w:tc>
        <w:tc>
          <w:tcPr>
            <w:tcW w:w="850" w:type="dxa"/>
          </w:tcPr>
          <w:p w:rsidR="00B059B8" w:rsidRPr="006D20FC" w:rsidRDefault="00B059B8" w:rsidP="00B059B8">
            <w:pPr>
              <w:adjustRightInd/>
              <w:ind w:firstLine="0"/>
              <w:jc w:val="left"/>
              <w:rPr>
                <w:sz w:val="24"/>
                <w:szCs w:val="24"/>
              </w:rPr>
            </w:pPr>
          </w:p>
        </w:tc>
        <w:tc>
          <w:tcPr>
            <w:tcW w:w="794" w:type="dxa"/>
          </w:tcPr>
          <w:p w:rsidR="00B059B8" w:rsidRPr="006D20FC" w:rsidRDefault="00B059B8" w:rsidP="00B059B8">
            <w:pPr>
              <w:adjustRightInd/>
              <w:ind w:firstLine="0"/>
              <w:jc w:val="left"/>
              <w:rPr>
                <w:sz w:val="24"/>
                <w:szCs w:val="24"/>
              </w:rPr>
            </w:pPr>
          </w:p>
        </w:tc>
        <w:tc>
          <w:tcPr>
            <w:tcW w:w="1531" w:type="dxa"/>
          </w:tcPr>
          <w:p w:rsidR="00B059B8" w:rsidRPr="006D20FC" w:rsidRDefault="00B059B8" w:rsidP="00B059B8">
            <w:pPr>
              <w:adjustRightInd/>
              <w:ind w:firstLine="0"/>
              <w:jc w:val="left"/>
              <w:rPr>
                <w:sz w:val="24"/>
                <w:szCs w:val="24"/>
              </w:rPr>
            </w:pPr>
          </w:p>
        </w:tc>
        <w:tc>
          <w:tcPr>
            <w:tcW w:w="1849" w:type="dxa"/>
          </w:tcPr>
          <w:p w:rsidR="00B059B8" w:rsidRPr="006D20FC" w:rsidRDefault="00B059B8" w:rsidP="00B059B8">
            <w:pPr>
              <w:adjustRightInd/>
              <w:ind w:firstLine="0"/>
              <w:jc w:val="left"/>
              <w:rPr>
                <w:sz w:val="24"/>
                <w:szCs w:val="24"/>
              </w:rPr>
            </w:pPr>
          </w:p>
        </w:tc>
      </w:tr>
      <w:tr w:rsidR="00B059B8" w:rsidRPr="006D20FC" w:rsidTr="006D20FC">
        <w:tc>
          <w:tcPr>
            <w:tcW w:w="664" w:type="dxa"/>
          </w:tcPr>
          <w:p w:rsidR="00B059B8" w:rsidRPr="006D20FC" w:rsidRDefault="00B059B8" w:rsidP="00B059B8">
            <w:pPr>
              <w:adjustRightInd/>
              <w:ind w:firstLine="0"/>
              <w:jc w:val="left"/>
              <w:rPr>
                <w:sz w:val="24"/>
                <w:szCs w:val="24"/>
              </w:rPr>
            </w:pPr>
            <w:r w:rsidRPr="006D20FC">
              <w:rPr>
                <w:sz w:val="24"/>
                <w:szCs w:val="24"/>
              </w:rPr>
              <w:t>1.1.</w:t>
            </w:r>
          </w:p>
        </w:tc>
        <w:tc>
          <w:tcPr>
            <w:tcW w:w="2166" w:type="dxa"/>
          </w:tcPr>
          <w:p w:rsidR="00B059B8" w:rsidRPr="006D20FC" w:rsidRDefault="00B059B8" w:rsidP="00B059B8">
            <w:pPr>
              <w:adjustRightInd/>
              <w:ind w:firstLine="0"/>
              <w:jc w:val="left"/>
              <w:rPr>
                <w:sz w:val="24"/>
                <w:szCs w:val="24"/>
              </w:rPr>
            </w:pPr>
            <w:r w:rsidRPr="006D20FC">
              <w:rPr>
                <w:sz w:val="24"/>
                <w:szCs w:val="24"/>
              </w:rPr>
              <w:t>Основное мероприятие 1</w:t>
            </w:r>
          </w:p>
        </w:tc>
        <w:tc>
          <w:tcPr>
            <w:tcW w:w="1744" w:type="dxa"/>
          </w:tcPr>
          <w:p w:rsidR="00B059B8" w:rsidRPr="006D20FC" w:rsidRDefault="00B059B8" w:rsidP="00B059B8">
            <w:pPr>
              <w:adjustRightInd/>
              <w:ind w:firstLine="0"/>
              <w:jc w:val="left"/>
              <w:rPr>
                <w:sz w:val="24"/>
                <w:szCs w:val="24"/>
              </w:rPr>
            </w:pPr>
          </w:p>
        </w:tc>
        <w:tc>
          <w:tcPr>
            <w:tcW w:w="850" w:type="dxa"/>
          </w:tcPr>
          <w:p w:rsidR="00B059B8" w:rsidRPr="006D20FC" w:rsidRDefault="00B059B8" w:rsidP="00B059B8">
            <w:pPr>
              <w:adjustRightInd/>
              <w:ind w:firstLine="0"/>
              <w:jc w:val="left"/>
              <w:rPr>
                <w:sz w:val="24"/>
                <w:szCs w:val="24"/>
              </w:rPr>
            </w:pPr>
          </w:p>
        </w:tc>
        <w:tc>
          <w:tcPr>
            <w:tcW w:w="794" w:type="dxa"/>
          </w:tcPr>
          <w:p w:rsidR="00B059B8" w:rsidRPr="006D20FC" w:rsidRDefault="00B059B8" w:rsidP="00B059B8">
            <w:pPr>
              <w:adjustRightInd/>
              <w:ind w:firstLine="0"/>
              <w:jc w:val="left"/>
              <w:rPr>
                <w:sz w:val="24"/>
                <w:szCs w:val="24"/>
              </w:rPr>
            </w:pPr>
          </w:p>
        </w:tc>
        <w:tc>
          <w:tcPr>
            <w:tcW w:w="1531" w:type="dxa"/>
          </w:tcPr>
          <w:p w:rsidR="00B059B8" w:rsidRPr="006D20FC" w:rsidRDefault="00B059B8" w:rsidP="00B059B8">
            <w:pPr>
              <w:adjustRightInd/>
              <w:ind w:firstLine="0"/>
              <w:jc w:val="left"/>
              <w:rPr>
                <w:sz w:val="24"/>
                <w:szCs w:val="24"/>
              </w:rPr>
            </w:pPr>
          </w:p>
        </w:tc>
        <w:tc>
          <w:tcPr>
            <w:tcW w:w="1849" w:type="dxa"/>
          </w:tcPr>
          <w:p w:rsidR="00B059B8" w:rsidRPr="006D20FC" w:rsidRDefault="00B059B8" w:rsidP="00B059B8">
            <w:pPr>
              <w:adjustRightInd/>
              <w:ind w:firstLine="0"/>
              <w:jc w:val="left"/>
              <w:rPr>
                <w:sz w:val="24"/>
                <w:szCs w:val="24"/>
              </w:rPr>
            </w:pPr>
          </w:p>
        </w:tc>
      </w:tr>
      <w:tr w:rsidR="00B059B8" w:rsidRPr="006D20FC" w:rsidTr="006D20FC">
        <w:tc>
          <w:tcPr>
            <w:tcW w:w="664" w:type="dxa"/>
          </w:tcPr>
          <w:p w:rsidR="00B059B8" w:rsidRPr="006D20FC" w:rsidRDefault="00B059B8" w:rsidP="00B059B8">
            <w:pPr>
              <w:adjustRightInd/>
              <w:ind w:firstLine="0"/>
              <w:jc w:val="left"/>
              <w:rPr>
                <w:sz w:val="24"/>
                <w:szCs w:val="24"/>
              </w:rPr>
            </w:pPr>
            <w:r w:rsidRPr="006D20FC">
              <w:rPr>
                <w:sz w:val="24"/>
                <w:szCs w:val="24"/>
              </w:rPr>
              <w:t>1.1.1.</w:t>
            </w:r>
          </w:p>
        </w:tc>
        <w:tc>
          <w:tcPr>
            <w:tcW w:w="2166" w:type="dxa"/>
          </w:tcPr>
          <w:p w:rsidR="00B059B8" w:rsidRPr="006D20FC" w:rsidRDefault="00B059B8" w:rsidP="00B059B8">
            <w:pPr>
              <w:adjustRightInd/>
              <w:ind w:firstLine="0"/>
              <w:jc w:val="left"/>
              <w:rPr>
                <w:sz w:val="24"/>
                <w:szCs w:val="24"/>
              </w:rPr>
            </w:pPr>
            <w:r w:rsidRPr="006D20FC">
              <w:rPr>
                <w:sz w:val="24"/>
                <w:szCs w:val="24"/>
              </w:rPr>
              <w:t>Мероприятие 1.1</w:t>
            </w:r>
          </w:p>
        </w:tc>
        <w:tc>
          <w:tcPr>
            <w:tcW w:w="1744" w:type="dxa"/>
          </w:tcPr>
          <w:p w:rsidR="00B059B8" w:rsidRPr="006D20FC" w:rsidRDefault="00B059B8" w:rsidP="00B059B8">
            <w:pPr>
              <w:adjustRightInd/>
              <w:ind w:firstLine="0"/>
              <w:jc w:val="left"/>
              <w:rPr>
                <w:sz w:val="24"/>
                <w:szCs w:val="24"/>
              </w:rPr>
            </w:pPr>
          </w:p>
        </w:tc>
        <w:tc>
          <w:tcPr>
            <w:tcW w:w="850" w:type="dxa"/>
          </w:tcPr>
          <w:p w:rsidR="00B059B8" w:rsidRPr="006D20FC" w:rsidRDefault="00B059B8" w:rsidP="00B059B8">
            <w:pPr>
              <w:adjustRightInd/>
              <w:ind w:firstLine="0"/>
              <w:jc w:val="left"/>
              <w:rPr>
                <w:sz w:val="24"/>
                <w:szCs w:val="24"/>
              </w:rPr>
            </w:pPr>
          </w:p>
        </w:tc>
        <w:tc>
          <w:tcPr>
            <w:tcW w:w="794" w:type="dxa"/>
          </w:tcPr>
          <w:p w:rsidR="00B059B8" w:rsidRPr="006D20FC" w:rsidRDefault="00B059B8" w:rsidP="00B059B8">
            <w:pPr>
              <w:adjustRightInd/>
              <w:ind w:firstLine="0"/>
              <w:jc w:val="left"/>
              <w:rPr>
                <w:sz w:val="24"/>
                <w:szCs w:val="24"/>
              </w:rPr>
            </w:pPr>
          </w:p>
        </w:tc>
        <w:tc>
          <w:tcPr>
            <w:tcW w:w="1531" w:type="dxa"/>
          </w:tcPr>
          <w:p w:rsidR="00B059B8" w:rsidRPr="006D20FC" w:rsidRDefault="00B059B8" w:rsidP="00B059B8">
            <w:pPr>
              <w:adjustRightInd/>
              <w:ind w:firstLine="0"/>
              <w:jc w:val="left"/>
              <w:rPr>
                <w:sz w:val="24"/>
                <w:szCs w:val="24"/>
              </w:rPr>
            </w:pPr>
          </w:p>
        </w:tc>
        <w:tc>
          <w:tcPr>
            <w:tcW w:w="1849" w:type="dxa"/>
          </w:tcPr>
          <w:p w:rsidR="00B059B8" w:rsidRPr="006D20FC" w:rsidRDefault="00B059B8" w:rsidP="00B059B8">
            <w:pPr>
              <w:adjustRightInd/>
              <w:ind w:firstLine="0"/>
              <w:jc w:val="left"/>
              <w:rPr>
                <w:sz w:val="24"/>
                <w:szCs w:val="24"/>
              </w:rPr>
            </w:pPr>
          </w:p>
        </w:tc>
      </w:tr>
      <w:tr w:rsidR="00B059B8" w:rsidRPr="006D20FC" w:rsidTr="006D20FC">
        <w:tc>
          <w:tcPr>
            <w:tcW w:w="664" w:type="dxa"/>
          </w:tcPr>
          <w:p w:rsidR="00B059B8" w:rsidRPr="006D20FC" w:rsidRDefault="00B059B8" w:rsidP="00B059B8">
            <w:pPr>
              <w:adjustRightInd/>
              <w:ind w:firstLine="0"/>
              <w:jc w:val="left"/>
              <w:rPr>
                <w:sz w:val="24"/>
                <w:szCs w:val="24"/>
              </w:rPr>
            </w:pPr>
            <w:r w:rsidRPr="006D20FC">
              <w:rPr>
                <w:sz w:val="24"/>
                <w:szCs w:val="24"/>
              </w:rPr>
              <w:t>1.1.2.</w:t>
            </w:r>
          </w:p>
        </w:tc>
        <w:tc>
          <w:tcPr>
            <w:tcW w:w="2166" w:type="dxa"/>
          </w:tcPr>
          <w:p w:rsidR="00B059B8" w:rsidRPr="006D20FC" w:rsidRDefault="00B059B8" w:rsidP="00B059B8">
            <w:pPr>
              <w:adjustRightInd/>
              <w:ind w:firstLine="0"/>
              <w:jc w:val="left"/>
              <w:rPr>
                <w:sz w:val="24"/>
                <w:szCs w:val="24"/>
              </w:rPr>
            </w:pPr>
            <w:r w:rsidRPr="006D20FC">
              <w:rPr>
                <w:sz w:val="24"/>
                <w:szCs w:val="24"/>
              </w:rPr>
              <w:t>Мероприятие 1.2</w:t>
            </w:r>
          </w:p>
        </w:tc>
        <w:tc>
          <w:tcPr>
            <w:tcW w:w="1744" w:type="dxa"/>
          </w:tcPr>
          <w:p w:rsidR="00B059B8" w:rsidRPr="006D20FC" w:rsidRDefault="00B059B8" w:rsidP="00B059B8">
            <w:pPr>
              <w:adjustRightInd/>
              <w:ind w:firstLine="0"/>
              <w:jc w:val="left"/>
              <w:rPr>
                <w:sz w:val="24"/>
                <w:szCs w:val="24"/>
              </w:rPr>
            </w:pPr>
          </w:p>
        </w:tc>
        <w:tc>
          <w:tcPr>
            <w:tcW w:w="850" w:type="dxa"/>
          </w:tcPr>
          <w:p w:rsidR="00B059B8" w:rsidRPr="006D20FC" w:rsidRDefault="00B059B8" w:rsidP="00B059B8">
            <w:pPr>
              <w:adjustRightInd/>
              <w:ind w:firstLine="0"/>
              <w:jc w:val="left"/>
              <w:rPr>
                <w:sz w:val="24"/>
                <w:szCs w:val="24"/>
              </w:rPr>
            </w:pPr>
          </w:p>
        </w:tc>
        <w:tc>
          <w:tcPr>
            <w:tcW w:w="794" w:type="dxa"/>
          </w:tcPr>
          <w:p w:rsidR="00B059B8" w:rsidRPr="006D20FC" w:rsidRDefault="00B059B8" w:rsidP="00B059B8">
            <w:pPr>
              <w:adjustRightInd/>
              <w:ind w:firstLine="0"/>
              <w:jc w:val="left"/>
              <w:rPr>
                <w:sz w:val="24"/>
                <w:szCs w:val="24"/>
              </w:rPr>
            </w:pPr>
          </w:p>
        </w:tc>
        <w:tc>
          <w:tcPr>
            <w:tcW w:w="1531" w:type="dxa"/>
          </w:tcPr>
          <w:p w:rsidR="00B059B8" w:rsidRPr="006D20FC" w:rsidRDefault="00B059B8" w:rsidP="00B059B8">
            <w:pPr>
              <w:adjustRightInd/>
              <w:ind w:firstLine="0"/>
              <w:jc w:val="left"/>
              <w:rPr>
                <w:sz w:val="24"/>
                <w:szCs w:val="24"/>
              </w:rPr>
            </w:pPr>
          </w:p>
        </w:tc>
        <w:tc>
          <w:tcPr>
            <w:tcW w:w="1849" w:type="dxa"/>
          </w:tcPr>
          <w:p w:rsidR="00B059B8" w:rsidRPr="006D20FC" w:rsidRDefault="00B059B8" w:rsidP="00B059B8">
            <w:pPr>
              <w:adjustRightInd/>
              <w:ind w:firstLine="0"/>
              <w:jc w:val="left"/>
              <w:rPr>
                <w:sz w:val="24"/>
                <w:szCs w:val="24"/>
              </w:rPr>
            </w:pPr>
          </w:p>
        </w:tc>
      </w:tr>
      <w:tr w:rsidR="00B059B8" w:rsidRPr="006D20FC" w:rsidTr="006D20FC">
        <w:tc>
          <w:tcPr>
            <w:tcW w:w="664" w:type="dxa"/>
          </w:tcPr>
          <w:p w:rsidR="00B059B8" w:rsidRPr="006D20FC" w:rsidRDefault="00B059B8" w:rsidP="00B059B8">
            <w:pPr>
              <w:adjustRightInd/>
              <w:ind w:firstLine="0"/>
              <w:jc w:val="left"/>
              <w:rPr>
                <w:sz w:val="24"/>
                <w:szCs w:val="24"/>
              </w:rPr>
            </w:pPr>
            <w:r w:rsidRPr="006D20FC">
              <w:rPr>
                <w:sz w:val="24"/>
                <w:szCs w:val="24"/>
              </w:rPr>
              <w:t>1.1.3.</w:t>
            </w:r>
          </w:p>
        </w:tc>
        <w:tc>
          <w:tcPr>
            <w:tcW w:w="2166" w:type="dxa"/>
          </w:tcPr>
          <w:p w:rsidR="00B059B8" w:rsidRPr="006D20FC" w:rsidRDefault="00B059B8" w:rsidP="00B059B8">
            <w:pPr>
              <w:adjustRightInd/>
              <w:ind w:firstLine="0"/>
              <w:jc w:val="left"/>
              <w:rPr>
                <w:sz w:val="24"/>
                <w:szCs w:val="24"/>
              </w:rPr>
            </w:pPr>
            <w:r w:rsidRPr="006D20FC">
              <w:rPr>
                <w:sz w:val="24"/>
                <w:szCs w:val="24"/>
              </w:rPr>
              <w:t>Мероприятие 1.3</w:t>
            </w:r>
          </w:p>
        </w:tc>
        <w:tc>
          <w:tcPr>
            <w:tcW w:w="1744" w:type="dxa"/>
          </w:tcPr>
          <w:p w:rsidR="00B059B8" w:rsidRPr="006D20FC" w:rsidRDefault="00B059B8" w:rsidP="00B059B8">
            <w:pPr>
              <w:adjustRightInd/>
              <w:ind w:firstLine="0"/>
              <w:jc w:val="left"/>
              <w:rPr>
                <w:sz w:val="24"/>
                <w:szCs w:val="24"/>
              </w:rPr>
            </w:pPr>
          </w:p>
        </w:tc>
        <w:tc>
          <w:tcPr>
            <w:tcW w:w="850" w:type="dxa"/>
          </w:tcPr>
          <w:p w:rsidR="00B059B8" w:rsidRPr="006D20FC" w:rsidRDefault="00B059B8" w:rsidP="00B059B8">
            <w:pPr>
              <w:adjustRightInd/>
              <w:ind w:firstLine="0"/>
              <w:jc w:val="left"/>
              <w:rPr>
                <w:sz w:val="24"/>
                <w:szCs w:val="24"/>
              </w:rPr>
            </w:pPr>
          </w:p>
        </w:tc>
        <w:tc>
          <w:tcPr>
            <w:tcW w:w="794" w:type="dxa"/>
          </w:tcPr>
          <w:p w:rsidR="00B059B8" w:rsidRPr="006D20FC" w:rsidRDefault="00B059B8" w:rsidP="00B059B8">
            <w:pPr>
              <w:adjustRightInd/>
              <w:ind w:firstLine="0"/>
              <w:jc w:val="left"/>
              <w:rPr>
                <w:sz w:val="24"/>
                <w:szCs w:val="24"/>
              </w:rPr>
            </w:pPr>
          </w:p>
        </w:tc>
        <w:tc>
          <w:tcPr>
            <w:tcW w:w="1531" w:type="dxa"/>
          </w:tcPr>
          <w:p w:rsidR="00B059B8" w:rsidRPr="006D20FC" w:rsidRDefault="00B059B8" w:rsidP="00B059B8">
            <w:pPr>
              <w:adjustRightInd/>
              <w:ind w:firstLine="0"/>
              <w:jc w:val="left"/>
              <w:rPr>
                <w:sz w:val="24"/>
                <w:szCs w:val="24"/>
              </w:rPr>
            </w:pPr>
          </w:p>
        </w:tc>
        <w:tc>
          <w:tcPr>
            <w:tcW w:w="1849" w:type="dxa"/>
          </w:tcPr>
          <w:p w:rsidR="00B059B8" w:rsidRPr="006D20FC" w:rsidRDefault="00B059B8" w:rsidP="00B059B8">
            <w:pPr>
              <w:adjustRightInd/>
              <w:ind w:firstLine="0"/>
              <w:jc w:val="left"/>
              <w:rPr>
                <w:sz w:val="24"/>
                <w:szCs w:val="24"/>
              </w:rPr>
            </w:pPr>
          </w:p>
        </w:tc>
      </w:tr>
      <w:tr w:rsidR="00B059B8" w:rsidRPr="006D20FC" w:rsidTr="006D20FC">
        <w:tc>
          <w:tcPr>
            <w:tcW w:w="664" w:type="dxa"/>
          </w:tcPr>
          <w:p w:rsidR="00B059B8" w:rsidRPr="006D20FC" w:rsidRDefault="00B059B8" w:rsidP="00B059B8">
            <w:pPr>
              <w:adjustRightInd/>
              <w:ind w:firstLine="0"/>
              <w:jc w:val="left"/>
              <w:rPr>
                <w:sz w:val="24"/>
                <w:szCs w:val="24"/>
              </w:rPr>
            </w:pPr>
            <w:r w:rsidRPr="006D20FC">
              <w:rPr>
                <w:sz w:val="24"/>
                <w:szCs w:val="24"/>
              </w:rPr>
              <w:t>1.2.</w:t>
            </w:r>
          </w:p>
        </w:tc>
        <w:tc>
          <w:tcPr>
            <w:tcW w:w="2166" w:type="dxa"/>
          </w:tcPr>
          <w:p w:rsidR="00B059B8" w:rsidRPr="006D20FC" w:rsidRDefault="00B059B8" w:rsidP="00B059B8">
            <w:pPr>
              <w:adjustRightInd/>
              <w:ind w:firstLine="0"/>
              <w:jc w:val="left"/>
              <w:rPr>
                <w:sz w:val="24"/>
                <w:szCs w:val="24"/>
              </w:rPr>
            </w:pPr>
            <w:r w:rsidRPr="006D20FC">
              <w:rPr>
                <w:sz w:val="24"/>
                <w:szCs w:val="24"/>
              </w:rPr>
              <w:t>Основное мероприятие 2</w:t>
            </w:r>
          </w:p>
        </w:tc>
        <w:tc>
          <w:tcPr>
            <w:tcW w:w="1744" w:type="dxa"/>
          </w:tcPr>
          <w:p w:rsidR="00B059B8" w:rsidRPr="006D20FC" w:rsidRDefault="00B059B8" w:rsidP="00B059B8">
            <w:pPr>
              <w:adjustRightInd/>
              <w:ind w:firstLine="0"/>
              <w:jc w:val="left"/>
              <w:rPr>
                <w:sz w:val="24"/>
                <w:szCs w:val="24"/>
              </w:rPr>
            </w:pPr>
          </w:p>
        </w:tc>
        <w:tc>
          <w:tcPr>
            <w:tcW w:w="850" w:type="dxa"/>
          </w:tcPr>
          <w:p w:rsidR="00B059B8" w:rsidRPr="006D20FC" w:rsidRDefault="00B059B8" w:rsidP="00B059B8">
            <w:pPr>
              <w:adjustRightInd/>
              <w:ind w:firstLine="0"/>
              <w:jc w:val="left"/>
              <w:rPr>
                <w:sz w:val="24"/>
                <w:szCs w:val="24"/>
              </w:rPr>
            </w:pPr>
          </w:p>
        </w:tc>
        <w:tc>
          <w:tcPr>
            <w:tcW w:w="794" w:type="dxa"/>
          </w:tcPr>
          <w:p w:rsidR="00B059B8" w:rsidRPr="006D20FC" w:rsidRDefault="00B059B8" w:rsidP="00B059B8">
            <w:pPr>
              <w:adjustRightInd/>
              <w:ind w:firstLine="0"/>
              <w:jc w:val="left"/>
              <w:rPr>
                <w:sz w:val="24"/>
                <w:szCs w:val="24"/>
              </w:rPr>
            </w:pPr>
          </w:p>
        </w:tc>
        <w:tc>
          <w:tcPr>
            <w:tcW w:w="1531" w:type="dxa"/>
          </w:tcPr>
          <w:p w:rsidR="00B059B8" w:rsidRPr="006D20FC" w:rsidRDefault="00B059B8" w:rsidP="00B059B8">
            <w:pPr>
              <w:adjustRightInd/>
              <w:ind w:firstLine="0"/>
              <w:jc w:val="left"/>
              <w:rPr>
                <w:sz w:val="24"/>
                <w:szCs w:val="24"/>
              </w:rPr>
            </w:pPr>
          </w:p>
        </w:tc>
        <w:tc>
          <w:tcPr>
            <w:tcW w:w="1849" w:type="dxa"/>
          </w:tcPr>
          <w:p w:rsidR="00B059B8" w:rsidRPr="006D20FC" w:rsidRDefault="00B059B8" w:rsidP="00B059B8">
            <w:pPr>
              <w:adjustRightInd/>
              <w:ind w:firstLine="0"/>
              <w:jc w:val="left"/>
              <w:rPr>
                <w:sz w:val="24"/>
                <w:szCs w:val="24"/>
              </w:rPr>
            </w:pPr>
          </w:p>
        </w:tc>
      </w:tr>
      <w:tr w:rsidR="00B059B8" w:rsidRPr="006D20FC" w:rsidTr="006D20FC">
        <w:tc>
          <w:tcPr>
            <w:tcW w:w="664" w:type="dxa"/>
          </w:tcPr>
          <w:p w:rsidR="00B059B8" w:rsidRPr="006D20FC" w:rsidRDefault="00B059B8" w:rsidP="00B059B8">
            <w:pPr>
              <w:adjustRightInd/>
              <w:ind w:firstLine="0"/>
              <w:jc w:val="left"/>
              <w:rPr>
                <w:sz w:val="24"/>
                <w:szCs w:val="24"/>
              </w:rPr>
            </w:pPr>
            <w:r w:rsidRPr="006D20FC">
              <w:rPr>
                <w:sz w:val="24"/>
                <w:szCs w:val="24"/>
              </w:rPr>
              <w:lastRenderedPageBreak/>
              <w:t>1.2.1.</w:t>
            </w:r>
          </w:p>
        </w:tc>
        <w:tc>
          <w:tcPr>
            <w:tcW w:w="2166" w:type="dxa"/>
          </w:tcPr>
          <w:p w:rsidR="00B059B8" w:rsidRPr="006D20FC" w:rsidRDefault="00B059B8" w:rsidP="00B059B8">
            <w:pPr>
              <w:adjustRightInd/>
              <w:ind w:firstLine="0"/>
              <w:jc w:val="left"/>
              <w:rPr>
                <w:sz w:val="24"/>
                <w:szCs w:val="24"/>
              </w:rPr>
            </w:pPr>
            <w:r w:rsidRPr="006D20FC">
              <w:rPr>
                <w:sz w:val="24"/>
                <w:szCs w:val="24"/>
              </w:rPr>
              <w:t>Мероприятие 2.1</w:t>
            </w:r>
          </w:p>
        </w:tc>
        <w:tc>
          <w:tcPr>
            <w:tcW w:w="1744" w:type="dxa"/>
          </w:tcPr>
          <w:p w:rsidR="00B059B8" w:rsidRPr="006D20FC" w:rsidRDefault="00B059B8" w:rsidP="00B059B8">
            <w:pPr>
              <w:adjustRightInd/>
              <w:ind w:firstLine="0"/>
              <w:jc w:val="left"/>
              <w:rPr>
                <w:sz w:val="24"/>
                <w:szCs w:val="24"/>
              </w:rPr>
            </w:pPr>
          </w:p>
        </w:tc>
        <w:tc>
          <w:tcPr>
            <w:tcW w:w="850" w:type="dxa"/>
          </w:tcPr>
          <w:p w:rsidR="00B059B8" w:rsidRPr="006D20FC" w:rsidRDefault="00B059B8" w:rsidP="00B059B8">
            <w:pPr>
              <w:adjustRightInd/>
              <w:ind w:firstLine="0"/>
              <w:jc w:val="left"/>
              <w:rPr>
                <w:sz w:val="24"/>
                <w:szCs w:val="24"/>
              </w:rPr>
            </w:pPr>
          </w:p>
        </w:tc>
        <w:tc>
          <w:tcPr>
            <w:tcW w:w="794" w:type="dxa"/>
          </w:tcPr>
          <w:p w:rsidR="00B059B8" w:rsidRPr="006D20FC" w:rsidRDefault="00B059B8" w:rsidP="00B059B8">
            <w:pPr>
              <w:adjustRightInd/>
              <w:ind w:firstLine="0"/>
              <w:jc w:val="left"/>
              <w:rPr>
                <w:sz w:val="24"/>
                <w:szCs w:val="24"/>
              </w:rPr>
            </w:pPr>
          </w:p>
        </w:tc>
        <w:tc>
          <w:tcPr>
            <w:tcW w:w="1531" w:type="dxa"/>
          </w:tcPr>
          <w:p w:rsidR="00B059B8" w:rsidRPr="006D20FC" w:rsidRDefault="00B059B8" w:rsidP="00B059B8">
            <w:pPr>
              <w:adjustRightInd/>
              <w:ind w:firstLine="0"/>
              <w:jc w:val="left"/>
              <w:rPr>
                <w:sz w:val="24"/>
                <w:szCs w:val="24"/>
              </w:rPr>
            </w:pPr>
          </w:p>
        </w:tc>
        <w:tc>
          <w:tcPr>
            <w:tcW w:w="1849" w:type="dxa"/>
          </w:tcPr>
          <w:p w:rsidR="00B059B8" w:rsidRPr="006D20FC" w:rsidRDefault="00B059B8" w:rsidP="00B059B8">
            <w:pPr>
              <w:adjustRightInd/>
              <w:ind w:firstLine="0"/>
              <w:jc w:val="left"/>
              <w:rPr>
                <w:sz w:val="24"/>
                <w:szCs w:val="24"/>
              </w:rPr>
            </w:pPr>
          </w:p>
        </w:tc>
      </w:tr>
      <w:tr w:rsidR="00B059B8" w:rsidRPr="006D20FC" w:rsidTr="006D20FC">
        <w:tc>
          <w:tcPr>
            <w:tcW w:w="664" w:type="dxa"/>
          </w:tcPr>
          <w:p w:rsidR="00B059B8" w:rsidRPr="006D20FC" w:rsidRDefault="00B059B8" w:rsidP="00B059B8">
            <w:pPr>
              <w:adjustRightInd/>
              <w:ind w:firstLine="0"/>
              <w:jc w:val="left"/>
              <w:rPr>
                <w:sz w:val="24"/>
                <w:szCs w:val="24"/>
              </w:rPr>
            </w:pPr>
            <w:r w:rsidRPr="006D20FC">
              <w:rPr>
                <w:sz w:val="24"/>
                <w:szCs w:val="24"/>
              </w:rPr>
              <w:t>2.</w:t>
            </w:r>
          </w:p>
        </w:tc>
        <w:tc>
          <w:tcPr>
            <w:tcW w:w="2166" w:type="dxa"/>
          </w:tcPr>
          <w:p w:rsidR="00B059B8" w:rsidRPr="006D20FC" w:rsidRDefault="00B059B8" w:rsidP="006D20FC">
            <w:pPr>
              <w:adjustRightInd/>
              <w:ind w:firstLine="0"/>
              <w:jc w:val="left"/>
              <w:rPr>
                <w:sz w:val="24"/>
                <w:szCs w:val="24"/>
              </w:rPr>
            </w:pPr>
            <w:r w:rsidRPr="006D20FC">
              <w:rPr>
                <w:sz w:val="24"/>
                <w:szCs w:val="24"/>
              </w:rPr>
              <w:t xml:space="preserve">Программа, принятая в соответствии с </w:t>
            </w:r>
            <w:r w:rsidR="006D20FC">
              <w:rPr>
                <w:sz w:val="24"/>
                <w:szCs w:val="24"/>
              </w:rPr>
              <w:t xml:space="preserve">требованиями действующего </w:t>
            </w:r>
            <w:r w:rsidRPr="006D20FC">
              <w:rPr>
                <w:sz w:val="24"/>
                <w:szCs w:val="24"/>
              </w:rPr>
              <w:t>законодательства в сфере реализации муниципальной программы</w:t>
            </w:r>
          </w:p>
        </w:tc>
        <w:tc>
          <w:tcPr>
            <w:tcW w:w="1744" w:type="dxa"/>
          </w:tcPr>
          <w:p w:rsidR="00B059B8" w:rsidRPr="006D20FC" w:rsidRDefault="00B059B8" w:rsidP="00B059B8">
            <w:pPr>
              <w:adjustRightInd/>
              <w:ind w:firstLine="0"/>
              <w:jc w:val="left"/>
              <w:rPr>
                <w:sz w:val="24"/>
                <w:szCs w:val="24"/>
              </w:rPr>
            </w:pPr>
          </w:p>
        </w:tc>
        <w:tc>
          <w:tcPr>
            <w:tcW w:w="850" w:type="dxa"/>
          </w:tcPr>
          <w:p w:rsidR="00B059B8" w:rsidRPr="006D20FC" w:rsidRDefault="00B059B8" w:rsidP="00B059B8">
            <w:pPr>
              <w:adjustRightInd/>
              <w:ind w:firstLine="0"/>
              <w:jc w:val="left"/>
              <w:rPr>
                <w:sz w:val="24"/>
                <w:szCs w:val="24"/>
              </w:rPr>
            </w:pPr>
          </w:p>
        </w:tc>
        <w:tc>
          <w:tcPr>
            <w:tcW w:w="794" w:type="dxa"/>
          </w:tcPr>
          <w:p w:rsidR="00B059B8" w:rsidRPr="006D20FC" w:rsidRDefault="00B059B8" w:rsidP="00B059B8">
            <w:pPr>
              <w:adjustRightInd/>
              <w:ind w:firstLine="0"/>
              <w:jc w:val="left"/>
              <w:rPr>
                <w:sz w:val="24"/>
                <w:szCs w:val="24"/>
              </w:rPr>
            </w:pPr>
          </w:p>
        </w:tc>
        <w:tc>
          <w:tcPr>
            <w:tcW w:w="1531" w:type="dxa"/>
          </w:tcPr>
          <w:p w:rsidR="00B059B8" w:rsidRPr="006D20FC" w:rsidRDefault="00B059B8" w:rsidP="00B059B8">
            <w:pPr>
              <w:adjustRightInd/>
              <w:ind w:firstLine="0"/>
              <w:jc w:val="left"/>
              <w:rPr>
                <w:sz w:val="24"/>
                <w:szCs w:val="24"/>
              </w:rPr>
            </w:pPr>
          </w:p>
        </w:tc>
        <w:tc>
          <w:tcPr>
            <w:tcW w:w="1849" w:type="dxa"/>
          </w:tcPr>
          <w:p w:rsidR="00B059B8" w:rsidRPr="006D20FC" w:rsidRDefault="00B059B8" w:rsidP="00B059B8">
            <w:pPr>
              <w:adjustRightInd/>
              <w:ind w:firstLine="0"/>
              <w:jc w:val="left"/>
              <w:rPr>
                <w:sz w:val="24"/>
                <w:szCs w:val="24"/>
              </w:rPr>
            </w:pPr>
          </w:p>
        </w:tc>
      </w:tr>
    </w:tbl>
    <w:p w:rsidR="00B059B8" w:rsidRPr="006D20FC" w:rsidRDefault="00B059B8" w:rsidP="00B059B8">
      <w:pPr>
        <w:adjustRightInd/>
        <w:ind w:firstLine="0"/>
        <w:rPr>
          <w:sz w:val="24"/>
          <w:szCs w:val="24"/>
        </w:rPr>
      </w:pPr>
    </w:p>
    <w:p w:rsidR="00B059B8" w:rsidRPr="006D20FC" w:rsidRDefault="00B059B8" w:rsidP="00B059B8">
      <w:pPr>
        <w:adjustRightInd/>
        <w:ind w:firstLine="0"/>
        <w:rPr>
          <w:sz w:val="24"/>
          <w:szCs w:val="24"/>
        </w:rPr>
      </w:pPr>
    </w:p>
    <w:p w:rsidR="00B059B8" w:rsidRPr="00B059B8" w:rsidRDefault="006D20FC" w:rsidP="006D20FC">
      <w:pPr>
        <w:adjustRightInd/>
        <w:ind w:firstLine="0"/>
        <w:jc w:val="center"/>
        <w:rPr>
          <w:rFonts w:ascii="Calibri" w:hAnsi="Calibri" w:cs="Calibri"/>
          <w:sz w:val="22"/>
        </w:rPr>
      </w:pPr>
      <w:r>
        <w:rPr>
          <w:rFonts w:ascii="Calibri" w:hAnsi="Calibri" w:cs="Calibri"/>
          <w:sz w:val="22"/>
        </w:rPr>
        <w:t>____________________</w:t>
      </w:r>
    </w:p>
    <w:p w:rsidR="00B059B8" w:rsidRPr="00B059B8" w:rsidRDefault="00B059B8" w:rsidP="00B059B8">
      <w:pPr>
        <w:adjustRightInd/>
        <w:ind w:firstLine="0"/>
        <w:rPr>
          <w:rFonts w:ascii="Calibri" w:hAnsi="Calibri" w:cs="Calibri"/>
          <w:sz w:val="22"/>
        </w:rPr>
      </w:pPr>
    </w:p>
    <w:p w:rsidR="00B059B8" w:rsidRPr="00B059B8" w:rsidRDefault="00B059B8" w:rsidP="00B059B8">
      <w:pPr>
        <w:adjustRightInd/>
        <w:ind w:firstLine="0"/>
        <w:rPr>
          <w:rFonts w:ascii="Calibri" w:hAnsi="Calibri" w:cs="Calibri"/>
          <w:sz w:val="22"/>
        </w:rPr>
      </w:pPr>
    </w:p>
    <w:p w:rsidR="00E65A72" w:rsidRDefault="00E65A72" w:rsidP="006D20FC">
      <w:pPr>
        <w:adjustRightInd/>
        <w:ind w:left="5103" w:firstLine="0"/>
        <w:jc w:val="center"/>
        <w:outlineLvl w:val="1"/>
        <w:rPr>
          <w:szCs w:val="26"/>
        </w:rPr>
        <w:sectPr w:rsidR="00E65A72" w:rsidSect="009279CB">
          <w:pgSz w:w="11905" w:h="16838"/>
          <w:pgMar w:top="1134" w:right="850" w:bottom="1134" w:left="1560" w:header="0" w:footer="0" w:gutter="0"/>
          <w:pgNumType w:start="1"/>
          <w:cols w:space="720"/>
          <w:titlePg/>
          <w:docGrid w:linePitch="354"/>
        </w:sectPr>
      </w:pPr>
    </w:p>
    <w:p w:rsidR="006D20FC" w:rsidRPr="00B059B8" w:rsidRDefault="006D20FC" w:rsidP="006036AC">
      <w:pPr>
        <w:adjustRightInd/>
        <w:spacing w:line="360" w:lineRule="auto"/>
        <w:ind w:left="5103" w:firstLine="0"/>
        <w:jc w:val="center"/>
        <w:outlineLvl w:val="1"/>
        <w:rPr>
          <w:szCs w:val="26"/>
        </w:rPr>
      </w:pPr>
      <w:r w:rsidRPr="00B059B8">
        <w:rPr>
          <w:szCs w:val="26"/>
        </w:rPr>
        <w:lastRenderedPageBreak/>
        <w:t xml:space="preserve">Приложение </w:t>
      </w:r>
      <w:r>
        <w:rPr>
          <w:szCs w:val="26"/>
        </w:rPr>
        <w:t>№</w:t>
      </w:r>
      <w:r w:rsidRPr="00B059B8">
        <w:rPr>
          <w:szCs w:val="26"/>
        </w:rPr>
        <w:t xml:space="preserve"> </w:t>
      </w:r>
      <w:r w:rsidR="00DB7388">
        <w:rPr>
          <w:szCs w:val="26"/>
        </w:rPr>
        <w:t>5</w:t>
      </w:r>
    </w:p>
    <w:p w:rsidR="006D20FC" w:rsidRPr="00B059B8" w:rsidRDefault="006D20FC" w:rsidP="006D20FC">
      <w:pPr>
        <w:adjustRightInd/>
        <w:ind w:left="5103" w:firstLine="0"/>
        <w:jc w:val="center"/>
        <w:rPr>
          <w:szCs w:val="26"/>
        </w:rPr>
      </w:pPr>
      <w:r w:rsidRPr="00B059B8">
        <w:rPr>
          <w:szCs w:val="26"/>
        </w:rPr>
        <w:t>к Порядку</w:t>
      </w:r>
      <w:r>
        <w:rPr>
          <w:szCs w:val="26"/>
        </w:rPr>
        <w:t xml:space="preserve"> </w:t>
      </w:r>
      <w:r w:rsidRPr="00B059B8">
        <w:rPr>
          <w:szCs w:val="26"/>
        </w:rPr>
        <w:t>принятия решений о</w:t>
      </w:r>
    </w:p>
    <w:p w:rsidR="006D20FC" w:rsidRPr="00B059B8" w:rsidRDefault="006D20FC" w:rsidP="006D20FC">
      <w:pPr>
        <w:adjustRightInd/>
        <w:ind w:left="5103" w:firstLine="0"/>
        <w:jc w:val="center"/>
        <w:rPr>
          <w:szCs w:val="26"/>
        </w:rPr>
      </w:pPr>
      <w:r w:rsidRPr="00B059B8">
        <w:rPr>
          <w:szCs w:val="26"/>
        </w:rPr>
        <w:t>разработке муниципальных</w:t>
      </w:r>
      <w:r>
        <w:rPr>
          <w:szCs w:val="26"/>
        </w:rPr>
        <w:t xml:space="preserve"> </w:t>
      </w:r>
      <w:r w:rsidRPr="00B059B8">
        <w:rPr>
          <w:szCs w:val="26"/>
        </w:rPr>
        <w:t xml:space="preserve">программ </w:t>
      </w:r>
      <w:r>
        <w:rPr>
          <w:szCs w:val="26"/>
        </w:rPr>
        <w:t>Арсеньевского городского округа</w:t>
      </w:r>
      <w:r w:rsidRPr="00B059B8">
        <w:rPr>
          <w:szCs w:val="26"/>
        </w:rPr>
        <w:t>,</w:t>
      </w:r>
    </w:p>
    <w:p w:rsidR="006D20FC" w:rsidRPr="00B059B8" w:rsidRDefault="006D20FC" w:rsidP="006D20FC">
      <w:pPr>
        <w:adjustRightInd/>
        <w:ind w:left="5103" w:firstLine="0"/>
        <w:jc w:val="center"/>
        <w:rPr>
          <w:szCs w:val="26"/>
        </w:rPr>
      </w:pPr>
      <w:r w:rsidRPr="00B059B8">
        <w:rPr>
          <w:szCs w:val="26"/>
        </w:rPr>
        <w:t>формирования, реализации</w:t>
      </w:r>
      <w:r>
        <w:rPr>
          <w:szCs w:val="26"/>
        </w:rPr>
        <w:t xml:space="preserve"> </w:t>
      </w:r>
      <w:r w:rsidRPr="00B059B8">
        <w:rPr>
          <w:szCs w:val="26"/>
        </w:rPr>
        <w:t>и проведения оценки</w:t>
      </w:r>
      <w:r>
        <w:rPr>
          <w:szCs w:val="26"/>
        </w:rPr>
        <w:t xml:space="preserve"> </w:t>
      </w:r>
      <w:r w:rsidRPr="00B059B8">
        <w:rPr>
          <w:szCs w:val="26"/>
        </w:rPr>
        <w:t>эффективности реализации</w:t>
      </w:r>
      <w:r>
        <w:rPr>
          <w:szCs w:val="26"/>
        </w:rPr>
        <w:t xml:space="preserve"> </w:t>
      </w:r>
      <w:r w:rsidRPr="00B059B8">
        <w:rPr>
          <w:szCs w:val="26"/>
        </w:rPr>
        <w:t>муниципальных программ</w:t>
      </w:r>
      <w:r>
        <w:rPr>
          <w:szCs w:val="26"/>
        </w:rPr>
        <w:t xml:space="preserve"> Арсеньевского городского округа</w:t>
      </w:r>
      <w:r w:rsidRPr="00B059B8">
        <w:rPr>
          <w:szCs w:val="26"/>
        </w:rPr>
        <w:t>,</w:t>
      </w:r>
      <w:r>
        <w:rPr>
          <w:szCs w:val="26"/>
        </w:rPr>
        <w:t xml:space="preserve"> </w:t>
      </w:r>
      <w:r w:rsidRPr="00B059B8">
        <w:rPr>
          <w:szCs w:val="26"/>
        </w:rPr>
        <w:t>утвержденному</w:t>
      </w:r>
    </w:p>
    <w:p w:rsidR="006D20FC" w:rsidRPr="00B059B8" w:rsidRDefault="006D20FC" w:rsidP="006D20FC">
      <w:pPr>
        <w:adjustRightInd/>
        <w:ind w:left="5103" w:firstLine="0"/>
        <w:jc w:val="center"/>
        <w:rPr>
          <w:szCs w:val="26"/>
        </w:rPr>
      </w:pPr>
      <w:r>
        <w:rPr>
          <w:szCs w:val="26"/>
        </w:rPr>
        <w:t>Арсеньевского городского округа</w:t>
      </w:r>
    </w:p>
    <w:p w:rsidR="00CE3B75" w:rsidRDefault="00CE3B75" w:rsidP="00CE3B75">
      <w:pPr>
        <w:widowControl/>
        <w:autoSpaceDE/>
        <w:autoSpaceDN/>
        <w:adjustRightInd/>
        <w:spacing w:after="1" w:line="259" w:lineRule="auto"/>
        <w:ind w:left="5103" w:firstLine="0"/>
        <w:jc w:val="center"/>
        <w:rPr>
          <w:szCs w:val="26"/>
        </w:rPr>
      </w:pPr>
      <w:r>
        <w:rPr>
          <w:szCs w:val="26"/>
        </w:rPr>
        <w:t xml:space="preserve">от </w:t>
      </w:r>
      <w:r w:rsidRPr="00B059B8">
        <w:rPr>
          <w:szCs w:val="26"/>
        </w:rPr>
        <w:t>«</w:t>
      </w:r>
      <w:r>
        <w:rPr>
          <w:szCs w:val="26"/>
          <w:u w:val="single"/>
        </w:rPr>
        <w:t>12</w:t>
      </w:r>
      <w:r w:rsidRPr="00B059B8">
        <w:rPr>
          <w:szCs w:val="26"/>
        </w:rPr>
        <w:t xml:space="preserve">» </w:t>
      </w:r>
      <w:r>
        <w:rPr>
          <w:szCs w:val="26"/>
          <w:u w:val="single"/>
        </w:rPr>
        <w:t xml:space="preserve">августа </w:t>
      </w:r>
      <w:r w:rsidRPr="00B059B8">
        <w:rPr>
          <w:szCs w:val="26"/>
        </w:rPr>
        <w:t>20</w:t>
      </w:r>
      <w:r>
        <w:rPr>
          <w:szCs w:val="26"/>
        </w:rPr>
        <w:t>20</w:t>
      </w:r>
      <w:r w:rsidRPr="00B059B8">
        <w:rPr>
          <w:szCs w:val="26"/>
        </w:rPr>
        <w:t xml:space="preserve"> г. № </w:t>
      </w:r>
      <w:r>
        <w:rPr>
          <w:szCs w:val="26"/>
          <w:u w:val="single"/>
        </w:rPr>
        <w:t>480</w:t>
      </w:r>
      <w:r w:rsidRPr="00B059B8">
        <w:rPr>
          <w:szCs w:val="26"/>
        </w:rPr>
        <w:t>-па</w:t>
      </w:r>
    </w:p>
    <w:p w:rsidR="006D20FC" w:rsidRPr="00B059B8" w:rsidRDefault="006D20FC" w:rsidP="006D20FC">
      <w:pPr>
        <w:widowControl/>
        <w:autoSpaceDE/>
        <w:autoSpaceDN/>
        <w:adjustRightInd/>
        <w:spacing w:after="1" w:line="259" w:lineRule="auto"/>
        <w:ind w:firstLine="0"/>
        <w:jc w:val="left"/>
        <w:rPr>
          <w:rFonts w:eastAsia="Calibri"/>
          <w:szCs w:val="26"/>
          <w:lang w:eastAsia="en-US"/>
        </w:rPr>
      </w:pPr>
    </w:p>
    <w:p w:rsidR="00B059B8" w:rsidRPr="00B059B8" w:rsidRDefault="00B059B8" w:rsidP="00B059B8">
      <w:pPr>
        <w:adjustRightInd/>
        <w:ind w:firstLine="0"/>
        <w:rPr>
          <w:rFonts w:ascii="Calibri" w:hAnsi="Calibri" w:cs="Calibri"/>
          <w:sz w:val="22"/>
        </w:rPr>
      </w:pPr>
    </w:p>
    <w:p w:rsidR="00B059B8" w:rsidRPr="000F1583" w:rsidRDefault="00B059B8" w:rsidP="00B059B8">
      <w:pPr>
        <w:adjustRightInd/>
        <w:ind w:firstLine="0"/>
        <w:jc w:val="right"/>
        <w:rPr>
          <w:szCs w:val="26"/>
        </w:rPr>
      </w:pPr>
      <w:r w:rsidRPr="000F1583">
        <w:rPr>
          <w:szCs w:val="26"/>
        </w:rPr>
        <w:t>Форма</w:t>
      </w:r>
    </w:p>
    <w:p w:rsidR="00B059B8" w:rsidRPr="00B059B8" w:rsidRDefault="00B059B8" w:rsidP="00B059B8">
      <w:pPr>
        <w:adjustRightInd/>
        <w:ind w:firstLine="0"/>
        <w:rPr>
          <w:rFonts w:ascii="Calibri" w:hAnsi="Calibri" w:cs="Calibri"/>
          <w:sz w:val="22"/>
        </w:rPr>
      </w:pPr>
    </w:p>
    <w:p w:rsidR="00B059B8" w:rsidRPr="006D20FC" w:rsidRDefault="00B059B8" w:rsidP="00B059B8">
      <w:pPr>
        <w:adjustRightInd/>
        <w:ind w:firstLine="0"/>
        <w:jc w:val="center"/>
        <w:rPr>
          <w:sz w:val="24"/>
          <w:szCs w:val="24"/>
        </w:rPr>
      </w:pPr>
      <w:bookmarkStart w:id="15" w:name="P1568"/>
      <w:bookmarkEnd w:id="15"/>
      <w:r w:rsidRPr="006D20FC">
        <w:rPr>
          <w:sz w:val="24"/>
          <w:szCs w:val="24"/>
        </w:rPr>
        <w:t>ПРОГНОЗ</w:t>
      </w:r>
    </w:p>
    <w:p w:rsidR="00B059B8" w:rsidRPr="006D20FC" w:rsidRDefault="00B059B8" w:rsidP="00B059B8">
      <w:pPr>
        <w:adjustRightInd/>
        <w:ind w:firstLine="0"/>
        <w:jc w:val="center"/>
        <w:rPr>
          <w:sz w:val="24"/>
          <w:szCs w:val="24"/>
        </w:rPr>
      </w:pPr>
      <w:r w:rsidRPr="006D20FC">
        <w:rPr>
          <w:sz w:val="24"/>
          <w:szCs w:val="24"/>
        </w:rPr>
        <w:t>СВОДНЫХ ПОКАЗАТЕЛЕЙ МУНИЦИПАЛЬНЫХ ЗАДАНИЙ</w:t>
      </w:r>
    </w:p>
    <w:p w:rsidR="00B059B8" w:rsidRPr="006D20FC" w:rsidRDefault="00B059B8" w:rsidP="00B059B8">
      <w:pPr>
        <w:adjustRightInd/>
        <w:ind w:firstLine="0"/>
        <w:jc w:val="center"/>
        <w:rPr>
          <w:sz w:val="24"/>
          <w:szCs w:val="24"/>
        </w:rPr>
      </w:pPr>
      <w:r w:rsidRPr="006D20FC">
        <w:rPr>
          <w:sz w:val="24"/>
          <w:szCs w:val="24"/>
        </w:rPr>
        <w:t>НА ОКАЗАНИЕ МУНИЦИПАЛЬНЫХ УСЛУГ (ВЫПОЛНЕНИЕ РАБОТ)</w:t>
      </w:r>
    </w:p>
    <w:p w:rsidR="00B059B8" w:rsidRPr="006D20FC" w:rsidRDefault="006D20FC" w:rsidP="00B059B8">
      <w:pPr>
        <w:adjustRightInd/>
        <w:ind w:firstLine="0"/>
        <w:jc w:val="center"/>
        <w:rPr>
          <w:sz w:val="24"/>
          <w:szCs w:val="24"/>
        </w:rPr>
      </w:pPr>
      <w:r w:rsidRPr="006D20FC">
        <w:rPr>
          <w:sz w:val="24"/>
          <w:szCs w:val="24"/>
        </w:rPr>
        <w:t>МУНИЦИПАЛЬНЫМИ</w:t>
      </w:r>
      <w:r w:rsidR="00B059B8" w:rsidRPr="006D20FC">
        <w:rPr>
          <w:sz w:val="24"/>
          <w:szCs w:val="24"/>
        </w:rPr>
        <w:t xml:space="preserve"> УЧРЕЖДЕНИЯМИ В РАМКАХ</w:t>
      </w:r>
    </w:p>
    <w:p w:rsidR="00B059B8" w:rsidRPr="006D20FC" w:rsidRDefault="00B059B8" w:rsidP="00B059B8">
      <w:pPr>
        <w:adjustRightInd/>
        <w:ind w:firstLine="0"/>
        <w:jc w:val="center"/>
        <w:rPr>
          <w:sz w:val="24"/>
          <w:szCs w:val="24"/>
        </w:rPr>
      </w:pPr>
      <w:r w:rsidRPr="006D20FC">
        <w:rPr>
          <w:sz w:val="24"/>
          <w:szCs w:val="24"/>
        </w:rPr>
        <w:t xml:space="preserve">МУНИЦИПАЛЬНОЙ ПРОГРАММЫ </w:t>
      </w:r>
      <w:r w:rsidR="006D20FC" w:rsidRPr="006D20FC">
        <w:rPr>
          <w:sz w:val="24"/>
          <w:szCs w:val="24"/>
        </w:rPr>
        <w:t>ГОРОДСКОГО ОКРУГА</w:t>
      </w:r>
    </w:p>
    <w:p w:rsidR="00B059B8" w:rsidRPr="006D20FC" w:rsidRDefault="00B059B8" w:rsidP="00B059B8">
      <w:pPr>
        <w:adjustRightInd/>
        <w:ind w:firstLine="0"/>
        <w:jc w:val="center"/>
        <w:rPr>
          <w:sz w:val="24"/>
          <w:szCs w:val="24"/>
        </w:rPr>
      </w:pPr>
      <w:r w:rsidRPr="006D20FC">
        <w:rPr>
          <w:sz w:val="24"/>
          <w:szCs w:val="24"/>
        </w:rPr>
        <w:t>_________________________________________________</w:t>
      </w:r>
    </w:p>
    <w:p w:rsidR="00B059B8" w:rsidRPr="006D20FC" w:rsidRDefault="00B059B8" w:rsidP="00B059B8">
      <w:pPr>
        <w:adjustRightInd/>
        <w:ind w:firstLine="0"/>
        <w:jc w:val="center"/>
        <w:rPr>
          <w:sz w:val="24"/>
          <w:szCs w:val="24"/>
        </w:rPr>
      </w:pPr>
      <w:r w:rsidRPr="006D20FC">
        <w:rPr>
          <w:sz w:val="24"/>
          <w:szCs w:val="24"/>
        </w:rPr>
        <w:t>(наименование муниципальной программы)</w:t>
      </w:r>
    </w:p>
    <w:p w:rsidR="00B059B8" w:rsidRPr="006D20FC" w:rsidRDefault="00B059B8" w:rsidP="00B059B8">
      <w:pPr>
        <w:adjustRightInd/>
        <w:ind w:firstLine="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9"/>
        <w:gridCol w:w="1849"/>
        <w:gridCol w:w="1309"/>
        <w:gridCol w:w="600"/>
        <w:gridCol w:w="1309"/>
        <w:gridCol w:w="1309"/>
        <w:gridCol w:w="589"/>
        <w:gridCol w:w="1309"/>
      </w:tblGrid>
      <w:tr w:rsidR="00B059B8" w:rsidRPr="006D20FC" w:rsidTr="008D4F85">
        <w:tc>
          <w:tcPr>
            <w:tcW w:w="539" w:type="dxa"/>
            <w:vMerge w:val="restart"/>
          </w:tcPr>
          <w:p w:rsidR="00B059B8" w:rsidRPr="006D20FC" w:rsidRDefault="00B059B8" w:rsidP="00B059B8">
            <w:pPr>
              <w:adjustRightInd/>
              <w:ind w:firstLine="0"/>
              <w:jc w:val="center"/>
              <w:rPr>
                <w:sz w:val="24"/>
                <w:szCs w:val="24"/>
              </w:rPr>
            </w:pPr>
            <w:r w:rsidRPr="006D20FC">
              <w:rPr>
                <w:sz w:val="24"/>
                <w:szCs w:val="24"/>
              </w:rPr>
              <w:t>N п/п</w:t>
            </w:r>
          </w:p>
        </w:tc>
        <w:tc>
          <w:tcPr>
            <w:tcW w:w="1849" w:type="dxa"/>
            <w:vMerge w:val="restart"/>
          </w:tcPr>
          <w:p w:rsidR="00B059B8" w:rsidRPr="006D20FC" w:rsidRDefault="00B059B8" w:rsidP="00B059B8">
            <w:pPr>
              <w:adjustRightInd/>
              <w:ind w:firstLine="0"/>
              <w:jc w:val="center"/>
              <w:rPr>
                <w:sz w:val="24"/>
                <w:szCs w:val="24"/>
              </w:rPr>
            </w:pPr>
            <w:r w:rsidRPr="006D20FC">
              <w:rPr>
                <w:sz w:val="24"/>
                <w:szCs w:val="24"/>
              </w:rPr>
              <w:t>Наименование муниципальной услуги (работы), показателя объема услуги (работы)</w:t>
            </w:r>
          </w:p>
        </w:tc>
        <w:tc>
          <w:tcPr>
            <w:tcW w:w="3218" w:type="dxa"/>
            <w:gridSpan w:val="3"/>
          </w:tcPr>
          <w:p w:rsidR="00B059B8" w:rsidRPr="006D20FC" w:rsidRDefault="00B059B8" w:rsidP="00B059B8">
            <w:pPr>
              <w:adjustRightInd/>
              <w:ind w:firstLine="0"/>
              <w:jc w:val="center"/>
              <w:rPr>
                <w:sz w:val="24"/>
                <w:szCs w:val="24"/>
              </w:rPr>
            </w:pPr>
            <w:r w:rsidRPr="006D20FC">
              <w:rPr>
                <w:sz w:val="24"/>
                <w:szCs w:val="24"/>
              </w:rPr>
              <w:t>Значение показателя объема муниципальной услуги (работы)</w:t>
            </w:r>
          </w:p>
        </w:tc>
        <w:tc>
          <w:tcPr>
            <w:tcW w:w="3207" w:type="dxa"/>
            <w:gridSpan w:val="3"/>
          </w:tcPr>
          <w:p w:rsidR="00B059B8" w:rsidRPr="006D20FC" w:rsidRDefault="00DB7388" w:rsidP="00DB7388">
            <w:pPr>
              <w:adjustRightInd/>
              <w:ind w:firstLine="0"/>
              <w:jc w:val="center"/>
              <w:rPr>
                <w:sz w:val="24"/>
                <w:szCs w:val="24"/>
              </w:rPr>
            </w:pPr>
            <w:r>
              <w:rPr>
                <w:sz w:val="24"/>
                <w:szCs w:val="24"/>
              </w:rPr>
              <w:t xml:space="preserve">Расходы </w:t>
            </w:r>
            <w:r w:rsidR="00B059B8" w:rsidRPr="006D20FC">
              <w:rPr>
                <w:sz w:val="24"/>
                <w:szCs w:val="24"/>
              </w:rPr>
              <w:t xml:space="preserve"> бюджета </w:t>
            </w:r>
            <w:r>
              <w:rPr>
                <w:sz w:val="24"/>
                <w:szCs w:val="24"/>
              </w:rPr>
              <w:t xml:space="preserve">городского округа </w:t>
            </w:r>
            <w:r w:rsidR="00B059B8" w:rsidRPr="006D20FC">
              <w:rPr>
                <w:sz w:val="24"/>
                <w:szCs w:val="24"/>
              </w:rPr>
              <w:t>на оказание муниципальной услуги (выполнение работы), тыс. руб.</w:t>
            </w:r>
          </w:p>
        </w:tc>
      </w:tr>
      <w:tr w:rsidR="00B059B8" w:rsidRPr="006D20FC" w:rsidTr="008D4F85">
        <w:tc>
          <w:tcPr>
            <w:tcW w:w="539" w:type="dxa"/>
            <w:vMerge/>
          </w:tcPr>
          <w:p w:rsidR="00B059B8" w:rsidRPr="006D20FC" w:rsidRDefault="00B059B8" w:rsidP="00B059B8">
            <w:pPr>
              <w:widowControl/>
              <w:autoSpaceDE/>
              <w:autoSpaceDN/>
              <w:adjustRightInd/>
              <w:spacing w:after="160" w:line="259" w:lineRule="auto"/>
              <w:ind w:firstLine="0"/>
              <w:jc w:val="left"/>
              <w:rPr>
                <w:rFonts w:eastAsia="Calibri"/>
                <w:sz w:val="24"/>
                <w:szCs w:val="24"/>
                <w:lang w:eastAsia="en-US"/>
              </w:rPr>
            </w:pPr>
          </w:p>
        </w:tc>
        <w:tc>
          <w:tcPr>
            <w:tcW w:w="1849" w:type="dxa"/>
            <w:vMerge/>
          </w:tcPr>
          <w:p w:rsidR="00B059B8" w:rsidRPr="006D20FC" w:rsidRDefault="00B059B8" w:rsidP="00B059B8">
            <w:pPr>
              <w:widowControl/>
              <w:autoSpaceDE/>
              <w:autoSpaceDN/>
              <w:adjustRightInd/>
              <w:spacing w:after="160" w:line="259" w:lineRule="auto"/>
              <w:ind w:firstLine="0"/>
              <w:jc w:val="left"/>
              <w:rPr>
                <w:rFonts w:eastAsia="Calibri"/>
                <w:sz w:val="24"/>
                <w:szCs w:val="24"/>
                <w:lang w:eastAsia="en-US"/>
              </w:rPr>
            </w:pPr>
          </w:p>
        </w:tc>
        <w:tc>
          <w:tcPr>
            <w:tcW w:w="1309" w:type="dxa"/>
          </w:tcPr>
          <w:p w:rsidR="00B059B8" w:rsidRPr="006D20FC" w:rsidRDefault="00B059B8" w:rsidP="00B059B8">
            <w:pPr>
              <w:adjustRightInd/>
              <w:ind w:firstLine="0"/>
              <w:jc w:val="center"/>
              <w:rPr>
                <w:sz w:val="24"/>
                <w:szCs w:val="24"/>
              </w:rPr>
            </w:pPr>
            <w:r w:rsidRPr="006D20FC">
              <w:rPr>
                <w:sz w:val="24"/>
                <w:szCs w:val="24"/>
              </w:rPr>
              <w:t>первый год реализации</w:t>
            </w:r>
          </w:p>
        </w:tc>
        <w:tc>
          <w:tcPr>
            <w:tcW w:w="600" w:type="dxa"/>
          </w:tcPr>
          <w:p w:rsidR="00B059B8" w:rsidRPr="006D20FC" w:rsidRDefault="00B059B8" w:rsidP="00B059B8">
            <w:pPr>
              <w:adjustRightInd/>
              <w:ind w:firstLine="0"/>
              <w:jc w:val="center"/>
              <w:rPr>
                <w:sz w:val="24"/>
                <w:szCs w:val="24"/>
              </w:rPr>
            </w:pPr>
            <w:r w:rsidRPr="006D20FC">
              <w:rPr>
                <w:sz w:val="24"/>
                <w:szCs w:val="24"/>
              </w:rPr>
              <w:t>...</w:t>
            </w:r>
          </w:p>
        </w:tc>
        <w:tc>
          <w:tcPr>
            <w:tcW w:w="1309" w:type="dxa"/>
          </w:tcPr>
          <w:p w:rsidR="00B059B8" w:rsidRPr="006D20FC" w:rsidRDefault="00B059B8" w:rsidP="00B059B8">
            <w:pPr>
              <w:adjustRightInd/>
              <w:ind w:firstLine="0"/>
              <w:jc w:val="center"/>
              <w:rPr>
                <w:sz w:val="24"/>
                <w:szCs w:val="24"/>
              </w:rPr>
            </w:pPr>
            <w:r w:rsidRPr="006D20FC">
              <w:rPr>
                <w:sz w:val="24"/>
                <w:szCs w:val="24"/>
              </w:rPr>
              <w:t>последний год реализации</w:t>
            </w:r>
          </w:p>
        </w:tc>
        <w:tc>
          <w:tcPr>
            <w:tcW w:w="1309" w:type="dxa"/>
          </w:tcPr>
          <w:p w:rsidR="00B059B8" w:rsidRPr="006D20FC" w:rsidRDefault="00B059B8" w:rsidP="00B059B8">
            <w:pPr>
              <w:adjustRightInd/>
              <w:ind w:firstLine="0"/>
              <w:jc w:val="center"/>
              <w:rPr>
                <w:sz w:val="24"/>
                <w:szCs w:val="24"/>
              </w:rPr>
            </w:pPr>
            <w:r w:rsidRPr="006D20FC">
              <w:rPr>
                <w:sz w:val="24"/>
                <w:szCs w:val="24"/>
              </w:rPr>
              <w:t>первый год реализации</w:t>
            </w:r>
          </w:p>
        </w:tc>
        <w:tc>
          <w:tcPr>
            <w:tcW w:w="589" w:type="dxa"/>
          </w:tcPr>
          <w:p w:rsidR="00B059B8" w:rsidRPr="006D20FC" w:rsidRDefault="00B059B8" w:rsidP="00B059B8">
            <w:pPr>
              <w:adjustRightInd/>
              <w:ind w:firstLine="0"/>
              <w:jc w:val="center"/>
              <w:rPr>
                <w:sz w:val="24"/>
                <w:szCs w:val="24"/>
              </w:rPr>
            </w:pPr>
            <w:r w:rsidRPr="006D20FC">
              <w:rPr>
                <w:sz w:val="24"/>
                <w:szCs w:val="24"/>
              </w:rPr>
              <w:t>...</w:t>
            </w:r>
          </w:p>
        </w:tc>
        <w:tc>
          <w:tcPr>
            <w:tcW w:w="1309" w:type="dxa"/>
          </w:tcPr>
          <w:p w:rsidR="00B059B8" w:rsidRPr="006D20FC" w:rsidRDefault="00B059B8" w:rsidP="00B059B8">
            <w:pPr>
              <w:adjustRightInd/>
              <w:ind w:firstLine="0"/>
              <w:jc w:val="center"/>
              <w:rPr>
                <w:sz w:val="24"/>
                <w:szCs w:val="24"/>
              </w:rPr>
            </w:pPr>
            <w:r w:rsidRPr="006D20FC">
              <w:rPr>
                <w:sz w:val="24"/>
                <w:szCs w:val="24"/>
              </w:rPr>
              <w:t>последний год реализации</w:t>
            </w:r>
          </w:p>
        </w:tc>
      </w:tr>
      <w:tr w:rsidR="00B059B8" w:rsidRPr="006D20FC" w:rsidTr="008D4F85">
        <w:tc>
          <w:tcPr>
            <w:tcW w:w="539" w:type="dxa"/>
          </w:tcPr>
          <w:p w:rsidR="00B059B8" w:rsidRPr="006D20FC" w:rsidRDefault="00B059B8" w:rsidP="00B059B8">
            <w:pPr>
              <w:adjustRightInd/>
              <w:ind w:firstLine="0"/>
              <w:jc w:val="center"/>
              <w:rPr>
                <w:sz w:val="24"/>
                <w:szCs w:val="24"/>
              </w:rPr>
            </w:pPr>
            <w:r w:rsidRPr="006D20FC">
              <w:rPr>
                <w:sz w:val="24"/>
                <w:szCs w:val="24"/>
              </w:rPr>
              <w:t>1</w:t>
            </w:r>
          </w:p>
        </w:tc>
        <w:tc>
          <w:tcPr>
            <w:tcW w:w="1849" w:type="dxa"/>
          </w:tcPr>
          <w:p w:rsidR="00B059B8" w:rsidRPr="006D20FC" w:rsidRDefault="00B059B8" w:rsidP="00B059B8">
            <w:pPr>
              <w:adjustRightInd/>
              <w:ind w:firstLine="0"/>
              <w:jc w:val="center"/>
              <w:rPr>
                <w:sz w:val="24"/>
                <w:szCs w:val="24"/>
              </w:rPr>
            </w:pPr>
            <w:r w:rsidRPr="006D20FC">
              <w:rPr>
                <w:sz w:val="24"/>
                <w:szCs w:val="24"/>
              </w:rPr>
              <w:t>2</w:t>
            </w:r>
          </w:p>
        </w:tc>
        <w:tc>
          <w:tcPr>
            <w:tcW w:w="1309" w:type="dxa"/>
          </w:tcPr>
          <w:p w:rsidR="00B059B8" w:rsidRPr="006D20FC" w:rsidRDefault="00B059B8" w:rsidP="00B059B8">
            <w:pPr>
              <w:adjustRightInd/>
              <w:ind w:firstLine="0"/>
              <w:jc w:val="center"/>
              <w:rPr>
                <w:sz w:val="24"/>
                <w:szCs w:val="24"/>
              </w:rPr>
            </w:pPr>
            <w:r w:rsidRPr="006D20FC">
              <w:rPr>
                <w:sz w:val="24"/>
                <w:szCs w:val="24"/>
              </w:rPr>
              <w:t>3</w:t>
            </w:r>
          </w:p>
        </w:tc>
        <w:tc>
          <w:tcPr>
            <w:tcW w:w="600" w:type="dxa"/>
          </w:tcPr>
          <w:p w:rsidR="00B059B8" w:rsidRPr="006D20FC" w:rsidRDefault="00B059B8" w:rsidP="00B059B8">
            <w:pPr>
              <w:adjustRightInd/>
              <w:ind w:firstLine="0"/>
              <w:jc w:val="center"/>
              <w:rPr>
                <w:sz w:val="24"/>
                <w:szCs w:val="24"/>
              </w:rPr>
            </w:pPr>
            <w:r w:rsidRPr="006D20FC">
              <w:rPr>
                <w:sz w:val="24"/>
                <w:szCs w:val="24"/>
              </w:rPr>
              <w:t>4</w:t>
            </w:r>
          </w:p>
        </w:tc>
        <w:tc>
          <w:tcPr>
            <w:tcW w:w="1309" w:type="dxa"/>
          </w:tcPr>
          <w:p w:rsidR="00B059B8" w:rsidRPr="006D20FC" w:rsidRDefault="00B059B8" w:rsidP="00B059B8">
            <w:pPr>
              <w:adjustRightInd/>
              <w:ind w:firstLine="0"/>
              <w:jc w:val="center"/>
              <w:rPr>
                <w:sz w:val="24"/>
                <w:szCs w:val="24"/>
              </w:rPr>
            </w:pPr>
            <w:r w:rsidRPr="006D20FC">
              <w:rPr>
                <w:sz w:val="24"/>
                <w:szCs w:val="24"/>
              </w:rPr>
              <w:t>5</w:t>
            </w:r>
          </w:p>
        </w:tc>
        <w:tc>
          <w:tcPr>
            <w:tcW w:w="1309" w:type="dxa"/>
          </w:tcPr>
          <w:p w:rsidR="00B059B8" w:rsidRPr="006D20FC" w:rsidRDefault="00B059B8" w:rsidP="00B059B8">
            <w:pPr>
              <w:adjustRightInd/>
              <w:ind w:firstLine="0"/>
              <w:jc w:val="center"/>
              <w:rPr>
                <w:sz w:val="24"/>
                <w:szCs w:val="24"/>
              </w:rPr>
            </w:pPr>
            <w:r w:rsidRPr="006D20FC">
              <w:rPr>
                <w:sz w:val="24"/>
                <w:szCs w:val="24"/>
              </w:rPr>
              <w:t>6</w:t>
            </w:r>
          </w:p>
        </w:tc>
        <w:tc>
          <w:tcPr>
            <w:tcW w:w="589" w:type="dxa"/>
          </w:tcPr>
          <w:p w:rsidR="00B059B8" w:rsidRPr="006D20FC" w:rsidRDefault="00B059B8" w:rsidP="00B059B8">
            <w:pPr>
              <w:adjustRightInd/>
              <w:ind w:firstLine="0"/>
              <w:jc w:val="center"/>
              <w:rPr>
                <w:sz w:val="24"/>
                <w:szCs w:val="24"/>
              </w:rPr>
            </w:pPr>
            <w:r w:rsidRPr="006D20FC">
              <w:rPr>
                <w:sz w:val="24"/>
                <w:szCs w:val="24"/>
              </w:rPr>
              <w:t>7</w:t>
            </w:r>
          </w:p>
        </w:tc>
        <w:tc>
          <w:tcPr>
            <w:tcW w:w="1309" w:type="dxa"/>
          </w:tcPr>
          <w:p w:rsidR="00B059B8" w:rsidRPr="006D20FC" w:rsidRDefault="00B059B8" w:rsidP="00B059B8">
            <w:pPr>
              <w:adjustRightInd/>
              <w:ind w:firstLine="0"/>
              <w:jc w:val="center"/>
              <w:rPr>
                <w:sz w:val="24"/>
                <w:szCs w:val="24"/>
              </w:rPr>
            </w:pPr>
            <w:r w:rsidRPr="006D20FC">
              <w:rPr>
                <w:sz w:val="24"/>
                <w:szCs w:val="24"/>
              </w:rPr>
              <w:t>8</w:t>
            </w:r>
          </w:p>
        </w:tc>
      </w:tr>
      <w:tr w:rsidR="00B059B8" w:rsidRPr="006D20FC" w:rsidTr="008D4F85">
        <w:tc>
          <w:tcPr>
            <w:tcW w:w="539" w:type="dxa"/>
          </w:tcPr>
          <w:p w:rsidR="00B059B8" w:rsidRPr="006D20FC" w:rsidRDefault="00B059B8" w:rsidP="00B059B8">
            <w:pPr>
              <w:adjustRightInd/>
              <w:ind w:firstLine="0"/>
              <w:jc w:val="left"/>
              <w:rPr>
                <w:sz w:val="24"/>
                <w:szCs w:val="24"/>
              </w:rPr>
            </w:pPr>
            <w:r w:rsidRPr="006D20FC">
              <w:rPr>
                <w:sz w:val="24"/>
                <w:szCs w:val="24"/>
              </w:rPr>
              <w:t>1.</w:t>
            </w:r>
          </w:p>
        </w:tc>
        <w:tc>
          <w:tcPr>
            <w:tcW w:w="1849" w:type="dxa"/>
          </w:tcPr>
          <w:p w:rsidR="00B059B8" w:rsidRPr="006D20FC" w:rsidRDefault="00B059B8" w:rsidP="00B059B8">
            <w:pPr>
              <w:adjustRightInd/>
              <w:ind w:firstLine="0"/>
              <w:jc w:val="left"/>
              <w:rPr>
                <w:sz w:val="24"/>
                <w:szCs w:val="24"/>
              </w:rPr>
            </w:pPr>
            <w:r w:rsidRPr="006D20FC">
              <w:rPr>
                <w:sz w:val="24"/>
                <w:szCs w:val="24"/>
              </w:rPr>
              <w:t>Наименование муниципальной услуги (работы) и ее содержание:</w:t>
            </w:r>
          </w:p>
        </w:tc>
        <w:tc>
          <w:tcPr>
            <w:tcW w:w="1309" w:type="dxa"/>
          </w:tcPr>
          <w:p w:rsidR="00B059B8" w:rsidRPr="006D20FC" w:rsidRDefault="00B059B8" w:rsidP="00B059B8">
            <w:pPr>
              <w:adjustRightInd/>
              <w:ind w:firstLine="0"/>
              <w:jc w:val="left"/>
              <w:rPr>
                <w:sz w:val="24"/>
                <w:szCs w:val="24"/>
              </w:rPr>
            </w:pPr>
          </w:p>
        </w:tc>
        <w:tc>
          <w:tcPr>
            <w:tcW w:w="600" w:type="dxa"/>
          </w:tcPr>
          <w:p w:rsidR="00B059B8" w:rsidRPr="006D20FC" w:rsidRDefault="00B059B8" w:rsidP="00B059B8">
            <w:pPr>
              <w:adjustRightInd/>
              <w:ind w:firstLine="0"/>
              <w:jc w:val="left"/>
              <w:rPr>
                <w:sz w:val="24"/>
                <w:szCs w:val="24"/>
              </w:rPr>
            </w:pPr>
          </w:p>
        </w:tc>
        <w:tc>
          <w:tcPr>
            <w:tcW w:w="1309" w:type="dxa"/>
          </w:tcPr>
          <w:p w:rsidR="00B059B8" w:rsidRPr="006D20FC" w:rsidRDefault="00B059B8" w:rsidP="00B059B8">
            <w:pPr>
              <w:adjustRightInd/>
              <w:ind w:firstLine="0"/>
              <w:jc w:val="left"/>
              <w:rPr>
                <w:sz w:val="24"/>
                <w:szCs w:val="24"/>
              </w:rPr>
            </w:pPr>
          </w:p>
        </w:tc>
        <w:tc>
          <w:tcPr>
            <w:tcW w:w="1309" w:type="dxa"/>
          </w:tcPr>
          <w:p w:rsidR="00B059B8" w:rsidRPr="006D20FC" w:rsidRDefault="00B059B8" w:rsidP="00B059B8">
            <w:pPr>
              <w:adjustRightInd/>
              <w:ind w:firstLine="0"/>
              <w:jc w:val="left"/>
              <w:rPr>
                <w:sz w:val="24"/>
                <w:szCs w:val="24"/>
              </w:rPr>
            </w:pPr>
          </w:p>
        </w:tc>
        <w:tc>
          <w:tcPr>
            <w:tcW w:w="589" w:type="dxa"/>
          </w:tcPr>
          <w:p w:rsidR="00B059B8" w:rsidRPr="006D20FC" w:rsidRDefault="00B059B8" w:rsidP="00B059B8">
            <w:pPr>
              <w:adjustRightInd/>
              <w:ind w:firstLine="0"/>
              <w:jc w:val="left"/>
              <w:rPr>
                <w:sz w:val="24"/>
                <w:szCs w:val="24"/>
              </w:rPr>
            </w:pPr>
          </w:p>
        </w:tc>
        <w:tc>
          <w:tcPr>
            <w:tcW w:w="1309" w:type="dxa"/>
          </w:tcPr>
          <w:p w:rsidR="00B059B8" w:rsidRPr="006D20FC" w:rsidRDefault="00B059B8" w:rsidP="00B059B8">
            <w:pPr>
              <w:adjustRightInd/>
              <w:ind w:firstLine="0"/>
              <w:jc w:val="left"/>
              <w:rPr>
                <w:sz w:val="24"/>
                <w:szCs w:val="24"/>
              </w:rPr>
            </w:pPr>
          </w:p>
        </w:tc>
      </w:tr>
      <w:tr w:rsidR="00B059B8" w:rsidRPr="006D20FC" w:rsidTr="008D4F85">
        <w:tc>
          <w:tcPr>
            <w:tcW w:w="539" w:type="dxa"/>
          </w:tcPr>
          <w:p w:rsidR="00B059B8" w:rsidRPr="006D20FC" w:rsidRDefault="00B059B8" w:rsidP="00B059B8">
            <w:pPr>
              <w:adjustRightInd/>
              <w:ind w:firstLine="0"/>
              <w:jc w:val="left"/>
              <w:rPr>
                <w:sz w:val="24"/>
                <w:szCs w:val="24"/>
              </w:rPr>
            </w:pPr>
            <w:r w:rsidRPr="006D20FC">
              <w:rPr>
                <w:sz w:val="24"/>
                <w:szCs w:val="24"/>
              </w:rPr>
              <w:t>2.</w:t>
            </w:r>
          </w:p>
        </w:tc>
        <w:tc>
          <w:tcPr>
            <w:tcW w:w="1849" w:type="dxa"/>
          </w:tcPr>
          <w:p w:rsidR="00B059B8" w:rsidRPr="006D20FC" w:rsidRDefault="00B059B8" w:rsidP="00B059B8">
            <w:pPr>
              <w:adjustRightInd/>
              <w:ind w:firstLine="0"/>
              <w:jc w:val="left"/>
              <w:rPr>
                <w:sz w:val="24"/>
                <w:szCs w:val="24"/>
              </w:rPr>
            </w:pPr>
            <w:r w:rsidRPr="006D20FC">
              <w:rPr>
                <w:sz w:val="24"/>
                <w:szCs w:val="24"/>
              </w:rPr>
              <w:t>Показатель объема муниципальной услуги (работы):</w:t>
            </w:r>
          </w:p>
        </w:tc>
        <w:tc>
          <w:tcPr>
            <w:tcW w:w="1309" w:type="dxa"/>
          </w:tcPr>
          <w:p w:rsidR="00B059B8" w:rsidRPr="006D20FC" w:rsidRDefault="00B059B8" w:rsidP="00B059B8">
            <w:pPr>
              <w:adjustRightInd/>
              <w:ind w:firstLine="0"/>
              <w:jc w:val="left"/>
              <w:rPr>
                <w:sz w:val="24"/>
                <w:szCs w:val="24"/>
              </w:rPr>
            </w:pPr>
          </w:p>
        </w:tc>
        <w:tc>
          <w:tcPr>
            <w:tcW w:w="600" w:type="dxa"/>
          </w:tcPr>
          <w:p w:rsidR="00B059B8" w:rsidRPr="006D20FC" w:rsidRDefault="00B059B8" w:rsidP="00B059B8">
            <w:pPr>
              <w:adjustRightInd/>
              <w:ind w:firstLine="0"/>
              <w:jc w:val="left"/>
              <w:rPr>
                <w:sz w:val="24"/>
                <w:szCs w:val="24"/>
              </w:rPr>
            </w:pPr>
          </w:p>
        </w:tc>
        <w:tc>
          <w:tcPr>
            <w:tcW w:w="1309" w:type="dxa"/>
          </w:tcPr>
          <w:p w:rsidR="00B059B8" w:rsidRPr="006D20FC" w:rsidRDefault="00B059B8" w:rsidP="00B059B8">
            <w:pPr>
              <w:adjustRightInd/>
              <w:ind w:firstLine="0"/>
              <w:jc w:val="left"/>
              <w:rPr>
                <w:sz w:val="24"/>
                <w:szCs w:val="24"/>
              </w:rPr>
            </w:pPr>
          </w:p>
        </w:tc>
        <w:tc>
          <w:tcPr>
            <w:tcW w:w="1309" w:type="dxa"/>
          </w:tcPr>
          <w:p w:rsidR="00B059B8" w:rsidRPr="006D20FC" w:rsidRDefault="00B059B8" w:rsidP="00B059B8">
            <w:pPr>
              <w:adjustRightInd/>
              <w:ind w:firstLine="0"/>
              <w:jc w:val="left"/>
              <w:rPr>
                <w:sz w:val="24"/>
                <w:szCs w:val="24"/>
              </w:rPr>
            </w:pPr>
          </w:p>
        </w:tc>
        <w:tc>
          <w:tcPr>
            <w:tcW w:w="589" w:type="dxa"/>
          </w:tcPr>
          <w:p w:rsidR="00B059B8" w:rsidRPr="006D20FC" w:rsidRDefault="00B059B8" w:rsidP="00B059B8">
            <w:pPr>
              <w:adjustRightInd/>
              <w:ind w:firstLine="0"/>
              <w:jc w:val="left"/>
              <w:rPr>
                <w:sz w:val="24"/>
                <w:szCs w:val="24"/>
              </w:rPr>
            </w:pPr>
          </w:p>
        </w:tc>
        <w:tc>
          <w:tcPr>
            <w:tcW w:w="1309" w:type="dxa"/>
          </w:tcPr>
          <w:p w:rsidR="00B059B8" w:rsidRPr="006D20FC" w:rsidRDefault="00B059B8" w:rsidP="00B059B8">
            <w:pPr>
              <w:adjustRightInd/>
              <w:ind w:firstLine="0"/>
              <w:jc w:val="left"/>
              <w:rPr>
                <w:sz w:val="24"/>
                <w:szCs w:val="24"/>
              </w:rPr>
            </w:pPr>
          </w:p>
        </w:tc>
      </w:tr>
    </w:tbl>
    <w:p w:rsidR="00B059B8" w:rsidRPr="00B059B8" w:rsidRDefault="00B059B8" w:rsidP="00B059B8">
      <w:pPr>
        <w:adjustRightInd/>
        <w:ind w:firstLine="0"/>
        <w:rPr>
          <w:rFonts w:ascii="Calibri" w:hAnsi="Calibri" w:cs="Calibri"/>
          <w:sz w:val="22"/>
        </w:rPr>
      </w:pPr>
    </w:p>
    <w:p w:rsidR="00B059B8" w:rsidRDefault="00B059B8" w:rsidP="00B059B8">
      <w:pPr>
        <w:adjustRightInd/>
        <w:ind w:firstLine="0"/>
        <w:rPr>
          <w:rFonts w:ascii="Calibri" w:hAnsi="Calibri" w:cs="Calibri"/>
          <w:sz w:val="22"/>
        </w:rPr>
      </w:pPr>
    </w:p>
    <w:p w:rsidR="006D20FC" w:rsidRPr="00B059B8" w:rsidRDefault="006D20FC" w:rsidP="006D20FC">
      <w:pPr>
        <w:adjustRightInd/>
        <w:ind w:firstLine="0"/>
        <w:jc w:val="center"/>
        <w:rPr>
          <w:rFonts w:ascii="Calibri" w:hAnsi="Calibri" w:cs="Calibri"/>
          <w:sz w:val="22"/>
        </w:rPr>
      </w:pPr>
      <w:r>
        <w:rPr>
          <w:rFonts w:ascii="Calibri" w:hAnsi="Calibri" w:cs="Calibri"/>
          <w:sz w:val="22"/>
        </w:rPr>
        <w:t>_________________</w:t>
      </w:r>
    </w:p>
    <w:p w:rsidR="00B059B8" w:rsidRPr="00B059B8" w:rsidRDefault="00B059B8" w:rsidP="00B059B8">
      <w:pPr>
        <w:adjustRightInd/>
        <w:ind w:firstLine="0"/>
        <w:rPr>
          <w:rFonts w:ascii="Calibri" w:hAnsi="Calibri" w:cs="Calibri"/>
          <w:sz w:val="22"/>
        </w:rPr>
      </w:pPr>
    </w:p>
    <w:p w:rsidR="00B059B8" w:rsidRPr="00B059B8" w:rsidRDefault="00B059B8" w:rsidP="00B059B8">
      <w:pPr>
        <w:adjustRightInd/>
        <w:ind w:firstLine="0"/>
        <w:rPr>
          <w:rFonts w:ascii="Calibri" w:hAnsi="Calibri" w:cs="Calibri"/>
          <w:sz w:val="22"/>
        </w:rPr>
      </w:pPr>
    </w:p>
    <w:p w:rsidR="00B059B8" w:rsidRPr="00B059B8" w:rsidRDefault="00B059B8" w:rsidP="00B059B8">
      <w:pPr>
        <w:adjustRightInd/>
        <w:ind w:firstLine="0"/>
        <w:rPr>
          <w:rFonts w:ascii="Calibri" w:hAnsi="Calibri" w:cs="Calibri"/>
          <w:sz w:val="22"/>
        </w:rPr>
      </w:pPr>
    </w:p>
    <w:p w:rsidR="00E65A72" w:rsidRDefault="00E65A72" w:rsidP="00CA7AB8">
      <w:pPr>
        <w:adjustRightInd/>
        <w:ind w:left="5103" w:firstLine="0"/>
        <w:jc w:val="center"/>
        <w:outlineLvl w:val="1"/>
        <w:rPr>
          <w:szCs w:val="26"/>
        </w:rPr>
        <w:sectPr w:rsidR="00E65A72" w:rsidSect="009279CB">
          <w:pgSz w:w="11905" w:h="16838"/>
          <w:pgMar w:top="1134" w:right="850" w:bottom="1134" w:left="1560" w:header="0" w:footer="0" w:gutter="0"/>
          <w:pgNumType w:start="1"/>
          <w:cols w:space="720"/>
          <w:titlePg/>
          <w:docGrid w:linePitch="354"/>
        </w:sectPr>
      </w:pPr>
    </w:p>
    <w:p w:rsidR="00CA7AB8" w:rsidRPr="00B059B8" w:rsidRDefault="00CA7AB8" w:rsidP="006036AC">
      <w:pPr>
        <w:adjustRightInd/>
        <w:spacing w:line="360" w:lineRule="auto"/>
        <w:ind w:left="5103" w:firstLine="0"/>
        <w:jc w:val="center"/>
        <w:outlineLvl w:val="1"/>
        <w:rPr>
          <w:szCs w:val="26"/>
        </w:rPr>
      </w:pPr>
      <w:r w:rsidRPr="00B059B8">
        <w:rPr>
          <w:szCs w:val="26"/>
        </w:rPr>
        <w:lastRenderedPageBreak/>
        <w:t xml:space="preserve">Приложение </w:t>
      </w:r>
      <w:r>
        <w:rPr>
          <w:szCs w:val="26"/>
        </w:rPr>
        <w:t>№</w:t>
      </w:r>
      <w:r w:rsidRPr="00B059B8">
        <w:rPr>
          <w:szCs w:val="26"/>
        </w:rPr>
        <w:t xml:space="preserve"> </w:t>
      </w:r>
      <w:r w:rsidR="00DB7388">
        <w:rPr>
          <w:szCs w:val="26"/>
        </w:rPr>
        <w:t>6</w:t>
      </w:r>
    </w:p>
    <w:p w:rsidR="00CA7AB8" w:rsidRPr="00B059B8" w:rsidRDefault="00CA7AB8" w:rsidP="00CA7AB8">
      <w:pPr>
        <w:adjustRightInd/>
        <w:ind w:left="5103" w:firstLine="0"/>
        <w:jc w:val="center"/>
        <w:rPr>
          <w:szCs w:val="26"/>
        </w:rPr>
      </w:pPr>
      <w:r w:rsidRPr="00B059B8">
        <w:rPr>
          <w:szCs w:val="26"/>
        </w:rPr>
        <w:t>к Порядку</w:t>
      </w:r>
      <w:r>
        <w:rPr>
          <w:szCs w:val="26"/>
        </w:rPr>
        <w:t xml:space="preserve"> </w:t>
      </w:r>
      <w:r w:rsidRPr="00B059B8">
        <w:rPr>
          <w:szCs w:val="26"/>
        </w:rPr>
        <w:t>принятия решений о</w:t>
      </w:r>
    </w:p>
    <w:p w:rsidR="00CA7AB8" w:rsidRPr="00B059B8" w:rsidRDefault="00CA7AB8" w:rsidP="00CA7AB8">
      <w:pPr>
        <w:adjustRightInd/>
        <w:ind w:left="5103" w:firstLine="0"/>
        <w:jc w:val="center"/>
        <w:rPr>
          <w:szCs w:val="26"/>
        </w:rPr>
      </w:pPr>
      <w:r w:rsidRPr="00B059B8">
        <w:rPr>
          <w:szCs w:val="26"/>
        </w:rPr>
        <w:t>разработке муниципальных</w:t>
      </w:r>
      <w:r>
        <w:rPr>
          <w:szCs w:val="26"/>
        </w:rPr>
        <w:t xml:space="preserve"> </w:t>
      </w:r>
      <w:r w:rsidRPr="00B059B8">
        <w:rPr>
          <w:szCs w:val="26"/>
        </w:rPr>
        <w:t xml:space="preserve">программ </w:t>
      </w:r>
      <w:r>
        <w:rPr>
          <w:szCs w:val="26"/>
        </w:rPr>
        <w:t>Арсеньевского городского округа</w:t>
      </w:r>
      <w:r w:rsidRPr="00B059B8">
        <w:rPr>
          <w:szCs w:val="26"/>
        </w:rPr>
        <w:t>,</w:t>
      </w:r>
    </w:p>
    <w:p w:rsidR="00CA7AB8" w:rsidRPr="00B059B8" w:rsidRDefault="00CA7AB8" w:rsidP="00CA7AB8">
      <w:pPr>
        <w:adjustRightInd/>
        <w:ind w:left="5103" w:firstLine="0"/>
        <w:jc w:val="center"/>
        <w:rPr>
          <w:szCs w:val="26"/>
        </w:rPr>
      </w:pPr>
      <w:r w:rsidRPr="00B059B8">
        <w:rPr>
          <w:szCs w:val="26"/>
        </w:rPr>
        <w:t>формирования, реализации</w:t>
      </w:r>
      <w:r>
        <w:rPr>
          <w:szCs w:val="26"/>
        </w:rPr>
        <w:t xml:space="preserve"> </w:t>
      </w:r>
      <w:r w:rsidRPr="00B059B8">
        <w:rPr>
          <w:szCs w:val="26"/>
        </w:rPr>
        <w:t>и проведения оценки</w:t>
      </w:r>
      <w:r>
        <w:rPr>
          <w:szCs w:val="26"/>
        </w:rPr>
        <w:t xml:space="preserve"> </w:t>
      </w:r>
      <w:r w:rsidRPr="00B059B8">
        <w:rPr>
          <w:szCs w:val="26"/>
        </w:rPr>
        <w:t>эффективности реализации</w:t>
      </w:r>
      <w:r>
        <w:rPr>
          <w:szCs w:val="26"/>
        </w:rPr>
        <w:t xml:space="preserve"> </w:t>
      </w:r>
      <w:r w:rsidRPr="00B059B8">
        <w:rPr>
          <w:szCs w:val="26"/>
        </w:rPr>
        <w:t>муниципальных программ</w:t>
      </w:r>
      <w:r>
        <w:rPr>
          <w:szCs w:val="26"/>
        </w:rPr>
        <w:t xml:space="preserve"> Арсеньевского городского округа</w:t>
      </w:r>
      <w:r w:rsidRPr="00B059B8">
        <w:rPr>
          <w:szCs w:val="26"/>
        </w:rPr>
        <w:t>,</w:t>
      </w:r>
      <w:r>
        <w:rPr>
          <w:szCs w:val="26"/>
        </w:rPr>
        <w:t xml:space="preserve"> </w:t>
      </w:r>
      <w:r w:rsidRPr="00B059B8">
        <w:rPr>
          <w:szCs w:val="26"/>
        </w:rPr>
        <w:t>утвержденному</w:t>
      </w:r>
    </w:p>
    <w:p w:rsidR="00CA7AB8" w:rsidRPr="00B059B8" w:rsidRDefault="00CA7AB8" w:rsidP="00CA7AB8">
      <w:pPr>
        <w:adjustRightInd/>
        <w:ind w:left="5103" w:firstLine="0"/>
        <w:jc w:val="center"/>
        <w:rPr>
          <w:szCs w:val="26"/>
        </w:rPr>
      </w:pPr>
      <w:r>
        <w:rPr>
          <w:szCs w:val="26"/>
        </w:rPr>
        <w:t>Арсеньевского городского округа</w:t>
      </w:r>
    </w:p>
    <w:p w:rsidR="00CE3B75" w:rsidRDefault="00CE3B75" w:rsidP="00CE3B75">
      <w:pPr>
        <w:widowControl/>
        <w:autoSpaceDE/>
        <w:autoSpaceDN/>
        <w:adjustRightInd/>
        <w:spacing w:after="1" w:line="259" w:lineRule="auto"/>
        <w:ind w:left="5103" w:firstLine="0"/>
        <w:jc w:val="center"/>
        <w:rPr>
          <w:szCs w:val="26"/>
        </w:rPr>
      </w:pPr>
      <w:r>
        <w:rPr>
          <w:szCs w:val="26"/>
        </w:rPr>
        <w:t xml:space="preserve">от </w:t>
      </w:r>
      <w:r w:rsidRPr="00B059B8">
        <w:rPr>
          <w:szCs w:val="26"/>
        </w:rPr>
        <w:t>«</w:t>
      </w:r>
      <w:r>
        <w:rPr>
          <w:szCs w:val="26"/>
          <w:u w:val="single"/>
        </w:rPr>
        <w:t>12</w:t>
      </w:r>
      <w:r w:rsidRPr="00B059B8">
        <w:rPr>
          <w:szCs w:val="26"/>
        </w:rPr>
        <w:t xml:space="preserve">» </w:t>
      </w:r>
      <w:r>
        <w:rPr>
          <w:szCs w:val="26"/>
          <w:u w:val="single"/>
        </w:rPr>
        <w:t xml:space="preserve">августа </w:t>
      </w:r>
      <w:r w:rsidRPr="00B059B8">
        <w:rPr>
          <w:szCs w:val="26"/>
        </w:rPr>
        <w:t>20</w:t>
      </w:r>
      <w:r>
        <w:rPr>
          <w:szCs w:val="26"/>
        </w:rPr>
        <w:t>20</w:t>
      </w:r>
      <w:r w:rsidRPr="00B059B8">
        <w:rPr>
          <w:szCs w:val="26"/>
        </w:rPr>
        <w:t xml:space="preserve"> г. № </w:t>
      </w:r>
      <w:r>
        <w:rPr>
          <w:szCs w:val="26"/>
          <w:u w:val="single"/>
        </w:rPr>
        <w:t>480</w:t>
      </w:r>
      <w:r w:rsidRPr="00B059B8">
        <w:rPr>
          <w:szCs w:val="26"/>
        </w:rPr>
        <w:t>-па</w:t>
      </w:r>
    </w:p>
    <w:p w:rsidR="00CA7AB8" w:rsidRPr="00B059B8" w:rsidRDefault="00CA7AB8" w:rsidP="00CA7AB8">
      <w:pPr>
        <w:widowControl/>
        <w:autoSpaceDE/>
        <w:autoSpaceDN/>
        <w:adjustRightInd/>
        <w:spacing w:after="1" w:line="259" w:lineRule="auto"/>
        <w:ind w:firstLine="0"/>
        <w:jc w:val="left"/>
        <w:rPr>
          <w:rFonts w:eastAsia="Calibri"/>
          <w:szCs w:val="26"/>
          <w:lang w:eastAsia="en-US"/>
        </w:rPr>
      </w:pPr>
    </w:p>
    <w:p w:rsidR="00B059B8" w:rsidRPr="00B059B8" w:rsidRDefault="00B059B8" w:rsidP="00B059B8">
      <w:pPr>
        <w:widowControl/>
        <w:autoSpaceDE/>
        <w:autoSpaceDN/>
        <w:adjustRightInd/>
        <w:spacing w:after="1" w:line="259" w:lineRule="auto"/>
        <w:ind w:firstLine="0"/>
        <w:jc w:val="left"/>
        <w:rPr>
          <w:rFonts w:ascii="Calibri" w:eastAsia="Calibri" w:hAnsi="Calibri"/>
          <w:sz w:val="22"/>
          <w:szCs w:val="22"/>
          <w:lang w:eastAsia="en-US"/>
        </w:rPr>
      </w:pPr>
    </w:p>
    <w:p w:rsidR="00B059B8" w:rsidRPr="00B059B8" w:rsidRDefault="00B059B8" w:rsidP="00B059B8">
      <w:pPr>
        <w:adjustRightInd/>
        <w:ind w:firstLine="0"/>
        <w:rPr>
          <w:rFonts w:ascii="Calibri" w:hAnsi="Calibri" w:cs="Calibri"/>
          <w:sz w:val="22"/>
        </w:rPr>
      </w:pPr>
    </w:p>
    <w:p w:rsidR="00B059B8" w:rsidRPr="000F1583" w:rsidRDefault="00B059B8" w:rsidP="00B059B8">
      <w:pPr>
        <w:adjustRightInd/>
        <w:ind w:firstLine="0"/>
        <w:jc w:val="right"/>
        <w:rPr>
          <w:szCs w:val="26"/>
        </w:rPr>
      </w:pPr>
      <w:r w:rsidRPr="000F1583">
        <w:rPr>
          <w:szCs w:val="26"/>
        </w:rPr>
        <w:t>Форма</w:t>
      </w:r>
    </w:p>
    <w:p w:rsidR="00B059B8" w:rsidRPr="00B059B8" w:rsidRDefault="00B059B8" w:rsidP="00B059B8">
      <w:pPr>
        <w:adjustRightInd/>
        <w:ind w:firstLine="0"/>
        <w:rPr>
          <w:rFonts w:ascii="Calibri" w:hAnsi="Calibri" w:cs="Calibri"/>
          <w:sz w:val="22"/>
        </w:rPr>
      </w:pPr>
    </w:p>
    <w:p w:rsidR="00B059B8" w:rsidRPr="003259F8" w:rsidRDefault="00B059B8" w:rsidP="00B059B8">
      <w:pPr>
        <w:adjustRightInd/>
        <w:ind w:firstLine="0"/>
        <w:jc w:val="center"/>
        <w:rPr>
          <w:sz w:val="24"/>
          <w:szCs w:val="24"/>
        </w:rPr>
      </w:pPr>
      <w:bookmarkStart w:id="16" w:name="P1638"/>
      <w:bookmarkEnd w:id="16"/>
      <w:r w:rsidRPr="003259F8">
        <w:rPr>
          <w:sz w:val="24"/>
          <w:szCs w:val="24"/>
        </w:rPr>
        <w:t>ИНФОРМАЦИЯ</w:t>
      </w:r>
    </w:p>
    <w:p w:rsidR="00B059B8" w:rsidRPr="003259F8" w:rsidRDefault="00B059B8" w:rsidP="00B059B8">
      <w:pPr>
        <w:adjustRightInd/>
        <w:ind w:firstLine="0"/>
        <w:jc w:val="center"/>
        <w:rPr>
          <w:sz w:val="24"/>
          <w:szCs w:val="24"/>
        </w:rPr>
      </w:pPr>
      <w:r w:rsidRPr="003259F8">
        <w:rPr>
          <w:sz w:val="24"/>
          <w:szCs w:val="24"/>
        </w:rPr>
        <w:t>О РЕСУРСНОМ ОБЕСПЕЧЕНИИ РЕАЛИЗАЦИИ</w:t>
      </w:r>
    </w:p>
    <w:p w:rsidR="00B059B8" w:rsidRPr="003259F8" w:rsidRDefault="00B059B8" w:rsidP="00B059B8">
      <w:pPr>
        <w:adjustRightInd/>
        <w:ind w:firstLine="0"/>
        <w:jc w:val="center"/>
        <w:rPr>
          <w:sz w:val="24"/>
          <w:szCs w:val="24"/>
        </w:rPr>
      </w:pPr>
      <w:r w:rsidRPr="003259F8">
        <w:rPr>
          <w:sz w:val="24"/>
          <w:szCs w:val="24"/>
        </w:rPr>
        <w:t xml:space="preserve">МУНИЦИПАЛЬНОЙ ПРОГРАММЫ </w:t>
      </w:r>
      <w:r w:rsidR="000F1583">
        <w:rPr>
          <w:sz w:val="24"/>
          <w:szCs w:val="24"/>
        </w:rPr>
        <w:t>ГОРОДСКОГО ОКРУГА</w:t>
      </w:r>
    </w:p>
    <w:p w:rsidR="00B059B8" w:rsidRPr="003259F8" w:rsidRDefault="00B059B8" w:rsidP="00B059B8">
      <w:pPr>
        <w:adjustRightInd/>
        <w:ind w:firstLine="0"/>
        <w:jc w:val="center"/>
        <w:rPr>
          <w:sz w:val="24"/>
          <w:szCs w:val="24"/>
        </w:rPr>
      </w:pPr>
      <w:r w:rsidRPr="003259F8">
        <w:rPr>
          <w:sz w:val="24"/>
          <w:szCs w:val="24"/>
        </w:rPr>
        <w:t>ЗА СЧЕТ СРЕДСТВ БЮДЖЕТА</w:t>
      </w:r>
      <w:r w:rsidR="000F1583">
        <w:rPr>
          <w:sz w:val="24"/>
          <w:szCs w:val="24"/>
        </w:rPr>
        <w:t xml:space="preserve"> ГОРОДСКОГО ОКРУГА</w:t>
      </w:r>
      <w:r w:rsidRPr="003259F8">
        <w:rPr>
          <w:sz w:val="24"/>
          <w:szCs w:val="24"/>
        </w:rPr>
        <w:t xml:space="preserve"> (ТЫС. РУБ.)</w:t>
      </w:r>
    </w:p>
    <w:p w:rsidR="00B059B8" w:rsidRPr="003259F8" w:rsidRDefault="00B059B8" w:rsidP="00B059B8">
      <w:pPr>
        <w:adjustRightInd/>
        <w:ind w:firstLine="0"/>
        <w:jc w:val="center"/>
        <w:rPr>
          <w:sz w:val="24"/>
          <w:szCs w:val="24"/>
        </w:rPr>
      </w:pPr>
      <w:r w:rsidRPr="003259F8">
        <w:rPr>
          <w:sz w:val="24"/>
          <w:szCs w:val="24"/>
        </w:rPr>
        <w:t>_________________________________________________</w:t>
      </w:r>
    </w:p>
    <w:p w:rsidR="00B059B8" w:rsidRPr="003259F8" w:rsidRDefault="00B059B8" w:rsidP="00B059B8">
      <w:pPr>
        <w:adjustRightInd/>
        <w:ind w:firstLine="0"/>
        <w:jc w:val="center"/>
        <w:rPr>
          <w:sz w:val="24"/>
          <w:szCs w:val="24"/>
        </w:rPr>
      </w:pPr>
      <w:r w:rsidRPr="003259F8">
        <w:rPr>
          <w:sz w:val="24"/>
          <w:szCs w:val="24"/>
        </w:rPr>
        <w:t>(наименование муниципальной программы)</w:t>
      </w:r>
    </w:p>
    <w:p w:rsidR="00B059B8" w:rsidRPr="003259F8" w:rsidRDefault="00B059B8" w:rsidP="00B059B8">
      <w:pPr>
        <w:adjustRightInd/>
        <w:ind w:firstLine="0"/>
        <w:rPr>
          <w:sz w:val="24"/>
          <w:szCs w:val="24"/>
        </w:rPr>
      </w:pPr>
    </w:p>
    <w:tbl>
      <w:tblPr>
        <w:tblW w:w="1061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4"/>
        <w:gridCol w:w="1894"/>
        <w:gridCol w:w="1554"/>
        <w:gridCol w:w="850"/>
        <w:gridCol w:w="851"/>
        <w:gridCol w:w="709"/>
        <w:gridCol w:w="425"/>
        <w:gridCol w:w="1309"/>
        <w:gridCol w:w="376"/>
        <w:gridCol w:w="1309"/>
        <w:gridCol w:w="627"/>
        <w:gridCol w:w="45"/>
      </w:tblGrid>
      <w:tr w:rsidR="00B059B8" w:rsidRPr="00461399" w:rsidTr="00461399">
        <w:trPr>
          <w:gridAfter w:val="1"/>
          <w:wAfter w:w="45" w:type="dxa"/>
        </w:trPr>
        <w:tc>
          <w:tcPr>
            <w:tcW w:w="664" w:type="dxa"/>
            <w:vMerge w:val="restart"/>
          </w:tcPr>
          <w:p w:rsidR="003259F8" w:rsidRPr="00461399" w:rsidRDefault="003259F8" w:rsidP="00B059B8">
            <w:pPr>
              <w:adjustRightInd/>
              <w:ind w:firstLine="0"/>
              <w:jc w:val="center"/>
              <w:rPr>
                <w:sz w:val="22"/>
                <w:szCs w:val="22"/>
              </w:rPr>
            </w:pPr>
            <w:r w:rsidRPr="00461399">
              <w:rPr>
                <w:sz w:val="22"/>
                <w:szCs w:val="22"/>
              </w:rPr>
              <w:t>№</w:t>
            </w:r>
          </w:p>
          <w:p w:rsidR="00B059B8" w:rsidRPr="00461399" w:rsidRDefault="00B059B8" w:rsidP="00B059B8">
            <w:pPr>
              <w:adjustRightInd/>
              <w:ind w:firstLine="0"/>
              <w:jc w:val="center"/>
              <w:rPr>
                <w:sz w:val="22"/>
                <w:szCs w:val="22"/>
              </w:rPr>
            </w:pPr>
            <w:r w:rsidRPr="00461399">
              <w:rPr>
                <w:sz w:val="22"/>
                <w:szCs w:val="22"/>
              </w:rPr>
              <w:t>п/п</w:t>
            </w:r>
          </w:p>
        </w:tc>
        <w:tc>
          <w:tcPr>
            <w:tcW w:w="1894" w:type="dxa"/>
            <w:vMerge w:val="restart"/>
          </w:tcPr>
          <w:p w:rsidR="00B059B8" w:rsidRPr="00461399" w:rsidRDefault="00B059B8" w:rsidP="003259F8">
            <w:pPr>
              <w:adjustRightInd/>
              <w:ind w:firstLine="0"/>
              <w:jc w:val="center"/>
              <w:rPr>
                <w:sz w:val="22"/>
                <w:szCs w:val="22"/>
              </w:rPr>
            </w:pPr>
            <w:r w:rsidRPr="00461399">
              <w:rPr>
                <w:sz w:val="22"/>
                <w:szCs w:val="22"/>
              </w:rPr>
              <w:t xml:space="preserve">Наименование подпрограммы, программы, принятой в соответствии с требованиями </w:t>
            </w:r>
            <w:r w:rsidR="003259F8" w:rsidRPr="00461399">
              <w:rPr>
                <w:sz w:val="22"/>
                <w:szCs w:val="22"/>
              </w:rPr>
              <w:t xml:space="preserve">действующего </w:t>
            </w:r>
            <w:r w:rsidRPr="00461399">
              <w:rPr>
                <w:sz w:val="22"/>
                <w:szCs w:val="22"/>
              </w:rPr>
              <w:t>законодательства в сфере реализации муниципальной программы</w:t>
            </w:r>
          </w:p>
        </w:tc>
        <w:tc>
          <w:tcPr>
            <w:tcW w:w="1554" w:type="dxa"/>
            <w:vMerge w:val="restart"/>
          </w:tcPr>
          <w:p w:rsidR="00B059B8" w:rsidRPr="00461399" w:rsidRDefault="00B059B8" w:rsidP="00B059B8">
            <w:pPr>
              <w:adjustRightInd/>
              <w:ind w:firstLine="0"/>
              <w:jc w:val="center"/>
              <w:rPr>
                <w:sz w:val="22"/>
                <w:szCs w:val="22"/>
              </w:rPr>
            </w:pPr>
            <w:r w:rsidRPr="00461399">
              <w:rPr>
                <w:sz w:val="22"/>
                <w:szCs w:val="22"/>
              </w:rPr>
              <w:t>Ответственный исполнитель, соисполнители</w:t>
            </w:r>
          </w:p>
        </w:tc>
        <w:tc>
          <w:tcPr>
            <w:tcW w:w="2835" w:type="dxa"/>
            <w:gridSpan w:val="4"/>
          </w:tcPr>
          <w:p w:rsidR="00B059B8" w:rsidRPr="00461399" w:rsidRDefault="00B059B8" w:rsidP="00B059B8">
            <w:pPr>
              <w:adjustRightInd/>
              <w:ind w:firstLine="0"/>
              <w:jc w:val="center"/>
              <w:rPr>
                <w:sz w:val="22"/>
                <w:szCs w:val="22"/>
              </w:rPr>
            </w:pPr>
            <w:r w:rsidRPr="00461399">
              <w:rPr>
                <w:sz w:val="22"/>
                <w:szCs w:val="22"/>
              </w:rPr>
              <w:t>Код бюджетной классификации</w:t>
            </w:r>
          </w:p>
        </w:tc>
        <w:tc>
          <w:tcPr>
            <w:tcW w:w="3621" w:type="dxa"/>
            <w:gridSpan w:val="4"/>
          </w:tcPr>
          <w:p w:rsidR="00B059B8" w:rsidRPr="00461399" w:rsidRDefault="00B059B8" w:rsidP="00B059B8">
            <w:pPr>
              <w:adjustRightInd/>
              <w:ind w:firstLine="0"/>
              <w:jc w:val="center"/>
              <w:rPr>
                <w:sz w:val="22"/>
                <w:szCs w:val="22"/>
              </w:rPr>
            </w:pPr>
            <w:r w:rsidRPr="00461399">
              <w:rPr>
                <w:sz w:val="22"/>
                <w:szCs w:val="22"/>
              </w:rPr>
              <w:t>Расходы (тыс. руб.), годы</w:t>
            </w:r>
          </w:p>
        </w:tc>
      </w:tr>
      <w:tr w:rsidR="00B059B8" w:rsidRPr="00461399" w:rsidTr="00461399">
        <w:tc>
          <w:tcPr>
            <w:tcW w:w="664" w:type="dxa"/>
            <w:vMerge/>
          </w:tcPr>
          <w:p w:rsidR="00B059B8" w:rsidRPr="00461399" w:rsidRDefault="00B059B8" w:rsidP="00B059B8">
            <w:pPr>
              <w:widowControl/>
              <w:autoSpaceDE/>
              <w:autoSpaceDN/>
              <w:adjustRightInd/>
              <w:spacing w:after="160" w:line="259" w:lineRule="auto"/>
              <w:ind w:firstLine="0"/>
              <w:jc w:val="left"/>
              <w:rPr>
                <w:rFonts w:eastAsia="Calibri"/>
                <w:sz w:val="22"/>
                <w:szCs w:val="22"/>
                <w:lang w:eastAsia="en-US"/>
              </w:rPr>
            </w:pPr>
          </w:p>
        </w:tc>
        <w:tc>
          <w:tcPr>
            <w:tcW w:w="1894" w:type="dxa"/>
            <w:vMerge/>
          </w:tcPr>
          <w:p w:rsidR="00B059B8" w:rsidRPr="00461399" w:rsidRDefault="00B059B8" w:rsidP="00B059B8">
            <w:pPr>
              <w:widowControl/>
              <w:autoSpaceDE/>
              <w:autoSpaceDN/>
              <w:adjustRightInd/>
              <w:spacing w:after="160" w:line="259" w:lineRule="auto"/>
              <w:ind w:firstLine="0"/>
              <w:jc w:val="left"/>
              <w:rPr>
                <w:rFonts w:eastAsia="Calibri"/>
                <w:sz w:val="22"/>
                <w:szCs w:val="22"/>
                <w:lang w:eastAsia="en-US"/>
              </w:rPr>
            </w:pPr>
          </w:p>
        </w:tc>
        <w:tc>
          <w:tcPr>
            <w:tcW w:w="1554" w:type="dxa"/>
            <w:vMerge/>
          </w:tcPr>
          <w:p w:rsidR="00B059B8" w:rsidRPr="00461399" w:rsidRDefault="00B059B8" w:rsidP="00B059B8">
            <w:pPr>
              <w:widowControl/>
              <w:autoSpaceDE/>
              <w:autoSpaceDN/>
              <w:adjustRightInd/>
              <w:spacing w:after="160" w:line="259" w:lineRule="auto"/>
              <w:ind w:firstLine="0"/>
              <w:jc w:val="left"/>
              <w:rPr>
                <w:rFonts w:eastAsia="Calibri"/>
                <w:sz w:val="22"/>
                <w:szCs w:val="22"/>
                <w:lang w:eastAsia="en-US"/>
              </w:rPr>
            </w:pPr>
          </w:p>
        </w:tc>
        <w:tc>
          <w:tcPr>
            <w:tcW w:w="850" w:type="dxa"/>
          </w:tcPr>
          <w:p w:rsidR="00B059B8" w:rsidRPr="00461399" w:rsidRDefault="00B059B8" w:rsidP="00B059B8">
            <w:pPr>
              <w:adjustRightInd/>
              <w:ind w:firstLine="0"/>
              <w:jc w:val="center"/>
              <w:rPr>
                <w:sz w:val="22"/>
                <w:szCs w:val="22"/>
              </w:rPr>
            </w:pPr>
            <w:r w:rsidRPr="00461399">
              <w:rPr>
                <w:sz w:val="22"/>
                <w:szCs w:val="22"/>
              </w:rPr>
              <w:t>ГРБС</w:t>
            </w:r>
          </w:p>
        </w:tc>
        <w:tc>
          <w:tcPr>
            <w:tcW w:w="851" w:type="dxa"/>
          </w:tcPr>
          <w:p w:rsidR="00B059B8" w:rsidRPr="00461399" w:rsidRDefault="00B059B8" w:rsidP="00B059B8">
            <w:pPr>
              <w:adjustRightInd/>
              <w:ind w:firstLine="0"/>
              <w:jc w:val="center"/>
              <w:rPr>
                <w:sz w:val="22"/>
                <w:szCs w:val="22"/>
              </w:rPr>
            </w:pPr>
            <w:proofErr w:type="spellStart"/>
            <w:r w:rsidRPr="00461399">
              <w:rPr>
                <w:sz w:val="22"/>
                <w:szCs w:val="22"/>
              </w:rPr>
              <w:t>Рз</w:t>
            </w:r>
            <w:proofErr w:type="spellEnd"/>
            <w:r w:rsidRPr="00461399">
              <w:rPr>
                <w:sz w:val="22"/>
                <w:szCs w:val="22"/>
              </w:rPr>
              <w:t xml:space="preserve"> </w:t>
            </w:r>
            <w:proofErr w:type="spellStart"/>
            <w:r w:rsidRPr="00461399">
              <w:rPr>
                <w:sz w:val="22"/>
                <w:szCs w:val="22"/>
              </w:rPr>
              <w:t>Пр</w:t>
            </w:r>
            <w:proofErr w:type="spellEnd"/>
          </w:p>
        </w:tc>
        <w:tc>
          <w:tcPr>
            <w:tcW w:w="709" w:type="dxa"/>
          </w:tcPr>
          <w:p w:rsidR="00B059B8" w:rsidRPr="00461399" w:rsidRDefault="00B059B8" w:rsidP="00B059B8">
            <w:pPr>
              <w:adjustRightInd/>
              <w:ind w:firstLine="0"/>
              <w:jc w:val="center"/>
              <w:rPr>
                <w:sz w:val="22"/>
                <w:szCs w:val="22"/>
              </w:rPr>
            </w:pPr>
            <w:r w:rsidRPr="00461399">
              <w:rPr>
                <w:sz w:val="22"/>
                <w:szCs w:val="22"/>
              </w:rPr>
              <w:t>ЦСР</w:t>
            </w:r>
          </w:p>
        </w:tc>
        <w:tc>
          <w:tcPr>
            <w:tcW w:w="425" w:type="dxa"/>
          </w:tcPr>
          <w:p w:rsidR="00B059B8" w:rsidRPr="00461399" w:rsidRDefault="00B059B8" w:rsidP="00B059B8">
            <w:pPr>
              <w:adjustRightInd/>
              <w:ind w:firstLine="0"/>
              <w:jc w:val="center"/>
              <w:rPr>
                <w:sz w:val="22"/>
                <w:szCs w:val="22"/>
              </w:rPr>
            </w:pPr>
            <w:r w:rsidRPr="00461399">
              <w:rPr>
                <w:sz w:val="22"/>
                <w:szCs w:val="22"/>
              </w:rPr>
              <w:t>ВР</w:t>
            </w:r>
          </w:p>
        </w:tc>
        <w:tc>
          <w:tcPr>
            <w:tcW w:w="1309" w:type="dxa"/>
          </w:tcPr>
          <w:p w:rsidR="00B059B8" w:rsidRPr="00461399" w:rsidRDefault="00B059B8" w:rsidP="00B059B8">
            <w:pPr>
              <w:adjustRightInd/>
              <w:ind w:firstLine="0"/>
              <w:jc w:val="center"/>
              <w:rPr>
                <w:sz w:val="22"/>
                <w:szCs w:val="22"/>
              </w:rPr>
            </w:pPr>
            <w:r w:rsidRPr="00461399">
              <w:rPr>
                <w:sz w:val="22"/>
                <w:szCs w:val="22"/>
              </w:rPr>
              <w:t>первый год реализации</w:t>
            </w:r>
          </w:p>
        </w:tc>
        <w:tc>
          <w:tcPr>
            <w:tcW w:w="376" w:type="dxa"/>
          </w:tcPr>
          <w:p w:rsidR="00B059B8" w:rsidRPr="00461399" w:rsidRDefault="00B059B8" w:rsidP="00B059B8">
            <w:pPr>
              <w:adjustRightInd/>
              <w:ind w:firstLine="0"/>
              <w:jc w:val="center"/>
              <w:rPr>
                <w:sz w:val="22"/>
                <w:szCs w:val="22"/>
              </w:rPr>
            </w:pPr>
            <w:r w:rsidRPr="00461399">
              <w:rPr>
                <w:sz w:val="22"/>
                <w:szCs w:val="22"/>
              </w:rPr>
              <w:t>...</w:t>
            </w:r>
          </w:p>
        </w:tc>
        <w:tc>
          <w:tcPr>
            <w:tcW w:w="1309" w:type="dxa"/>
          </w:tcPr>
          <w:p w:rsidR="00B059B8" w:rsidRPr="00461399" w:rsidRDefault="00B059B8" w:rsidP="00B059B8">
            <w:pPr>
              <w:adjustRightInd/>
              <w:ind w:firstLine="0"/>
              <w:jc w:val="center"/>
              <w:rPr>
                <w:sz w:val="22"/>
                <w:szCs w:val="22"/>
              </w:rPr>
            </w:pPr>
            <w:r w:rsidRPr="00461399">
              <w:rPr>
                <w:sz w:val="22"/>
                <w:szCs w:val="22"/>
              </w:rPr>
              <w:t>последний год реализации</w:t>
            </w:r>
          </w:p>
        </w:tc>
        <w:tc>
          <w:tcPr>
            <w:tcW w:w="672" w:type="dxa"/>
            <w:gridSpan w:val="2"/>
          </w:tcPr>
          <w:p w:rsidR="00B059B8" w:rsidRPr="00461399" w:rsidRDefault="00B059B8" w:rsidP="00B059B8">
            <w:pPr>
              <w:adjustRightInd/>
              <w:ind w:firstLine="0"/>
              <w:jc w:val="center"/>
              <w:rPr>
                <w:sz w:val="22"/>
                <w:szCs w:val="22"/>
              </w:rPr>
            </w:pPr>
            <w:r w:rsidRPr="00461399">
              <w:rPr>
                <w:sz w:val="22"/>
                <w:szCs w:val="22"/>
              </w:rPr>
              <w:t>всего</w:t>
            </w:r>
          </w:p>
        </w:tc>
      </w:tr>
      <w:tr w:rsidR="00B059B8" w:rsidRPr="00461399" w:rsidTr="00461399">
        <w:tc>
          <w:tcPr>
            <w:tcW w:w="664" w:type="dxa"/>
          </w:tcPr>
          <w:p w:rsidR="00B059B8" w:rsidRPr="00461399" w:rsidRDefault="00B059B8" w:rsidP="00B059B8">
            <w:pPr>
              <w:adjustRightInd/>
              <w:ind w:firstLine="0"/>
              <w:jc w:val="center"/>
              <w:rPr>
                <w:sz w:val="22"/>
                <w:szCs w:val="22"/>
              </w:rPr>
            </w:pPr>
            <w:r w:rsidRPr="00461399">
              <w:rPr>
                <w:sz w:val="22"/>
                <w:szCs w:val="22"/>
              </w:rPr>
              <w:t>1</w:t>
            </w:r>
          </w:p>
        </w:tc>
        <w:tc>
          <w:tcPr>
            <w:tcW w:w="1894" w:type="dxa"/>
          </w:tcPr>
          <w:p w:rsidR="00B059B8" w:rsidRPr="00461399" w:rsidRDefault="00B059B8" w:rsidP="00B059B8">
            <w:pPr>
              <w:adjustRightInd/>
              <w:ind w:firstLine="0"/>
              <w:jc w:val="center"/>
              <w:rPr>
                <w:sz w:val="22"/>
                <w:szCs w:val="22"/>
              </w:rPr>
            </w:pPr>
            <w:r w:rsidRPr="00461399">
              <w:rPr>
                <w:sz w:val="22"/>
                <w:szCs w:val="22"/>
              </w:rPr>
              <w:t>2</w:t>
            </w:r>
          </w:p>
        </w:tc>
        <w:tc>
          <w:tcPr>
            <w:tcW w:w="1554" w:type="dxa"/>
          </w:tcPr>
          <w:p w:rsidR="00B059B8" w:rsidRPr="00461399" w:rsidRDefault="00B059B8" w:rsidP="00B059B8">
            <w:pPr>
              <w:adjustRightInd/>
              <w:ind w:firstLine="0"/>
              <w:jc w:val="center"/>
              <w:rPr>
                <w:sz w:val="22"/>
                <w:szCs w:val="22"/>
              </w:rPr>
            </w:pPr>
            <w:r w:rsidRPr="00461399">
              <w:rPr>
                <w:sz w:val="22"/>
                <w:szCs w:val="22"/>
              </w:rPr>
              <w:t>3</w:t>
            </w:r>
          </w:p>
        </w:tc>
        <w:tc>
          <w:tcPr>
            <w:tcW w:w="850" w:type="dxa"/>
          </w:tcPr>
          <w:p w:rsidR="00B059B8" w:rsidRPr="00461399" w:rsidRDefault="00B059B8" w:rsidP="00B059B8">
            <w:pPr>
              <w:adjustRightInd/>
              <w:ind w:firstLine="0"/>
              <w:jc w:val="center"/>
              <w:rPr>
                <w:sz w:val="22"/>
                <w:szCs w:val="22"/>
              </w:rPr>
            </w:pPr>
            <w:r w:rsidRPr="00461399">
              <w:rPr>
                <w:sz w:val="22"/>
                <w:szCs w:val="22"/>
              </w:rPr>
              <w:t>4</w:t>
            </w:r>
          </w:p>
        </w:tc>
        <w:tc>
          <w:tcPr>
            <w:tcW w:w="851" w:type="dxa"/>
          </w:tcPr>
          <w:p w:rsidR="00B059B8" w:rsidRPr="00461399" w:rsidRDefault="00B059B8" w:rsidP="00B059B8">
            <w:pPr>
              <w:adjustRightInd/>
              <w:ind w:firstLine="0"/>
              <w:jc w:val="center"/>
              <w:rPr>
                <w:sz w:val="22"/>
                <w:szCs w:val="22"/>
              </w:rPr>
            </w:pPr>
            <w:r w:rsidRPr="00461399">
              <w:rPr>
                <w:sz w:val="22"/>
                <w:szCs w:val="22"/>
              </w:rPr>
              <w:t>5</w:t>
            </w:r>
          </w:p>
        </w:tc>
        <w:tc>
          <w:tcPr>
            <w:tcW w:w="709" w:type="dxa"/>
          </w:tcPr>
          <w:p w:rsidR="00B059B8" w:rsidRPr="00461399" w:rsidRDefault="00B059B8" w:rsidP="00B059B8">
            <w:pPr>
              <w:adjustRightInd/>
              <w:ind w:firstLine="0"/>
              <w:jc w:val="center"/>
              <w:rPr>
                <w:sz w:val="22"/>
                <w:szCs w:val="22"/>
              </w:rPr>
            </w:pPr>
            <w:r w:rsidRPr="00461399">
              <w:rPr>
                <w:sz w:val="22"/>
                <w:szCs w:val="22"/>
              </w:rPr>
              <w:t>6</w:t>
            </w:r>
          </w:p>
        </w:tc>
        <w:tc>
          <w:tcPr>
            <w:tcW w:w="425" w:type="dxa"/>
          </w:tcPr>
          <w:p w:rsidR="00B059B8" w:rsidRPr="00461399" w:rsidRDefault="00B059B8" w:rsidP="00B059B8">
            <w:pPr>
              <w:adjustRightInd/>
              <w:ind w:firstLine="0"/>
              <w:jc w:val="center"/>
              <w:rPr>
                <w:sz w:val="22"/>
                <w:szCs w:val="22"/>
              </w:rPr>
            </w:pPr>
            <w:r w:rsidRPr="00461399">
              <w:rPr>
                <w:sz w:val="22"/>
                <w:szCs w:val="22"/>
              </w:rPr>
              <w:t>7</w:t>
            </w:r>
          </w:p>
        </w:tc>
        <w:tc>
          <w:tcPr>
            <w:tcW w:w="1309" w:type="dxa"/>
          </w:tcPr>
          <w:p w:rsidR="00B059B8" w:rsidRPr="00461399" w:rsidRDefault="00B059B8" w:rsidP="00B059B8">
            <w:pPr>
              <w:adjustRightInd/>
              <w:ind w:firstLine="0"/>
              <w:jc w:val="center"/>
              <w:rPr>
                <w:sz w:val="22"/>
                <w:szCs w:val="22"/>
              </w:rPr>
            </w:pPr>
            <w:r w:rsidRPr="00461399">
              <w:rPr>
                <w:sz w:val="22"/>
                <w:szCs w:val="22"/>
              </w:rPr>
              <w:t>8</w:t>
            </w:r>
          </w:p>
        </w:tc>
        <w:tc>
          <w:tcPr>
            <w:tcW w:w="376" w:type="dxa"/>
          </w:tcPr>
          <w:p w:rsidR="00B059B8" w:rsidRPr="00461399" w:rsidRDefault="00B059B8" w:rsidP="00B059B8">
            <w:pPr>
              <w:adjustRightInd/>
              <w:ind w:firstLine="0"/>
              <w:jc w:val="center"/>
              <w:rPr>
                <w:sz w:val="22"/>
                <w:szCs w:val="22"/>
              </w:rPr>
            </w:pPr>
            <w:r w:rsidRPr="00461399">
              <w:rPr>
                <w:sz w:val="22"/>
                <w:szCs w:val="22"/>
              </w:rPr>
              <w:t>9</w:t>
            </w:r>
          </w:p>
        </w:tc>
        <w:tc>
          <w:tcPr>
            <w:tcW w:w="1309" w:type="dxa"/>
          </w:tcPr>
          <w:p w:rsidR="00B059B8" w:rsidRPr="00461399" w:rsidRDefault="00B059B8" w:rsidP="00B059B8">
            <w:pPr>
              <w:adjustRightInd/>
              <w:ind w:firstLine="0"/>
              <w:jc w:val="center"/>
              <w:rPr>
                <w:sz w:val="22"/>
                <w:szCs w:val="22"/>
              </w:rPr>
            </w:pPr>
            <w:r w:rsidRPr="00461399">
              <w:rPr>
                <w:sz w:val="22"/>
                <w:szCs w:val="22"/>
              </w:rPr>
              <w:t>10</w:t>
            </w:r>
          </w:p>
        </w:tc>
        <w:tc>
          <w:tcPr>
            <w:tcW w:w="672" w:type="dxa"/>
            <w:gridSpan w:val="2"/>
          </w:tcPr>
          <w:p w:rsidR="00B059B8" w:rsidRPr="00461399" w:rsidRDefault="00B059B8" w:rsidP="00B059B8">
            <w:pPr>
              <w:adjustRightInd/>
              <w:ind w:firstLine="0"/>
              <w:jc w:val="center"/>
              <w:rPr>
                <w:sz w:val="22"/>
                <w:szCs w:val="22"/>
              </w:rPr>
            </w:pPr>
            <w:r w:rsidRPr="00461399">
              <w:rPr>
                <w:sz w:val="22"/>
                <w:szCs w:val="22"/>
              </w:rPr>
              <w:t>11</w:t>
            </w:r>
          </w:p>
        </w:tc>
      </w:tr>
      <w:tr w:rsidR="00B059B8" w:rsidRPr="00461399" w:rsidTr="00461399">
        <w:tc>
          <w:tcPr>
            <w:tcW w:w="664" w:type="dxa"/>
          </w:tcPr>
          <w:p w:rsidR="00B059B8" w:rsidRPr="00461399" w:rsidRDefault="00B059B8" w:rsidP="00B059B8">
            <w:pPr>
              <w:adjustRightInd/>
              <w:ind w:firstLine="0"/>
              <w:jc w:val="left"/>
              <w:rPr>
                <w:sz w:val="22"/>
                <w:szCs w:val="22"/>
              </w:rPr>
            </w:pPr>
          </w:p>
        </w:tc>
        <w:tc>
          <w:tcPr>
            <w:tcW w:w="1894" w:type="dxa"/>
          </w:tcPr>
          <w:p w:rsidR="00B059B8" w:rsidRPr="00461399" w:rsidRDefault="00B059B8" w:rsidP="003259F8">
            <w:pPr>
              <w:adjustRightInd/>
              <w:ind w:firstLine="0"/>
              <w:jc w:val="left"/>
              <w:rPr>
                <w:sz w:val="22"/>
                <w:szCs w:val="22"/>
              </w:rPr>
            </w:pPr>
            <w:r w:rsidRPr="00461399">
              <w:rPr>
                <w:sz w:val="22"/>
                <w:szCs w:val="22"/>
              </w:rPr>
              <w:t xml:space="preserve">Муниципальная программа </w:t>
            </w:r>
            <w:r w:rsidR="003259F8" w:rsidRPr="00461399">
              <w:rPr>
                <w:sz w:val="22"/>
                <w:szCs w:val="22"/>
              </w:rPr>
              <w:t>городского округа</w:t>
            </w:r>
          </w:p>
        </w:tc>
        <w:tc>
          <w:tcPr>
            <w:tcW w:w="1554" w:type="dxa"/>
          </w:tcPr>
          <w:p w:rsidR="00B059B8" w:rsidRPr="00461399" w:rsidRDefault="00B059B8" w:rsidP="00B059B8">
            <w:pPr>
              <w:adjustRightInd/>
              <w:ind w:firstLine="0"/>
              <w:jc w:val="left"/>
              <w:rPr>
                <w:sz w:val="22"/>
                <w:szCs w:val="22"/>
              </w:rPr>
            </w:pPr>
          </w:p>
        </w:tc>
        <w:tc>
          <w:tcPr>
            <w:tcW w:w="850" w:type="dxa"/>
          </w:tcPr>
          <w:p w:rsidR="00B059B8" w:rsidRPr="00461399" w:rsidRDefault="00B059B8" w:rsidP="00B059B8">
            <w:pPr>
              <w:adjustRightInd/>
              <w:ind w:firstLine="0"/>
              <w:jc w:val="left"/>
              <w:rPr>
                <w:sz w:val="22"/>
                <w:szCs w:val="22"/>
              </w:rPr>
            </w:pPr>
          </w:p>
        </w:tc>
        <w:tc>
          <w:tcPr>
            <w:tcW w:w="851" w:type="dxa"/>
          </w:tcPr>
          <w:p w:rsidR="00B059B8" w:rsidRPr="00461399" w:rsidRDefault="00B059B8" w:rsidP="00B059B8">
            <w:pPr>
              <w:adjustRightInd/>
              <w:ind w:firstLine="0"/>
              <w:jc w:val="left"/>
              <w:rPr>
                <w:sz w:val="22"/>
                <w:szCs w:val="22"/>
              </w:rPr>
            </w:pPr>
          </w:p>
        </w:tc>
        <w:tc>
          <w:tcPr>
            <w:tcW w:w="709" w:type="dxa"/>
          </w:tcPr>
          <w:p w:rsidR="00B059B8" w:rsidRPr="00461399" w:rsidRDefault="00B059B8" w:rsidP="00B059B8">
            <w:pPr>
              <w:adjustRightInd/>
              <w:ind w:firstLine="0"/>
              <w:jc w:val="left"/>
              <w:rPr>
                <w:sz w:val="22"/>
                <w:szCs w:val="22"/>
              </w:rPr>
            </w:pPr>
          </w:p>
        </w:tc>
        <w:tc>
          <w:tcPr>
            <w:tcW w:w="425" w:type="dxa"/>
          </w:tcPr>
          <w:p w:rsidR="00B059B8" w:rsidRPr="00461399" w:rsidRDefault="00B059B8" w:rsidP="00B059B8">
            <w:pPr>
              <w:adjustRightInd/>
              <w:ind w:firstLine="0"/>
              <w:jc w:val="left"/>
              <w:rPr>
                <w:sz w:val="22"/>
                <w:szCs w:val="22"/>
              </w:rPr>
            </w:pPr>
          </w:p>
        </w:tc>
        <w:tc>
          <w:tcPr>
            <w:tcW w:w="1309" w:type="dxa"/>
          </w:tcPr>
          <w:p w:rsidR="00B059B8" w:rsidRPr="00461399" w:rsidRDefault="00B059B8" w:rsidP="00B059B8">
            <w:pPr>
              <w:adjustRightInd/>
              <w:ind w:firstLine="0"/>
              <w:jc w:val="left"/>
              <w:rPr>
                <w:sz w:val="22"/>
                <w:szCs w:val="22"/>
              </w:rPr>
            </w:pPr>
          </w:p>
        </w:tc>
        <w:tc>
          <w:tcPr>
            <w:tcW w:w="376" w:type="dxa"/>
          </w:tcPr>
          <w:p w:rsidR="00B059B8" w:rsidRPr="00461399" w:rsidRDefault="00B059B8" w:rsidP="00B059B8">
            <w:pPr>
              <w:adjustRightInd/>
              <w:ind w:firstLine="0"/>
              <w:jc w:val="left"/>
              <w:rPr>
                <w:sz w:val="22"/>
                <w:szCs w:val="22"/>
              </w:rPr>
            </w:pPr>
          </w:p>
        </w:tc>
        <w:tc>
          <w:tcPr>
            <w:tcW w:w="1309" w:type="dxa"/>
          </w:tcPr>
          <w:p w:rsidR="00B059B8" w:rsidRPr="00461399" w:rsidRDefault="00B059B8" w:rsidP="00B059B8">
            <w:pPr>
              <w:adjustRightInd/>
              <w:ind w:firstLine="0"/>
              <w:jc w:val="left"/>
              <w:rPr>
                <w:sz w:val="22"/>
                <w:szCs w:val="22"/>
              </w:rPr>
            </w:pPr>
          </w:p>
        </w:tc>
        <w:tc>
          <w:tcPr>
            <w:tcW w:w="672" w:type="dxa"/>
            <w:gridSpan w:val="2"/>
          </w:tcPr>
          <w:p w:rsidR="00B059B8" w:rsidRPr="00461399" w:rsidRDefault="00B059B8" w:rsidP="00B059B8">
            <w:pPr>
              <w:adjustRightInd/>
              <w:ind w:firstLine="0"/>
              <w:jc w:val="left"/>
              <w:rPr>
                <w:sz w:val="22"/>
                <w:szCs w:val="22"/>
              </w:rPr>
            </w:pPr>
          </w:p>
        </w:tc>
      </w:tr>
      <w:tr w:rsidR="00B059B8" w:rsidRPr="00461399" w:rsidTr="00461399">
        <w:tc>
          <w:tcPr>
            <w:tcW w:w="664" w:type="dxa"/>
          </w:tcPr>
          <w:p w:rsidR="00B059B8" w:rsidRPr="00461399" w:rsidRDefault="00B059B8" w:rsidP="00B059B8">
            <w:pPr>
              <w:adjustRightInd/>
              <w:ind w:firstLine="0"/>
              <w:jc w:val="left"/>
              <w:rPr>
                <w:sz w:val="22"/>
                <w:szCs w:val="22"/>
              </w:rPr>
            </w:pPr>
            <w:r w:rsidRPr="00461399">
              <w:rPr>
                <w:sz w:val="22"/>
                <w:szCs w:val="22"/>
              </w:rPr>
              <w:t>1.</w:t>
            </w:r>
          </w:p>
        </w:tc>
        <w:tc>
          <w:tcPr>
            <w:tcW w:w="1894" w:type="dxa"/>
          </w:tcPr>
          <w:p w:rsidR="00B059B8" w:rsidRPr="00461399" w:rsidRDefault="00B059B8" w:rsidP="00B059B8">
            <w:pPr>
              <w:adjustRightInd/>
              <w:ind w:firstLine="0"/>
              <w:jc w:val="left"/>
              <w:rPr>
                <w:sz w:val="22"/>
                <w:szCs w:val="22"/>
              </w:rPr>
            </w:pPr>
            <w:r w:rsidRPr="00461399">
              <w:rPr>
                <w:sz w:val="22"/>
                <w:szCs w:val="22"/>
              </w:rPr>
              <w:t>Подпрограмма 1</w:t>
            </w:r>
          </w:p>
        </w:tc>
        <w:tc>
          <w:tcPr>
            <w:tcW w:w="1554" w:type="dxa"/>
          </w:tcPr>
          <w:p w:rsidR="00B059B8" w:rsidRPr="00461399" w:rsidRDefault="00B059B8" w:rsidP="00B059B8">
            <w:pPr>
              <w:adjustRightInd/>
              <w:ind w:firstLine="0"/>
              <w:jc w:val="left"/>
              <w:rPr>
                <w:sz w:val="22"/>
                <w:szCs w:val="22"/>
              </w:rPr>
            </w:pPr>
          </w:p>
        </w:tc>
        <w:tc>
          <w:tcPr>
            <w:tcW w:w="850" w:type="dxa"/>
          </w:tcPr>
          <w:p w:rsidR="00B059B8" w:rsidRPr="00461399" w:rsidRDefault="00B059B8" w:rsidP="00B059B8">
            <w:pPr>
              <w:adjustRightInd/>
              <w:ind w:firstLine="0"/>
              <w:jc w:val="left"/>
              <w:rPr>
                <w:sz w:val="22"/>
                <w:szCs w:val="22"/>
              </w:rPr>
            </w:pPr>
          </w:p>
        </w:tc>
        <w:tc>
          <w:tcPr>
            <w:tcW w:w="851" w:type="dxa"/>
          </w:tcPr>
          <w:p w:rsidR="00B059B8" w:rsidRPr="00461399" w:rsidRDefault="00B059B8" w:rsidP="00B059B8">
            <w:pPr>
              <w:adjustRightInd/>
              <w:ind w:firstLine="0"/>
              <w:jc w:val="left"/>
              <w:rPr>
                <w:sz w:val="22"/>
                <w:szCs w:val="22"/>
              </w:rPr>
            </w:pPr>
          </w:p>
        </w:tc>
        <w:tc>
          <w:tcPr>
            <w:tcW w:w="709" w:type="dxa"/>
          </w:tcPr>
          <w:p w:rsidR="00B059B8" w:rsidRPr="00461399" w:rsidRDefault="00B059B8" w:rsidP="00B059B8">
            <w:pPr>
              <w:adjustRightInd/>
              <w:ind w:firstLine="0"/>
              <w:jc w:val="left"/>
              <w:rPr>
                <w:sz w:val="22"/>
                <w:szCs w:val="22"/>
              </w:rPr>
            </w:pPr>
          </w:p>
        </w:tc>
        <w:tc>
          <w:tcPr>
            <w:tcW w:w="425" w:type="dxa"/>
          </w:tcPr>
          <w:p w:rsidR="00B059B8" w:rsidRPr="00461399" w:rsidRDefault="00B059B8" w:rsidP="00B059B8">
            <w:pPr>
              <w:adjustRightInd/>
              <w:ind w:firstLine="0"/>
              <w:jc w:val="left"/>
              <w:rPr>
                <w:sz w:val="22"/>
                <w:szCs w:val="22"/>
              </w:rPr>
            </w:pPr>
          </w:p>
        </w:tc>
        <w:tc>
          <w:tcPr>
            <w:tcW w:w="1309" w:type="dxa"/>
          </w:tcPr>
          <w:p w:rsidR="00B059B8" w:rsidRPr="00461399" w:rsidRDefault="00B059B8" w:rsidP="00B059B8">
            <w:pPr>
              <w:adjustRightInd/>
              <w:ind w:firstLine="0"/>
              <w:jc w:val="left"/>
              <w:rPr>
                <w:sz w:val="22"/>
                <w:szCs w:val="22"/>
              </w:rPr>
            </w:pPr>
          </w:p>
        </w:tc>
        <w:tc>
          <w:tcPr>
            <w:tcW w:w="376" w:type="dxa"/>
          </w:tcPr>
          <w:p w:rsidR="00B059B8" w:rsidRPr="00461399" w:rsidRDefault="00B059B8" w:rsidP="00B059B8">
            <w:pPr>
              <w:adjustRightInd/>
              <w:ind w:firstLine="0"/>
              <w:jc w:val="left"/>
              <w:rPr>
                <w:sz w:val="22"/>
                <w:szCs w:val="22"/>
              </w:rPr>
            </w:pPr>
          </w:p>
        </w:tc>
        <w:tc>
          <w:tcPr>
            <w:tcW w:w="1309" w:type="dxa"/>
          </w:tcPr>
          <w:p w:rsidR="00B059B8" w:rsidRPr="00461399" w:rsidRDefault="00B059B8" w:rsidP="00B059B8">
            <w:pPr>
              <w:adjustRightInd/>
              <w:ind w:firstLine="0"/>
              <w:jc w:val="left"/>
              <w:rPr>
                <w:sz w:val="22"/>
                <w:szCs w:val="22"/>
              </w:rPr>
            </w:pPr>
          </w:p>
        </w:tc>
        <w:tc>
          <w:tcPr>
            <w:tcW w:w="672" w:type="dxa"/>
            <w:gridSpan w:val="2"/>
          </w:tcPr>
          <w:p w:rsidR="00B059B8" w:rsidRPr="00461399" w:rsidRDefault="00B059B8" w:rsidP="00B059B8">
            <w:pPr>
              <w:adjustRightInd/>
              <w:ind w:firstLine="0"/>
              <w:jc w:val="left"/>
              <w:rPr>
                <w:sz w:val="22"/>
                <w:szCs w:val="22"/>
              </w:rPr>
            </w:pPr>
          </w:p>
        </w:tc>
      </w:tr>
      <w:tr w:rsidR="00B059B8" w:rsidRPr="00461399" w:rsidTr="00461399">
        <w:tc>
          <w:tcPr>
            <w:tcW w:w="664" w:type="dxa"/>
          </w:tcPr>
          <w:p w:rsidR="00B059B8" w:rsidRPr="00461399" w:rsidRDefault="00B059B8" w:rsidP="00B059B8">
            <w:pPr>
              <w:adjustRightInd/>
              <w:ind w:firstLine="0"/>
              <w:jc w:val="left"/>
              <w:rPr>
                <w:sz w:val="22"/>
                <w:szCs w:val="22"/>
              </w:rPr>
            </w:pPr>
            <w:r w:rsidRPr="00461399">
              <w:rPr>
                <w:sz w:val="22"/>
                <w:szCs w:val="22"/>
              </w:rPr>
              <w:t>1.1.</w:t>
            </w:r>
          </w:p>
        </w:tc>
        <w:tc>
          <w:tcPr>
            <w:tcW w:w="1894" w:type="dxa"/>
          </w:tcPr>
          <w:p w:rsidR="00B059B8" w:rsidRPr="00461399" w:rsidRDefault="00B059B8" w:rsidP="00B059B8">
            <w:pPr>
              <w:adjustRightInd/>
              <w:ind w:firstLine="0"/>
              <w:jc w:val="left"/>
              <w:rPr>
                <w:sz w:val="22"/>
                <w:szCs w:val="22"/>
              </w:rPr>
            </w:pPr>
            <w:r w:rsidRPr="00461399">
              <w:rPr>
                <w:sz w:val="22"/>
                <w:szCs w:val="22"/>
              </w:rPr>
              <w:t>Основное мероприятие 1</w:t>
            </w:r>
          </w:p>
        </w:tc>
        <w:tc>
          <w:tcPr>
            <w:tcW w:w="1554" w:type="dxa"/>
          </w:tcPr>
          <w:p w:rsidR="00B059B8" w:rsidRPr="00461399" w:rsidRDefault="00B059B8" w:rsidP="00B059B8">
            <w:pPr>
              <w:adjustRightInd/>
              <w:ind w:firstLine="0"/>
              <w:jc w:val="left"/>
              <w:rPr>
                <w:sz w:val="22"/>
                <w:szCs w:val="22"/>
              </w:rPr>
            </w:pPr>
          </w:p>
        </w:tc>
        <w:tc>
          <w:tcPr>
            <w:tcW w:w="850" w:type="dxa"/>
          </w:tcPr>
          <w:p w:rsidR="00B059B8" w:rsidRPr="00461399" w:rsidRDefault="00B059B8" w:rsidP="00B059B8">
            <w:pPr>
              <w:adjustRightInd/>
              <w:ind w:firstLine="0"/>
              <w:jc w:val="left"/>
              <w:rPr>
                <w:sz w:val="22"/>
                <w:szCs w:val="22"/>
              </w:rPr>
            </w:pPr>
          </w:p>
        </w:tc>
        <w:tc>
          <w:tcPr>
            <w:tcW w:w="851" w:type="dxa"/>
          </w:tcPr>
          <w:p w:rsidR="00B059B8" w:rsidRPr="00461399" w:rsidRDefault="00B059B8" w:rsidP="00B059B8">
            <w:pPr>
              <w:adjustRightInd/>
              <w:ind w:firstLine="0"/>
              <w:jc w:val="left"/>
              <w:rPr>
                <w:sz w:val="22"/>
                <w:szCs w:val="22"/>
              </w:rPr>
            </w:pPr>
          </w:p>
        </w:tc>
        <w:tc>
          <w:tcPr>
            <w:tcW w:w="709" w:type="dxa"/>
          </w:tcPr>
          <w:p w:rsidR="00B059B8" w:rsidRPr="00461399" w:rsidRDefault="00B059B8" w:rsidP="00B059B8">
            <w:pPr>
              <w:adjustRightInd/>
              <w:ind w:firstLine="0"/>
              <w:jc w:val="left"/>
              <w:rPr>
                <w:sz w:val="22"/>
                <w:szCs w:val="22"/>
              </w:rPr>
            </w:pPr>
          </w:p>
        </w:tc>
        <w:tc>
          <w:tcPr>
            <w:tcW w:w="425" w:type="dxa"/>
          </w:tcPr>
          <w:p w:rsidR="00B059B8" w:rsidRPr="00461399" w:rsidRDefault="00B059B8" w:rsidP="00B059B8">
            <w:pPr>
              <w:adjustRightInd/>
              <w:ind w:firstLine="0"/>
              <w:jc w:val="left"/>
              <w:rPr>
                <w:sz w:val="22"/>
                <w:szCs w:val="22"/>
              </w:rPr>
            </w:pPr>
          </w:p>
        </w:tc>
        <w:tc>
          <w:tcPr>
            <w:tcW w:w="1309" w:type="dxa"/>
          </w:tcPr>
          <w:p w:rsidR="00B059B8" w:rsidRPr="00461399" w:rsidRDefault="00B059B8" w:rsidP="00B059B8">
            <w:pPr>
              <w:adjustRightInd/>
              <w:ind w:firstLine="0"/>
              <w:jc w:val="left"/>
              <w:rPr>
                <w:sz w:val="22"/>
                <w:szCs w:val="22"/>
              </w:rPr>
            </w:pPr>
          </w:p>
        </w:tc>
        <w:tc>
          <w:tcPr>
            <w:tcW w:w="376" w:type="dxa"/>
          </w:tcPr>
          <w:p w:rsidR="00B059B8" w:rsidRPr="00461399" w:rsidRDefault="00B059B8" w:rsidP="00B059B8">
            <w:pPr>
              <w:adjustRightInd/>
              <w:ind w:firstLine="0"/>
              <w:jc w:val="left"/>
              <w:rPr>
                <w:sz w:val="22"/>
                <w:szCs w:val="22"/>
              </w:rPr>
            </w:pPr>
          </w:p>
        </w:tc>
        <w:tc>
          <w:tcPr>
            <w:tcW w:w="1309" w:type="dxa"/>
          </w:tcPr>
          <w:p w:rsidR="00B059B8" w:rsidRPr="00461399" w:rsidRDefault="00B059B8" w:rsidP="00B059B8">
            <w:pPr>
              <w:adjustRightInd/>
              <w:ind w:firstLine="0"/>
              <w:jc w:val="left"/>
              <w:rPr>
                <w:sz w:val="22"/>
                <w:szCs w:val="22"/>
              </w:rPr>
            </w:pPr>
          </w:p>
        </w:tc>
        <w:tc>
          <w:tcPr>
            <w:tcW w:w="672" w:type="dxa"/>
            <w:gridSpan w:val="2"/>
          </w:tcPr>
          <w:p w:rsidR="00B059B8" w:rsidRPr="00461399" w:rsidRDefault="00B059B8" w:rsidP="00B059B8">
            <w:pPr>
              <w:adjustRightInd/>
              <w:ind w:firstLine="0"/>
              <w:jc w:val="left"/>
              <w:rPr>
                <w:sz w:val="22"/>
                <w:szCs w:val="22"/>
              </w:rPr>
            </w:pPr>
          </w:p>
        </w:tc>
      </w:tr>
      <w:tr w:rsidR="00B059B8" w:rsidRPr="00461399" w:rsidTr="00461399">
        <w:tc>
          <w:tcPr>
            <w:tcW w:w="664" w:type="dxa"/>
          </w:tcPr>
          <w:p w:rsidR="00B059B8" w:rsidRPr="00461399" w:rsidRDefault="00B059B8" w:rsidP="00B059B8">
            <w:pPr>
              <w:adjustRightInd/>
              <w:ind w:firstLine="0"/>
              <w:jc w:val="left"/>
              <w:rPr>
                <w:sz w:val="22"/>
                <w:szCs w:val="22"/>
              </w:rPr>
            </w:pPr>
            <w:r w:rsidRPr="00461399">
              <w:rPr>
                <w:sz w:val="22"/>
                <w:szCs w:val="22"/>
              </w:rPr>
              <w:t>1.1.1.</w:t>
            </w:r>
          </w:p>
        </w:tc>
        <w:tc>
          <w:tcPr>
            <w:tcW w:w="1894" w:type="dxa"/>
          </w:tcPr>
          <w:p w:rsidR="00B059B8" w:rsidRPr="00461399" w:rsidRDefault="00B059B8" w:rsidP="00B059B8">
            <w:pPr>
              <w:adjustRightInd/>
              <w:ind w:firstLine="0"/>
              <w:jc w:val="left"/>
              <w:rPr>
                <w:sz w:val="22"/>
                <w:szCs w:val="22"/>
              </w:rPr>
            </w:pPr>
            <w:r w:rsidRPr="00461399">
              <w:rPr>
                <w:sz w:val="22"/>
                <w:szCs w:val="22"/>
              </w:rPr>
              <w:t>Мероприятие 1.1</w:t>
            </w:r>
          </w:p>
        </w:tc>
        <w:tc>
          <w:tcPr>
            <w:tcW w:w="1554" w:type="dxa"/>
          </w:tcPr>
          <w:p w:rsidR="00B059B8" w:rsidRPr="00461399" w:rsidRDefault="00B059B8" w:rsidP="00B059B8">
            <w:pPr>
              <w:adjustRightInd/>
              <w:ind w:firstLine="0"/>
              <w:jc w:val="left"/>
              <w:rPr>
                <w:sz w:val="22"/>
                <w:szCs w:val="22"/>
              </w:rPr>
            </w:pPr>
          </w:p>
        </w:tc>
        <w:tc>
          <w:tcPr>
            <w:tcW w:w="850" w:type="dxa"/>
          </w:tcPr>
          <w:p w:rsidR="00B059B8" w:rsidRPr="00461399" w:rsidRDefault="00B059B8" w:rsidP="00B059B8">
            <w:pPr>
              <w:adjustRightInd/>
              <w:ind w:firstLine="0"/>
              <w:jc w:val="left"/>
              <w:rPr>
                <w:sz w:val="22"/>
                <w:szCs w:val="22"/>
              </w:rPr>
            </w:pPr>
          </w:p>
        </w:tc>
        <w:tc>
          <w:tcPr>
            <w:tcW w:w="851" w:type="dxa"/>
          </w:tcPr>
          <w:p w:rsidR="00B059B8" w:rsidRPr="00461399" w:rsidRDefault="00B059B8" w:rsidP="00B059B8">
            <w:pPr>
              <w:adjustRightInd/>
              <w:ind w:firstLine="0"/>
              <w:jc w:val="left"/>
              <w:rPr>
                <w:sz w:val="22"/>
                <w:szCs w:val="22"/>
              </w:rPr>
            </w:pPr>
          </w:p>
        </w:tc>
        <w:tc>
          <w:tcPr>
            <w:tcW w:w="709" w:type="dxa"/>
          </w:tcPr>
          <w:p w:rsidR="00B059B8" w:rsidRPr="00461399" w:rsidRDefault="00B059B8" w:rsidP="00B059B8">
            <w:pPr>
              <w:adjustRightInd/>
              <w:ind w:firstLine="0"/>
              <w:jc w:val="left"/>
              <w:rPr>
                <w:sz w:val="22"/>
                <w:szCs w:val="22"/>
              </w:rPr>
            </w:pPr>
          </w:p>
        </w:tc>
        <w:tc>
          <w:tcPr>
            <w:tcW w:w="425" w:type="dxa"/>
          </w:tcPr>
          <w:p w:rsidR="00B059B8" w:rsidRPr="00461399" w:rsidRDefault="00B059B8" w:rsidP="00B059B8">
            <w:pPr>
              <w:adjustRightInd/>
              <w:ind w:firstLine="0"/>
              <w:jc w:val="left"/>
              <w:rPr>
                <w:sz w:val="22"/>
                <w:szCs w:val="22"/>
              </w:rPr>
            </w:pPr>
          </w:p>
        </w:tc>
        <w:tc>
          <w:tcPr>
            <w:tcW w:w="1309" w:type="dxa"/>
          </w:tcPr>
          <w:p w:rsidR="00B059B8" w:rsidRPr="00461399" w:rsidRDefault="00B059B8" w:rsidP="00B059B8">
            <w:pPr>
              <w:adjustRightInd/>
              <w:ind w:firstLine="0"/>
              <w:jc w:val="left"/>
              <w:rPr>
                <w:sz w:val="22"/>
                <w:szCs w:val="22"/>
              </w:rPr>
            </w:pPr>
          </w:p>
        </w:tc>
        <w:tc>
          <w:tcPr>
            <w:tcW w:w="376" w:type="dxa"/>
          </w:tcPr>
          <w:p w:rsidR="00B059B8" w:rsidRPr="00461399" w:rsidRDefault="00B059B8" w:rsidP="00B059B8">
            <w:pPr>
              <w:adjustRightInd/>
              <w:ind w:firstLine="0"/>
              <w:jc w:val="left"/>
              <w:rPr>
                <w:sz w:val="22"/>
                <w:szCs w:val="22"/>
              </w:rPr>
            </w:pPr>
          </w:p>
        </w:tc>
        <w:tc>
          <w:tcPr>
            <w:tcW w:w="1309" w:type="dxa"/>
          </w:tcPr>
          <w:p w:rsidR="00B059B8" w:rsidRPr="00461399" w:rsidRDefault="00B059B8" w:rsidP="00B059B8">
            <w:pPr>
              <w:adjustRightInd/>
              <w:ind w:firstLine="0"/>
              <w:jc w:val="left"/>
              <w:rPr>
                <w:sz w:val="22"/>
                <w:szCs w:val="22"/>
              </w:rPr>
            </w:pPr>
          </w:p>
        </w:tc>
        <w:tc>
          <w:tcPr>
            <w:tcW w:w="672" w:type="dxa"/>
            <w:gridSpan w:val="2"/>
          </w:tcPr>
          <w:p w:rsidR="00B059B8" w:rsidRPr="00461399" w:rsidRDefault="00B059B8" w:rsidP="00B059B8">
            <w:pPr>
              <w:adjustRightInd/>
              <w:ind w:firstLine="0"/>
              <w:jc w:val="left"/>
              <w:rPr>
                <w:sz w:val="22"/>
                <w:szCs w:val="22"/>
              </w:rPr>
            </w:pPr>
          </w:p>
        </w:tc>
      </w:tr>
      <w:tr w:rsidR="00B059B8" w:rsidRPr="00461399" w:rsidTr="00461399">
        <w:tc>
          <w:tcPr>
            <w:tcW w:w="664" w:type="dxa"/>
          </w:tcPr>
          <w:p w:rsidR="00B059B8" w:rsidRPr="00461399" w:rsidRDefault="00B059B8" w:rsidP="00B059B8">
            <w:pPr>
              <w:adjustRightInd/>
              <w:ind w:firstLine="0"/>
              <w:jc w:val="left"/>
              <w:rPr>
                <w:sz w:val="22"/>
                <w:szCs w:val="22"/>
              </w:rPr>
            </w:pPr>
            <w:r w:rsidRPr="00461399">
              <w:rPr>
                <w:sz w:val="22"/>
                <w:szCs w:val="22"/>
              </w:rPr>
              <w:t>1.1.2.</w:t>
            </w:r>
          </w:p>
        </w:tc>
        <w:tc>
          <w:tcPr>
            <w:tcW w:w="1894" w:type="dxa"/>
          </w:tcPr>
          <w:p w:rsidR="00B059B8" w:rsidRPr="00461399" w:rsidRDefault="00B059B8" w:rsidP="00B059B8">
            <w:pPr>
              <w:adjustRightInd/>
              <w:ind w:firstLine="0"/>
              <w:jc w:val="left"/>
              <w:rPr>
                <w:sz w:val="22"/>
                <w:szCs w:val="22"/>
              </w:rPr>
            </w:pPr>
            <w:r w:rsidRPr="00461399">
              <w:rPr>
                <w:sz w:val="22"/>
                <w:szCs w:val="22"/>
              </w:rPr>
              <w:t>Мероприятие 1.2</w:t>
            </w:r>
          </w:p>
        </w:tc>
        <w:tc>
          <w:tcPr>
            <w:tcW w:w="1554" w:type="dxa"/>
          </w:tcPr>
          <w:p w:rsidR="00B059B8" w:rsidRPr="00461399" w:rsidRDefault="00B059B8" w:rsidP="00B059B8">
            <w:pPr>
              <w:adjustRightInd/>
              <w:ind w:firstLine="0"/>
              <w:jc w:val="left"/>
              <w:rPr>
                <w:sz w:val="22"/>
                <w:szCs w:val="22"/>
              </w:rPr>
            </w:pPr>
          </w:p>
        </w:tc>
        <w:tc>
          <w:tcPr>
            <w:tcW w:w="850" w:type="dxa"/>
          </w:tcPr>
          <w:p w:rsidR="00B059B8" w:rsidRPr="00461399" w:rsidRDefault="00B059B8" w:rsidP="00B059B8">
            <w:pPr>
              <w:adjustRightInd/>
              <w:ind w:firstLine="0"/>
              <w:jc w:val="left"/>
              <w:rPr>
                <w:sz w:val="22"/>
                <w:szCs w:val="22"/>
              </w:rPr>
            </w:pPr>
          </w:p>
        </w:tc>
        <w:tc>
          <w:tcPr>
            <w:tcW w:w="851" w:type="dxa"/>
          </w:tcPr>
          <w:p w:rsidR="00B059B8" w:rsidRPr="00461399" w:rsidRDefault="00B059B8" w:rsidP="00B059B8">
            <w:pPr>
              <w:adjustRightInd/>
              <w:ind w:firstLine="0"/>
              <w:jc w:val="left"/>
              <w:rPr>
                <w:sz w:val="22"/>
                <w:szCs w:val="22"/>
              </w:rPr>
            </w:pPr>
          </w:p>
        </w:tc>
        <w:tc>
          <w:tcPr>
            <w:tcW w:w="709" w:type="dxa"/>
          </w:tcPr>
          <w:p w:rsidR="00B059B8" w:rsidRPr="00461399" w:rsidRDefault="00B059B8" w:rsidP="00B059B8">
            <w:pPr>
              <w:adjustRightInd/>
              <w:ind w:firstLine="0"/>
              <w:jc w:val="left"/>
              <w:rPr>
                <w:sz w:val="22"/>
                <w:szCs w:val="22"/>
              </w:rPr>
            </w:pPr>
          </w:p>
        </w:tc>
        <w:tc>
          <w:tcPr>
            <w:tcW w:w="425" w:type="dxa"/>
          </w:tcPr>
          <w:p w:rsidR="00B059B8" w:rsidRPr="00461399" w:rsidRDefault="00B059B8" w:rsidP="00B059B8">
            <w:pPr>
              <w:adjustRightInd/>
              <w:ind w:firstLine="0"/>
              <w:jc w:val="left"/>
              <w:rPr>
                <w:sz w:val="22"/>
                <w:szCs w:val="22"/>
              </w:rPr>
            </w:pPr>
          </w:p>
        </w:tc>
        <w:tc>
          <w:tcPr>
            <w:tcW w:w="1309" w:type="dxa"/>
          </w:tcPr>
          <w:p w:rsidR="00B059B8" w:rsidRPr="00461399" w:rsidRDefault="00B059B8" w:rsidP="00B059B8">
            <w:pPr>
              <w:adjustRightInd/>
              <w:ind w:firstLine="0"/>
              <w:jc w:val="left"/>
              <w:rPr>
                <w:sz w:val="22"/>
                <w:szCs w:val="22"/>
              </w:rPr>
            </w:pPr>
          </w:p>
        </w:tc>
        <w:tc>
          <w:tcPr>
            <w:tcW w:w="376" w:type="dxa"/>
          </w:tcPr>
          <w:p w:rsidR="00B059B8" w:rsidRPr="00461399" w:rsidRDefault="00B059B8" w:rsidP="00B059B8">
            <w:pPr>
              <w:adjustRightInd/>
              <w:ind w:firstLine="0"/>
              <w:jc w:val="left"/>
              <w:rPr>
                <w:sz w:val="22"/>
                <w:szCs w:val="22"/>
              </w:rPr>
            </w:pPr>
          </w:p>
        </w:tc>
        <w:tc>
          <w:tcPr>
            <w:tcW w:w="1309" w:type="dxa"/>
          </w:tcPr>
          <w:p w:rsidR="00B059B8" w:rsidRPr="00461399" w:rsidRDefault="00B059B8" w:rsidP="00B059B8">
            <w:pPr>
              <w:adjustRightInd/>
              <w:ind w:firstLine="0"/>
              <w:jc w:val="left"/>
              <w:rPr>
                <w:sz w:val="22"/>
                <w:szCs w:val="22"/>
              </w:rPr>
            </w:pPr>
          </w:p>
        </w:tc>
        <w:tc>
          <w:tcPr>
            <w:tcW w:w="672" w:type="dxa"/>
            <w:gridSpan w:val="2"/>
          </w:tcPr>
          <w:p w:rsidR="00B059B8" w:rsidRPr="00461399" w:rsidRDefault="00B059B8" w:rsidP="00B059B8">
            <w:pPr>
              <w:adjustRightInd/>
              <w:ind w:firstLine="0"/>
              <w:jc w:val="left"/>
              <w:rPr>
                <w:sz w:val="22"/>
                <w:szCs w:val="22"/>
              </w:rPr>
            </w:pPr>
          </w:p>
        </w:tc>
      </w:tr>
      <w:tr w:rsidR="00B059B8" w:rsidRPr="00461399" w:rsidTr="00461399">
        <w:tc>
          <w:tcPr>
            <w:tcW w:w="664" w:type="dxa"/>
          </w:tcPr>
          <w:p w:rsidR="00B059B8" w:rsidRPr="00461399" w:rsidRDefault="00B059B8" w:rsidP="00B059B8">
            <w:pPr>
              <w:adjustRightInd/>
              <w:ind w:firstLine="0"/>
              <w:jc w:val="left"/>
              <w:rPr>
                <w:sz w:val="22"/>
                <w:szCs w:val="22"/>
              </w:rPr>
            </w:pPr>
            <w:r w:rsidRPr="00461399">
              <w:rPr>
                <w:sz w:val="22"/>
                <w:szCs w:val="22"/>
              </w:rPr>
              <w:t>...</w:t>
            </w:r>
          </w:p>
        </w:tc>
        <w:tc>
          <w:tcPr>
            <w:tcW w:w="1894" w:type="dxa"/>
          </w:tcPr>
          <w:p w:rsidR="00B059B8" w:rsidRPr="00461399" w:rsidRDefault="00B059B8" w:rsidP="00B059B8">
            <w:pPr>
              <w:adjustRightInd/>
              <w:ind w:firstLine="0"/>
              <w:jc w:val="left"/>
              <w:rPr>
                <w:sz w:val="22"/>
                <w:szCs w:val="22"/>
              </w:rPr>
            </w:pPr>
            <w:r w:rsidRPr="00461399">
              <w:rPr>
                <w:sz w:val="22"/>
                <w:szCs w:val="22"/>
              </w:rPr>
              <w:t>...</w:t>
            </w:r>
          </w:p>
        </w:tc>
        <w:tc>
          <w:tcPr>
            <w:tcW w:w="1554" w:type="dxa"/>
          </w:tcPr>
          <w:p w:rsidR="00B059B8" w:rsidRPr="00461399" w:rsidRDefault="00B059B8" w:rsidP="00B059B8">
            <w:pPr>
              <w:adjustRightInd/>
              <w:ind w:firstLine="0"/>
              <w:jc w:val="left"/>
              <w:rPr>
                <w:sz w:val="22"/>
                <w:szCs w:val="22"/>
              </w:rPr>
            </w:pPr>
          </w:p>
        </w:tc>
        <w:tc>
          <w:tcPr>
            <w:tcW w:w="850" w:type="dxa"/>
          </w:tcPr>
          <w:p w:rsidR="00B059B8" w:rsidRPr="00461399" w:rsidRDefault="00B059B8" w:rsidP="00B059B8">
            <w:pPr>
              <w:adjustRightInd/>
              <w:ind w:firstLine="0"/>
              <w:jc w:val="left"/>
              <w:rPr>
                <w:sz w:val="22"/>
                <w:szCs w:val="22"/>
              </w:rPr>
            </w:pPr>
          </w:p>
        </w:tc>
        <w:tc>
          <w:tcPr>
            <w:tcW w:w="851" w:type="dxa"/>
          </w:tcPr>
          <w:p w:rsidR="00B059B8" w:rsidRPr="00461399" w:rsidRDefault="00B059B8" w:rsidP="00B059B8">
            <w:pPr>
              <w:adjustRightInd/>
              <w:ind w:firstLine="0"/>
              <w:jc w:val="left"/>
              <w:rPr>
                <w:sz w:val="22"/>
                <w:szCs w:val="22"/>
              </w:rPr>
            </w:pPr>
          </w:p>
        </w:tc>
        <w:tc>
          <w:tcPr>
            <w:tcW w:w="709" w:type="dxa"/>
          </w:tcPr>
          <w:p w:rsidR="00B059B8" w:rsidRPr="00461399" w:rsidRDefault="00B059B8" w:rsidP="00B059B8">
            <w:pPr>
              <w:adjustRightInd/>
              <w:ind w:firstLine="0"/>
              <w:jc w:val="left"/>
              <w:rPr>
                <w:sz w:val="22"/>
                <w:szCs w:val="22"/>
              </w:rPr>
            </w:pPr>
          </w:p>
        </w:tc>
        <w:tc>
          <w:tcPr>
            <w:tcW w:w="425" w:type="dxa"/>
          </w:tcPr>
          <w:p w:rsidR="00B059B8" w:rsidRPr="00461399" w:rsidRDefault="00B059B8" w:rsidP="00B059B8">
            <w:pPr>
              <w:adjustRightInd/>
              <w:ind w:firstLine="0"/>
              <w:jc w:val="left"/>
              <w:rPr>
                <w:sz w:val="22"/>
                <w:szCs w:val="22"/>
              </w:rPr>
            </w:pPr>
          </w:p>
        </w:tc>
        <w:tc>
          <w:tcPr>
            <w:tcW w:w="1309" w:type="dxa"/>
          </w:tcPr>
          <w:p w:rsidR="00B059B8" w:rsidRPr="00461399" w:rsidRDefault="00B059B8" w:rsidP="00B059B8">
            <w:pPr>
              <w:adjustRightInd/>
              <w:ind w:firstLine="0"/>
              <w:jc w:val="left"/>
              <w:rPr>
                <w:sz w:val="22"/>
                <w:szCs w:val="22"/>
              </w:rPr>
            </w:pPr>
          </w:p>
        </w:tc>
        <w:tc>
          <w:tcPr>
            <w:tcW w:w="376" w:type="dxa"/>
          </w:tcPr>
          <w:p w:rsidR="00B059B8" w:rsidRPr="00461399" w:rsidRDefault="00B059B8" w:rsidP="00B059B8">
            <w:pPr>
              <w:adjustRightInd/>
              <w:ind w:firstLine="0"/>
              <w:jc w:val="left"/>
              <w:rPr>
                <w:sz w:val="22"/>
                <w:szCs w:val="22"/>
              </w:rPr>
            </w:pPr>
          </w:p>
        </w:tc>
        <w:tc>
          <w:tcPr>
            <w:tcW w:w="1309" w:type="dxa"/>
          </w:tcPr>
          <w:p w:rsidR="00B059B8" w:rsidRPr="00461399" w:rsidRDefault="00B059B8" w:rsidP="00B059B8">
            <w:pPr>
              <w:adjustRightInd/>
              <w:ind w:firstLine="0"/>
              <w:jc w:val="left"/>
              <w:rPr>
                <w:sz w:val="22"/>
                <w:szCs w:val="22"/>
              </w:rPr>
            </w:pPr>
          </w:p>
        </w:tc>
        <w:tc>
          <w:tcPr>
            <w:tcW w:w="672" w:type="dxa"/>
            <w:gridSpan w:val="2"/>
          </w:tcPr>
          <w:p w:rsidR="00B059B8" w:rsidRPr="00461399" w:rsidRDefault="00B059B8" w:rsidP="00B059B8">
            <w:pPr>
              <w:adjustRightInd/>
              <w:ind w:firstLine="0"/>
              <w:jc w:val="left"/>
              <w:rPr>
                <w:sz w:val="22"/>
                <w:szCs w:val="22"/>
              </w:rPr>
            </w:pPr>
          </w:p>
        </w:tc>
      </w:tr>
      <w:tr w:rsidR="00B059B8" w:rsidRPr="00461399" w:rsidTr="00461399">
        <w:tc>
          <w:tcPr>
            <w:tcW w:w="664" w:type="dxa"/>
          </w:tcPr>
          <w:p w:rsidR="00B059B8" w:rsidRPr="00461399" w:rsidRDefault="00B059B8" w:rsidP="00B059B8">
            <w:pPr>
              <w:adjustRightInd/>
              <w:ind w:firstLine="0"/>
              <w:jc w:val="left"/>
              <w:rPr>
                <w:sz w:val="22"/>
                <w:szCs w:val="22"/>
              </w:rPr>
            </w:pPr>
            <w:r w:rsidRPr="00461399">
              <w:rPr>
                <w:sz w:val="22"/>
                <w:szCs w:val="22"/>
              </w:rPr>
              <w:lastRenderedPageBreak/>
              <w:t>1.2.</w:t>
            </w:r>
          </w:p>
        </w:tc>
        <w:tc>
          <w:tcPr>
            <w:tcW w:w="1894" w:type="dxa"/>
          </w:tcPr>
          <w:p w:rsidR="00B059B8" w:rsidRPr="00461399" w:rsidRDefault="00B059B8" w:rsidP="00B059B8">
            <w:pPr>
              <w:adjustRightInd/>
              <w:ind w:firstLine="0"/>
              <w:jc w:val="left"/>
              <w:rPr>
                <w:sz w:val="22"/>
                <w:szCs w:val="22"/>
              </w:rPr>
            </w:pPr>
            <w:r w:rsidRPr="00461399">
              <w:rPr>
                <w:sz w:val="22"/>
                <w:szCs w:val="22"/>
              </w:rPr>
              <w:t>Основное мероприятие 2</w:t>
            </w:r>
          </w:p>
        </w:tc>
        <w:tc>
          <w:tcPr>
            <w:tcW w:w="1554" w:type="dxa"/>
          </w:tcPr>
          <w:p w:rsidR="00B059B8" w:rsidRPr="00461399" w:rsidRDefault="00B059B8" w:rsidP="00B059B8">
            <w:pPr>
              <w:adjustRightInd/>
              <w:ind w:firstLine="0"/>
              <w:jc w:val="left"/>
              <w:rPr>
                <w:sz w:val="22"/>
                <w:szCs w:val="22"/>
              </w:rPr>
            </w:pPr>
          </w:p>
        </w:tc>
        <w:tc>
          <w:tcPr>
            <w:tcW w:w="850" w:type="dxa"/>
          </w:tcPr>
          <w:p w:rsidR="00B059B8" w:rsidRPr="00461399" w:rsidRDefault="00B059B8" w:rsidP="00B059B8">
            <w:pPr>
              <w:adjustRightInd/>
              <w:ind w:firstLine="0"/>
              <w:jc w:val="left"/>
              <w:rPr>
                <w:sz w:val="22"/>
                <w:szCs w:val="22"/>
              </w:rPr>
            </w:pPr>
          </w:p>
        </w:tc>
        <w:tc>
          <w:tcPr>
            <w:tcW w:w="851" w:type="dxa"/>
          </w:tcPr>
          <w:p w:rsidR="00B059B8" w:rsidRPr="00461399" w:rsidRDefault="00B059B8" w:rsidP="00B059B8">
            <w:pPr>
              <w:adjustRightInd/>
              <w:ind w:firstLine="0"/>
              <w:jc w:val="left"/>
              <w:rPr>
                <w:sz w:val="22"/>
                <w:szCs w:val="22"/>
              </w:rPr>
            </w:pPr>
          </w:p>
        </w:tc>
        <w:tc>
          <w:tcPr>
            <w:tcW w:w="709" w:type="dxa"/>
          </w:tcPr>
          <w:p w:rsidR="00B059B8" w:rsidRPr="00461399" w:rsidRDefault="00B059B8" w:rsidP="00B059B8">
            <w:pPr>
              <w:adjustRightInd/>
              <w:ind w:firstLine="0"/>
              <w:jc w:val="left"/>
              <w:rPr>
                <w:sz w:val="22"/>
                <w:szCs w:val="22"/>
              </w:rPr>
            </w:pPr>
          </w:p>
        </w:tc>
        <w:tc>
          <w:tcPr>
            <w:tcW w:w="425" w:type="dxa"/>
          </w:tcPr>
          <w:p w:rsidR="00B059B8" w:rsidRPr="00461399" w:rsidRDefault="00B059B8" w:rsidP="00B059B8">
            <w:pPr>
              <w:adjustRightInd/>
              <w:ind w:firstLine="0"/>
              <w:jc w:val="left"/>
              <w:rPr>
                <w:sz w:val="22"/>
                <w:szCs w:val="22"/>
              </w:rPr>
            </w:pPr>
          </w:p>
        </w:tc>
        <w:tc>
          <w:tcPr>
            <w:tcW w:w="1309" w:type="dxa"/>
          </w:tcPr>
          <w:p w:rsidR="00B059B8" w:rsidRPr="00461399" w:rsidRDefault="00B059B8" w:rsidP="00B059B8">
            <w:pPr>
              <w:adjustRightInd/>
              <w:ind w:firstLine="0"/>
              <w:jc w:val="left"/>
              <w:rPr>
                <w:sz w:val="22"/>
                <w:szCs w:val="22"/>
              </w:rPr>
            </w:pPr>
          </w:p>
        </w:tc>
        <w:tc>
          <w:tcPr>
            <w:tcW w:w="376" w:type="dxa"/>
          </w:tcPr>
          <w:p w:rsidR="00B059B8" w:rsidRPr="00461399" w:rsidRDefault="00B059B8" w:rsidP="00B059B8">
            <w:pPr>
              <w:adjustRightInd/>
              <w:ind w:firstLine="0"/>
              <w:jc w:val="left"/>
              <w:rPr>
                <w:sz w:val="22"/>
                <w:szCs w:val="22"/>
              </w:rPr>
            </w:pPr>
          </w:p>
        </w:tc>
        <w:tc>
          <w:tcPr>
            <w:tcW w:w="1309" w:type="dxa"/>
          </w:tcPr>
          <w:p w:rsidR="00B059B8" w:rsidRPr="00461399" w:rsidRDefault="00B059B8" w:rsidP="00B059B8">
            <w:pPr>
              <w:adjustRightInd/>
              <w:ind w:firstLine="0"/>
              <w:jc w:val="left"/>
              <w:rPr>
                <w:sz w:val="22"/>
                <w:szCs w:val="22"/>
              </w:rPr>
            </w:pPr>
          </w:p>
        </w:tc>
        <w:tc>
          <w:tcPr>
            <w:tcW w:w="672" w:type="dxa"/>
            <w:gridSpan w:val="2"/>
          </w:tcPr>
          <w:p w:rsidR="00B059B8" w:rsidRPr="00461399" w:rsidRDefault="00B059B8" w:rsidP="00B059B8">
            <w:pPr>
              <w:adjustRightInd/>
              <w:ind w:firstLine="0"/>
              <w:jc w:val="left"/>
              <w:rPr>
                <w:sz w:val="22"/>
                <w:szCs w:val="22"/>
              </w:rPr>
            </w:pPr>
          </w:p>
        </w:tc>
      </w:tr>
      <w:tr w:rsidR="00B059B8" w:rsidRPr="00461399" w:rsidTr="00461399">
        <w:tc>
          <w:tcPr>
            <w:tcW w:w="664" w:type="dxa"/>
          </w:tcPr>
          <w:p w:rsidR="00B059B8" w:rsidRPr="00461399" w:rsidRDefault="00B059B8" w:rsidP="00B059B8">
            <w:pPr>
              <w:adjustRightInd/>
              <w:ind w:firstLine="0"/>
              <w:jc w:val="left"/>
              <w:rPr>
                <w:sz w:val="22"/>
                <w:szCs w:val="22"/>
              </w:rPr>
            </w:pPr>
            <w:r w:rsidRPr="00461399">
              <w:rPr>
                <w:sz w:val="22"/>
                <w:szCs w:val="22"/>
              </w:rPr>
              <w:t>1.2.1.</w:t>
            </w:r>
          </w:p>
        </w:tc>
        <w:tc>
          <w:tcPr>
            <w:tcW w:w="1894" w:type="dxa"/>
          </w:tcPr>
          <w:p w:rsidR="00B059B8" w:rsidRPr="00461399" w:rsidRDefault="00B059B8" w:rsidP="00B059B8">
            <w:pPr>
              <w:adjustRightInd/>
              <w:ind w:firstLine="0"/>
              <w:jc w:val="left"/>
              <w:rPr>
                <w:sz w:val="22"/>
                <w:szCs w:val="22"/>
              </w:rPr>
            </w:pPr>
            <w:r w:rsidRPr="00461399">
              <w:rPr>
                <w:sz w:val="22"/>
                <w:szCs w:val="22"/>
              </w:rPr>
              <w:t>Мероприятие 2.1</w:t>
            </w:r>
          </w:p>
        </w:tc>
        <w:tc>
          <w:tcPr>
            <w:tcW w:w="1554" w:type="dxa"/>
          </w:tcPr>
          <w:p w:rsidR="00B059B8" w:rsidRPr="00461399" w:rsidRDefault="00B059B8" w:rsidP="00B059B8">
            <w:pPr>
              <w:adjustRightInd/>
              <w:ind w:firstLine="0"/>
              <w:jc w:val="left"/>
              <w:rPr>
                <w:sz w:val="22"/>
                <w:szCs w:val="22"/>
              </w:rPr>
            </w:pPr>
          </w:p>
        </w:tc>
        <w:tc>
          <w:tcPr>
            <w:tcW w:w="850" w:type="dxa"/>
          </w:tcPr>
          <w:p w:rsidR="00B059B8" w:rsidRPr="00461399" w:rsidRDefault="00B059B8" w:rsidP="00B059B8">
            <w:pPr>
              <w:adjustRightInd/>
              <w:ind w:firstLine="0"/>
              <w:jc w:val="left"/>
              <w:rPr>
                <w:sz w:val="22"/>
                <w:szCs w:val="22"/>
              </w:rPr>
            </w:pPr>
          </w:p>
        </w:tc>
        <w:tc>
          <w:tcPr>
            <w:tcW w:w="851" w:type="dxa"/>
          </w:tcPr>
          <w:p w:rsidR="00B059B8" w:rsidRPr="00461399" w:rsidRDefault="00B059B8" w:rsidP="00B059B8">
            <w:pPr>
              <w:adjustRightInd/>
              <w:ind w:firstLine="0"/>
              <w:jc w:val="left"/>
              <w:rPr>
                <w:sz w:val="22"/>
                <w:szCs w:val="22"/>
              </w:rPr>
            </w:pPr>
          </w:p>
        </w:tc>
        <w:tc>
          <w:tcPr>
            <w:tcW w:w="709" w:type="dxa"/>
          </w:tcPr>
          <w:p w:rsidR="00B059B8" w:rsidRPr="00461399" w:rsidRDefault="00B059B8" w:rsidP="00B059B8">
            <w:pPr>
              <w:adjustRightInd/>
              <w:ind w:firstLine="0"/>
              <w:jc w:val="left"/>
              <w:rPr>
                <w:sz w:val="22"/>
                <w:szCs w:val="22"/>
              </w:rPr>
            </w:pPr>
          </w:p>
        </w:tc>
        <w:tc>
          <w:tcPr>
            <w:tcW w:w="425" w:type="dxa"/>
          </w:tcPr>
          <w:p w:rsidR="00B059B8" w:rsidRPr="00461399" w:rsidRDefault="00B059B8" w:rsidP="00B059B8">
            <w:pPr>
              <w:adjustRightInd/>
              <w:ind w:firstLine="0"/>
              <w:jc w:val="left"/>
              <w:rPr>
                <w:sz w:val="22"/>
                <w:szCs w:val="22"/>
              </w:rPr>
            </w:pPr>
          </w:p>
        </w:tc>
        <w:tc>
          <w:tcPr>
            <w:tcW w:w="1309" w:type="dxa"/>
          </w:tcPr>
          <w:p w:rsidR="00B059B8" w:rsidRPr="00461399" w:rsidRDefault="00B059B8" w:rsidP="00B059B8">
            <w:pPr>
              <w:adjustRightInd/>
              <w:ind w:firstLine="0"/>
              <w:jc w:val="left"/>
              <w:rPr>
                <w:sz w:val="22"/>
                <w:szCs w:val="22"/>
              </w:rPr>
            </w:pPr>
          </w:p>
        </w:tc>
        <w:tc>
          <w:tcPr>
            <w:tcW w:w="376" w:type="dxa"/>
          </w:tcPr>
          <w:p w:rsidR="00B059B8" w:rsidRPr="00461399" w:rsidRDefault="00B059B8" w:rsidP="00B059B8">
            <w:pPr>
              <w:adjustRightInd/>
              <w:ind w:firstLine="0"/>
              <w:jc w:val="left"/>
              <w:rPr>
                <w:sz w:val="22"/>
                <w:szCs w:val="22"/>
              </w:rPr>
            </w:pPr>
          </w:p>
        </w:tc>
        <w:tc>
          <w:tcPr>
            <w:tcW w:w="1309" w:type="dxa"/>
          </w:tcPr>
          <w:p w:rsidR="00B059B8" w:rsidRPr="00461399" w:rsidRDefault="00B059B8" w:rsidP="00B059B8">
            <w:pPr>
              <w:adjustRightInd/>
              <w:ind w:firstLine="0"/>
              <w:jc w:val="left"/>
              <w:rPr>
                <w:sz w:val="22"/>
                <w:szCs w:val="22"/>
              </w:rPr>
            </w:pPr>
          </w:p>
        </w:tc>
        <w:tc>
          <w:tcPr>
            <w:tcW w:w="672" w:type="dxa"/>
            <w:gridSpan w:val="2"/>
          </w:tcPr>
          <w:p w:rsidR="00B059B8" w:rsidRPr="00461399" w:rsidRDefault="00B059B8" w:rsidP="00B059B8">
            <w:pPr>
              <w:adjustRightInd/>
              <w:ind w:firstLine="0"/>
              <w:jc w:val="left"/>
              <w:rPr>
                <w:sz w:val="22"/>
                <w:szCs w:val="22"/>
              </w:rPr>
            </w:pPr>
          </w:p>
        </w:tc>
      </w:tr>
      <w:tr w:rsidR="00B059B8" w:rsidRPr="00461399" w:rsidTr="00461399">
        <w:tc>
          <w:tcPr>
            <w:tcW w:w="664" w:type="dxa"/>
          </w:tcPr>
          <w:p w:rsidR="00B059B8" w:rsidRPr="00461399" w:rsidRDefault="00B059B8" w:rsidP="00B059B8">
            <w:pPr>
              <w:adjustRightInd/>
              <w:ind w:firstLine="0"/>
              <w:jc w:val="left"/>
              <w:rPr>
                <w:sz w:val="22"/>
                <w:szCs w:val="22"/>
              </w:rPr>
            </w:pPr>
            <w:r w:rsidRPr="00461399">
              <w:rPr>
                <w:sz w:val="22"/>
                <w:szCs w:val="22"/>
              </w:rPr>
              <w:t>...</w:t>
            </w:r>
          </w:p>
        </w:tc>
        <w:tc>
          <w:tcPr>
            <w:tcW w:w="1894" w:type="dxa"/>
          </w:tcPr>
          <w:p w:rsidR="00B059B8" w:rsidRPr="00461399" w:rsidRDefault="00B059B8" w:rsidP="00B059B8">
            <w:pPr>
              <w:adjustRightInd/>
              <w:ind w:firstLine="0"/>
              <w:jc w:val="left"/>
              <w:rPr>
                <w:sz w:val="22"/>
                <w:szCs w:val="22"/>
              </w:rPr>
            </w:pPr>
            <w:r w:rsidRPr="00461399">
              <w:rPr>
                <w:sz w:val="22"/>
                <w:szCs w:val="22"/>
              </w:rPr>
              <w:t>...</w:t>
            </w:r>
          </w:p>
        </w:tc>
        <w:tc>
          <w:tcPr>
            <w:tcW w:w="1554" w:type="dxa"/>
          </w:tcPr>
          <w:p w:rsidR="00B059B8" w:rsidRPr="00461399" w:rsidRDefault="00B059B8" w:rsidP="00B059B8">
            <w:pPr>
              <w:adjustRightInd/>
              <w:ind w:firstLine="0"/>
              <w:jc w:val="left"/>
              <w:rPr>
                <w:sz w:val="22"/>
                <w:szCs w:val="22"/>
              </w:rPr>
            </w:pPr>
          </w:p>
        </w:tc>
        <w:tc>
          <w:tcPr>
            <w:tcW w:w="850" w:type="dxa"/>
          </w:tcPr>
          <w:p w:rsidR="00B059B8" w:rsidRPr="00461399" w:rsidRDefault="00B059B8" w:rsidP="00B059B8">
            <w:pPr>
              <w:adjustRightInd/>
              <w:ind w:firstLine="0"/>
              <w:jc w:val="left"/>
              <w:rPr>
                <w:sz w:val="22"/>
                <w:szCs w:val="22"/>
              </w:rPr>
            </w:pPr>
          </w:p>
        </w:tc>
        <w:tc>
          <w:tcPr>
            <w:tcW w:w="851" w:type="dxa"/>
          </w:tcPr>
          <w:p w:rsidR="00B059B8" w:rsidRPr="00461399" w:rsidRDefault="00B059B8" w:rsidP="00B059B8">
            <w:pPr>
              <w:adjustRightInd/>
              <w:ind w:firstLine="0"/>
              <w:jc w:val="left"/>
              <w:rPr>
                <w:sz w:val="22"/>
                <w:szCs w:val="22"/>
              </w:rPr>
            </w:pPr>
          </w:p>
        </w:tc>
        <w:tc>
          <w:tcPr>
            <w:tcW w:w="709" w:type="dxa"/>
          </w:tcPr>
          <w:p w:rsidR="00B059B8" w:rsidRPr="00461399" w:rsidRDefault="00B059B8" w:rsidP="00B059B8">
            <w:pPr>
              <w:adjustRightInd/>
              <w:ind w:firstLine="0"/>
              <w:jc w:val="left"/>
              <w:rPr>
                <w:sz w:val="22"/>
                <w:szCs w:val="22"/>
              </w:rPr>
            </w:pPr>
          </w:p>
        </w:tc>
        <w:tc>
          <w:tcPr>
            <w:tcW w:w="425" w:type="dxa"/>
          </w:tcPr>
          <w:p w:rsidR="00B059B8" w:rsidRPr="00461399" w:rsidRDefault="00B059B8" w:rsidP="00B059B8">
            <w:pPr>
              <w:adjustRightInd/>
              <w:ind w:firstLine="0"/>
              <w:jc w:val="left"/>
              <w:rPr>
                <w:sz w:val="22"/>
                <w:szCs w:val="22"/>
              </w:rPr>
            </w:pPr>
          </w:p>
        </w:tc>
        <w:tc>
          <w:tcPr>
            <w:tcW w:w="1309" w:type="dxa"/>
          </w:tcPr>
          <w:p w:rsidR="00B059B8" w:rsidRPr="00461399" w:rsidRDefault="00B059B8" w:rsidP="00B059B8">
            <w:pPr>
              <w:adjustRightInd/>
              <w:ind w:firstLine="0"/>
              <w:jc w:val="left"/>
              <w:rPr>
                <w:sz w:val="22"/>
                <w:szCs w:val="22"/>
              </w:rPr>
            </w:pPr>
          </w:p>
        </w:tc>
        <w:tc>
          <w:tcPr>
            <w:tcW w:w="376" w:type="dxa"/>
          </w:tcPr>
          <w:p w:rsidR="00B059B8" w:rsidRPr="00461399" w:rsidRDefault="00B059B8" w:rsidP="00B059B8">
            <w:pPr>
              <w:adjustRightInd/>
              <w:ind w:firstLine="0"/>
              <w:jc w:val="left"/>
              <w:rPr>
                <w:sz w:val="22"/>
                <w:szCs w:val="22"/>
              </w:rPr>
            </w:pPr>
          </w:p>
        </w:tc>
        <w:tc>
          <w:tcPr>
            <w:tcW w:w="1309" w:type="dxa"/>
          </w:tcPr>
          <w:p w:rsidR="00B059B8" w:rsidRPr="00461399" w:rsidRDefault="00B059B8" w:rsidP="00B059B8">
            <w:pPr>
              <w:adjustRightInd/>
              <w:ind w:firstLine="0"/>
              <w:jc w:val="left"/>
              <w:rPr>
                <w:sz w:val="22"/>
                <w:szCs w:val="22"/>
              </w:rPr>
            </w:pPr>
          </w:p>
        </w:tc>
        <w:tc>
          <w:tcPr>
            <w:tcW w:w="672" w:type="dxa"/>
            <w:gridSpan w:val="2"/>
          </w:tcPr>
          <w:p w:rsidR="00B059B8" w:rsidRPr="00461399" w:rsidRDefault="00B059B8" w:rsidP="00B059B8">
            <w:pPr>
              <w:adjustRightInd/>
              <w:ind w:firstLine="0"/>
              <w:jc w:val="left"/>
              <w:rPr>
                <w:sz w:val="22"/>
                <w:szCs w:val="22"/>
              </w:rPr>
            </w:pPr>
          </w:p>
        </w:tc>
      </w:tr>
      <w:tr w:rsidR="00B059B8" w:rsidRPr="00461399" w:rsidTr="00461399">
        <w:tc>
          <w:tcPr>
            <w:tcW w:w="664" w:type="dxa"/>
          </w:tcPr>
          <w:p w:rsidR="00B059B8" w:rsidRPr="00461399" w:rsidRDefault="00B059B8" w:rsidP="00B059B8">
            <w:pPr>
              <w:adjustRightInd/>
              <w:ind w:firstLine="0"/>
              <w:jc w:val="left"/>
              <w:rPr>
                <w:sz w:val="22"/>
                <w:szCs w:val="22"/>
              </w:rPr>
            </w:pPr>
            <w:r w:rsidRPr="00461399">
              <w:rPr>
                <w:sz w:val="22"/>
                <w:szCs w:val="22"/>
              </w:rPr>
              <w:t>2.</w:t>
            </w:r>
          </w:p>
        </w:tc>
        <w:tc>
          <w:tcPr>
            <w:tcW w:w="1894" w:type="dxa"/>
          </w:tcPr>
          <w:p w:rsidR="00B059B8" w:rsidRPr="00461399" w:rsidRDefault="00B059B8" w:rsidP="00B059B8">
            <w:pPr>
              <w:adjustRightInd/>
              <w:ind w:firstLine="0"/>
              <w:jc w:val="left"/>
              <w:rPr>
                <w:sz w:val="22"/>
                <w:szCs w:val="22"/>
              </w:rPr>
            </w:pPr>
            <w:r w:rsidRPr="00461399">
              <w:rPr>
                <w:sz w:val="22"/>
                <w:szCs w:val="22"/>
              </w:rPr>
              <w:t>Подпрограмма 2</w:t>
            </w:r>
          </w:p>
        </w:tc>
        <w:tc>
          <w:tcPr>
            <w:tcW w:w="1554" w:type="dxa"/>
          </w:tcPr>
          <w:p w:rsidR="00B059B8" w:rsidRPr="00461399" w:rsidRDefault="00B059B8" w:rsidP="00B059B8">
            <w:pPr>
              <w:adjustRightInd/>
              <w:ind w:firstLine="0"/>
              <w:jc w:val="left"/>
              <w:rPr>
                <w:sz w:val="22"/>
                <w:szCs w:val="22"/>
              </w:rPr>
            </w:pPr>
          </w:p>
        </w:tc>
        <w:tc>
          <w:tcPr>
            <w:tcW w:w="850" w:type="dxa"/>
          </w:tcPr>
          <w:p w:rsidR="00B059B8" w:rsidRPr="00461399" w:rsidRDefault="00B059B8" w:rsidP="00B059B8">
            <w:pPr>
              <w:adjustRightInd/>
              <w:ind w:firstLine="0"/>
              <w:jc w:val="left"/>
              <w:rPr>
                <w:sz w:val="22"/>
                <w:szCs w:val="22"/>
              </w:rPr>
            </w:pPr>
          </w:p>
        </w:tc>
        <w:tc>
          <w:tcPr>
            <w:tcW w:w="851" w:type="dxa"/>
          </w:tcPr>
          <w:p w:rsidR="00B059B8" w:rsidRPr="00461399" w:rsidRDefault="00B059B8" w:rsidP="00B059B8">
            <w:pPr>
              <w:adjustRightInd/>
              <w:ind w:firstLine="0"/>
              <w:jc w:val="left"/>
              <w:rPr>
                <w:sz w:val="22"/>
                <w:szCs w:val="22"/>
              </w:rPr>
            </w:pPr>
          </w:p>
        </w:tc>
        <w:tc>
          <w:tcPr>
            <w:tcW w:w="709" w:type="dxa"/>
          </w:tcPr>
          <w:p w:rsidR="00B059B8" w:rsidRPr="00461399" w:rsidRDefault="00B059B8" w:rsidP="00B059B8">
            <w:pPr>
              <w:adjustRightInd/>
              <w:ind w:firstLine="0"/>
              <w:jc w:val="left"/>
              <w:rPr>
                <w:sz w:val="22"/>
                <w:szCs w:val="22"/>
              </w:rPr>
            </w:pPr>
          </w:p>
        </w:tc>
        <w:tc>
          <w:tcPr>
            <w:tcW w:w="425" w:type="dxa"/>
          </w:tcPr>
          <w:p w:rsidR="00B059B8" w:rsidRPr="00461399" w:rsidRDefault="00B059B8" w:rsidP="00B059B8">
            <w:pPr>
              <w:adjustRightInd/>
              <w:ind w:firstLine="0"/>
              <w:jc w:val="left"/>
              <w:rPr>
                <w:sz w:val="22"/>
                <w:szCs w:val="22"/>
              </w:rPr>
            </w:pPr>
          </w:p>
        </w:tc>
        <w:tc>
          <w:tcPr>
            <w:tcW w:w="1309" w:type="dxa"/>
          </w:tcPr>
          <w:p w:rsidR="00B059B8" w:rsidRPr="00461399" w:rsidRDefault="00B059B8" w:rsidP="00B059B8">
            <w:pPr>
              <w:adjustRightInd/>
              <w:ind w:firstLine="0"/>
              <w:jc w:val="left"/>
              <w:rPr>
                <w:sz w:val="22"/>
                <w:szCs w:val="22"/>
              </w:rPr>
            </w:pPr>
          </w:p>
        </w:tc>
        <w:tc>
          <w:tcPr>
            <w:tcW w:w="376" w:type="dxa"/>
          </w:tcPr>
          <w:p w:rsidR="00B059B8" w:rsidRPr="00461399" w:rsidRDefault="00B059B8" w:rsidP="00B059B8">
            <w:pPr>
              <w:adjustRightInd/>
              <w:ind w:firstLine="0"/>
              <w:jc w:val="left"/>
              <w:rPr>
                <w:sz w:val="22"/>
                <w:szCs w:val="22"/>
              </w:rPr>
            </w:pPr>
          </w:p>
        </w:tc>
        <w:tc>
          <w:tcPr>
            <w:tcW w:w="1309" w:type="dxa"/>
          </w:tcPr>
          <w:p w:rsidR="00B059B8" w:rsidRPr="00461399" w:rsidRDefault="00B059B8" w:rsidP="00B059B8">
            <w:pPr>
              <w:adjustRightInd/>
              <w:ind w:firstLine="0"/>
              <w:jc w:val="left"/>
              <w:rPr>
                <w:sz w:val="22"/>
                <w:szCs w:val="22"/>
              </w:rPr>
            </w:pPr>
          </w:p>
        </w:tc>
        <w:tc>
          <w:tcPr>
            <w:tcW w:w="672" w:type="dxa"/>
            <w:gridSpan w:val="2"/>
          </w:tcPr>
          <w:p w:rsidR="00B059B8" w:rsidRPr="00461399" w:rsidRDefault="00B059B8" w:rsidP="00B059B8">
            <w:pPr>
              <w:adjustRightInd/>
              <w:ind w:firstLine="0"/>
              <w:jc w:val="left"/>
              <w:rPr>
                <w:sz w:val="22"/>
                <w:szCs w:val="22"/>
              </w:rPr>
            </w:pPr>
          </w:p>
        </w:tc>
      </w:tr>
      <w:tr w:rsidR="00B059B8" w:rsidRPr="00461399" w:rsidTr="00461399">
        <w:tc>
          <w:tcPr>
            <w:tcW w:w="664" w:type="dxa"/>
          </w:tcPr>
          <w:p w:rsidR="00B059B8" w:rsidRPr="00461399" w:rsidRDefault="00B059B8" w:rsidP="00B059B8">
            <w:pPr>
              <w:adjustRightInd/>
              <w:ind w:firstLine="0"/>
              <w:jc w:val="left"/>
              <w:rPr>
                <w:sz w:val="22"/>
                <w:szCs w:val="22"/>
              </w:rPr>
            </w:pPr>
            <w:r w:rsidRPr="00461399">
              <w:rPr>
                <w:sz w:val="22"/>
                <w:szCs w:val="22"/>
              </w:rPr>
              <w:t>2.1.</w:t>
            </w:r>
          </w:p>
        </w:tc>
        <w:tc>
          <w:tcPr>
            <w:tcW w:w="1894" w:type="dxa"/>
          </w:tcPr>
          <w:p w:rsidR="00B059B8" w:rsidRPr="00461399" w:rsidRDefault="00B059B8" w:rsidP="00B059B8">
            <w:pPr>
              <w:adjustRightInd/>
              <w:ind w:firstLine="0"/>
              <w:jc w:val="left"/>
              <w:rPr>
                <w:sz w:val="22"/>
                <w:szCs w:val="22"/>
              </w:rPr>
            </w:pPr>
            <w:r w:rsidRPr="00461399">
              <w:rPr>
                <w:sz w:val="22"/>
                <w:szCs w:val="22"/>
              </w:rPr>
              <w:t>Основное мероприятие 1</w:t>
            </w:r>
          </w:p>
        </w:tc>
        <w:tc>
          <w:tcPr>
            <w:tcW w:w="1554" w:type="dxa"/>
          </w:tcPr>
          <w:p w:rsidR="00B059B8" w:rsidRPr="00461399" w:rsidRDefault="00B059B8" w:rsidP="00B059B8">
            <w:pPr>
              <w:adjustRightInd/>
              <w:ind w:firstLine="0"/>
              <w:jc w:val="left"/>
              <w:rPr>
                <w:sz w:val="22"/>
                <w:szCs w:val="22"/>
              </w:rPr>
            </w:pPr>
          </w:p>
        </w:tc>
        <w:tc>
          <w:tcPr>
            <w:tcW w:w="850" w:type="dxa"/>
          </w:tcPr>
          <w:p w:rsidR="00B059B8" w:rsidRPr="00461399" w:rsidRDefault="00B059B8" w:rsidP="00B059B8">
            <w:pPr>
              <w:adjustRightInd/>
              <w:ind w:firstLine="0"/>
              <w:jc w:val="left"/>
              <w:rPr>
                <w:sz w:val="22"/>
                <w:szCs w:val="22"/>
              </w:rPr>
            </w:pPr>
          </w:p>
        </w:tc>
        <w:tc>
          <w:tcPr>
            <w:tcW w:w="851" w:type="dxa"/>
          </w:tcPr>
          <w:p w:rsidR="00B059B8" w:rsidRPr="00461399" w:rsidRDefault="00B059B8" w:rsidP="00B059B8">
            <w:pPr>
              <w:adjustRightInd/>
              <w:ind w:firstLine="0"/>
              <w:jc w:val="left"/>
              <w:rPr>
                <w:sz w:val="22"/>
                <w:szCs w:val="22"/>
              </w:rPr>
            </w:pPr>
          </w:p>
        </w:tc>
        <w:tc>
          <w:tcPr>
            <w:tcW w:w="709" w:type="dxa"/>
          </w:tcPr>
          <w:p w:rsidR="00B059B8" w:rsidRPr="00461399" w:rsidRDefault="00B059B8" w:rsidP="00B059B8">
            <w:pPr>
              <w:adjustRightInd/>
              <w:ind w:firstLine="0"/>
              <w:jc w:val="left"/>
              <w:rPr>
                <w:sz w:val="22"/>
                <w:szCs w:val="22"/>
              </w:rPr>
            </w:pPr>
          </w:p>
        </w:tc>
        <w:tc>
          <w:tcPr>
            <w:tcW w:w="425" w:type="dxa"/>
          </w:tcPr>
          <w:p w:rsidR="00B059B8" w:rsidRPr="00461399" w:rsidRDefault="00B059B8" w:rsidP="00B059B8">
            <w:pPr>
              <w:adjustRightInd/>
              <w:ind w:firstLine="0"/>
              <w:jc w:val="left"/>
              <w:rPr>
                <w:sz w:val="22"/>
                <w:szCs w:val="22"/>
              </w:rPr>
            </w:pPr>
          </w:p>
        </w:tc>
        <w:tc>
          <w:tcPr>
            <w:tcW w:w="1309" w:type="dxa"/>
          </w:tcPr>
          <w:p w:rsidR="00B059B8" w:rsidRPr="00461399" w:rsidRDefault="00B059B8" w:rsidP="00B059B8">
            <w:pPr>
              <w:adjustRightInd/>
              <w:ind w:firstLine="0"/>
              <w:jc w:val="left"/>
              <w:rPr>
                <w:sz w:val="22"/>
                <w:szCs w:val="22"/>
              </w:rPr>
            </w:pPr>
          </w:p>
        </w:tc>
        <w:tc>
          <w:tcPr>
            <w:tcW w:w="376" w:type="dxa"/>
          </w:tcPr>
          <w:p w:rsidR="00B059B8" w:rsidRPr="00461399" w:rsidRDefault="00B059B8" w:rsidP="00B059B8">
            <w:pPr>
              <w:adjustRightInd/>
              <w:ind w:firstLine="0"/>
              <w:jc w:val="left"/>
              <w:rPr>
                <w:sz w:val="22"/>
                <w:szCs w:val="22"/>
              </w:rPr>
            </w:pPr>
          </w:p>
        </w:tc>
        <w:tc>
          <w:tcPr>
            <w:tcW w:w="1309" w:type="dxa"/>
          </w:tcPr>
          <w:p w:rsidR="00B059B8" w:rsidRPr="00461399" w:rsidRDefault="00B059B8" w:rsidP="00B059B8">
            <w:pPr>
              <w:adjustRightInd/>
              <w:ind w:firstLine="0"/>
              <w:jc w:val="left"/>
              <w:rPr>
                <w:sz w:val="22"/>
                <w:szCs w:val="22"/>
              </w:rPr>
            </w:pPr>
          </w:p>
        </w:tc>
        <w:tc>
          <w:tcPr>
            <w:tcW w:w="672" w:type="dxa"/>
            <w:gridSpan w:val="2"/>
          </w:tcPr>
          <w:p w:rsidR="00B059B8" w:rsidRPr="00461399" w:rsidRDefault="00B059B8" w:rsidP="00B059B8">
            <w:pPr>
              <w:adjustRightInd/>
              <w:ind w:firstLine="0"/>
              <w:jc w:val="left"/>
              <w:rPr>
                <w:sz w:val="22"/>
                <w:szCs w:val="22"/>
              </w:rPr>
            </w:pPr>
          </w:p>
        </w:tc>
      </w:tr>
      <w:tr w:rsidR="00B059B8" w:rsidRPr="00461399" w:rsidTr="00461399">
        <w:tc>
          <w:tcPr>
            <w:tcW w:w="664" w:type="dxa"/>
          </w:tcPr>
          <w:p w:rsidR="00B059B8" w:rsidRPr="00461399" w:rsidRDefault="00B059B8" w:rsidP="00B059B8">
            <w:pPr>
              <w:adjustRightInd/>
              <w:ind w:firstLine="0"/>
              <w:jc w:val="left"/>
              <w:rPr>
                <w:sz w:val="22"/>
                <w:szCs w:val="22"/>
              </w:rPr>
            </w:pPr>
            <w:r w:rsidRPr="00461399">
              <w:rPr>
                <w:sz w:val="22"/>
                <w:szCs w:val="22"/>
              </w:rPr>
              <w:t>2.1.1.</w:t>
            </w:r>
          </w:p>
        </w:tc>
        <w:tc>
          <w:tcPr>
            <w:tcW w:w="1894" w:type="dxa"/>
          </w:tcPr>
          <w:p w:rsidR="00B059B8" w:rsidRPr="00461399" w:rsidRDefault="00B059B8" w:rsidP="00B059B8">
            <w:pPr>
              <w:adjustRightInd/>
              <w:ind w:firstLine="0"/>
              <w:jc w:val="left"/>
              <w:rPr>
                <w:sz w:val="22"/>
                <w:szCs w:val="22"/>
              </w:rPr>
            </w:pPr>
            <w:r w:rsidRPr="00461399">
              <w:rPr>
                <w:sz w:val="22"/>
                <w:szCs w:val="22"/>
              </w:rPr>
              <w:t>Мероприятие 1.1</w:t>
            </w:r>
          </w:p>
        </w:tc>
        <w:tc>
          <w:tcPr>
            <w:tcW w:w="1554" w:type="dxa"/>
          </w:tcPr>
          <w:p w:rsidR="00B059B8" w:rsidRPr="00461399" w:rsidRDefault="00B059B8" w:rsidP="00B059B8">
            <w:pPr>
              <w:adjustRightInd/>
              <w:ind w:firstLine="0"/>
              <w:jc w:val="left"/>
              <w:rPr>
                <w:sz w:val="22"/>
                <w:szCs w:val="22"/>
              </w:rPr>
            </w:pPr>
          </w:p>
        </w:tc>
        <w:tc>
          <w:tcPr>
            <w:tcW w:w="850" w:type="dxa"/>
          </w:tcPr>
          <w:p w:rsidR="00B059B8" w:rsidRPr="00461399" w:rsidRDefault="00B059B8" w:rsidP="00B059B8">
            <w:pPr>
              <w:adjustRightInd/>
              <w:ind w:firstLine="0"/>
              <w:jc w:val="left"/>
              <w:rPr>
                <w:sz w:val="22"/>
                <w:szCs w:val="22"/>
              </w:rPr>
            </w:pPr>
          </w:p>
        </w:tc>
        <w:tc>
          <w:tcPr>
            <w:tcW w:w="851" w:type="dxa"/>
          </w:tcPr>
          <w:p w:rsidR="00B059B8" w:rsidRPr="00461399" w:rsidRDefault="00B059B8" w:rsidP="00B059B8">
            <w:pPr>
              <w:adjustRightInd/>
              <w:ind w:firstLine="0"/>
              <w:jc w:val="left"/>
              <w:rPr>
                <w:sz w:val="22"/>
                <w:szCs w:val="22"/>
              </w:rPr>
            </w:pPr>
          </w:p>
        </w:tc>
        <w:tc>
          <w:tcPr>
            <w:tcW w:w="709" w:type="dxa"/>
          </w:tcPr>
          <w:p w:rsidR="00B059B8" w:rsidRPr="00461399" w:rsidRDefault="00B059B8" w:rsidP="00B059B8">
            <w:pPr>
              <w:adjustRightInd/>
              <w:ind w:firstLine="0"/>
              <w:jc w:val="left"/>
              <w:rPr>
                <w:sz w:val="22"/>
                <w:szCs w:val="22"/>
              </w:rPr>
            </w:pPr>
          </w:p>
        </w:tc>
        <w:tc>
          <w:tcPr>
            <w:tcW w:w="425" w:type="dxa"/>
          </w:tcPr>
          <w:p w:rsidR="00B059B8" w:rsidRPr="00461399" w:rsidRDefault="00B059B8" w:rsidP="00B059B8">
            <w:pPr>
              <w:adjustRightInd/>
              <w:ind w:firstLine="0"/>
              <w:jc w:val="left"/>
              <w:rPr>
                <w:sz w:val="22"/>
                <w:szCs w:val="22"/>
              </w:rPr>
            </w:pPr>
          </w:p>
        </w:tc>
        <w:tc>
          <w:tcPr>
            <w:tcW w:w="1309" w:type="dxa"/>
          </w:tcPr>
          <w:p w:rsidR="00B059B8" w:rsidRPr="00461399" w:rsidRDefault="00B059B8" w:rsidP="00B059B8">
            <w:pPr>
              <w:adjustRightInd/>
              <w:ind w:firstLine="0"/>
              <w:jc w:val="left"/>
              <w:rPr>
                <w:sz w:val="22"/>
                <w:szCs w:val="22"/>
              </w:rPr>
            </w:pPr>
          </w:p>
        </w:tc>
        <w:tc>
          <w:tcPr>
            <w:tcW w:w="376" w:type="dxa"/>
          </w:tcPr>
          <w:p w:rsidR="00B059B8" w:rsidRPr="00461399" w:rsidRDefault="00B059B8" w:rsidP="00B059B8">
            <w:pPr>
              <w:adjustRightInd/>
              <w:ind w:firstLine="0"/>
              <w:jc w:val="left"/>
              <w:rPr>
                <w:sz w:val="22"/>
                <w:szCs w:val="22"/>
              </w:rPr>
            </w:pPr>
          </w:p>
        </w:tc>
        <w:tc>
          <w:tcPr>
            <w:tcW w:w="1309" w:type="dxa"/>
          </w:tcPr>
          <w:p w:rsidR="00B059B8" w:rsidRPr="00461399" w:rsidRDefault="00B059B8" w:rsidP="00B059B8">
            <w:pPr>
              <w:adjustRightInd/>
              <w:ind w:firstLine="0"/>
              <w:jc w:val="left"/>
              <w:rPr>
                <w:sz w:val="22"/>
                <w:szCs w:val="22"/>
              </w:rPr>
            </w:pPr>
          </w:p>
        </w:tc>
        <w:tc>
          <w:tcPr>
            <w:tcW w:w="672" w:type="dxa"/>
            <w:gridSpan w:val="2"/>
          </w:tcPr>
          <w:p w:rsidR="00B059B8" w:rsidRPr="00461399" w:rsidRDefault="00B059B8" w:rsidP="00B059B8">
            <w:pPr>
              <w:adjustRightInd/>
              <w:ind w:firstLine="0"/>
              <w:jc w:val="left"/>
              <w:rPr>
                <w:sz w:val="22"/>
                <w:szCs w:val="22"/>
              </w:rPr>
            </w:pPr>
          </w:p>
        </w:tc>
      </w:tr>
      <w:tr w:rsidR="00B059B8" w:rsidRPr="00461399" w:rsidTr="00461399">
        <w:tc>
          <w:tcPr>
            <w:tcW w:w="664" w:type="dxa"/>
          </w:tcPr>
          <w:p w:rsidR="00B059B8" w:rsidRPr="00461399" w:rsidRDefault="00B059B8" w:rsidP="00B059B8">
            <w:pPr>
              <w:adjustRightInd/>
              <w:ind w:firstLine="0"/>
              <w:jc w:val="left"/>
              <w:rPr>
                <w:sz w:val="22"/>
                <w:szCs w:val="22"/>
              </w:rPr>
            </w:pPr>
            <w:r w:rsidRPr="00461399">
              <w:rPr>
                <w:sz w:val="22"/>
                <w:szCs w:val="22"/>
              </w:rPr>
              <w:t>...</w:t>
            </w:r>
          </w:p>
        </w:tc>
        <w:tc>
          <w:tcPr>
            <w:tcW w:w="1894" w:type="dxa"/>
          </w:tcPr>
          <w:p w:rsidR="00B059B8" w:rsidRPr="00461399" w:rsidRDefault="00B059B8" w:rsidP="00B059B8">
            <w:pPr>
              <w:adjustRightInd/>
              <w:ind w:firstLine="0"/>
              <w:jc w:val="left"/>
              <w:rPr>
                <w:sz w:val="22"/>
                <w:szCs w:val="22"/>
              </w:rPr>
            </w:pPr>
            <w:r w:rsidRPr="00461399">
              <w:rPr>
                <w:sz w:val="22"/>
                <w:szCs w:val="22"/>
              </w:rPr>
              <w:t>...</w:t>
            </w:r>
          </w:p>
        </w:tc>
        <w:tc>
          <w:tcPr>
            <w:tcW w:w="1554" w:type="dxa"/>
          </w:tcPr>
          <w:p w:rsidR="00B059B8" w:rsidRPr="00461399" w:rsidRDefault="00B059B8" w:rsidP="00B059B8">
            <w:pPr>
              <w:adjustRightInd/>
              <w:ind w:firstLine="0"/>
              <w:jc w:val="left"/>
              <w:rPr>
                <w:sz w:val="22"/>
                <w:szCs w:val="22"/>
              </w:rPr>
            </w:pPr>
          </w:p>
        </w:tc>
        <w:tc>
          <w:tcPr>
            <w:tcW w:w="850" w:type="dxa"/>
          </w:tcPr>
          <w:p w:rsidR="00B059B8" w:rsidRPr="00461399" w:rsidRDefault="00B059B8" w:rsidP="00B059B8">
            <w:pPr>
              <w:adjustRightInd/>
              <w:ind w:firstLine="0"/>
              <w:jc w:val="left"/>
              <w:rPr>
                <w:sz w:val="22"/>
                <w:szCs w:val="22"/>
              </w:rPr>
            </w:pPr>
          </w:p>
        </w:tc>
        <w:tc>
          <w:tcPr>
            <w:tcW w:w="851" w:type="dxa"/>
          </w:tcPr>
          <w:p w:rsidR="00B059B8" w:rsidRPr="00461399" w:rsidRDefault="00B059B8" w:rsidP="00B059B8">
            <w:pPr>
              <w:adjustRightInd/>
              <w:ind w:firstLine="0"/>
              <w:jc w:val="left"/>
              <w:rPr>
                <w:sz w:val="22"/>
                <w:szCs w:val="22"/>
              </w:rPr>
            </w:pPr>
          </w:p>
        </w:tc>
        <w:tc>
          <w:tcPr>
            <w:tcW w:w="709" w:type="dxa"/>
          </w:tcPr>
          <w:p w:rsidR="00B059B8" w:rsidRPr="00461399" w:rsidRDefault="00B059B8" w:rsidP="00B059B8">
            <w:pPr>
              <w:adjustRightInd/>
              <w:ind w:firstLine="0"/>
              <w:jc w:val="left"/>
              <w:rPr>
                <w:sz w:val="22"/>
                <w:szCs w:val="22"/>
              </w:rPr>
            </w:pPr>
          </w:p>
        </w:tc>
        <w:tc>
          <w:tcPr>
            <w:tcW w:w="425" w:type="dxa"/>
          </w:tcPr>
          <w:p w:rsidR="00B059B8" w:rsidRPr="00461399" w:rsidRDefault="00B059B8" w:rsidP="00B059B8">
            <w:pPr>
              <w:adjustRightInd/>
              <w:ind w:firstLine="0"/>
              <w:jc w:val="left"/>
              <w:rPr>
                <w:sz w:val="22"/>
                <w:szCs w:val="22"/>
              </w:rPr>
            </w:pPr>
          </w:p>
        </w:tc>
        <w:tc>
          <w:tcPr>
            <w:tcW w:w="1309" w:type="dxa"/>
          </w:tcPr>
          <w:p w:rsidR="00B059B8" w:rsidRPr="00461399" w:rsidRDefault="00B059B8" w:rsidP="00B059B8">
            <w:pPr>
              <w:adjustRightInd/>
              <w:ind w:firstLine="0"/>
              <w:jc w:val="left"/>
              <w:rPr>
                <w:sz w:val="22"/>
                <w:szCs w:val="22"/>
              </w:rPr>
            </w:pPr>
          </w:p>
        </w:tc>
        <w:tc>
          <w:tcPr>
            <w:tcW w:w="376" w:type="dxa"/>
          </w:tcPr>
          <w:p w:rsidR="00B059B8" w:rsidRPr="00461399" w:rsidRDefault="00B059B8" w:rsidP="00B059B8">
            <w:pPr>
              <w:adjustRightInd/>
              <w:ind w:firstLine="0"/>
              <w:jc w:val="left"/>
              <w:rPr>
                <w:sz w:val="22"/>
                <w:szCs w:val="22"/>
              </w:rPr>
            </w:pPr>
          </w:p>
        </w:tc>
        <w:tc>
          <w:tcPr>
            <w:tcW w:w="1309" w:type="dxa"/>
          </w:tcPr>
          <w:p w:rsidR="00B059B8" w:rsidRPr="00461399" w:rsidRDefault="00B059B8" w:rsidP="00B059B8">
            <w:pPr>
              <w:adjustRightInd/>
              <w:ind w:firstLine="0"/>
              <w:jc w:val="left"/>
              <w:rPr>
                <w:sz w:val="22"/>
                <w:szCs w:val="22"/>
              </w:rPr>
            </w:pPr>
          </w:p>
        </w:tc>
        <w:tc>
          <w:tcPr>
            <w:tcW w:w="672" w:type="dxa"/>
            <w:gridSpan w:val="2"/>
          </w:tcPr>
          <w:p w:rsidR="00B059B8" w:rsidRPr="00461399" w:rsidRDefault="00B059B8" w:rsidP="00B059B8">
            <w:pPr>
              <w:adjustRightInd/>
              <w:ind w:firstLine="0"/>
              <w:jc w:val="left"/>
              <w:rPr>
                <w:sz w:val="22"/>
                <w:szCs w:val="22"/>
              </w:rPr>
            </w:pPr>
          </w:p>
        </w:tc>
      </w:tr>
    </w:tbl>
    <w:p w:rsidR="00B059B8" w:rsidRPr="00461399" w:rsidRDefault="00B059B8" w:rsidP="00B059B8">
      <w:pPr>
        <w:adjustRightInd/>
        <w:ind w:firstLine="0"/>
        <w:rPr>
          <w:rFonts w:ascii="Calibri" w:hAnsi="Calibri" w:cs="Calibri"/>
          <w:sz w:val="22"/>
          <w:szCs w:val="22"/>
        </w:rPr>
      </w:pPr>
    </w:p>
    <w:p w:rsidR="00B059B8" w:rsidRDefault="000F1583" w:rsidP="000F1583">
      <w:pPr>
        <w:adjustRightInd/>
        <w:ind w:firstLine="0"/>
        <w:jc w:val="center"/>
        <w:rPr>
          <w:rFonts w:ascii="Calibri" w:hAnsi="Calibri" w:cs="Calibri"/>
          <w:sz w:val="22"/>
        </w:rPr>
      </w:pPr>
      <w:r>
        <w:rPr>
          <w:rFonts w:ascii="Calibri" w:hAnsi="Calibri" w:cs="Calibri"/>
          <w:sz w:val="22"/>
        </w:rPr>
        <w:t>_______________________</w:t>
      </w:r>
    </w:p>
    <w:p w:rsidR="000F1583" w:rsidRDefault="000F1583" w:rsidP="000F1583">
      <w:pPr>
        <w:adjustRightInd/>
        <w:ind w:firstLine="0"/>
        <w:jc w:val="center"/>
        <w:rPr>
          <w:rFonts w:ascii="Calibri" w:hAnsi="Calibri" w:cs="Calibri"/>
          <w:sz w:val="22"/>
        </w:rPr>
      </w:pPr>
    </w:p>
    <w:p w:rsidR="000F1583" w:rsidRPr="00B059B8" w:rsidRDefault="000F1583" w:rsidP="000F1583">
      <w:pPr>
        <w:adjustRightInd/>
        <w:ind w:firstLine="0"/>
        <w:jc w:val="center"/>
        <w:rPr>
          <w:rFonts w:ascii="Calibri" w:hAnsi="Calibri" w:cs="Calibri"/>
          <w:sz w:val="22"/>
        </w:rPr>
      </w:pPr>
    </w:p>
    <w:p w:rsidR="00E65A72" w:rsidRDefault="00E65A72" w:rsidP="000F1583">
      <w:pPr>
        <w:adjustRightInd/>
        <w:ind w:left="5103" w:firstLine="0"/>
        <w:jc w:val="center"/>
        <w:outlineLvl w:val="1"/>
        <w:rPr>
          <w:szCs w:val="26"/>
        </w:rPr>
        <w:sectPr w:rsidR="00E65A72" w:rsidSect="009279CB">
          <w:pgSz w:w="11905" w:h="16838"/>
          <w:pgMar w:top="1134" w:right="850" w:bottom="1134" w:left="1560" w:header="0" w:footer="0" w:gutter="0"/>
          <w:pgNumType w:start="1"/>
          <w:cols w:space="720"/>
          <w:titlePg/>
          <w:docGrid w:linePitch="354"/>
        </w:sectPr>
      </w:pPr>
    </w:p>
    <w:p w:rsidR="000F1583" w:rsidRPr="00B059B8" w:rsidRDefault="000F1583" w:rsidP="006036AC">
      <w:pPr>
        <w:adjustRightInd/>
        <w:spacing w:line="360" w:lineRule="auto"/>
        <w:ind w:left="5103" w:firstLine="0"/>
        <w:jc w:val="center"/>
        <w:outlineLvl w:val="1"/>
        <w:rPr>
          <w:szCs w:val="26"/>
        </w:rPr>
      </w:pPr>
      <w:r w:rsidRPr="00B059B8">
        <w:rPr>
          <w:szCs w:val="26"/>
        </w:rPr>
        <w:lastRenderedPageBreak/>
        <w:t xml:space="preserve">Приложение </w:t>
      </w:r>
      <w:r>
        <w:rPr>
          <w:szCs w:val="26"/>
        </w:rPr>
        <w:t>№</w:t>
      </w:r>
      <w:r w:rsidRPr="00B059B8">
        <w:rPr>
          <w:szCs w:val="26"/>
        </w:rPr>
        <w:t xml:space="preserve"> </w:t>
      </w:r>
      <w:r w:rsidR="00DB7388">
        <w:rPr>
          <w:szCs w:val="26"/>
        </w:rPr>
        <w:t>7</w:t>
      </w:r>
    </w:p>
    <w:p w:rsidR="000F1583" w:rsidRPr="00B059B8" w:rsidRDefault="000F1583" w:rsidP="000F1583">
      <w:pPr>
        <w:adjustRightInd/>
        <w:ind w:left="5103" w:firstLine="0"/>
        <w:jc w:val="center"/>
        <w:rPr>
          <w:szCs w:val="26"/>
        </w:rPr>
      </w:pPr>
      <w:r w:rsidRPr="00B059B8">
        <w:rPr>
          <w:szCs w:val="26"/>
        </w:rPr>
        <w:t>к Порядку</w:t>
      </w:r>
      <w:r>
        <w:rPr>
          <w:szCs w:val="26"/>
        </w:rPr>
        <w:t xml:space="preserve"> </w:t>
      </w:r>
      <w:r w:rsidRPr="00B059B8">
        <w:rPr>
          <w:szCs w:val="26"/>
        </w:rPr>
        <w:t>принятия решений о</w:t>
      </w:r>
    </w:p>
    <w:p w:rsidR="000F1583" w:rsidRPr="00B059B8" w:rsidRDefault="000F1583" w:rsidP="000F1583">
      <w:pPr>
        <w:adjustRightInd/>
        <w:ind w:left="5103" w:firstLine="0"/>
        <w:jc w:val="center"/>
        <w:rPr>
          <w:szCs w:val="26"/>
        </w:rPr>
      </w:pPr>
      <w:r w:rsidRPr="00B059B8">
        <w:rPr>
          <w:szCs w:val="26"/>
        </w:rPr>
        <w:t>разработке муниципальных</w:t>
      </w:r>
      <w:r>
        <w:rPr>
          <w:szCs w:val="26"/>
        </w:rPr>
        <w:t xml:space="preserve"> </w:t>
      </w:r>
      <w:r w:rsidRPr="00B059B8">
        <w:rPr>
          <w:szCs w:val="26"/>
        </w:rPr>
        <w:t xml:space="preserve">программ </w:t>
      </w:r>
      <w:r>
        <w:rPr>
          <w:szCs w:val="26"/>
        </w:rPr>
        <w:t>Арсеньевского городского округа</w:t>
      </w:r>
      <w:r w:rsidRPr="00B059B8">
        <w:rPr>
          <w:szCs w:val="26"/>
        </w:rPr>
        <w:t>,</w:t>
      </w:r>
    </w:p>
    <w:p w:rsidR="000F1583" w:rsidRPr="00B059B8" w:rsidRDefault="000F1583" w:rsidP="000F1583">
      <w:pPr>
        <w:adjustRightInd/>
        <w:ind w:left="5103" w:firstLine="0"/>
        <w:jc w:val="center"/>
        <w:rPr>
          <w:szCs w:val="26"/>
        </w:rPr>
      </w:pPr>
      <w:r w:rsidRPr="00B059B8">
        <w:rPr>
          <w:szCs w:val="26"/>
        </w:rPr>
        <w:t>формирования, реализации</w:t>
      </w:r>
      <w:r>
        <w:rPr>
          <w:szCs w:val="26"/>
        </w:rPr>
        <w:t xml:space="preserve"> </w:t>
      </w:r>
      <w:r w:rsidRPr="00B059B8">
        <w:rPr>
          <w:szCs w:val="26"/>
        </w:rPr>
        <w:t>и проведения оценки</w:t>
      </w:r>
      <w:r>
        <w:rPr>
          <w:szCs w:val="26"/>
        </w:rPr>
        <w:t xml:space="preserve"> </w:t>
      </w:r>
      <w:r w:rsidRPr="00B059B8">
        <w:rPr>
          <w:szCs w:val="26"/>
        </w:rPr>
        <w:t>эффективности реализации</w:t>
      </w:r>
      <w:r>
        <w:rPr>
          <w:szCs w:val="26"/>
        </w:rPr>
        <w:t xml:space="preserve"> </w:t>
      </w:r>
      <w:r w:rsidRPr="00B059B8">
        <w:rPr>
          <w:szCs w:val="26"/>
        </w:rPr>
        <w:t>муниципальных программ</w:t>
      </w:r>
      <w:r>
        <w:rPr>
          <w:szCs w:val="26"/>
        </w:rPr>
        <w:t xml:space="preserve"> Арсеньевского городского округа</w:t>
      </w:r>
      <w:r w:rsidRPr="00B059B8">
        <w:rPr>
          <w:szCs w:val="26"/>
        </w:rPr>
        <w:t>,</w:t>
      </w:r>
      <w:r>
        <w:rPr>
          <w:szCs w:val="26"/>
        </w:rPr>
        <w:t xml:space="preserve"> </w:t>
      </w:r>
      <w:r w:rsidRPr="00B059B8">
        <w:rPr>
          <w:szCs w:val="26"/>
        </w:rPr>
        <w:t>утвержденному</w:t>
      </w:r>
    </w:p>
    <w:p w:rsidR="000F1583" w:rsidRPr="00B059B8" w:rsidRDefault="000F1583" w:rsidP="000F1583">
      <w:pPr>
        <w:adjustRightInd/>
        <w:ind w:left="5103" w:firstLine="0"/>
        <w:jc w:val="center"/>
        <w:rPr>
          <w:szCs w:val="26"/>
        </w:rPr>
      </w:pPr>
      <w:r>
        <w:rPr>
          <w:szCs w:val="26"/>
        </w:rPr>
        <w:t>Арсеньевского городского округа</w:t>
      </w:r>
    </w:p>
    <w:p w:rsidR="00CE3B75" w:rsidRDefault="00CE3B75" w:rsidP="00CE3B75">
      <w:pPr>
        <w:widowControl/>
        <w:autoSpaceDE/>
        <w:autoSpaceDN/>
        <w:adjustRightInd/>
        <w:spacing w:after="1" w:line="259" w:lineRule="auto"/>
        <w:ind w:left="5103" w:firstLine="0"/>
        <w:jc w:val="center"/>
        <w:rPr>
          <w:szCs w:val="26"/>
        </w:rPr>
      </w:pPr>
      <w:r>
        <w:rPr>
          <w:szCs w:val="26"/>
        </w:rPr>
        <w:t xml:space="preserve">от </w:t>
      </w:r>
      <w:r w:rsidRPr="00B059B8">
        <w:rPr>
          <w:szCs w:val="26"/>
        </w:rPr>
        <w:t>«</w:t>
      </w:r>
      <w:r>
        <w:rPr>
          <w:szCs w:val="26"/>
          <w:u w:val="single"/>
        </w:rPr>
        <w:t>12</w:t>
      </w:r>
      <w:r w:rsidRPr="00B059B8">
        <w:rPr>
          <w:szCs w:val="26"/>
        </w:rPr>
        <w:t xml:space="preserve">» </w:t>
      </w:r>
      <w:r>
        <w:rPr>
          <w:szCs w:val="26"/>
          <w:u w:val="single"/>
        </w:rPr>
        <w:t xml:space="preserve">августа </w:t>
      </w:r>
      <w:r w:rsidRPr="00B059B8">
        <w:rPr>
          <w:szCs w:val="26"/>
        </w:rPr>
        <w:t>20</w:t>
      </w:r>
      <w:r>
        <w:rPr>
          <w:szCs w:val="26"/>
        </w:rPr>
        <w:t>20</w:t>
      </w:r>
      <w:r w:rsidRPr="00B059B8">
        <w:rPr>
          <w:szCs w:val="26"/>
        </w:rPr>
        <w:t xml:space="preserve"> г. № </w:t>
      </w:r>
      <w:r>
        <w:rPr>
          <w:szCs w:val="26"/>
          <w:u w:val="single"/>
        </w:rPr>
        <w:t>480</w:t>
      </w:r>
      <w:r w:rsidRPr="00B059B8">
        <w:rPr>
          <w:szCs w:val="26"/>
        </w:rPr>
        <w:t>-па</w:t>
      </w:r>
    </w:p>
    <w:p w:rsidR="000F1583" w:rsidRPr="00B059B8" w:rsidRDefault="000F1583" w:rsidP="000F1583">
      <w:pPr>
        <w:widowControl/>
        <w:autoSpaceDE/>
        <w:autoSpaceDN/>
        <w:adjustRightInd/>
        <w:spacing w:after="1" w:line="259" w:lineRule="auto"/>
        <w:ind w:firstLine="0"/>
        <w:jc w:val="left"/>
        <w:rPr>
          <w:rFonts w:eastAsia="Calibri"/>
          <w:szCs w:val="26"/>
          <w:lang w:eastAsia="en-US"/>
        </w:rPr>
      </w:pPr>
    </w:p>
    <w:p w:rsidR="00B059B8" w:rsidRPr="00B059B8" w:rsidRDefault="00B059B8" w:rsidP="00B059B8">
      <w:pPr>
        <w:widowControl/>
        <w:autoSpaceDE/>
        <w:autoSpaceDN/>
        <w:adjustRightInd/>
        <w:spacing w:after="1" w:line="259" w:lineRule="auto"/>
        <w:ind w:firstLine="0"/>
        <w:jc w:val="left"/>
        <w:rPr>
          <w:rFonts w:ascii="Calibri" w:eastAsia="Calibri" w:hAnsi="Calibri"/>
          <w:sz w:val="22"/>
          <w:szCs w:val="22"/>
          <w:lang w:eastAsia="en-US"/>
        </w:rPr>
      </w:pPr>
    </w:p>
    <w:p w:rsidR="00B059B8" w:rsidRPr="00B059B8" w:rsidRDefault="00B059B8" w:rsidP="00B059B8">
      <w:pPr>
        <w:adjustRightInd/>
        <w:ind w:firstLine="0"/>
        <w:rPr>
          <w:rFonts w:ascii="Calibri" w:hAnsi="Calibri" w:cs="Calibri"/>
          <w:sz w:val="22"/>
        </w:rPr>
      </w:pPr>
    </w:p>
    <w:p w:rsidR="00B059B8" w:rsidRPr="000F1583" w:rsidRDefault="00B059B8" w:rsidP="00B059B8">
      <w:pPr>
        <w:adjustRightInd/>
        <w:ind w:firstLine="0"/>
        <w:jc w:val="right"/>
        <w:rPr>
          <w:szCs w:val="26"/>
        </w:rPr>
      </w:pPr>
      <w:r w:rsidRPr="000F1583">
        <w:rPr>
          <w:szCs w:val="26"/>
        </w:rPr>
        <w:t>Форма</w:t>
      </w:r>
    </w:p>
    <w:p w:rsidR="00B059B8" w:rsidRPr="000F1583" w:rsidRDefault="00B059B8" w:rsidP="00B059B8">
      <w:pPr>
        <w:adjustRightInd/>
        <w:ind w:firstLine="0"/>
        <w:rPr>
          <w:szCs w:val="26"/>
        </w:rPr>
      </w:pPr>
    </w:p>
    <w:p w:rsidR="00B059B8" w:rsidRPr="000F1583" w:rsidRDefault="00B059B8" w:rsidP="00B059B8">
      <w:pPr>
        <w:adjustRightInd/>
        <w:ind w:firstLine="0"/>
        <w:jc w:val="center"/>
        <w:rPr>
          <w:szCs w:val="26"/>
        </w:rPr>
      </w:pPr>
      <w:bookmarkStart w:id="17" w:name="P1851"/>
      <w:bookmarkEnd w:id="17"/>
      <w:r w:rsidRPr="000F1583">
        <w:rPr>
          <w:szCs w:val="26"/>
        </w:rPr>
        <w:t>ИНФОРМАЦИЯ</w:t>
      </w:r>
    </w:p>
    <w:p w:rsidR="00B059B8" w:rsidRPr="000F1583" w:rsidRDefault="00B059B8" w:rsidP="00B059B8">
      <w:pPr>
        <w:adjustRightInd/>
        <w:ind w:firstLine="0"/>
        <w:jc w:val="center"/>
        <w:rPr>
          <w:szCs w:val="26"/>
        </w:rPr>
      </w:pPr>
      <w:r w:rsidRPr="000F1583">
        <w:rPr>
          <w:szCs w:val="26"/>
        </w:rPr>
        <w:t>О РЕСУРСНОМ ОБЕСПЕЧЕНИИ МУНИЦИПАЛЬНОЙ ПРОГРАММЫ</w:t>
      </w:r>
    </w:p>
    <w:p w:rsidR="00B059B8" w:rsidRPr="00B059B8" w:rsidRDefault="000F1583" w:rsidP="000F1583">
      <w:pPr>
        <w:adjustRightInd/>
        <w:ind w:firstLine="0"/>
        <w:jc w:val="center"/>
        <w:rPr>
          <w:rFonts w:ascii="Calibri" w:hAnsi="Calibri" w:cs="Calibri"/>
          <w:sz w:val="22"/>
        </w:rPr>
      </w:pPr>
      <w:r>
        <w:rPr>
          <w:szCs w:val="26"/>
        </w:rPr>
        <w:t>ГОРОДСКОГО ОКРУГА</w:t>
      </w:r>
      <w:r w:rsidR="00B059B8" w:rsidRPr="000F1583">
        <w:rPr>
          <w:szCs w:val="26"/>
        </w:rPr>
        <w:t xml:space="preserve"> ЗА СЧЕТ СРЕДСТВ БЮДЖЕТА</w:t>
      </w:r>
      <w:r>
        <w:rPr>
          <w:szCs w:val="26"/>
        </w:rPr>
        <w:t xml:space="preserve"> ГОРОДСКОГО ОКРУГА </w:t>
      </w:r>
      <w:r w:rsidR="00B059B8" w:rsidRPr="000F1583">
        <w:rPr>
          <w:szCs w:val="26"/>
        </w:rPr>
        <w:t>И</w:t>
      </w:r>
      <w:r>
        <w:rPr>
          <w:szCs w:val="26"/>
        </w:rPr>
        <w:t xml:space="preserve"> </w:t>
      </w:r>
      <w:r w:rsidR="00B059B8" w:rsidRPr="000F1583">
        <w:rPr>
          <w:szCs w:val="26"/>
        </w:rPr>
        <w:t>ПРОГНОЗНАЯ ОЦЕНКА ПРИВЛЕКАЕМЫХ НА РЕАЛИЗАЦИЮ ЕЕ ЦЕЛЕЙ</w:t>
      </w:r>
      <w:r>
        <w:rPr>
          <w:szCs w:val="26"/>
        </w:rPr>
        <w:t xml:space="preserve"> </w:t>
      </w:r>
      <w:r w:rsidR="00B059B8" w:rsidRPr="000F1583">
        <w:rPr>
          <w:szCs w:val="26"/>
        </w:rPr>
        <w:t>СРЕДСТВ ФЕДЕРАЛЬНОГО БЮДЖЕТА, БЮДЖЕТ</w:t>
      </w:r>
      <w:r>
        <w:rPr>
          <w:szCs w:val="26"/>
        </w:rPr>
        <w:t xml:space="preserve">А ПРИМОРСКОГО КРАЯ </w:t>
      </w:r>
      <w:r w:rsidRPr="000F1583">
        <w:rPr>
          <w:szCs w:val="26"/>
        </w:rPr>
        <w:t>И</w:t>
      </w:r>
      <w:r w:rsidR="00B059B8" w:rsidRPr="000F1583">
        <w:rPr>
          <w:szCs w:val="26"/>
        </w:rPr>
        <w:t xml:space="preserve"> ВНЕБЮДЖЕТНЫХ ИСТОЧНИКОВ</w:t>
      </w:r>
    </w:p>
    <w:p w:rsidR="00B059B8" w:rsidRPr="00B059B8" w:rsidRDefault="00B059B8" w:rsidP="00B059B8">
      <w:pPr>
        <w:adjustRightInd/>
        <w:ind w:firstLine="0"/>
        <w:jc w:val="center"/>
        <w:rPr>
          <w:rFonts w:ascii="Calibri" w:hAnsi="Calibri" w:cs="Calibri"/>
          <w:sz w:val="22"/>
        </w:rPr>
      </w:pPr>
      <w:r w:rsidRPr="00B059B8">
        <w:rPr>
          <w:rFonts w:ascii="Calibri" w:hAnsi="Calibri" w:cs="Calibri"/>
          <w:sz w:val="22"/>
        </w:rPr>
        <w:t>_________________________________________________</w:t>
      </w:r>
    </w:p>
    <w:p w:rsidR="00B059B8" w:rsidRPr="000F1583" w:rsidRDefault="00B059B8" w:rsidP="00B059B8">
      <w:pPr>
        <w:adjustRightInd/>
        <w:ind w:firstLine="0"/>
        <w:jc w:val="center"/>
        <w:rPr>
          <w:sz w:val="22"/>
        </w:rPr>
      </w:pPr>
      <w:r w:rsidRPr="000F1583">
        <w:rPr>
          <w:sz w:val="22"/>
        </w:rPr>
        <w:t>(наименование муниципальной программы)</w:t>
      </w:r>
    </w:p>
    <w:p w:rsidR="00B059B8" w:rsidRPr="00B059B8" w:rsidRDefault="00B059B8" w:rsidP="00B059B8">
      <w:pPr>
        <w:adjustRightInd/>
        <w:ind w:firstLine="0"/>
        <w:rPr>
          <w:rFonts w:ascii="Calibri" w:hAnsi="Calibri" w:cs="Calibri"/>
          <w:sz w:val="22"/>
        </w:rPr>
      </w:pPr>
    </w:p>
    <w:tbl>
      <w:tblPr>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4"/>
        <w:gridCol w:w="3300"/>
        <w:gridCol w:w="1924"/>
        <w:gridCol w:w="694"/>
        <w:gridCol w:w="1309"/>
        <w:gridCol w:w="445"/>
        <w:gridCol w:w="1309"/>
        <w:gridCol w:w="664"/>
      </w:tblGrid>
      <w:tr w:rsidR="00B059B8" w:rsidRPr="000F1583" w:rsidTr="00E65A72">
        <w:tc>
          <w:tcPr>
            <w:tcW w:w="664" w:type="dxa"/>
            <w:vMerge w:val="restart"/>
          </w:tcPr>
          <w:p w:rsidR="00B059B8" w:rsidRPr="000F1583" w:rsidRDefault="00B059B8" w:rsidP="00B059B8">
            <w:pPr>
              <w:adjustRightInd/>
              <w:ind w:firstLine="0"/>
              <w:jc w:val="center"/>
              <w:rPr>
                <w:sz w:val="24"/>
                <w:szCs w:val="24"/>
              </w:rPr>
            </w:pPr>
            <w:r w:rsidRPr="000F1583">
              <w:rPr>
                <w:sz w:val="24"/>
                <w:szCs w:val="24"/>
              </w:rPr>
              <w:t>N п/п</w:t>
            </w:r>
          </w:p>
        </w:tc>
        <w:tc>
          <w:tcPr>
            <w:tcW w:w="3300" w:type="dxa"/>
            <w:vMerge w:val="restart"/>
          </w:tcPr>
          <w:p w:rsidR="00B059B8" w:rsidRPr="000F1583" w:rsidRDefault="00B059B8" w:rsidP="00B059B8">
            <w:pPr>
              <w:adjustRightInd/>
              <w:ind w:firstLine="0"/>
              <w:jc w:val="center"/>
              <w:rPr>
                <w:sz w:val="24"/>
                <w:szCs w:val="24"/>
              </w:rPr>
            </w:pPr>
            <w:r w:rsidRPr="000F1583">
              <w:rPr>
                <w:sz w:val="24"/>
                <w:szCs w:val="24"/>
              </w:rPr>
              <w:t>Наименование подпрограммы, программы, принятой в соответствии с требованиями федерального законодательства в сфере реализации муниципальной программы</w:t>
            </w:r>
          </w:p>
        </w:tc>
        <w:tc>
          <w:tcPr>
            <w:tcW w:w="1924" w:type="dxa"/>
            <w:vMerge w:val="restart"/>
          </w:tcPr>
          <w:p w:rsidR="00B059B8" w:rsidRPr="000F1583" w:rsidRDefault="00B059B8" w:rsidP="00B059B8">
            <w:pPr>
              <w:adjustRightInd/>
              <w:ind w:firstLine="0"/>
              <w:jc w:val="center"/>
              <w:rPr>
                <w:sz w:val="24"/>
                <w:szCs w:val="24"/>
              </w:rPr>
            </w:pPr>
            <w:r w:rsidRPr="000F1583">
              <w:rPr>
                <w:sz w:val="24"/>
                <w:szCs w:val="24"/>
              </w:rPr>
              <w:t>Источники ресурсного обеспечения</w:t>
            </w:r>
          </w:p>
        </w:tc>
        <w:tc>
          <w:tcPr>
            <w:tcW w:w="694" w:type="dxa"/>
            <w:vMerge w:val="restart"/>
          </w:tcPr>
          <w:p w:rsidR="00B059B8" w:rsidRPr="000F1583" w:rsidRDefault="00B059B8" w:rsidP="00B059B8">
            <w:pPr>
              <w:adjustRightInd/>
              <w:ind w:firstLine="0"/>
              <w:jc w:val="center"/>
              <w:rPr>
                <w:sz w:val="24"/>
                <w:szCs w:val="24"/>
              </w:rPr>
            </w:pPr>
            <w:r w:rsidRPr="000F1583">
              <w:rPr>
                <w:sz w:val="24"/>
                <w:szCs w:val="24"/>
              </w:rPr>
              <w:t>ГРБС</w:t>
            </w:r>
          </w:p>
        </w:tc>
        <w:tc>
          <w:tcPr>
            <w:tcW w:w="3727" w:type="dxa"/>
            <w:gridSpan w:val="4"/>
          </w:tcPr>
          <w:p w:rsidR="00B059B8" w:rsidRPr="000F1583" w:rsidRDefault="00B059B8" w:rsidP="00B059B8">
            <w:pPr>
              <w:adjustRightInd/>
              <w:ind w:firstLine="0"/>
              <w:jc w:val="center"/>
              <w:rPr>
                <w:sz w:val="24"/>
                <w:szCs w:val="24"/>
              </w:rPr>
            </w:pPr>
            <w:r w:rsidRPr="000F1583">
              <w:rPr>
                <w:sz w:val="24"/>
                <w:szCs w:val="24"/>
              </w:rPr>
              <w:t>Оценка расходов (тыс. руб.), годы</w:t>
            </w:r>
          </w:p>
        </w:tc>
      </w:tr>
      <w:tr w:rsidR="00B059B8" w:rsidRPr="000F1583" w:rsidTr="00E65A72">
        <w:tc>
          <w:tcPr>
            <w:tcW w:w="664" w:type="dxa"/>
            <w:vMerge/>
          </w:tcPr>
          <w:p w:rsidR="00B059B8" w:rsidRPr="000F1583" w:rsidRDefault="00B059B8" w:rsidP="00B059B8">
            <w:pPr>
              <w:widowControl/>
              <w:autoSpaceDE/>
              <w:autoSpaceDN/>
              <w:adjustRightInd/>
              <w:spacing w:after="160" w:line="259" w:lineRule="auto"/>
              <w:ind w:firstLine="0"/>
              <w:jc w:val="left"/>
              <w:rPr>
                <w:rFonts w:eastAsia="Calibri"/>
                <w:sz w:val="24"/>
                <w:szCs w:val="24"/>
                <w:lang w:eastAsia="en-US"/>
              </w:rPr>
            </w:pPr>
          </w:p>
        </w:tc>
        <w:tc>
          <w:tcPr>
            <w:tcW w:w="3300" w:type="dxa"/>
            <w:vMerge/>
          </w:tcPr>
          <w:p w:rsidR="00B059B8" w:rsidRPr="000F1583" w:rsidRDefault="00B059B8" w:rsidP="00B059B8">
            <w:pPr>
              <w:widowControl/>
              <w:autoSpaceDE/>
              <w:autoSpaceDN/>
              <w:adjustRightInd/>
              <w:spacing w:after="160" w:line="259" w:lineRule="auto"/>
              <w:ind w:firstLine="0"/>
              <w:jc w:val="left"/>
              <w:rPr>
                <w:rFonts w:eastAsia="Calibri"/>
                <w:sz w:val="24"/>
                <w:szCs w:val="24"/>
                <w:lang w:eastAsia="en-US"/>
              </w:rPr>
            </w:pPr>
          </w:p>
        </w:tc>
        <w:tc>
          <w:tcPr>
            <w:tcW w:w="1924" w:type="dxa"/>
            <w:vMerge/>
          </w:tcPr>
          <w:p w:rsidR="00B059B8" w:rsidRPr="000F1583" w:rsidRDefault="00B059B8" w:rsidP="00B059B8">
            <w:pPr>
              <w:widowControl/>
              <w:autoSpaceDE/>
              <w:autoSpaceDN/>
              <w:adjustRightInd/>
              <w:spacing w:after="160" w:line="259" w:lineRule="auto"/>
              <w:ind w:firstLine="0"/>
              <w:jc w:val="left"/>
              <w:rPr>
                <w:rFonts w:eastAsia="Calibri"/>
                <w:sz w:val="24"/>
                <w:szCs w:val="24"/>
                <w:lang w:eastAsia="en-US"/>
              </w:rPr>
            </w:pPr>
          </w:p>
        </w:tc>
        <w:tc>
          <w:tcPr>
            <w:tcW w:w="694" w:type="dxa"/>
            <w:vMerge/>
          </w:tcPr>
          <w:p w:rsidR="00B059B8" w:rsidRPr="000F1583" w:rsidRDefault="00B059B8" w:rsidP="00B059B8">
            <w:pPr>
              <w:widowControl/>
              <w:autoSpaceDE/>
              <w:autoSpaceDN/>
              <w:adjustRightInd/>
              <w:spacing w:after="160" w:line="259" w:lineRule="auto"/>
              <w:ind w:firstLine="0"/>
              <w:jc w:val="left"/>
              <w:rPr>
                <w:rFonts w:eastAsia="Calibri"/>
                <w:sz w:val="24"/>
                <w:szCs w:val="24"/>
                <w:lang w:eastAsia="en-US"/>
              </w:rPr>
            </w:pPr>
          </w:p>
        </w:tc>
        <w:tc>
          <w:tcPr>
            <w:tcW w:w="1309" w:type="dxa"/>
          </w:tcPr>
          <w:p w:rsidR="00B059B8" w:rsidRPr="000F1583" w:rsidRDefault="00B059B8" w:rsidP="00B059B8">
            <w:pPr>
              <w:adjustRightInd/>
              <w:ind w:firstLine="0"/>
              <w:jc w:val="center"/>
              <w:rPr>
                <w:sz w:val="24"/>
                <w:szCs w:val="24"/>
              </w:rPr>
            </w:pPr>
            <w:r w:rsidRPr="000F1583">
              <w:rPr>
                <w:sz w:val="24"/>
                <w:szCs w:val="24"/>
              </w:rPr>
              <w:t>первый год реализации</w:t>
            </w:r>
          </w:p>
        </w:tc>
        <w:tc>
          <w:tcPr>
            <w:tcW w:w="445" w:type="dxa"/>
          </w:tcPr>
          <w:p w:rsidR="00B059B8" w:rsidRPr="000F1583" w:rsidRDefault="00B059B8" w:rsidP="00B059B8">
            <w:pPr>
              <w:adjustRightInd/>
              <w:ind w:firstLine="0"/>
              <w:jc w:val="center"/>
              <w:rPr>
                <w:sz w:val="24"/>
                <w:szCs w:val="24"/>
              </w:rPr>
            </w:pPr>
            <w:r w:rsidRPr="000F1583">
              <w:rPr>
                <w:sz w:val="24"/>
                <w:szCs w:val="24"/>
              </w:rPr>
              <w:t>...</w:t>
            </w:r>
          </w:p>
        </w:tc>
        <w:tc>
          <w:tcPr>
            <w:tcW w:w="1309" w:type="dxa"/>
          </w:tcPr>
          <w:p w:rsidR="00B059B8" w:rsidRPr="000F1583" w:rsidRDefault="00B059B8" w:rsidP="00B059B8">
            <w:pPr>
              <w:adjustRightInd/>
              <w:ind w:firstLine="0"/>
              <w:jc w:val="center"/>
              <w:rPr>
                <w:sz w:val="24"/>
                <w:szCs w:val="24"/>
              </w:rPr>
            </w:pPr>
            <w:r w:rsidRPr="000F1583">
              <w:rPr>
                <w:sz w:val="24"/>
                <w:szCs w:val="24"/>
              </w:rPr>
              <w:t>последний год реализации</w:t>
            </w:r>
          </w:p>
        </w:tc>
        <w:tc>
          <w:tcPr>
            <w:tcW w:w="664" w:type="dxa"/>
          </w:tcPr>
          <w:p w:rsidR="00B059B8" w:rsidRPr="000F1583" w:rsidRDefault="00B059B8" w:rsidP="00B059B8">
            <w:pPr>
              <w:adjustRightInd/>
              <w:ind w:firstLine="0"/>
              <w:jc w:val="center"/>
              <w:rPr>
                <w:sz w:val="24"/>
                <w:szCs w:val="24"/>
              </w:rPr>
            </w:pPr>
            <w:r w:rsidRPr="000F1583">
              <w:rPr>
                <w:sz w:val="24"/>
                <w:szCs w:val="24"/>
              </w:rPr>
              <w:t>всего</w:t>
            </w:r>
          </w:p>
        </w:tc>
      </w:tr>
      <w:tr w:rsidR="00B059B8" w:rsidRPr="000F1583" w:rsidTr="00E65A72">
        <w:tc>
          <w:tcPr>
            <w:tcW w:w="664" w:type="dxa"/>
          </w:tcPr>
          <w:p w:rsidR="00B059B8" w:rsidRPr="000F1583" w:rsidRDefault="00B059B8" w:rsidP="00B059B8">
            <w:pPr>
              <w:adjustRightInd/>
              <w:ind w:firstLine="0"/>
              <w:jc w:val="center"/>
              <w:rPr>
                <w:sz w:val="24"/>
                <w:szCs w:val="24"/>
              </w:rPr>
            </w:pPr>
            <w:r w:rsidRPr="000F1583">
              <w:rPr>
                <w:sz w:val="24"/>
                <w:szCs w:val="24"/>
              </w:rPr>
              <w:t>1</w:t>
            </w:r>
          </w:p>
        </w:tc>
        <w:tc>
          <w:tcPr>
            <w:tcW w:w="3300" w:type="dxa"/>
          </w:tcPr>
          <w:p w:rsidR="00B059B8" w:rsidRPr="000F1583" w:rsidRDefault="00B059B8" w:rsidP="00B059B8">
            <w:pPr>
              <w:adjustRightInd/>
              <w:ind w:firstLine="0"/>
              <w:jc w:val="center"/>
              <w:rPr>
                <w:sz w:val="24"/>
                <w:szCs w:val="24"/>
              </w:rPr>
            </w:pPr>
            <w:r w:rsidRPr="000F1583">
              <w:rPr>
                <w:sz w:val="24"/>
                <w:szCs w:val="24"/>
              </w:rPr>
              <w:t>2</w:t>
            </w:r>
          </w:p>
        </w:tc>
        <w:tc>
          <w:tcPr>
            <w:tcW w:w="1924" w:type="dxa"/>
          </w:tcPr>
          <w:p w:rsidR="00B059B8" w:rsidRPr="000F1583" w:rsidRDefault="00B059B8" w:rsidP="00B059B8">
            <w:pPr>
              <w:adjustRightInd/>
              <w:ind w:firstLine="0"/>
              <w:jc w:val="center"/>
              <w:rPr>
                <w:sz w:val="24"/>
                <w:szCs w:val="24"/>
              </w:rPr>
            </w:pPr>
            <w:r w:rsidRPr="000F1583">
              <w:rPr>
                <w:sz w:val="24"/>
                <w:szCs w:val="24"/>
              </w:rPr>
              <w:t>3</w:t>
            </w:r>
          </w:p>
        </w:tc>
        <w:tc>
          <w:tcPr>
            <w:tcW w:w="694" w:type="dxa"/>
          </w:tcPr>
          <w:p w:rsidR="00B059B8" w:rsidRPr="000F1583" w:rsidRDefault="00B059B8" w:rsidP="00B059B8">
            <w:pPr>
              <w:adjustRightInd/>
              <w:ind w:firstLine="0"/>
              <w:jc w:val="center"/>
              <w:rPr>
                <w:sz w:val="24"/>
                <w:szCs w:val="24"/>
              </w:rPr>
            </w:pPr>
            <w:r w:rsidRPr="000F1583">
              <w:rPr>
                <w:sz w:val="24"/>
                <w:szCs w:val="24"/>
              </w:rPr>
              <w:t>4</w:t>
            </w:r>
          </w:p>
        </w:tc>
        <w:tc>
          <w:tcPr>
            <w:tcW w:w="1309" w:type="dxa"/>
          </w:tcPr>
          <w:p w:rsidR="00B059B8" w:rsidRPr="000F1583" w:rsidRDefault="00B059B8" w:rsidP="00B059B8">
            <w:pPr>
              <w:adjustRightInd/>
              <w:ind w:firstLine="0"/>
              <w:jc w:val="center"/>
              <w:rPr>
                <w:sz w:val="24"/>
                <w:szCs w:val="24"/>
              </w:rPr>
            </w:pPr>
            <w:r w:rsidRPr="000F1583">
              <w:rPr>
                <w:sz w:val="24"/>
                <w:szCs w:val="24"/>
              </w:rPr>
              <w:t>5</w:t>
            </w:r>
          </w:p>
        </w:tc>
        <w:tc>
          <w:tcPr>
            <w:tcW w:w="445" w:type="dxa"/>
          </w:tcPr>
          <w:p w:rsidR="00B059B8" w:rsidRPr="000F1583" w:rsidRDefault="00B059B8" w:rsidP="00B059B8">
            <w:pPr>
              <w:adjustRightInd/>
              <w:ind w:firstLine="0"/>
              <w:jc w:val="center"/>
              <w:rPr>
                <w:sz w:val="24"/>
                <w:szCs w:val="24"/>
              </w:rPr>
            </w:pPr>
            <w:r w:rsidRPr="000F1583">
              <w:rPr>
                <w:sz w:val="24"/>
                <w:szCs w:val="24"/>
              </w:rPr>
              <w:t>6</w:t>
            </w:r>
          </w:p>
        </w:tc>
        <w:tc>
          <w:tcPr>
            <w:tcW w:w="1309" w:type="dxa"/>
          </w:tcPr>
          <w:p w:rsidR="00B059B8" w:rsidRPr="000F1583" w:rsidRDefault="00B059B8" w:rsidP="00B059B8">
            <w:pPr>
              <w:adjustRightInd/>
              <w:ind w:firstLine="0"/>
              <w:jc w:val="center"/>
              <w:rPr>
                <w:sz w:val="24"/>
                <w:szCs w:val="24"/>
              </w:rPr>
            </w:pPr>
            <w:r w:rsidRPr="000F1583">
              <w:rPr>
                <w:sz w:val="24"/>
                <w:szCs w:val="24"/>
              </w:rPr>
              <w:t>7</w:t>
            </w:r>
          </w:p>
        </w:tc>
        <w:tc>
          <w:tcPr>
            <w:tcW w:w="664" w:type="dxa"/>
          </w:tcPr>
          <w:p w:rsidR="00B059B8" w:rsidRPr="000F1583" w:rsidRDefault="00B059B8" w:rsidP="00B059B8">
            <w:pPr>
              <w:adjustRightInd/>
              <w:ind w:firstLine="0"/>
              <w:jc w:val="center"/>
              <w:rPr>
                <w:sz w:val="24"/>
                <w:szCs w:val="24"/>
              </w:rPr>
            </w:pPr>
            <w:r w:rsidRPr="000F1583">
              <w:rPr>
                <w:sz w:val="24"/>
                <w:szCs w:val="24"/>
              </w:rPr>
              <w:t>8</w:t>
            </w:r>
          </w:p>
        </w:tc>
      </w:tr>
      <w:tr w:rsidR="00B059B8" w:rsidRPr="000F1583" w:rsidTr="00E65A72">
        <w:tc>
          <w:tcPr>
            <w:tcW w:w="664" w:type="dxa"/>
            <w:vMerge w:val="restart"/>
          </w:tcPr>
          <w:p w:rsidR="00B059B8" w:rsidRPr="000F1583" w:rsidRDefault="00B059B8" w:rsidP="00B059B8">
            <w:pPr>
              <w:adjustRightInd/>
              <w:ind w:firstLine="0"/>
              <w:jc w:val="left"/>
              <w:rPr>
                <w:sz w:val="24"/>
                <w:szCs w:val="24"/>
              </w:rPr>
            </w:pPr>
          </w:p>
        </w:tc>
        <w:tc>
          <w:tcPr>
            <w:tcW w:w="3300" w:type="dxa"/>
            <w:vMerge w:val="restart"/>
          </w:tcPr>
          <w:p w:rsidR="00B059B8" w:rsidRPr="000F1583" w:rsidRDefault="00B059B8" w:rsidP="00B059B8">
            <w:pPr>
              <w:adjustRightInd/>
              <w:ind w:firstLine="0"/>
              <w:jc w:val="left"/>
              <w:rPr>
                <w:sz w:val="24"/>
                <w:szCs w:val="24"/>
              </w:rPr>
            </w:pPr>
            <w:r w:rsidRPr="000F1583">
              <w:rPr>
                <w:sz w:val="24"/>
                <w:szCs w:val="24"/>
              </w:rPr>
              <w:t>Муниципальная программа</w:t>
            </w:r>
          </w:p>
        </w:tc>
        <w:tc>
          <w:tcPr>
            <w:tcW w:w="1924" w:type="dxa"/>
          </w:tcPr>
          <w:p w:rsidR="00B059B8" w:rsidRPr="000F1583" w:rsidRDefault="00B059B8" w:rsidP="00B059B8">
            <w:pPr>
              <w:adjustRightInd/>
              <w:ind w:firstLine="0"/>
              <w:jc w:val="left"/>
              <w:rPr>
                <w:sz w:val="24"/>
                <w:szCs w:val="24"/>
              </w:rPr>
            </w:pPr>
            <w:r w:rsidRPr="000F1583">
              <w:rPr>
                <w:sz w:val="24"/>
                <w:szCs w:val="24"/>
              </w:rPr>
              <w:t>всего</w:t>
            </w:r>
          </w:p>
        </w:tc>
        <w:tc>
          <w:tcPr>
            <w:tcW w:w="694" w:type="dxa"/>
          </w:tcPr>
          <w:p w:rsidR="00B059B8" w:rsidRPr="000F1583" w:rsidRDefault="00B059B8" w:rsidP="00B059B8">
            <w:pPr>
              <w:adjustRightInd/>
              <w:ind w:firstLine="0"/>
              <w:jc w:val="left"/>
              <w:rPr>
                <w:sz w:val="24"/>
                <w:szCs w:val="24"/>
              </w:rPr>
            </w:pPr>
          </w:p>
        </w:tc>
        <w:tc>
          <w:tcPr>
            <w:tcW w:w="1309" w:type="dxa"/>
          </w:tcPr>
          <w:p w:rsidR="00B059B8" w:rsidRPr="000F1583" w:rsidRDefault="00B059B8" w:rsidP="00B059B8">
            <w:pPr>
              <w:adjustRightInd/>
              <w:ind w:firstLine="0"/>
              <w:jc w:val="left"/>
              <w:rPr>
                <w:sz w:val="24"/>
                <w:szCs w:val="24"/>
              </w:rPr>
            </w:pPr>
          </w:p>
        </w:tc>
        <w:tc>
          <w:tcPr>
            <w:tcW w:w="445" w:type="dxa"/>
          </w:tcPr>
          <w:p w:rsidR="00B059B8" w:rsidRPr="000F1583" w:rsidRDefault="00B059B8" w:rsidP="00B059B8">
            <w:pPr>
              <w:adjustRightInd/>
              <w:ind w:firstLine="0"/>
              <w:jc w:val="left"/>
              <w:rPr>
                <w:sz w:val="24"/>
                <w:szCs w:val="24"/>
              </w:rPr>
            </w:pPr>
          </w:p>
        </w:tc>
        <w:tc>
          <w:tcPr>
            <w:tcW w:w="1309" w:type="dxa"/>
          </w:tcPr>
          <w:p w:rsidR="00B059B8" w:rsidRPr="000F1583" w:rsidRDefault="00B059B8" w:rsidP="00B059B8">
            <w:pPr>
              <w:adjustRightInd/>
              <w:ind w:firstLine="0"/>
              <w:jc w:val="left"/>
              <w:rPr>
                <w:sz w:val="24"/>
                <w:szCs w:val="24"/>
              </w:rPr>
            </w:pPr>
          </w:p>
        </w:tc>
        <w:tc>
          <w:tcPr>
            <w:tcW w:w="664" w:type="dxa"/>
          </w:tcPr>
          <w:p w:rsidR="00B059B8" w:rsidRPr="000F1583" w:rsidRDefault="00B059B8" w:rsidP="00B059B8">
            <w:pPr>
              <w:adjustRightInd/>
              <w:ind w:firstLine="0"/>
              <w:jc w:val="left"/>
              <w:rPr>
                <w:sz w:val="24"/>
                <w:szCs w:val="24"/>
              </w:rPr>
            </w:pPr>
          </w:p>
        </w:tc>
      </w:tr>
      <w:tr w:rsidR="00B059B8" w:rsidRPr="000F1583" w:rsidTr="00E65A72">
        <w:tc>
          <w:tcPr>
            <w:tcW w:w="664" w:type="dxa"/>
            <w:vMerge/>
          </w:tcPr>
          <w:p w:rsidR="00B059B8" w:rsidRPr="000F1583" w:rsidRDefault="00B059B8" w:rsidP="00B059B8">
            <w:pPr>
              <w:widowControl/>
              <w:autoSpaceDE/>
              <w:autoSpaceDN/>
              <w:adjustRightInd/>
              <w:spacing w:after="160" w:line="259" w:lineRule="auto"/>
              <w:ind w:firstLine="0"/>
              <w:jc w:val="left"/>
              <w:rPr>
                <w:rFonts w:eastAsia="Calibri"/>
                <w:sz w:val="24"/>
                <w:szCs w:val="24"/>
                <w:lang w:eastAsia="en-US"/>
              </w:rPr>
            </w:pPr>
          </w:p>
        </w:tc>
        <w:tc>
          <w:tcPr>
            <w:tcW w:w="3300" w:type="dxa"/>
            <w:vMerge/>
          </w:tcPr>
          <w:p w:rsidR="00B059B8" w:rsidRPr="000F1583" w:rsidRDefault="00B059B8" w:rsidP="00B059B8">
            <w:pPr>
              <w:widowControl/>
              <w:autoSpaceDE/>
              <w:autoSpaceDN/>
              <w:adjustRightInd/>
              <w:spacing w:after="160" w:line="259" w:lineRule="auto"/>
              <w:ind w:firstLine="0"/>
              <w:jc w:val="left"/>
              <w:rPr>
                <w:rFonts w:eastAsia="Calibri"/>
                <w:sz w:val="24"/>
                <w:szCs w:val="24"/>
                <w:lang w:eastAsia="en-US"/>
              </w:rPr>
            </w:pPr>
          </w:p>
        </w:tc>
        <w:tc>
          <w:tcPr>
            <w:tcW w:w="1924" w:type="dxa"/>
          </w:tcPr>
          <w:p w:rsidR="00B059B8" w:rsidRPr="000F1583" w:rsidRDefault="00B059B8" w:rsidP="00B059B8">
            <w:pPr>
              <w:adjustRightInd/>
              <w:ind w:firstLine="0"/>
              <w:jc w:val="left"/>
              <w:rPr>
                <w:sz w:val="24"/>
                <w:szCs w:val="24"/>
              </w:rPr>
            </w:pPr>
            <w:r w:rsidRPr="000F1583">
              <w:rPr>
                <w:sz w:val="24"/>
                <w:szCs w:val="24"/>
              </w:rPr>
              <w:t>федеральный бюджет (субсидии, субвенции, иные межбюджетные трансферты)</w:t>
            </w:r>
          </w:p>
        </w:tc>
        <w:tc>
          <w:tcPr>
            <w:tcW w:w="694" w:type="dxa"/>
          </w:tcPr>
          <w:p w:rsidR="00B059B8" w:rsidRPr="000F1583" w:rsidRDefault="00B059B8" w:rsidP="00B059B8">
            <w:pPr>
              <w:adjustRightInd/>
              <w:ind w:firstLine="0"/>
              <w:jc w:val="left"/>
              <w:rPr>
                <w:sz w:val="24"/>
                <w:szCs w:val="24"/>
              </w:rPr>
            </w:pPr>
          </w:p>
        </w:tc>
        <w:tc>
          <w:tcPr>
            <w:tcW w:w="1309" w:type="dxa"/>
          </w:tcPr>
          <w:p w:rsidR="00B059B8" w:rsidRPr="000F1583" w:rsidRDefault="00B059B8" w:rsidP="00B059B8">
            <w:pPr>
              <w:adjustRightInd/>
              <w:ind w:firstLine="0"/>
              <w:jc w:val="left"/>
              <w:rPr>
                <w:sz w:val="24"/>
                <w:szCs w:val="24"/>
              </w:rPr>
            </w:pPr>
          </w:p>
        </w:tc>
        <w:tc>
          <w:tcPr>
            <w:tcW w:w="445" w:type="dxa"/>
          </w:tcPr>
          <w:p w:rsidR="00B059B8" w:rsidRPr="000F1583" w:rsidRDefault="00B059B8" w:rsidP="00B059B8">
            <w:pPr>
              <w:adjustRightInd/>
              <w:ind w:firstLine="0"/>
              <w:jc w:val="left"/>
              <w:rPr>
                <w:sz w:val="24"/>
                <w:szCs w:val="24"/>
              </w:rPr>
            </w:pPr>
          </w:p>
        </w:tc>
        <w:tc>
          <w:tcPr>
            <w:tcW w:w="1309" w:type="dxa"/>
          </w:tcPr>
          <w:p w:rsidR="00B059B8" w:rsidRPr="000F1583" w:rsidRDefault="00B059B8" w:rsidP="00B059B8">
            <w:pPr>
              <w:adjustRightInd/>
              <w:ind w:firstLine="0"/>
              <w:jc w:val="left"/>
              <w:rPr>
                <w:sz w:val="24"/>
                <w:szCs w:val="24"/>
              </w:rPr>
            </w:pPr>
          </w:p>
        </w:tc>
        <w:tc>
          <w:tcPr>
            <w:tcW w:w="664" w:type="dxa"/>
          </w:tcPr>
          <w:p w:rsidR="00B059B8" w:rsidRPr="000F1583" w:rsidRDefault="00B059B8" w:rsidP="00B059B8">
            <w:pPr>
              <w:adjustRightInd/>
              <w:ind w:firstLine="0"/>
              <w:jc w:val="left"/>
              <w:rPr>
                <w:sz w:val="24"/>
                <w:szCs w:val="24"/>
              </w:rPr>
            </w:pPr>
          </w:p>
        </w:tc>
      </w:tr>
      <w:tr w:rsidR="00B059B8" w:rsidRPr="000F1583" w:rsidTr="00E65A72">
        <w:tc>
          <w:tcPr>
            <w:tcW w:w="664" w:type="dxa"/>
            <w:vMerge/>
          </w:tcPr>
          <w:p w:rsidR="00B059B8" w:rsidRPr="000F1583" w:rsidRDefault="00B059B8" w:rsidP="00B059B8">
            <w:pPr>
              <w:widowControl/>
              <w:autoSpaceDE/>
              <w:autoSpaceDN/>
              <w:adjustRightInd/>
              <w:spacing w:after="160" w:line="259" w:lineRule="auto"/>
              <w:ind w:firstLine="0"/>
              <w:jc w:val="left"/>
              <w:rPr>
                <w:rFonts w:eastAsia="Calibri"/>
                <w:sz w:val="24"/>
                <w:szCs w:val="24"/>
                <w:lang w:eastAsia="en-US"/>
              </w:rPr>
            </w:pPr>
          </w:p>
        </w:tc>
        <w:tc>
          <w:tcPr>
            <w:tcW w:w="3300" w:type="dxa"/>
            <w:vMerge/>
          </w:tcPr>
          <w:p w:rsidR="00B059B8" w:rsidRPr="000F1583" w:rsidRDefault="00B059B8" w:rsidP="00B059B8">
            <w:pPr>
              <w:widowControl/>
              <w:autoSpaceDE/>
              <w:autoSpaceDN/>
              <w:adjustRightInd/>
              <w:spacing w:after="160" w:line="259" w:lineRule="auto"/>
              <w:ind w:firstLine="0"/>
              <w:jc w:val="left"/>
              <w:rPr>
                <w:rFonts w:eastAsia="Calibri"/>
                <w:sz w:val="24"/>
                <w:szCs w:val="24"/>
                <w:lang w:eastAsia="en-US"/>
              </w:rPr>
            </w:pPr>
          </w:p>
        </w:tc>
        <w:tc>
          <w:tcPr>
            <w:tcW w:w="1924" w:type="dxa"/>
          </w:tcPr>
          <w:p w:rsidR="00B059B8" w:rsidRPr="000F1583" w:rsidRDefault="00B059B8" w:rsidP="00B059B8">
            <w:pPr>
              <w:adjustRightInd/>
              <w:ind w:firstLine="0"/>
              <w:jc w:val="left"/>
              <w:rPr>
                <w:sz w:val="24"/>
                <w:szCs w:val="24"/>
              </w:rPr>
            </w:pPr>
            <w:r w:rsidRPr="000F1583">
              <w:rPr>
                <w:sz w:val="24"/>
                <w:szCs w:val="24"/>
              </w:rPr>
              <w:t>бюджет</w:t>
            </w:r>
            <w:r w:rsidR="00C37023">
              <w:rPr>
                <w:sz w:val="24"/>
                <w:szCs w:val="24"/>
              </w:rPr>
              <w:t xml:space="preserve"> Приморского края </w:t>
            </w:r>
            <w:r w:rsidR="00C37023" w:rsidRPr="000F1583">
              <w:rPr>
                <w:sz w:val="24"/>
                <w:szCs w:val="24"/>
              </w:rPr>
              <w:t>(субсидии, субвенции, иные межбюджетные трансферты)</w:t>
            </w:r>
          </w:p>
        </w:tc>
        <w:tc>
          <w:tcPr>
            <w:tcW w:w="694" w:type="dxa"/>
          </w:tcPr>
          <w:p w:rsidR="00B059B8" w:rsidRPr="000F1583" w:rsidRDefault="00B059B8" w:rsidP="00B059B8">
            <w:pPr>
              <w:adjustRightInd/>
              <w:ind w:firstLine="0"/>
              <w:jc w:val="left"/>
              <w:rPr>
                <w:sz w:val="24"/>
                <w:szCs w:val="24"/>
              </w:rPr>
            </w:pPr>
          </w:p>
        </w:tc>
        <w:tc>
          <w:tcPr>
            <w:tcW w:w="1309" w:type="dxa"/>
          </w:tcPr>
          <w:p w:rsidR="00B059B8" w:rsidRPr="000F1583" w:rsidRDefault="00B059B8" w:rsidP="00B059B8">
            <w:pPr>
              <w:adjustRightInd/>
              <w:ind w:firstLine="0"/>
              <w:jc w:val="left"/>
              <w:rPr>
                <w:sz w:val="24"/>
                <w:szCs w:val="24"/>
              </w:rPr>
            </w:pPr>
          </w:p>
        </w:tc>
        <w:tc>
          <w:tcPr>
            <w:tcW w:w="445" w:type="dxa"/>
          </w:tcPr>
          <w:p w:rsidR="00B059B8" w:rsidRPr="000F1583" w:rsidRDefault="00B059B8" w:rsidP="00B059B8">
            <w:pPr>
              <w:adjustRightInd/>
              <w:ind w:firstLine="0"/>
              <w:jc w:val="left"/>
              <w:rPr>
                <w:sz w:val="24"/>
                <w:szCs w:val="24"/>
              </w:rPr>
            </w:pPr>
          </w:p>
        </w:tc>
        <w:tc>
          <w:tcPr>
            <w:tcW w:w="1309" w:type="dxa"/>
          </w:tcPr>
          <w:p w:rsidR="00B059B8" w:rsidRPr="000F1583" w:rsidRDefault="00B059B8" w:rsidP="00B059B8">
            <w:pPr>
              <w:adjustRightInd/>
              <w:ind w:firstLine="0"/>
              <w:jc w:val="left"/>
              <w:rPr>
                <w:sz w:val="24"/>
                <w:szCs w:val="24"/>
              </w:rPr>
            </w:pPr>
          </w:p>
        </w:tc>
        <w:tc>
          <w:tcPr>
            <w:tcW w:w="664" w:type="dxa"/>
          </w:tcPr>
          <w:p w:rsidR="00B059B8" w:rsidRPr="000F1583" w:rsidRDefault="00B059B8" w:rsidP="00B059B8">
            <w:pPr>
              <w:adjustRightInd/>
              <w:ind w:firstLine="0"/>
              <w:jc w:val="left"/>
              <w:rPr>
                <w:sz w:val="24"/>
                <w:szCs w:val="24"/>
              </w:rPr>
            </w:pPr>
          </w:p>
        </w:tc>
      </w:tr>
      <w:tr w:rsidR="00B059B8" w:rsidRPr="000F1583" w:rsidTr="00E65A72">
        <w:tc>
          <w:tcPr>
            <w:tcW w:w="664" w:type="dxa"/>
            <w:vMerge/>
          </w:tcPr>
          <w:p w:rsidR="00B059B8" w:rsidRPr="000F1583" w:rsidRDefault="00B059B8" w:rsidP="00B059B8">
            <w:pPr>
              <w:widowControl/>
              <w:autoSpaceDE/>
              <w:autoSpaceDN/>
              <w:adjustRightInd/>
              <w:spacing w:after="160" w:line="259" w:lineRule="auto"/>
              <w:ind w:firstLine="0"/>
              <w:jc w:val="left"/>
              <w:rPr>
                <w:rFonts w:eastAsia="Calibri"/>
                <w:sz w:val="24"/>
                <w:szCs w:val="24"/>
                <w:lang w:eastAsia="en-US"/>
              </w:rPr>
            </w:pPr>
          </w:p>
        </w:tc>
        <w:tc>
          <w:tcPr>
            <w:tcW w:w="3300" w:type="dxa"/>
            <w:vMerge/>
          </w:tcPr>
          <w:p w:rsidR="00B059B8" w:rsidRPr="000F1583" w:rsidRDefault="00B059B8" w:rsidP="00B059B8">
            <w:pPr>
              <w:widowControl/>
              <w:autoSpaceDE/>
              <w:autoSpaceDN/>
              <w:adjustRightInd/>
              <w:spacing w:after="160" w:line="259" w:lineRule="auto"/>
              <w:ind w:firstLine="0"/>
              <w:jc w:val="left"/>
              <w:rPr>
                <w:rFonts w:eastAsia="Calibri"/>
                <w:sz w:val="24"/>
                <w:szCs w:val="24"/>
                <w:lang w:eastAsia="en-US"/>
              </w:rPr>
            </w:pPr>
          </w:p>
        </w:tc>
        <w:tc>
          <w:tcPr>
            <w:tcW w:w="1924" w:type="dxa"/>
          </w:tcPr>
          <w:p w:rsidR="00B059B8" w:rsidRPr="000F1583" w:rsidRDefault="00B059B8" w:rsidP="00C37023">
            <w:pPr>
              <w:adjustRightInd/>
              <w:ind w:firstLine="0"/>
              <w:jc w:val="left"/>
              <w:rPr>
                <w:sz w:val="24"/>
                <w:szCs w:val="24"/>
              </w:rPr>
            </w:pPr>
            <w:r w:rsidRPr="000F1583">
              <w:rPr>
                <w:sz w:val="24"/>
                <w:szCs w:val="24"/>
              </w:rPr>
              <w:t xml:space="preserve">бюджет </w:t>
            </w:r>
            <w:r w:rsidR="00C37023">
              <w:rPr>
                <w:sz w:val="24"/>
                <w:szCs w:val="24"/>
              </w:rPr>
              <w:t>городского округа</w:t>
            </w:r>
          </w:p>
        </w:tc>
        <w:tc>
          <w:tcPr>
            <w:tcW w:w="694" w:type="dxa"/>
          </w:tcPr>
          <w:p w:rsidR="00B059B8" w:rsidRPr="000F1583" w:rsidRDefault="00B059B8" w:rsidP="00B059B8">
            <w:pPr>
              <w:adjustRightInd/>
              <w:ind w:firstLine="0"/>
              <w:jc w:val="left"/>
              <w:rPr>
                <w:sz w:val="24"/>
                <w:szCs w:val="24"/>
              </w:rPr>
            </w:pPr>
          </w:p>
        </w:tc>
        <w:tc>
          <w:tcPr>
            <w:tcW w:w="1309" w:type="dxa"/>
          </w:tcPr>
          <w:p w:rsidR="00B059B8" w:rsidRPr="000F1583" w:rsidRDefault="00B059B8" w:rsidP="00B059B8">
            <w:pPr>
              <w:adjustRightInd/>
              <w:ind w:firstLine="0"/>
              <w:jc w:val="left"/>
              <w:rPr>
                <w:sz w:val="24"/>
                <w:szCs w:val="24"/>
              </w:rPr>
            </w:pPr>
          </w:p>
        </w:tc>
        <w:tc>
          <w:tcPr>
            <w:tcW w:w="445" w:type="dxa"/>
          </w:tcPr>
          <w:p w:rsidR="00B059B8" w:rsidRPr="000F1583" w:rsidRDefault="00B059B8" w:rsidP="00B059B8">
            <w:pPr>
              <w:adjustRightInd/>
              <w:ind w:firstLine="0"/>
              <w:jc w:val="left"/>
              <w:rPr>
                <w:sz w:val="24"/>
                <w:szCs w:val="24"/>
              </w:rPr>
            </w:pPr>
          </w:p>
        </w:tc>
        <w:tc>
          <w:tcPr>
            <w:tcW w:w="1309" w:type="dxa"/>
          </w:tcPr>
          <w:p w:rsidR="00B059B8" w:rsidRPr="000F1583" w:rsidRDefault="00B059B8" w:rsidP="00B059B8">
            <w:pPr>
              <w:adjustRightInd/>
              <w:ind w:firstLine="0"/>
              <w:jc w:val="left"/>
              <w:rPr>
                <w:sz w:val="24"/>
                <w:szCs w:val="24"/>
              </w:rPr>
            </w:pPr>
          </w:p>
        </w:tc>
        <w:tc>
          <w:tcPr>
            <w:tcW w:w="664" w:type="dxa"/>
          </w:tcPr>
          <w:p w:rsidR="00B059B8" w:rsidRPr="000F1583" w:rsidRDefault="00B059B8" w:rsidP="00B059B8">
            <w:pPr>
              <w:adjustRightInd/>
              <w:ind w:firstLine="0"/>
              <w:jc w:val="left"/>
              <w:rPr>
                <w:sz w:val="24"/>
                <w:szCs w:val="24"/>
              </w:rPr>
            </w:pPr>
          </w:p>
        </w:tc>
      </w:tr>
      <w:tr w:rsidR="00B059B8" w:rsidRPr="000F1583" w:rsidTr="00E65A72">
        <w:tc>
          <w:tcPr>
            <w:tcW w:w="664" w:type="dxa"/>
            <w:vMerge/>
          </w:tcPr>
          <w:p w:rsidR="00B059B8" w:rsidRPr="000F1583" w:rsidRDefault="00B059B8" w:rsidP="00B059B8">
            <w:pPr>
              <w:widowControl/>
              <w:autoSpaceDE/>
              <w:autoSpaceDN/>
              <w:adjustRightInd/>
              <w:spacing w:after="160" w:line="259" w:lineRule="auto"/>
              <w:ind w:firstLine="0"/>
              <w:jc w:val="left"/>
              <w:rPr>
                <w:rFonts w:eastAsia="Calibri"/>
                <w:sz w:val="24"/>
                <w:szCs w:val="24"/>
                <w:lang w:eastAsia="en-US"/>
              </w:rPr>
            </w:pPr>
          </w:p>
        </w:tc>
        <w:tc>
          <w:tcPr>
            <w:tcW w:w="3300" w:type="dxa"/>
            <w:vMerge/>
          </w:tcPr>
          <w:p w:rsidR="00B059B8" w:rsidRPr="000F1583" w:rsidRDefault="00B059B8" w:rsidP="00B059B8">
            <w:pPr>
              <w:widowControl/>
              <w:autoSpaceDE/>
              <w:autoSpaceDN/>
              <w:adjustRightInd/>
              <w:spacing w:after="160" w:line="259" w:lineRule="auto"/>
              <w:ind w:firstLine="0"/>
              <w:jc w:val="left"/>
              <w:rPr>
                <w:rFonts w:eastAsia="Calibri"/>
                <w:sz w:val="24"/>
                <w:szCs w:val="24"/>
                <w:lang w:eastAsia="en-US"/>
              </w:rPr>
            </w:pPr>
          </w:p>
        </w:tc>
        <w:tc>
          <w:tcPr>
            <w:tcW w:w="1924" w:type="dxa"/>
          </w:tcPr>
          <w:p w:rsidR="00B059B8" w:rsidRPr="000F1583" w:rsidRDefault="00B059B8" w:rsidP="00B059B8">
            <w:pPr>
              <w:adjustRightInd/>
              <w:ind w:firstLine="0"/>
              <w:jc w:val="left"/>
              <w:rPr>
                <w:sz w:val="24"/>
                <w:szCs w:val="24"/>
              </w:rPr>
            </w:pPr>
            <w:r w:rsidRPr="000F1583">
              <w:rPr>
                <w:sz w:val="24"/>
                <w:szCs w:val="24"/>
              </w:rPr>
              <w:t>внебюджетные источники</w:t>
            </w:r>
          </w:p>
        </w:tc>
        <w:tc>
          <w:tcPr>
            <w:tcW w:w="694" w:type="dxa"/>
          </w:tcPr>
          <w:p w:rsidR="00B059B8" w:rsidRPr="000F1583" w:rsidRDefault="00B059B8" w:rsidP="00B059B8">
            <w:pPr>
              <w:adjustRightInd/>
              <w:ind w:firstLine="0"/>
              <w:jc w:val="left"/>
              <w:rPr>
                <w:sz w:val="24"/>
                <w:szCs w:val="24"/>
              </w:rPr>
            </w:pPr>
          </w:p>
        </w:tc>
        <w:tc>
          <w:tcPr>
            <w:tcW w:w="1309" w:type="dxa"/>
          </w:tcPr>
          <w:p w:rsidR="00B059B8" w:rsidRPr="000F1583" w:rsidRDefault="00B059B8" w:rsidP="00B059B8">
            <w:pPr>
              <w:adjustRightInd/>
              <w:ind w:firstLine="0"/>
              <w:jc w:val="left"/>
              <w:rPr>
                <w:sz w:val="24"/>
                <w:szCs w:val="24"/>
              </w:rPr>
            </w:pPr>
          </w:p>
        </w:tc>
        <w:tc>
          <w:tcPr>
            <w:tcW w:w="445" w:type="dxa"/>
          </w:tcPr>
          <w:p w:rsidR="00B059B8" w:rsidRPr="000F1583" w:rsidRDefault="00B059B8" w:rsidP="00B059B8">
            <w:pPr>
              <w:adjustRightInd/>
              <w:ind w:firstLine="0"/>
              <w:jc w:val="left"/>
              <w:rPr>
                <w:sz w:val="24"/>
                <w:szCs w:val="24"/>
              </w:rPr>
            </w:pPr>
          </w:p>
        </w:tc>
        <w:tc>
          <w:tcPr>
            <w:tcW w:w="1309" w:type="dxa"/>
          </w:tcPr>
          <w:p w:rsidR="00B059B8" w:rsidRPr="000F1583" w:rsidRDefault="00B059B8" w:rsidP="00B059B8">
            <w:pPr>
              <w:adjustRightInd/>
              <w:ind w:firstLine="0"/>
              <w:jc w:val="left"/>
              <w:rPr>
                <w:sz w:val="24"/>
                <w:szCs w:val="24"/>
              </w:rPr>
            </w:pPr>
          </w:p>
        </w:tc>
        <w:tc>
          <w:tcPr>
            <w:tcW w:w="664" w:type="dxa"/>
          </w:tcPr>
          <w:p w:rsidR="00B059B8" w:rsidRPr="000F1583" w:rsidRDefault="00B059B8" w:rsidP="00B059B8">
            <w:pPr>
              <w:adjustRightInd/>
              <w:ind w:firstLine="0"/>
              <w:jc w:val="left"/>
              <w:rPr>
                <w:sz w:val="24"/>
                <w:szCs w:val="24"/>
              </w:rPr>
            </w:pPr>
          </w:p>
        </w:tc>
      </w:tr>
      <w:tr w:rsidR="00B059B8" w:rsidRPr="000F1583" w:rsidTr="00E65A72">
        <w:tc>
          <w:tcPr>
            <w:tcW w:w="664" w:type="dxa"/>
            <w:vMerge w:val="restart"/>
          </w:tcPr>
          <w:p w:rsidR="00B059B8" w:rsidRPr="000F1583" w:rsidRDefault="00B059B8" w:rsidP="00B059B8">
            <w:pPr>
              <w:adjustRightInd/>
              <w:ind w:firstLine="0"/>
              <w:jc w:val="left"/>
              <w:rPr>
                <w:sz w:val="24"/>
                <w:szCs w:val="24"/>
              </w:rPr>
            </w:pPr>
            <w:r w:rsidRPr="000F1583">
              <w:rPr>
                <w:sz w:val="24"/>
                <w:szCs w:val="24"/>
              </w:rPr>
              <w:t>1.</w:t>
            </w:r>
          </w:p>
        </w:tc>
        <w:tc>
          <w:tcPr>
            <w:tcW w:w="3300" w:type="dxa"/>
            <w:vMerge w:val="restart"/>
          </w:tcPr>
          <w:p w:rsidR="00B059B8" w:rsidRPr="000F1583" w:rsidRDefault="00B059B8" w:rsidP="00B059B8">
            <w:pPr>
              <w:adjustRightInd/>
              <w:ind w:firstLine="0"/>
              <w:jc w:val="left"/>
              <w:rPr>
                <w:sz w:val="24"/>
                <w:szCs w:val="24"/>
              </w:rPr>
            </w:pPr>
            <w:r w:rsidRPr="000F1583">
              <w:rPr>
                <w:sz w:val="24"/>
                <w:szCs w:val="24"/>
              </w:rPr>
              <w:t>Подпрограмма 1</w:t>
            </w:r>
          </w:p>
        </w:tc>
        <w:tc>
          <w:tcPr>
            <w:tcW w:w="1924" w:type="dxa"/>
          </w:tcPr>
          <w:p w:rsidR="00B059B8" w:rsidRPr="000F1583" w:rsidRDefault="00B059B8" w:rsidP="00B059B8">
            <w:pPr>
              <w:adjustRightInd/>
              <w:ind w:firstLine="0"/>
              <w:jc w:val="left"/>
              <w:rPr>
                <w:sz w:val="24"/>
                <w:szCs w:val="24"/>
              </w:rPr>
            </w:pPr>
            <w:r w:rsidRPr="000F1583">
              <w:rPr>
                <w:sz w:val="24"/>
                <w:szCs w:val="24"/>
              </w:rPr>
              <w:t>всего</w:t>
            </w:r>
          </w:p>
        </w:tc>
        <w:tc>
          <w:tcPr>
            <w:tcW w:w="694" w:type="dxa"/>
          </w:tcPr>
          <w:p w:rsidR="00B059B8" w:rsidRPr="000F1583" w:rsidRDefault="00B059B8" w:rsidP="00B059B8">
            <w:pPr>
              <w:adjustRightInd/>
              <w:ind w:firstLine="0"/>
              <w:jc w:val="left"/>
              <w:rPr>
                <w:sz w:val="24"/>
                <w:szCs w:val="24"/>
              </w:rPr>
            </w:pPr>
          </w:p>
        </w:tc>
        <w:tc>
          <w:tcPr>
            <w:tcW w:w="1309" w:type="dxa"/>
          </w:tcPr>
          <w:p w:rsidR="00B059B8" w:rsidRPr="000F1583" w:rsidRDefault="00B059B8" w:rsidP="00B059B8">
            <w:pPr>
              <w:adjustRightInd/>
              <w:ind w:firstLine="0"/>
              <w:jc w:val="left"/>
              <w:rPr>
                <w:sz w:val="24"/>
                <w:szCs w:val="24"/>
              </w:rPr>
            </w:pPr>
          </w:p>
        </w:tc>
        <w:tc>
          <w:tcPr>
            <w:tcW w:w="445" w:type="dxa"/>
          </w:tcPr>
          <w:p w:rsidR="00B059B8" w:rsidRPr="000F1583" w:rsidRDefault="00B059B8" w:rsidP="00B059B8">
            <w:pPr>
              <w:adjustRightInd/>
              <w:ind w:firstLine="0"/>
              <w:jc w:val="left"/>
              <w:rPr>
                <w:sz w:val="24"/>
                <w:szCs w:val="24"/>
              </w:rPr>
            </w:pPr>
          </w:p>
        </w:tc>
        <w:tc>
          <w:tcPr>
            <w:tcW w:w="1309" w:type="dxa"/>
          </w:tcPr>
          <w:p w:rsidR="00B059B8" w:rsidRPr="000F1583" w:rsidRDefault="00B059B8" w:rsidP="00B059B8">
            <w:pPr>
              <w:adjustRightInd/>
              <w:ind w:firstLine="0"/>
              <w:jc w:val="left"/>
              <w:rPr>
                <w:sz w:val="24"/>
                <w:szCs w:val="24"/>
              </w:rPr>
            </w:pPr>
          </w:p>
        </w:tc>
        <w:tc>
          <w:tcPr>
            <w:tcW w:w="664" w:type="dxa"/>
          </w:tcPr>
          <w:p w:rsidR="00B059B8" w:rsidRPr="000F1583" w:rsidRDefault="00B059B8" w:rsidP="00B059B8">
            <w:pPr>
              <w:adjustRightInd/>
              <w:ind w:firstLine="0"/>
              <w:jc w:val="left"/>
              <w:rPr>
                <w:sz w:val="24"/>
                <w:szCs w:val="24"/>
              </w:rPr>
            </w:pPr>
          </w:p>
        </w:tc>
      </w:tr>
      <w:tr w:rsidR="00B059B8" w:rsidRPr="000F1583" w:rsidTr="00E65A72">
        <w:tc>
          <w:tcPr>
            <w:tcW w:w="664" w:type="dxa"/>
            <w:vMerge/>
          </w:tcPr>
          <w:p w:rsidR="00B059B8" w:rsidRPr="000F1583" w:rsidRDefault="00B059B8" w:rsidP="00B059B8">
            <w:pPr>
              <w:widowControl/>
              <w:autoSpaceDE/>
              <w:autoSpaceDN/>
              <w:adjustRightInd/>
              <w:spacing w:after="160" w:line="259" w:lineRule="auto"/>
              <w:ind w:firstLine="0"/>
              <w:jc w:val="left"/>
              <w:rPr>
                <w:rFonts w:eastAsia="Calibri"/>
                <w:sz w:val="24"/>
                <w:szCs w:val="24"/>
                <w:lang w:eastAsia="en-US"/>
              </w:rPr>
            </w:pPr>
          </w:p>
        </w:tc>
        <w:tc>
          <w:tcPr>
            <w:tcW w:w="3300" w:type="dxa"/>
            <w:vMerge/>
          </w:tcPr>
          <w:p w:rsidR="00B059B8" w:rsidRPr="000F1583" w:rsidRDefault="00B059B8" w:rsidP="00B059B8">
            <w:pPr>
              <w:widowControl/>
              <w:autoSpaceDE/>
              <w:autoSpaceDN/>
              <w:adjustRightInd/>
              <w:spacing w:after="160" w:line="259" w:lineRule="auto"/>
              <w:ind w:firstLine="0"/>
              <w:jc w:val="left"/>
              <w:rPr>
                <w:rFonts w:eastAsia="Calibri"/>
                <w:sz w:val="24"/>
                <w:szCs w:val="24"/>
                <w:lang w:eastAsia="en-US"/>
              </w:rPr>
            </w:pPr>
          </w:p>
        </w:tc>
        <w:tc>
          <w:tcPr>
            <w:tcW w:w="1924" w:type="dxa"/>
          </w:tcPr>
          <w:p w:rsidR="00B059B8" w:rsidRPr="000F1583" w:rsidRDefault="00B059B8" w:rsidP="00B059B8">
            <w:pPr>
              <w:adjustRightInd/>
              <w:ind w:firstLine="0"/>
              <w:jc w:val="left"/>
              <w:rPr>
                <w:sz w:val="24"/>
                <w:szCs w:val="24"/>
              </w:rPr>
            </w:pPr>
            <w:r w:rsidRPr="000F1583">
              <w:rPr>
                <w:sz w:val="24"/>
                <w:szCs w:val="24"/>
              </w:rPr>
              <w:t>федеральный бюджет (субсидии, субвенции, иные межбюджетные трансферты)</w:t>
            </w:r>
          </w:p>
        </w:tc>
        <w:tc>
          <w:tcPr>
            <w:tcW w:w="694" w:type="dxa"/>
          </w:tcPr>
          <w:p w:rsidR="00B059B8" w:rsidRPr="000F1583" w:rsidRDefault="00B059B8" w:rsidP="00B059B8">
            <w:pPr>
              <w:adjustRightInd/>
              <w:ind w:firstLine="0"/>
              <w:jc w:val="left"/>
              <w:rPr>
                <w:sz w:val="24"/>
                <w:szCs w:val="24"/>
              </w:rPr>
            </w:pPr>
          </w:p>
        </w:tc>
        <w:tc>
          <w:tcPr>
            <w:tcW w:w="1309" w:type="dxa"/>
          </w:tcPr>
          <w:p w:rsidR="00B059B8" w:rsidRPr="000F1583" w:rsidRDefault="00B059B8" w:rsidP="00B059B8">
            <w:pPr>
              <w:adjustRightInd/>
              <w:ind w:firstLine="0"/>
              <w:jc w:val="left"/>
              <w:rPr>
                <w:sz w:val="24"/>
                <w:szCs w:val="24"/>
              </w:rPr>
            </w:pPr>
          </w:p>
        </w:tc>
        <w:tc>
          <w:tcPr>
            <w:tcW w:w="445" w:type="dxa"/>
          </w:tcPr>
          <w:p w:rsidR="00B059B8" w:rsidRPr="000F1583" w:rsidRDefault="00B059B8" w:rsidP="00B059B8">
            <w:pPr>
              <w:adjustRightInd/>
              <w:ind w:firstLine="0"/>
              <w:jc w:val="left"/>
              <w:rPr>
                <w:sz w:val="24"/>
                <w:szCs w:val="24"/>
              </w:rPr>
            </w:pPr>
          </w:p>
        </w:tc>
        <w:tc>
          <w:tcPr>
            <w:tcW w:w="1309" w:type="dxa"/>
          </w:tcPr>
          <w:p w:rsidR="00B059B8" w:rsidRPr="000F1583" w:rsidRDefault="00B059B8" w:rsidP="00B059B8">
            <w:pPr>
              <w:adjustRightInd/>
              <w:ind w:firstLine="0"/>
              <w:jc w:val="left"/>
              <w:rPr>
                <w:sz w:val="24"/>
                <w:szCs w:val="24"/>
              </w:rPr>
            </w:pPr>
          </w:p>
        </w:tc>
        <w:tc>
          <w:tcPr>
            <w:tcW w:w="664" w:type="dxa"/>
          </w:tcPr>
          <w:p w:rsidR="00B059B8" w:rsidRPr="000F1583" w:rsidRDefault="00B059B8" w:rsidP="00B059B8">
            <w:pPr>
              <w:adjustRightInd/>
              <w:ind w:firstLine="0"/>
              <w:jc w:val="left"/>
              <w:rPr>
                <w:sz w:val="24"/>
                <w:szCs w:val="24"/>
              </w:rPr>
            </w:pPr>
          </w:p>
        </w:tc>
      </w:tr>
      <w:tr w:rsidR="00B059B8" w:rsidRPr="000F1583" w:rsidTr="00E65A72">
        <w:tc>
          <w:tcPr>
            <w:tcW w:w="664" w:type="dxa"/>
            <w:vMerge/>
          </w:tcPr>
          <w:p w:rsidR="00B059B8" w:rsidRPr="000F1583" w:rsidRDefault="00B059B8" w:rsidP="00B059B8">
            <w:pPr>
              <w:widowControl/>
              <w:autoSpaceDE/>
              <w:autoSpaceDN/>
              <w:adjustRightInd/>
              <w:spacing w:after="160" w:line="259" w:lineRule="auto"/>
              <w:ind w:firstLine="0"/>
              <w:jc w:val="left"/>
              <w:rPr>
                <w:rFonts w:eastAsia="Calibri"/>
                <w:sz w:val="24"/>
                <w:szCs w:val="24"/>
                <w:lang w:eastAsia="en-US"/>
              </w:rPr>
            </w:pPr>
          </w:p>
        </w:tc>
        <w:tc>
          <w:tcPr>
            <w:tcW w:w="3300" w:type="dxa"/>
            <w:vMerge/>
          </w:tcPr>
          <w:p w:rsidR="00B059B8" w:rsidRPr="000F1583" w:rsidRDefault="00B059B8" w:rsidP="00B059B8">
            <w:pPr>
              <w:widowControl/>
              <w:autoSpaceDE/>
              <w:autoSpaceDN/>
              <w:adjustRightInd/>
              <w:spacing w:after="160" w:line="259" w:lineRule="auto"/>
              <w:ind w:firstLine="0"/>
              <w:jc w:val="left"/>
              <w:rPr>
                <w:rFonts w:eastAsia="Calibri"/>
                <w:sz w:val="24"/>
                <w:szCs w:val="24"/>
                <w:lang w:eastAsia="en-US"/>
              </w:rPr>
            </w:pPr>
          </w:p>
        </w:tc>
        <w:tc>
          <w:tcPr>
            <w:tcW w:w="1924" w:type="dxa"/>
          </w:tcPr>
          <w:p w:rsidR="00B059B8" w:rsidRPr="000F1583" w:rsidRDefault="00056684" w:rsidP="00B059B8">
            <w:pPr>
              <w:adjustRightInd/>
              <w:ind w:firstLine="0"/>
              <w:jc w:val="left"/>
              <w:rPr>
                <w:sz w:val="24"/>
                <w:szCs w:val="24"/>
              </w:rPr>
            </w:pPr>
            <w:r w:rsidRPr="000F1583">
              <w:rPr>
                <w:sz w:val="24"/>
                <w:szCs w:val="24"/>
              </w:rPr>
              <w:t>бюджет</w:t>
            </w:r>
            <w:r>
              <w:rPr>
                <w:sz w:val="24"/>
                <w:szCs w:val="24"/>
              </w:rPr>
              <w:t xml:space="preserve"> Приморского края </w:t>
            </w:r>
            <w:r w:rsidRPr="000F1583">
              <w:rPr>
                <w:sz w:val="24"/>
                <w:szCs w:val="24"/>
              </w:rPr>
              <w:t>(субсидии, субвенции, иные межбюджетные трансферты)</w:t>
            </w:r>
          </w:p>
        </w:tc>
        <w:tc>
          <w:tcPr>
            <w:tcW w:w="694" w:type="dxa"/>
          </w:tcPr>
          <w:p w:rsidR="00B059B8" w:rsidRPr="000F1583" w:rsidRDefault="00B059B8" w:rsidP="00B059B8">
            <w:pPr>
              <w:adjustRightInd/>
              <w:ind w:firstLine="0"/>
              <w:jc w:val="left"/>
              <w:rPr>
                <w:sz w:val="24"/>
                <w:szCs w:val="24"/>
              </w:rPr>
            </w:pPr>
          </w:p>
        </w:tc>
        <w:tc>
          <w:tcPr>
            <w:tcW w:w="1309" w:type="dxa"/>
          </w:tcPr>
          <w:p w:rsidR="00B059B8" w:rsidRPr="000F1583" w:rsidRDefault="00B059B8" w:rsidP="00B059B8">
            <w:pPr>
              <w:adjustRightInd/>
              <w:ind w:firstLine="0"/>
              <w:jc w:val="left"/>
              <w:rPr>
                <w:sz w:val="24"/>
                <w:szCs w:val="24"/>
              </w:rPr>
            </w:pPr>
          </w:p>
        </w:tc>
        <w:tc>
          <w:tcPr>
            <w:tcW w:w="445" w:type="dxa"/>
          </w:tcPr>
          <w:p w:rsidR="00B059B8" w:rsidRPr="000F1583" w:rsidRDefault="00B059B8" w:rsidP="00B059B8">
            <w:pPr>
              <w:adjustRightInd/>
              <w:ind w:firstLine="0"/>
              <w:jc w:val="left"/>
              <w:rPr>
                <w:sz w:val="24"/>
                <w:szCs w:val="24"/>
              </w:rPr>
            </w:pPr>
          </w:p>
        </w:tc>
        <w:tc>
          <w:tcPr>
            <w:tcW w:w="1309" w:type="dxa"/>
          </w:tcPr>
          <w:p w:rsidR="00B059B8" w:rsidRPr="000F1583" w:rsidRDefault="00B059B8" w:rsidP="00B059B8">
            <w:pPr>
              <w:adjustRightInd/>
              <w:ind w:firstLine="0"/>
              <w:jc w:val="left"/>
              <w:rPr>
                <w:sz w:val="24"/>
                <w:szCs w:val="24"/>
              </w:rPr>
            </w:pPr>
          </w:p>
        </w:tc>
        <w:tc>
          <w:tcPr>
            <w:tcW w:w="664" w:type="dxa"/>
          </w:tcPr>
          <w:p w:rsidR="00B059B8" w:rsidRPr="000F1583" w:rsidRDefault="00B059B8" w:rsidP="00B059B8">
            <w:pPr>
              <w:adjustRightInd/>
              <w:ind w:firstLine="0"/>
              <w:jc w:val="left"/>
              <w:rPr>
                <w:sz w:val="24"/>
                <w:szCs w:val="24"/>
              </w:rPr>
            </w:pPr>
          </w:p>
        </w:tc>
      </w:tr>
      <w:tr w:rsidR="00056684" w:rsidRPr="000F1583" w:rsidTr="00E65A72">
        <w:tc>
          <w:tcPr>
            <w:tcW w:w="664" w:type="dxa"/>
            <w:vMerge/>
          </w:tcPr>
          <w:p w:rsidR="00056684" w:rsidRPr="000F1583" w:rsidRDefault="00056684" w:rsidP="00056684">
            <w:pPr>
              <w:widowControl/>
              <w:autoSpaceDE/>
              <w:autoSpaceDN/>
              <w:adjustRightInd/>
              <w:spacing w:after="160" w:line="259" w:lineRule="auto"/>
              <w:ind w:firstLine="0"/>
              <w:jc w:val="left"/>
              <w:rPr>
                <w:rFonts w:eastAsia="Calibri"/>
                <w:sz w:val="24"/>
                <w:szCs w:val="24"/>
                <w:lang w:eastAsia="en-US"/>
              </w:rPr>
            </w:pPr>
          </w:p>
        </w:tc>
        <w:tc>
          <w:tcPr>
            <w:tcW w:w="3300" w:type="dxa"/>
            <w:vMerge/>
          </w:tcPr>
          <w:p w:rsidR="00056684" w:rsidRPr="000F1583" w:rsidRDefault="00056684" w:rsidP="00056684">
            <w:pPr>
              <w:widowControl/>
              <w:autoSpaceDE/>
              <w:autoSpaceDN/>
              <w:adjustRightInd/>
              <w:spacing w:after="160" w:line="259" w:lineRule="auto"/>
              <w:ind w:firstLine="0"/>
              <w:jc w:val="left"/>
              <w:rPr>
                <w:rFonts w:eastAsia="Calibri"/>
                <w:sz w:val="24"/>
                <w:szCs w:val="24"/>
                <w:lang w:eastAsia="en-US"/>
              </w:rPr>
            </w:pPr>
          </w:p>
        </w:tc>
        <w:tc>
          <w:tcPr>
            <w:tcW w:w="1924" w:type="dxa"/>
          </w:tcPr>
          <w:p w:rsidR="00056684" w:rsidRPr="000F1583" w:rsidRDefault="00056684" w:rsidP="00056684">
            <w:pPr>
              <w:adjustRightInd/>
              <w:ind w:firstLine="0"/>
              <w:jc w:val="left"/>
              <w:rPr>
                <w:sz w:val="24"/>
                <w:szCs w:val="24"/>
              </w:rPr>
            </w:pPr>
            <w:r w:rsidRPr="000F1583">
              <w:rPr>
                <w:sz w:val="24"/>
                <w:szCs w:val="24"/>
              </w:rPr>
              <w:t xml:space="preserve">бюджет </w:t>
            </w:r>
            <w:r>
              <w:rPr>
                <w:sz w:val="24"/>
                <w:szCs w:val="24"/>
              </w:rPr>
              <w:t>городского округа</w:t>
            </w:r>
          </w:p>
        </w:tc>
        <w:tc>
          <w:tcPr>
            <w:tcW w:w="694" w:type="dxa"/>
          </w:tcPr>
          <w:p w:rsidR="00056684" w:rsidRPr="000F1583" w:rsidRDefault="00056684" w:rsidP="00056684">
            <w:pPr>
              <w:adjustRightInd/>
              <w:ind w:firstLine="0"/>
              <w:jc w:val="left"/>
              <w:rPr>
                <w:sz w:val="24"/>
                <w:szCs w:val="24"/>
              </w:rPr>
            </w:pPr>
          </w:p>
        </w:tc>
        <w:tc>
          <w:tcPr>
            <w:tcW w:w="1309" w:type="dxa"/>
          </w:tcPr>
          <w:p w:rsidR="00056684" w:rsidRPr="000F1583" w:rsidRDefault="00056684" w:rsidP="00056684">
            <w:pPr>
              <w:adjustRightInd/>
              <w:ind w:firstLine="0"/>
              <w:jc w:val="left"/>
              <w:rPr>
                <w:sz w:val="24"/>
                <w:szCs w:val="24"/>
              </w:rPr>
            </w:pPr>
          </w:p>
        </w:tc>
        <w:tc>
          <w:tcPr>
            <w:tcW w:w="445" w:type="dxa"/>
          </w:tcPr>
          <w:p w:rsidR="00056684" w:rsidRPr="000F1583" w:rsidRDefault="00056684" w:rsidP="00056684">
            <w:pPr>
              <w:adjustRightInd/>
              <w:ind w:firstLine="0"/>
              <w:jc w:val="left"/>
              <w:rPr>
                <w:sz w:val="24"/>
                <w:szCs w:val="24"/>
              </w:rPr>
            </w:pPr>
          </w:p>
        </w:tc>
        <w:tc>
          <w:tcPr>
            <w:tcW w:w="1309" w:type="dxa"/>
          </w:tcPr>
          <w:p w:rsidR="00056684" w:rsidRPr="000F1583" w:rsidRDefault="00056684" w:rsidP="00056684">
            <w:pPr>
              <w:adjustRightInd/>
              <w:ind w:firstLine="0"/>
              <w:jc w:val="left"/>
              <w:rPr>
                <w:sz w:val="24"/>
                <w:szCs w:val="24"/>
              </w:rPr>
            </w:pPr>
          </w:p>
        </w:tc>
        <w:tc>
          <w:tcPr>
            <w:tcW w:w="664" w:type="dxa"/>
          </w:tcPr>
          <w:p w:rsidR="00056684" w:rsidRPr="000F1583" w:rsidRDefault="00056684" w:rsidP="00056684">
            <w:pPr>
              <w:adjustRightInd/>
              <w:ind w:firstLine="0"/>
              <w:jc w:val="left"/>
              <w:rPr>
                <w:sz w:val="24"/>
                <w:szCs w:val="24"/>
              </w:rPr>
            </w:pPr>
          </w:p>
        </w:tc>
      </w:tr>
      <w:tr w:rsidR="00056684" w:rsidRPr="000F1583" w:rsidTr="00E65A72">
        <w:tc>
          <w:tcPr>
            <w:tcW w:w="664" w:type="dxa"/>
            <w:vMerge/>
          </w:tcPr>
          <w:p w:rsidR="00056684" w:rsidRPr="000F1583" w:rsidRDefault="00056684" w:rsidP="00056684">
            <w:pPr>
              <w:widowControl/>
              <w:autoSpaceDE/>
              <w:autoSpaceDN/>
              <w:adjustRightInd/>
              <w:spacing w:after="160" w:line="259" w:lineRule="auto"/>
              <w:ind w:firstLine="0"/>
              <w:jc w:val="left"/>
              <w:rPr>
                <w:rFonts w:eastAsia="Calibri"/>
                <w:sz w:val="24"/>
                <w:szCs w:val="24"/>
                <w:lang w:eastAsia="en-US"/>
              </w:rPr>
            </w:pPr>
          </w:p>
        </w:tc>
        <w:tc>
          <w:tcPr>
            <w:tcW w:w="3300" w:type="dxa"/>
            <w:vMerge/>
          </w:tcPr>
          <w:p w:rsidR="00056684" w:rsidRPr="000F1583" w:rsidRDefault="00056684" w:rsidP="00056684">
            <w:pPr>
              <w:widowControl/>
              <w:autoSpaceDE/>
              <w:autoSpaceDN/>
              <w:adjustRightInd/>
              <w:spacing w:after="160" w:line="259" w:lineRule="auto"/>
              <w:ind w:firstLine="0"/>
              <w:jc w:val="left"/>
              <w:rPr>
                <w:rFonts w:eastAsia="Calibri"/>
                <w:sz w:val="24"/>
                <w:szCs w:val="24"/>
                <w:lang w:eastAsia="en-US"/>
              </w:rPr>
            </w:pPr>
          </w:p>
        </w:tc>
        <w:tc>
          <w:tcPr>
            <w:tcW w:w="1924" w:type="dxa"/>
          </w:tcPr>
          <w:p w:rsidR="00056684" w:rsidRPr="000F1583" w:rsidRDefault="00056684" w:rsidP="00056684">
            <w:pPr>
              <w:adjustRightInd/>
              <w:ind w:firstLine="0"/>
              <w:jc w:val="left"/>
              <w:rPr>
                <w:sz w:val="24"/>
                <w:szCs w:val="24"/>
              </w:rPr>
            </w:pPr>
            <w:r w:rsidRPr="000F1583">
              <w:rPr>
                <w:sz w:val="24"/>
                <w:szCs w:val="24"/>
              </w:rPr>
              <w:t>внебюджетные источники</w:t>
            </w:r>
          </w:p>
        </w:tc>
        <w:tc>
          <w:tcPr>
            <w:tcW w:w="694" w:type="dxa"/>
          </w:tcPr>
          <w:p w:rsidR="00056684" w:rsidRPr="000F1583" w:rsidRDefault="00056684" w:rsidP="00056684">
            <w:pPr>
              <w:adjustRightInd/>
              <w:ind w:firstLine="0"/>
              <w:jc w:val="left"/>
              <w:rPr>
                <w:sz w:val="24"/>
                <w:szCs w:val="24"/>
              </w:rPr>
            </w:pPr>
          </w:p>
        </w:tc>
        <w:tc>
          <w:tcPr>
            <w:tcW w:w="1309" w:type="dxa"/>
          </w:tcPr>
          <w:p w:rsidR="00056684" w:rsidRPr="000F1583" w:rsidRDefault="00056684" w:rsidP="00056684">
            <w:pPr>
              <w:adjustRightInd/>
              <w:ind w:firstLine="0"/>
              <w:jc w:val="left"/>
              <w:rPr>
                <w:sz w:val="24"/>
                <w:szCs w:val="24"/>
              </w:rPr>
            </w:pPr>
          </w:p>
        </w:tc>
        <w:tc>
          <w:tcPr>
            <w:tcW w:w="445" w:type="dxa"/>
          </w:tcPr>
          <w:p w:rsidR="00056684" w:rsidRPr="000F1583" w:rsidRDefault="00056684" w:rsidP="00056684">
            <w:pPr>
              <w:adjustRightInd/>
              <w:ind w:firstLine="0"/>
              <w:jc w:val="left"/>
              <w:rPr>
                <w:sz w:val="24"/>
                <w:szCs w:val="24"/>
              </w:rPr>
            </w:pPr>
          </w:p>
        </w:tc>
        <w:tc>
          <w:tcPr>
            <w:tcW w:w="1309" w:type="dxa"/>
          </w:tcPr>
          <w:p w:rsidR="00056684" w:rsidRPr="000F1583" w:rsidRDefault="00056684" w:rsidP="00056684">
            <w:pPr>
              <w:adjustRightInd/>
              <w:ind w:firstLine="0"/>
              <w:jc w:val="left"/>
              <w:rPr>
                <w:sz w:val="24"/>
                <w:szCs w:val="24"/>
              </w:rPr>
            </w:pPr>
          </w:p>
        </w:tc>
        <w:tc>
          <w:tcPr>
            <w:tcW w:w="664" w:type="dxa"/>
          </w:tcPr>
          <w:p w:rsidR="00056684" w:rsidRPr="000F1583" w:rsidRDefault="00056684" w:rsidP="00056684">
            <w:pPr>
              <w:adjustRightInd/>
              <w:ind w:firstLine="0"/>
              <w:jc w:val="left"/>
              <w:rPr>
                <w:sz w:val="24"/>
                <w:szCs w:val="24"/>
              </w:rPr>
            </w:pPr>
          </w:p>
        </w:tc>
      </w:tr>
      <w:tr w:rsidR="00056684" w:rsidRPr="000F1583" w:rsidTr="00E65A72">
        <w:tc>
          <w:tcPr>
            <w:tcW w:w="664" w:type="dxa"/>
            <w:vMerge w:val="restart"/>
          </w:tcPr>
          <w:p w:rsidR="00056684" w:rsidRPr="000F1583" w:rsidRDefault="00056684" w:rsidP="00056684">
            <w:pPr>
              <w:adjustRightInd/>
              <w:ind w:firstLine="0"/>
              <w:jc w:val="left"/>
              <w:rPr>
                <w:sz w:val="24"/>
                <w:szCs w:val="24"/>
              </w:rPr>
            </w:pPr>
            <w:r w:rsidRPr="000F1583">
              <w:rPr>
                <w:sz w:val="24"/>
                <w:szCs w:val="24"/>
              </w:rPr>
              <w:t>1.1.</w:t>
            </w:r>
          </w:p>
        </w:tc>
        <w:tc>
          <w:tcPr>
            <w:tcW w:w="3300" w:type="dxa"/>
            <w:vMerge w:val="restart"/>
          </w:tcPr>
          <w:p w:rsidR="00056684" w:rsidRPr="000F1583" w:rsidRDefault="00056684" w:rsidP="00056684">
            <w:pPr>
              <w:adjustRightInd/>
              <w:ind w:firstLine="0"/>
              <w:jc w:val="left"/>
              <w:rPr>
                <w:sz w:val="24"/>
                <w:szCs w:val="24"/>
              </w:rPr>
            </w:pPr>
            <w:r w:rsidRPr="000F1583">
              <w:rPr>
                <w:sz w:val="24"/>
                <w:szCs w:val="24"/>
              </w:rPr>
              <w:t>Основное мероприятие 1</w:t>
            </w:r>
          </w:p>
        </w:tc>
        <w:tc>
          <w:tcPr>
            <w:tcW w:w="1924" w:type="dxa"/>
          </w:tcPr>
          <w:p w:rsidR="00056684" w:rsidRPr="000F1583" w:rsidRDefault="00056684" w:rsidP="00056684">
            <w:pPr>
              <w:adjustRightInd/>
              <w:ind w:firstLine="0"/>
              <w:jc w:val="left"/>
              <w:rPr>
                <w:sz w:val="24"/>
                <w:szCs w:val="24"/>
              </w:rPr>
            </w:pPr>
            <w:r w:rsidRPr="000F1583">
              <w:rPr>
                <w:sz w:val="24"/>
                <w:szCs w:val="24"/>
              </w:rPr>
              <w:t>всего</w:t>
            </w:r>
          </w:p>
        </w:tc>
        <w:tc>
          <w:tcPr>
            <w:tcW w:w="694" w:type="dxa"/>
          </w:tcPr>
          <w:p w:rsidR="00056684" w:rsidRPr="000F1583" w:rsidRDefault="00056684" w:rsidP="00056684">
            <w:pPr>
              <w:adjustRightInd/>
              <w:ind w:firstLine="0"/>
              <w:jc w:val="left"/>
              <w:rPr>
                <w:sz w:val="24"/>
                <w:szCs w:val="24"/>
              </w:rPr>
            </w:pPr>
          </w:p>
        </w:tc>
        <w:tc>
          <w:tcPr>
            <w:tcW w:w="1309" w:type="dxa"/>
          </w:tcPr>
          <w:p w:rsidR="00056684" w:rsidRPr="000F1583" w:rsidRDefault="00056684" w:rsidP="00056684">
            <w:pPr>
              <w:adjustRightInd/>
              <w:ind w:firstLine="0"/>
              <w:jc w:val="left"/>
              <w:rPr>
                <w:sz w:val="24"/>
                <w:szCs w:val="24"/>
              </w:rPr>
            </w:pPr>
          </w:p>
        </w:tc>
        <w:tc>
          <w:tcPr>
            <w:tcW w:w="445" w:type="dxa"/>
          </w:tcPr>
          <w:p w:rsidR="00056684" w:rsidRPr="000F1583" w:rsidRDefault="00056684" w:rsidP="00056684">
            <w:pPr>
              <w:adjustRightInd/>
              <w:ind w:firstLine="0"/>
              <w:jc w:val="left"/>
              <w:rPr>
                <w:sz w:val="24"/>
                <w:szCs w:val="24"/>
              </w:rPr>
            </w:pPr>
          </w:p>
        </w:tc>
        <w:tc>
          <w:tcPr>
            <w:tcW w:w="1309" w:type="dxa"/>
          </w:tcPr>
          <w:p w:rsidR="00056684" w:rsidRPr="000F1583" w:rsidRDefault="00056684" w:rsidP="00056684">
            <w:pPr>
              <w:adjustRightInd/>
              <w:ind w:firstLine="0"/>
              <w:jc w:val="left"/>
              <w:rPr>
                <w:sz w:val="24"/>
                <w:szCs w:val="24"/>
              </w:rPr>
            </w:pPr>
          </w:p>
        </w:tc>
        <w:tc>
          <w:tcPr>
            <w:tcW w:w="664" w:type="dxa"/>
          </w:tcPr>
          <w:p w:rsidR="00056684" w:rsidRPr="000F1583" w:rsidRDefault="00056684" w:rsidP="00056684">
            <w:pPr>
              <w:adjustRightInd/>
              <w:ind w:firstLine="0"/>
              <w:jc w:val="left"/>
              <w:rPr>
                <w:sz w:val="24"/>
                <w:szCs w:val="24"/>
              </w:rPr>
            </w:pPr>
          </w:p>
        </w:tc>
      </w:tr>
      <w:tr w:rsidR="00056684" w:rsidRPr="000F1583" w:rsidTr="00E65A72">
        <w:tc>
          <w:tcPr>
            <w:tcW w:w="664" w:type="dxa"/>
            <w:vMerge/>
          </w:tcPr>
          <w:p w:rsidR="00056684" w:rsidRPr="000F1583" w:rsidRDefault="00056684" w:rsidP="00056684">
            <w:pPr>
              <w:widowControl/>
              <w:autoSpaceDE/>
              <w:autoSpaceDN/>
              <w:adjustRightInd/>
              <w:spacing w:after="160" w:line="259" w:lineRule="auto"/>
              <w:ind w:firstLine="0"/>
              <w:jc w:val="left"/>
              <w:rPr>
                <w:rFonts w:eastAsia="Calibri"/>
                <w:sz w:val="24"/>
                <w:szCs w:val="24"/>
                <w:lang w:eastAsia="en-US"/>
              </w:rPr>
            </w:pPr>
          </w:p>
        </w:tc>
        <w:tc>
          <w:tcPr>
            <w:tcW w:w="3300" w:type="dxa"/>
            <w:vMerge/>
          </w:tcPr>
          <w:p w:rsidR="00056684" w:rsidRPr="000F1583" w:rsidRDefault="00056684" w:rsidP="00056684">
            <w:pPr>
              <w:widowControl/>
              <w:autoSpaceDE/>
              <w:autoSpaceDN/>
              <w:adjustRightInd/>
              <w:spacing w:after="160" w:line="259" w:lineRule="auto"/>
              <w:ind w:firstLine="0"/>
              <w:jc w:val="left"/>
              <w:rPr>
                <w:rFonts w:eastAsia="Calibri"/>
                <w:sz w:val="24"/>
                <w:szCs w:val="24"/>
                <w:lang w:eastAsia="en-US"/>
              </w:rPr>
            </w:pPr>
          </w:p>
        </w:tc>
        <w:tc>
          <w:tcPr>
            <w:tcW w:w="1924" w:type="dxa"/>
          </w:tcPr>
          <w:p w:rsidR="00056684" w:rsidRPr="000F1583" w:rsidRDefault="00056684" w:rsidP="00056684">
            <w:pPr>
              <w:adjustRightInd/>
              <w:ind w:firstLine="0"/>
              <w:jc w:val="left"/>
              <w:rPr>
                <w:sz w:val="24"/>
                <w:szCs w:val="24"/>
              </w:rPr>
            </w:pPr>
            <w:r w:rsidRPr="000F1583">
              <w:rPr>
                <w:sz w:val="24"/>
                <w:szCs w:val="24"/>
              </w:rPr>
              <w:t>федеральный бюджет (субсидии, субвенции, иные межбюджетные трансферты)</w:t>
            </w:r>
          </w:p>
        </w:tc>
        <w:tc>
          <w:tcPr>
            <w:tcW w:w="694" w:type="dxa"/>
          </w:tcPr>
          <w:p w:rsidR="00056684" w:rsidRPr="000F1583" w:rsidRDefault="00056684" w:rsidP="00056684">
            <w:pPr>
              <w:adjustRightInd/>
              <w:ind w:firstLine="0"/>
              <w:jc w:val="left"/>
              <w:rPr>
                <w:sz w:val="24"/>
                <w:szCs w:val="24"/>
              </w:rPr>
            </w:pPr>
          </w:p>
        </w:tc>
        <w:tc>
          <w:tcPr>
            <w:tcW w:w="1309" w:type="dxa"/>
          </w:tcPr>
          <w:p w:rsidR="00056684" w:rsidRPr="000F1583" w:rsidRDefault="00056684" w:rsidP="00056684">
            <w:pPr>
              <w:adjustRightInd/>
              <w:ind w:firstLine="0"/>
              <w:jc w:val="left"/>
              <w:rPr>
                <w:sz w:val="24"/>
                <w:szCs w:val="24"/>
              </w:rPr>
            </w:pPr>
          </w:p>
        </w:tc>
        <w:tc>
          <w:tcPr>
            <w:tcW w:w="445" w:type="dxa"/>
          </w:tcPr>
          <w:p w:rsidR="00056684" w:rsidRPr="000F1583" w:rsidRDefault="00056684" w:rsidP="00056684">
            <w:pPr>
              <w:adjustRightInd/>
              <w:ind w:firstLine="0"/>
              <w:jc w:val="left"/>
              <w:rPr>
                <w:sz w:val="24"/>
                <w:szCs w:val="24"/>
              </w:rPr>
            </w:pPr>
          </w:p>
        </w:tc>
        <w:tc>
          <w:tcPr>
            <w:tcW w:w="1309" w:type="dxa"/>
          </w:tcPr>
          <w:p w:rsidR="00056684" w:rsidRPr="000F1583" w:rsidRDefault="00056684" w:rsidP="00056684">
            <w:pPr>
              <w:adjustRightInd/>
              <w:ind w:firstLine="0"/>
              <w:jc w:val="left"/>
              <w:rPr>
                <w:sz w:val="24"/>
                <w:szCs w:val="24"/>
              </w:rPr>
            </w:pPr>
          </w:p>
        </w:tc>
        <w:tc>
          <w:tcPr>
            <w:tcW w:w="664" w:type="dxa"/>
          </w:tcPr>
          <w:p w:rsidR="00056684" w:rsidRPr="000F1583" w:rsidRDefault="00056684" w:rsidP="00056684">
            <w:pPr>
              <w:adjustRightInd/>
              <w:ind w:firstLine="0"/>
              <w:jc w:val="left"/>
              <w:rPr>
                <w:sz w:val="24"/>
                <w:szCs w:val="24"/>
              </w:rPr>
            </w:pPr>
          </w:p>
        </w:tc>
      </w:tr>
      <w:tr w:rsidR="00056684" w:rsidRPr="000F1583" w:rsidTr="00E65A72">
        <w:tc>
          <w:tcPr>
            <w:tcW w:w="664" w:type="dxa"/>
            <w:vMerge/>
          </w:tcPr>
          <w:p w:rsidR="00056684" w:rsidRPr="000F1583" w:rsidRDefault="00056684" w:rsidP="00056684">
            <w:pPr>
              <w:widowControl/>
              <w:autoSpaceDE/>
              <w:autoSpaceDN/>
              <w:adjustRightInd/>
              <w:spacing w:after="160" w:line="259" w:lineRule="auto"/>
              <w:ind w:firstLine="0"/>
              <w:jc w:val="left"/>
              <w:rPr>
                <w:rFonts w:eastAsia="Calibri"/>
                <w:sz w:val="24"/>
                <w:szCs w:val="24"/>
                <w:lang w:eastAsia="en-US"/>
              </w:rPr>
            </w:pPr>
          </w:p>
        </w:tc>
        <w:tc>
          <w:tcPr>
            <w:tcW w:w="3300" w:type="dxa"/>
            <w:vMerge/>
          </w:tcPr>
          <w:p w:rsidR="00056684" w:rsidRPr="000F1583" w:rsidRDefault="00056684" w:rsidP="00056684">
            <w:pPr>
              <w:widowControl/>
              <w:autoSpaceDE/>
              <w:autoSpaceDN/>
              <w:adjustRightInd/>
              <w:spacing w:after="160" w:line="259" w:lineRule="auto"/>
              <w:ind w:firstLine="0"/>
              <w:jc w:val="left"/>
              <w:rPr>
                <w:rFonts w:eastAsia="Calibri"/>
                <w:sz w:val="24"/>
                <w:szCs w:val="24"/>
                <w:lang w:eastAsia="en-US"/>
              </w:rPr>
            </w:pPr>
          </w:p>
        </w:tc>
        <w:tc>
          <w:tcPr>
            <w:tcW w:w="1924" w:type="dxa"/>
          </w:tcPr>
          <w:p w:rsidR="00056684" w:rsidRPr="000F1583" w:rsidRDefault="00F32C41" w:rsidP="00056684">
            <w:pPr>
              <w:adjustRightInd/>
              <w:ind w:firstLine="0"/>
              <w:jc w:val="left"/>
              <w:rPr>
                <w:sz w:val="24"/>
                <w:szCs w:val="24"/>
              </w:rPr>
            </w:pPr>
            <w:r w:rsidRPr="000F1583">
              <w:rPr>
                <w:sz w:val="24"/>
                <w:szCs w:val="24"/>
              </w:rPr>
              <w:t>бюджет</w:t>
            </w:r>
            <w:r>
              <w:rPr>
                <w:sz w:val="24"/>
                <w:szCs w:val="24"/>
              </w:rPr>
              <w:t xml:space="preserve"> Приморского края </w:t>
            </w:r>
            <w:r w:rsidRPr="000F1583">
              <w:rPr>
                <w:sz w:val="24"/>
                <w:szCs w:val="24"/>
              </w:rPr>
              <w:t>(субсидии, субвенции, иные межбюджетные трансферты)</w:t>
            </w:r>
          </w:p>
        </w:tc>
        <w:tc>
          <w:tcPr>
            <w:tcW w:w="694" w:type="dxa"/>
          </w:tcPr>
          <w:p w:rsidR="00056684" w:rsidRPr="000F1583" w:rsidRDefault="00056684" w:rsidP="00056684">
            <w:pPr>
              <w:adjustRightInd/>
              <w:ind w:firstLine="0"/>
              <w:jc w:val="left"/>
              <w:rPr>
                <w:sz w:val="24"/>
                <w:szCs w:val="24"/>
              </w:rPr>
            </w:pPr>
          </w:p>
        </w:tc>
        <w:tc>
          <w:tcPr>
            <w:tcW w:w="1309" w:type="dxa"/>
          </w:tcPr>
          <w:p w:rsidR="00056684" w:rsidRPr="000F1583" w:rsidRDefault="00056684" w:rsidP="00056684">
            <w:pPr>
              <w:adjustRightInd/>
              <w:ind w:firstLine="0"/>
              <w:jc w:val="left"/>
              <w:rPr>
                <w:sz w:val="24"/>
                <w:szCs w:val="24"/>
              </w:rPr>
            </w:pPr>
          </w:p>
        </w:tc>
        <w:tc>
          <w:tcPr>
            <w:tcW w:w="445" w:type="dxa"/>
          </w:tcPr>
          <w:p w:rsidR="00056684" w:rsidRPr="000F1583" w:rsidRDefault="00056684" w:rsidP="00056684">
            <w:pPr>
              <w:adjustRightInd/>
              <w:ind w:firstLine="0"/>
              <w:jc w:val="left"/>
              <w:rPr>
                <w:sz w:val="24"/>
                <w:szCs w:val="24"/>
              </w:rPr>
            </w:pPr>
          </w:p>
        </w:tc>
        <w:tc>
          <w:tcPr>
            <w:tcW w:w="1309" w:type="dxa"/>
          </w:tcPr>
          <w:p w:rsidR="00056684" w:rsidRPr="000F1583" w:rsidRDefault="00056684" w:rsidP="00056684">
            <w:pPr>
              <w:adjustRightInd/>
              <w:ind w:firstLine="0"/>
              <w:jc w:val="left"/>
              <w:rPr>
                <w:sz w:val="24"/>
                <w:szCs w:val="24"/>
              </w:rPr>
            </w:pPr>
          </w:p>
        </w:tc>
        <w:tc>
          <w:tcPr>
            <w:tcW w:w="664" w:type="dxa"/>
          </w:tcPr>
          <w:p w:rsidR="00056684" w:rsidRPr="000F1583" w:rsidRDefault="00056684" w:rsidP="00056684">
            <w:pPr>
              <w:adjustRightInd/>
              <w:ind w:firstLine="0"/>
              <w:jc w:val="left"/>
              <w:rPr>
                <w:sz w:val="24"/>
                <w:szCs w:val="24"/>
              </w:rPr>
            </w:pPr>
          </w:p>
        </w:tc>
      </w:tr>
      <w:tr w:rsidR="00056684" w:rsidRPr="000F1583" w:rsidTr="00E65A72">
        <w:tc>
          <w:tcPr>
            <w:tcW w:w="664" w:type="dxa"/>
            <w:vMerge/>
          </w:tcPr>
          <w:p w:rsidR="00056684" w:rsidRPr="000F1583" w:rsidRDefault="00056684" w:rsidP="00056684">
            <w:pPr>
              <w:widowControl/>
              <w:autoSpaceDE/>
              <w:autoSpaceDN/>
              <w:adjustRightInd/>
              <w:spacing w:after="160" w:line="259" w:lineRule="auto"/>
              <w:ind w:firstLine="0"/>
              <w:jc w:val="left"/>
              <w:rPr>
                <w:rFonts w:eastAsia="Calibri"/>
                <w:sz w:val="24"/>
                <w:szCs w:val="24"/>
                <w:lang w:eastAsia="en-US"/>
              </w:rPr>
            </w:pPr>
          </w:p>
        </w:tc>
        <w:tc>
          <w:tcPr>
            <w:tcW w:w="3300" w:type="dxa"/>
            <w:vMerge/>
          </w:tcPr>
          <w:p w:rsidR="00056684" w:rsidRPr="000F1583" w:rsidRDefault="00056684" w:rsidP="00056684">
            <w:pPr>
              <w:widowControl/>
              <w:autoSpaceDE/>
              <w:autoSpaceDN/>
              <w:adjustRightInd/>
              <w:spacing w:after="160" w:line="259" w:lineRule="auto"/>
              <w:ind w:firstLine="0"/>
              <w:jc w:val="left"/>
              <w:rPr>
                <w:rFonts w:eastAsia="Calibri"/>
                <w:sz w:val="24"/>
                <w:szCs w:val="24"/>
                <w:lang w:eastAsia="en-US"/>
              </w:rPr>
            </w:pPr>
          </w:p>
        </w:tc>
        <w:tc>
          <w:tcPr>
            <w:tcW w:w="1924" w:type="dxa"/>
          </w:tcPr>
          <w:p w:rsidR="00056684" w:rsidRPr="000F1583" w:rsidRDefault="00F32C41" w:rsidP="00056684">
            <w:pPr>
              <w:adjustRightInd/>
              <w:ind w:firstLine="0"/>
              <w:jc w:val="left"/>
              <w:rPr>
                <w:sz w:val="24"/>
                <w:szCs w:val="24"/>
              </w:rPr>
            </w:pPr>
            <w:r w:rsidRPr="000F1583">
              <w:rPr>
                <w:sz w:val="24"/>
                <w:szCs w:val="24"/>
              </w:rPr>
              <w:t xml:space="preserve">бюджет </w:t>
            </w:r>
            <w:r>
              <w:rPr>
                <w:sz w:val="24"/>
                <w:szCs w:val="24"/>
              </w:rPr>
              <w:t>городского округа</w:t>
            </w:r>
          </w:p>
        </w:tc>
        <w:tc>
          <w:tcPr>
            <w:tcW w:w="694" w:type="dxa"/>
          </w:tcPr>
          <w:p w:rsidR="00056684" w:rsidRPr="000F1583" w:rsidRDefault="00056684" w:rsidP="00056684">
            <w:pPr>
              <w:adjustRightInd/>
              <w:ind w:firstLine="0"/>
              <w:jc w:val="left"/>
              <w:rPr>
                <w:sz w:val="24"/>
                <w:szCs w:val="24"/>
              </w:rPr>
            </w:pPr>
          </w:p>
        </w:tc>
        <w:tc>
          <w:tcPr>
            <w:tcW w:w="1309" w:type="dxa"/>
          </w:tcPr>
          <w:p w:rsidR="00056684" w:rsidRPr="000F1583" w:rsidRDefault="00056684" w:rsidP="00056684">
            <w:pPr>
              <w:adjustRightInd/>
              <w:ind w:firstLine="0"/>
              <w:jc w:val="left"/>
              <w:rPr>
                <w:sz w:val="24"/>
                <w:szCs w:val="24"/>
              </w:rPr>
            </w:pPr>
          </w:p>
        </w:tc>
        <w:tc>
          <w:tcPr>
            <w:tcW w:w="445" w:type="dxa"/>
          </w:tcPr>
          <w:p w:rsidR="00056684" w:rsidRPr="000F1583" w:rsidRDefault="00056684" w:rsidP="00056684">
            <w:pPr>
              <w:adjustRightInd/>
              <w:ind w:firstLine="0"/>
              <w:jc w:val="left"/>
              <w:rPr>
                <w:sz w:val="24"/>
                <w:szCs w:val="24"/>
              </w:rPr>
            </w:pPr>
          </w:p>
        </w:tc>
        <w:tc>
          <w:tcPr>
            <w:tcW w:w="1309" w:type="dxa"/>
          </w:tcPr>
          <w:p w:rsidR="00056684" w:rsidRPr="000F1583" w:rsidRDefault="00056684" w:rsidP="00056684">
            <w:pPr>
              <w:adjustRightInd/>
              <w:ind w:firstLine="0"/>
              <w:jc w:val="left"/>
              <w:rPr>
                <w:sz w:val="24"/>
                <w:szCs w:val="24"/>
              </w:rPr>
            </w:pPr>
          </w:p>
        </w:tc>
        <w:tc>
          <w:tcPr>
            <w:tcW w:w="664" w:type="dxa"/>
          </w:tcPr>
          <w:p w:rsidR="00056684" w:rsidRPr="000F1583" w:rsidRDefault="00056684" w:rsidP="00056684">
            <w:pPr>
              <w:adjustRightInd/>
              <w:ind w:firstLine="0"/>
              <w:jc w:val="left"/>
              <w:rPr>
                <w:sz w:val="24"/>
                <w:szCs w:val="24"/>
              </w:rPr>
            </w:pPr>
          </w:p>
        </w:tc>
      </w:tr>
      <w:tr w:rsidR="00056684" w:rsidRPr="000F1583" w:rsidTr="00E65A72">
        <w:tc>
          <w:tcPr>
            <w:tcW w:w="664" w:type="dxa"/>
            <w:vMerge/>
          </w:tcPr>
          <w:p w:rsidR="00056684" w:rsidRPr="000F1583" w:rsidRDefault="00056684" w:rsidP="00056684">
            <w:pPr>
              <w:widowControl/>
              <w:autoSpaceDE/>
              <w:autoSpaceDN/>
              <w:adjustRightInd/>
              <w:spacing w:after="160" w:line="259" w:lineRule="auto"/>
              <w:ind w:firstLine="0"/>
              <w:jc w:val="left"/>
              <w:rPr>
                <w:rFonts w:eastAsia="Calibri"/>
                <w:sz w:val="24"/>
                <w:szCs w:val="24"/>
                <w:lang w:eastAsia="en-US"/>
              </w:rPr>
            </w:pPr>
          </w:p>
        </w:tc>
        <w:tc>
          <w:tcPr>
            <w:tcW w:w="3300" w:type="dxa"/>
            <w:vMerge/>
          </w:tcPr>
          <w:p w:rsidR="00056684" w:rsidRPr="000F1583" w:rsidRDefault="00056684" w:rsidP="00056684">
            <w:pPr>
              <w:widowControl/>
              <w:autoSpaceDE/>
              <w:autoSpaceDN/>
              <w:adjustRightInd/>
              <w:spacing w:after="160" w:line="259" w:lineRule="auto"/>
              <w:ind w:firstLine="0"/>
              <w:jc w:val="left"/>
              <w:rPr>
                <w:rFonts w:eastAsia="Calibri"/>
                <w:sz w:val="24"/>
                <w:szCs w:val="24"/>
                <w:lang w:eastAsia="en-US"/>
              </w:rPr>
            </w:pPr>
          </w:p>
        </w:tc>
        <w:tc>
          <w:tcPr>
            <w:tcW w:w="1924" w:type="dxa"/>
          </w:tcPr>
          <w:p w:rsidR="00056684" w:rsidRPr="000F1583" w:rsidRDefault="00056684" w:rsidP="00056684">
            <w:pPr>
              <w:adjustRightInd/>
              <w:ind w:firstLine="0"/>
              <w:jc w:val="left"/>
              <w:rPr>
                <w:sz w:val="24"/>
                <w:szCs w:val="24"/>
              </w:rPr>
            </w:pPr>
            <w:r w:rsidRPr="000F1583">
              <w:rPr>
                <w:sz w:val="24"/>
                <w:szCs w:val="24"/>
              </w:rPr>
              <w:t>внебюджетные источники</w:t>
            </w:r>
          </w:p>
        </w:tc>
        <w:tc>
          <w:tcPr>
            <w:tcW w:w="694" w:type="dxa"/>
          </w:tcPr>
          <w:p w:rsidR="00056684" w:rsidRPr="000F1583" w:rsidRDefault="00056684" w:rsidP="00056684">
            <w:pPr>
              <w:adjustRightInd/>
              <w:ind w:firstLine="0"/>
              <w:jc w:val="left"/>
              <w:rPr>
                <w:sz w:val="24"/>
                <w:szCs w:val="24"/>
              </w:rPr>
            </w:pPr>
          </w:p>
        </w:tc>
        <w:tc>
          <w:tcPr>
            <w:tcW w:w="1309" w:type="dxa"/>
          </w:tcPr>
          <w:p w:rsidR="00056684" w:rsidRPr="000F1583" w:rsidRDefault="00056684" w:rsidP="00056684">
            <w:pPr>
              <w:adjustRightInd/>
              <w:ind w:firstLine="0"/>
              <w:jc w:val="left"/>
              <w:rPr>
                <w:sz w:val="24"/>
                <w:szCs w:val="24"/>
              </w:rPr>
            </w:pPr>
          </w:p>
        </w:tc>
        <w:tc>
          <w:tcPr>
            <w:tcW w:w="445" w:type="dxa"/>
          </w:tcPr>
          <w:p w:rsidR="00056684" w:rsidRPr="000F1583" w:rsidRDefault="00056684" w:rsidP="00056684">
            <w:pPr>
              <w:adjustRightInd/>
              <w:ind w:firstLine="0"/>
              <w:jc w:val="left"/>
              <w:rPr>
                <w:sz w:val="24"/>
                <w:szCs w:val="24"/>
              </w:rPr>
            </w:pPr>
          </w:p>
        </w:tc>
        <w:tc>
          <w:tcPr>
            <w:tcW w:w="1309" w:type="dxa"/>
          </w:tcPr>
          <w:p w:rsidR="00056684" w:rsidRPr="000F1583" w:rsidRDefault="00056684" w:rsidP="00056684">
            <w:pPr>
              <w:adjustRightInd/>
              <w:ind w:firstLine="0"/>
              <w:jc w:val="left"/>
              <w:rPr>
                <w:sz w:val="24"/>
                <w:szCs w:val="24"/>
              </w:rPr>
            </w:pPr>
          </w:p>
        </w:tc>
        <w:tc>
          <w:tcPr>
            <w:tcW w:w="664" w:type="dxa"/>
          </w:tcPr>
          <w:p w:rsidR="00056684" w:rsidRPr="000F1583" w:rsidRDefault="00056684" w:rsidP="00056684">
            <w:pPr>
              <w:adjustRightInd/>
              <w:ind w:firstLine="0"/>
              <w:jc w:val="left"/>
              <w:rPr>
                <w:sz w:val="24"/>
                <w:szCs w:val="24"/>
              </w:rPr>
            </w:pPr>
          </w:p>
        </w:tc>
      </w:tr>
      <w:tr w:rsidR="00056684" w:rsidRPr="000F1583" w:rsidTr="00E65A72">
        <w:tc>
          <w:tcPr>
            <w:tcW w:w="664" w:type="dxa"/>
            <w:vMerge w:val="restart"/>
          </w:tcPr>
          <w:p w:rsidR="00056684" w:rsidRPr="000F1583" w:rsidRDefault="00056684" w:rsidP="00056684">
            <w:pPr>
              <w:adjustRightInd/>
              <w:ind w:firstLine="0"/>
              <w:jc w:val="left"/>
              <w:rPr>
                <w:sz w:val="24"/>
                <w:szCs w:val="24"/>
              </w:rPr>
            </w:pPr>
            <w:r w:rsidRPr="000F1583">
              <w:rPr>
                <w:sz w:val="24"/>
                <w:szCs w:val="24"/>
              </w:rPr>
              <w:t>1.1.1.</w:t>
            </w:r>
          </w:p>
        </w:tc>
        <w:tc>
          <w:tcPr>
            <w:tcW w:w="3300" w:type="dxa"/>
            <w:vMerge w:val="restart"/>
          </w:tcPr>
          <w:p w:rsidR="00056684" w:rsidRPr="000F1583" w:rsidRDefault="00056684" w:rsidP="00056684">
            <w:pPr>
              <w:adjustRightInd/>
              <w:ind w:firstLine="0"/>
              <w:jc w:val="left"/>
              <w:rPr>
                <w:sz w:val="24"/>
                <w:szCs w:val="24"/>
              </w:rPr>
            </w:pPr>
            <w:r w:rsidRPr="000F1583">
              <w:rPr>
                <w:sz w:val="24"/>
                <w:szCs w:val="24"/>
              </w:rPr>
              <w:t>Мероприятие 1.1</w:t>
            </w:r>
          </w:p>
        </w:tc>
        <w:tc>
          <w:tcPr>
            <w:tcW w:w="1924" w:type="dxa"/>
          </w:tcPr>
          <w:p w:rsidR="00056684" w:rsidRPr="000F1583" w:rsidRDefault="00056684" w:rsidP="00056684">
            <w:pPr>
              <w:adjustRightInd/>
              <w:ind w:firstLine="0"/>
              <w:jc w:val="left"/>
              <w:rPr>
                <w:sz w:val="24"/>
                <w:szCs w:val="24"/>
              </w:rPr>
            </w:pPr>
            <w:r w:rsidRPr="000F1583">
              <w:rPr>
                <w:sz w:val="24"/>
                <w:szCs w:val="24"/>
              </w:rPr>
              <w:t>всего</w:t>
            </w:r>
          </w:p>
        </w:tc>
        <w:tc>
          <w:tcPr>
            <w:tcW w:w="694" w:type="dxa"/>
          </w:tcPr>
          <w:p w:rsidR="00056684" w:rsidRPr="000F1583" w:rsidRDefault="00056684" w:rsidP="00056684">
            <w:pPr>
              <w:adjustRightInd/>
              <w:ind w:firstLine="0"/>
              <w:jc w:val="left"/>
              <w:rPr>
                <w:sz w:val="24"/>
                <w:szCs w:val="24"/>
              </w:rPr>
            </w:pPr>
          </w:p>
        </w:tc>
        <w:tc>
          <w:tcPr>
            <w:tcW w:w="1309" w:type="dxa"/>
          </w:tcPr>
          <w:p w:rsidR="00056684" w:rsidRPr="000F1583" w:rsidRDefault="00056684" w:rsidP="00056684">
            <w:pPr>
              <w:adjustRightInd/>
              <w:ind w:firstLine="0"/>
              <w:jc w:val="left"/>
              <w:rPr>
                <w:sz w:val="24"/>
                <w:szCs w:val="24"/>
              </w:rPr>
            </w:pPr>
          </w:p>
        </w:tc>
        <w:tc>
          <w:tcPr>
            <w:tcW w:w="445" w:type="dxa"/>
          </w:tcPr>
          <w:p w:rsidR="00056684" w:rsidRPr="000F1583" w:rsidRDefault="00056684" w:rsidP="00056684">
            <w:pPr>
              <w:adjustRightInd/>
              <w:ind w:firstLine="0"/>
              <w:jc w:val="left"/>
              <w:rPr>
                <w:sz w:val="24"/>
                <w:szCs w:val="24"/>
              </w:rPr>
            </w:pPr>
          </w:p>
        </w:tc>
        <w:tc>
          <w:tcPr>
            <w:tcW w:w="1309" w:type="dxa"/>
          </w:tcPr>
          <w:p w:rsidR="00056684" w:rsidRPr="000F1583" w:rsidRDefault="00056684" w:rsidP="00056684">
            <w:pPr>
              <w:adjustRightInd/>
              <w:ind w:firstLine="0"/>
              <w:jc w:val="left"/>
              <w:rPr>
                <w:sz w:val="24"/>
                <w:szCs w:val="24"/>
              </w:rPr>
            </w:pPr>
          </w:p>
        </w:tc>
        <w:tc>
          <w:tcPr>
            <w:tcW w:w="664" w:type="dxa"/>
          </w:tcPr>
          <w:p w:rsidR="00056684" w:rsidRPr="000F1583" w:rsidRDefault="00056684" w:rsidP="00056684">
            <w:pPr>
              <w:adjustRightInd/>
              <w:ind w:firstLine="0"/>
              <w:jc w:val="left"/>
              <w:rPr>
                <w:sz w:val="24"/>
                <w:szCs w:val="24"/>
              </w:rPr>
            </w:pPr>
          </w:p>
        </w:tc>
      </w:tr>
      <w:tr w:rsidR="00056684" w:rsidRPr="000F1583" w:rsidTr="00E65A72">
        <w:tc>
          <w:tcPr>
            <w:tcW w:w="664" w:type="dxa"/>
            <w:vMerge/>
          </w:tcPr>
          <w:p w:rsidR="00056684" w:rsidRPr="000F1583" w:rsidRDefault="00056684" w:rsidP="00056684">
            <w:pPr>
              <w:widowControl/>
              <w:autoSpaceDE/>
              <w:autoSpaceDN/>
              <w:adjustRightInd/>
              <w:spacing w:after="160" w:line="259" w:lineRule="auto"/>
              <w:ind w:firstLine="0"/>
              <w:jc w:val="left"/>
              <w:rPr>
                <w:rFonts w:eastAsia="Calibri"/>
                <w:sz w:val="24"/>
                <w:szCs w:val="24"/>
                <w:lang w:eastAsia="en-US"/>
              </w:rPr>
            </w:pPr>
          </w:p>
        </w:tc>
        <w:tc>
          <w:tcPr>
            <w:tcW w:w="3300" w:type="dxa"/>
            <w:vMerge/>
          </w:tcPr>
          <w:p w:rsidR="00056684" w:rsidRPr="000F1583" w:rsidRDefault="00056684" w:rsidP="00056684">
            <w:pPr>
              <w:widowControl/>
              <w:autoSpaceDE/>
              <w:autoSpaceDN/>
              <w:adjustRightInd/>
              <w:spacing w:after="160" w:line="259" w:lineRule="auto"/>
              <w:ind w:firstLine="0"/>
              <w:jc w:val="left"/>
              <w:rPr>
                <w:rFonts w:eastAsia="Calibri"/>
                <w:sz w:val="24"/>
                <w:szCs w:val="24"/>
                <w:lang w:eastAsia="en-US"/>
              </w:rPr>
            </w:pPr>
          </w:p>
        </w:tc>
        <w:tc>
          <w:tcPr>
            <w:tcW w:w="1924" w:type="dxa"/>
          </w:tcPr>
          <w:p w:rsidR="00056684" w:rsidRPr="000F1583" w:rsidRDefault="00056684" w:rsidP="00056684">
            <w:pPr>
              <w:adjustRightInd/>
              <w:ind w:firstLine="0"/>
              <w:jc w:val="left"/>
              <w:rPr>
                <w:sz w:val="24"/>
                <w:szCs w:val="24"/>
              </w:rPr>
            </w:pPr>
            <w:r w:rsidRPr="000F1583">
              <w:rPr>
                <w:sz w:val="24"/>
                <w:szCs w:val="24"/>
              </w:rPr>
              <w:t>федеральный бюджет (субсидии, субвенции, иные межбюджетные трансферты)</w:t>
            </w:r>
          </w:p>
        </w:tc>
        <w:tc>
          <w:tcPr>
            <w:tcW w:w="694" w:type="dxa"/>
          </w:tcPr>
          <w:p w:rsidR="00056684" w:rsidRPr="000F1583" w:rsidRDefault="00056684" w:rsidP="00056684">
            <w:pPr>
              <w:adjustRightInd/>
              <w:ind w:firstLine="0"/>
              <w:jc w:val="left"/>
              <w:rPr>
                <w:sz w:val="24"/>
                <w:szCs w:val="24"/>
              </w:rPr>
            </w:pPr>
          </w:p>
        </w:tc>
        <w:tc>
          <w:tcPr>
            <w:tcW w:w="1309" w:type="dxa"/>
          </w:tcPr>
          <w:p w:rsidR="00056684" w:rsidRPr="000F1583" w:rsidRDefault="00056684" w:rsidP="00056684">
            <w:pPr>
              <w:adjustRightInd/>
              <w:ind w:firstLine="0"/>
              <w:jc w:val="left"/>
              <w:rPr>
                <w:sz w:val="24"/>
                <w:szCs w:val="24"/>
              </w:rPr>
            </w:pPr>
          </w:p>
        </w:tc>
        <w:tc>
          <w:tcPr>
            <w:tcW w:w="445" w:type="dxa"/>
          </w:tcPr>
          <w:p w:rsidR="00056684" w:rsidRPr="000F1583" w:rsidRDefault="00056684" w:rsidP="00056684">
            <w:pPr>
              <w:adjustRightInd/>
              <w:ind w:firstLine="0"/>
              <w:jc w:val="left"/>
              <w:rPr>
                <w:sz w:val="24"/>
                <w:szCs w:val="24"/>
              </w:rPr>
            </w:pPr>
          </w:p>
        </w:tc>
        <w:tc>
          <w:tcPr>
            <w:tcW w:w="1309" w:type="dxa"/>
          </w:tcPr>
          <w:p w:rsidR="00056684" w:rsidRPr="000F1583" w:rsidRDefault="00056684" w:rsidP="00056684">
            <w:pPr>
              <w:adjustRightInd/>
              <w:ind w:firstLine="0"/>
              <w:jc w:val="left"/>
              <w:rPr>
                <w:sz w:val="24"/>
                <w:szCs w:val="24"/>
              </w:rPr>
            </w:pPr>
          </w:p>
        </w:tc>
        <w:tc>
          <w:tcPr>
            <w:tcW w:w="664" w:type="dxa"/>
          </w:tcPr>
          <w:p w:rsidR="00056684" w:rsidRPr="000F1583" w:rsidRDefault="00056684" w:rsidP="00056684">
            <w:pPr>
              <w:adjustRightInd/>
              <w:ind w:firstLine="0"/>
              <w:jc w:val="left"/>
              <w:rPr>
                <w:sz w:val="24"/>
                <w:szCs w:val="24"/>
              </w:rPr>
            </w:pPr>
          </w:p>
        </w:tc>
      </w:tr>
      <w:tr w:rsidR="00056684" w:rsidRPr="000F1583" w:rsidTr="00E65A72">
        <w:tc>
          <w:tcPr>
            <w:tcW w:w="664" w:type="dxa"/>
            <w:vMerge/>
          </w:tcPr>
          <w:p w:rsidR="00056684" w:rsidRPr="000F1583" w:rsidRDefault="00056684" w:rsidP="00056684">
            <w:pPr>
              <w:widowControl/>
              <w:autoSpaceDE/>
              <w:autoSpaceDN/>
              <w:adjustRightInd/>
              <w:spacing w:after="160" w:line="259" w:lineRule="auto"/>
              <w:ind w:firstLine="0"/>
              <w:jc w:val="left"/>
              <w:rPr>
                <w:rFonts w:eastAsia="Calibri"/>
                <w:sz w:val="24"/>
                <w:szCs w:val="24"/>
                <w:lang w:eastAsia="en-US"/>
              </w:rPr>
            </w:pPr>
          </w:p>
        </w:tc>
        <w:tc>
          <w:tcPr>
            <w:tcW w:w="3300" w:type="dxa"/>
            <w:vMerge/>
          </w:tcPr>
          <w:p w:rsidR="00056684" w:rsidRPr="000F1583" w:rsidRDefault="00056684" w:rsidP="00056684">
            <w:pPr>
              <w:widowControl/>
              <w:autoSpaceDE/>
              <w:autoSpaceDN/>
              <w:adjustRightInd/>
              <w:spacing w:after="160" w:line="259" w:lineRule="auto"/>
              <w:ind w:firstLine="0"/>
              <w:jc w:val="left"/>
              <w:rPr>
                <w:rFonts w:eastAsia="Calibri"/>
                <w:sz w:val="24"/>
                <w:szCs w:val="24"/>
                <w:lang w:eastAsia="en-US"/>
              </w:rPr>
            </w:pPr>
          </w:p>
        </w:tc>
        <w:tc>
          <w:tcPr>
            <w:tcW w:w="1924" w:type="dxa"/>
          </w:tcPr>
          <w:p w:rsidR="00056684" w:rsidRPr="000F1583" w:rsidRDefault="005564B3" w:rsidP="00056684">
            <w:pPr>
              <w:adjustRightInd/>
              <w:ind w:firstLine="0"/>
              <w:jc w:val="left"/>
              <w:rPr>
                <w:sz w:val="24"/>
                <w:szCs w:val="24"/>
              </w:rPr>
            </w:pPr>
            <w:r w:rsidRPr="000F1583">
              <w:rPr>
                <w:sz w:val="24"/>
                <w:szCs w:val="24"/>
              </w:rPr>
              <w:t>бюджет</w:t>
            </w:r>
            <w:r>
              <w:rPr>
                <w:sz w:val="24"/>
                <w:szCs w:val="24"/>
              </w:rPr>
              <w:t xml:space="preserve"> Приморского края </w:t>
            </w:r>
            <w:r w:rsidRPr="000F1583">
              <w:rPr>
                <w:sz w:val="24"/>
                <w:szCs w:val="24"/>
              </w:rPr>
              <w:t>(субсидии, субвенции, иные межбюджетные трансферты)</w:t>
            </w:r>
          </w:p>
        </w:tc>
        <w:tc>
          <w:tcPr>
            <w:tcW w:w="694" w:type="dxa"/>
          </w:tcPr>
          <w:p w:rsidR="00056684" w:rsidRPr="000F1583" w:rsidRDefault="00056684" w:rsidP="00056684">
            <w:pPr>
              <w:adjustRightInd/>
              <w:ind w:firstLine="0"/>
              <w:jc w:val="left"/>
              <w:rPr>
                <w:sz w:val="24"/>
                <w:szCs w:val="24"/>
              </w:rPr>
            </w:pPr>
          </w:p>
        </w:tc>
        <w:tc>
          <w:tcPr>
            <w:tcW w:w="1309" w:type="dxa"/>
          </w:tcPr>
          <w:p w:rsidR="00056684" w:rsidRPr="000F1583" w:rsidRDefault="00056684" w:rsidP="00056684">
            <w:pPr>
              <w:adjustRightInd/>
              <w:ind w:firstLine="0"/>
              <w:jc w:val="left"/>
              <w:rPr>
                <w:sz w:val="24"/>
                <w:szCs w:val="24"/>
              </w:rPr>
            </w:pPr>
          </w:p>
        </w:tc>
        <w:tc>
          <w:tcPr>
            <w:tcW w:w="445" w:type="dxa"/>
          </w:tcPr>
          <w:p w:rsidR="00056684" w:rsidRPr="000F1583" w:rsidRDefault="00056684" w:rsidP="00056684">
            <w:pPr>
              <w:adjustRightInd/>
              <w:ind w:firstLine="0"/>
              <w:jc w:val="left"/>
              <w:rPr>
                <w:sz w:val="24"/>
                <w:szCs w:val="24"/>
              </w:rPr>
            </w:pPr>
          </w:p>
        </w:tc>
        <w:tc>
          <w:tcPr>
            <w:tcW w:w="1309" w:type="dxa"/>
          </w:tcPr>
          <w:p w:rsidR="00056684" w:rsidRPr="000F1583" w:rsidRDefault="00056684" w:rsidP="00056684">
            <w:pPr>
              <w:adjustRightInd/>
              <w:ind w:firstLine="0"/>
              <w:jc w:val="left"/>
              <w:rPr>
                <w:sz w:val="24"/>
                <w:szCs w:val="24"/>
              </w:rPr>
            </w:pPr>
          </w:p>
        </w:tc>
        <w:tc>
          <w:tcPr>
            <w:tcW w:w="664" w:type="dxa"/>
          </w:tcPr>
          <w:p w:rsidR="00056684" w:rsidRPr="000F1583" w:rsidRDefault="00056684" w:rsidP="00056684">
            <w:pPr>
              <w:adjustRightInd/>
              <w:ind w:firstLine="0"/>
              <w:jc w:val="left"/>
              <w:rPr>
                <w:sz w:val="24"/>
                <w:szCs w:val="24"/>
              </w:rPr>
            </w:pPr>
          </w:p>
        </w:tc>
      </w:tr>
      <w:tr w:rsidR="00056684" w:rsidRPr="000F1583" w:rsidTr="00E65A72">
        <w:tc>
          <w:tcPr>
            <w:tcW w:w="664" w:type="dxa"/>
            <w:vMerge/>
          </w:tcPr>
          <w:p w:rsidR="00056684" w:rsidRPr="000F1583" w:rsidRDefault="00056684" w:rsidP="00056684">
            <w:pPr>
              <w:widowControl/>
              <w:autoSpaceDE/>
              <w:autoSpaceDN/>
              <w:adjustRightInd/>
              <w:spacing w:after="160" w:line="259" w:lineRule="auto"/>
              <w:ind w:firstLine="0"/>
              <w:jc w:val="left"/>
              <w:rPr>
                <w:rFonts w:eastAsia="Calibri"/>
                <w:sz w:val="24"/>
                <w:szCs w:val="24"/>
                <w:lang w:eastAsia="en-US"/>
              </w:rPr>
            </w:pPr>
          </w:p>
        </w:tc>
        <w:tc>
          <w:tcPr>
            <w:tcW w:w="3300" w:type="dxa"/>
            <w:vMerge/>
          </w:tcPr>
          <w:p w:rsidR="00056684" w:rsidRPr="000F1583" w:rsidRDefault="00056684" w:rsidP="00056684">
            <w:pPr>
              <w:widowControl/>
              <w:autoSpaceDE/>
              <w:autoSpaceDN/>
              <w:adjustRightInd/>
              <w:spacing w:after="160" w:line="259" w:lineRule="auto"/>
              <w:ind w:firstLine="0"/>
              <w:jc w:val="left"/>
              <w:rPr>
                <w:rFonts w:eastAsia="Calibri"/>
                <w:sz w:val="24"/>
                <w:szCs w:val="24"/>
                <w:lang w:eastAsia="en-US"/>
              </w:rPr>
            </w:pPr>
          </w:p>
        </w:tc>
        <w:tc>
          <w:tcPr>
            <w:tcW w:w="1924" w:type="dxa"/>
          </w:tcPr>
          <w:p w:rsidR="00056684" w:rsidRPr="000F1583" w:rsidRDefault="005564B3" w:rsidP="00056684">
            <w:pPr>
              <w:adjustRightInd/>
              <w:ind w:firstLine="0"/>
              <w:jc w:val="left"/>
              <w:rPr>
                <w:sz w:val="24"/>
                <w:szCs w:val="24"/>
              </w:rPr>
            </w:pPr>
            <w:r w:rsidRPr="000F1583">
              <w:rPr>
                <w:sz w:val="24"/>
                <w:szCs w:val="24"/>
              </w:rPr>
              <w:t xml:space="preserve">бюджет </w:t>
            </w:r>
            <w:r>
              <w:rPr>
                <w:sz w:val="24"/>
                <w:szCs w:val="24"/>
              </w:rPr>
              <w:t>городского округа</w:t>
            </w:r>
          </w:p>
        </w:tc>
        <w:tc>
          <w:tcPr>
            <w:tcW w:w="694" w:type="dxa"/>
          </w:tcPr>
          <w:p w:rsidR="00056684" w:rsidRPr="000F1583" w:rsidRDefault="00056684" w:rsidP="00056684">
            <w:pPr>
              <w:adjustRightInd/>
              <w:ind w:firstLine="0"/>
              <w:jc w:val="left"/>
              <w:rPr>
                <w:sz w:val="24"/>
                <w:szCs w:val="24"/>
              </w:rPr>
            </w:pPr>
          </w:p>
        </w:tc>
        <w:tc>
          <w:tcPr>
            <w:tcW w:w="1309" w:type="dxa"/>
          </w:tcPr>
          <w:p w:rsidR="00056684" w:rsidRPr="000F1583" w:rsidRDefault="00056684" w:rsidP="00056684">
            <w:pPr>
              <w:adjustRightInd/>
              <w:ind w:firstLine="0"/>
              <w:jc w:val="left"/>
              <w:rPr>
                <w:sz w:val="24"/>
                <w:szCs w:val="24"/>
              </w:rPr>
            </w:pPr>
          </w:p>
        </w:tc>
        <w:tc>
          <w:tcPr>
            <w:tcW w:w="445" w:type="dxa"/>
          </w:tcPr>
          <w:p w:rsidR="00056684" w:rsidRPr="000F1583" w:rsidRDefault="00056684" w:rsidP="00056684">
            <w:pPr>
              <w:adjustRightInd/>
              <w:ind w:firstLine="0"/>
              <w:jc w:val="left"/>
              <w:rPr>
                <w:sz w:val="24"/>
                <w:szCs w:val="24"/>
              </w:rPr>
            </w:pPr>
          </w:p>
        </w:tc>
        <w:tc>
          <w:tcPr>
            <w:tcW w:w="1309" w:type="dxa"/>
          </w:tcPr>
          <w:p w:rsidR="00056684" w:rsidRPr="000F1583" w:rsidRDefault="00056684" w:rsidP="00056684">
            <w:pPr>
              <w:adjustRightInd/>
              <w:ind w:firstLine="0"/>
              <w:jc w:val="left"/>
              <w:rPr>
                <w:sz w:val="24"/>
                <w:szCs w:val="24"/>
              </w:rPr>
            </w:pPr>
          </w:p>
        </w:tc>
        <w:tc>
          <w:tcPr>
            <w:tcW w:w="664" w:type="dxa"/>
          </w:tcPr>
          <w:p w:rsidR="00056684" w:rsidRPr="000F1583" w:rsidRDefault="00056684" w:rsidP="00056684">
            <w:pPr>
              <w:adjustRightInd/>
              <w:ind w:firstLine="0"/>
              <w:jc w:val="left"/>
              <w:rPr>
                <w:sz w:val="24"/>
                <w:szCs w:val="24"/>
              </w:rPr>
            </w:pPr>
          </w:p>
        </w:tc>
      </w:tr>
      <w:tr w:rsidR="00056684" w:rsidRPr="000F1583" w:rsidTr="00E65A72">
        <w:tc>
          <w:tcPr>
            <w:tcW w:w="664" w:type="dxa"/>
            <w:vMerge/>
          </w:tcPr>
          <w:p w:rsidR="00056684" w:rsidRPr="000F1583" w:rsidRDefault="00056684" w:rsidP="00056684">
            <w:pPr>
              <w:widowControl/>
              <w:autoSpaceDE/>
              <w:autoSpaceDN/>
              <w:adjustRightInd/>
              <w:spacing w:after="160" w:line="259" w:lineRule="auto"/>
              <w:ind w:firstLine="0"/>
              <w:jc w:val="left"/>
              <w:rPr>
                <w:rFonts w:eastAsia="Calibri"/>
                <w:sz w:val="24"/>
                <w:szCs w:val="24"/>
                <w:lang w:eastAsia="en-US"/>
              </w:rPr>
            </w:pPr>
          </w:p>
        </w:tc>
        <w:tc>
          <w:tcPr>
            <w:tcW w:w="3300" w:type="dxa"/>
            <w:vMerge/>
          </w:tcPr>
          <w:p w:rsidR="00056684" w:rsidRPr="000F1583" w:rsidRDefault="00056684" w:rsidP="00056684">
            <w:pPr>
              <w:widowControl/>
              <w:autoSpaceDE/>
              <w:autoSpaceDN/>
              <w:adjustRightInd/>
              <w:spacing w:after="160" w:line="259" w:lineRule="auto"/>
              <w:ind w:firstLine="0"/>
              <w:jc w:val="left"/>
              <w:rPr>
                <w:rFonts w:eastAsia="Calibri"/>
                <w:sz w:val="24"/>
                <w:szCs w:val="24"/>
                <w:lang w:eastAsia="en-US"/>
              </w:rPr>
            </w:pPr>
          </w:p>
        </w:tc>
        <w:tc>
          <w:tcPr>
            <w:tcW w:w="1924" w:type="dxa"/>
          </w:tcPr>
          <w:p w:rsidR="00056684" w:rsidRPr="000F1583" w:rsidRDefault="00056684" w:rsidP="00056684">
            <w:pPr>
              <w:adjustRightInd/>
              <w:ind w:firstLine="0"/>
              <w:jc w:val="left"/>
              <w:rPr>
                <w:sz w:val="24"/>
                <w:szCs w:val="24"/>
              </w:rPr>
            </w:pPr>
            <w:r w:rsidRPr="000F1583">
              <w:rPr>
                <w:sz w:val="24"/>
                <w:szCs w:val="24"/>
              </w:rPr>
              <w:t>внебюджетные источники</w:t>
            </w:r>
          </w:p>
        </w:tc>
        <w:tc>
          <w:tcPr>
            <w:tcW w:w="694" w:type="dxa"/>
          </w:tcPr>
          <w:p w:rsidR="00056684" w:rsidRPr="000F1583" w:rsidRDefault="00056684" w:rsidP="00056684">
            <w:pPr>
              <w:adjustRightInd/>
              <w:ind w:firstLine="0"/>
              <w:jc w:val="left"/>
              <w:rPr>
                <w:sz w:val="24"/>
                <w:szCs w:val="24"/>
              </w:rPr>
            </w:pPr>
          </w:p>
        </w:tc>
        <w:tc>
          <w:tcPr>
            <w:tcW w:w="1309" w:type="dxa"/>
          </w:tcPr>
          <w:p w:rsidR="00056684" w:rsidRPr="000F1583" w:rsidRDefault="00056684" w:rsidP="00056684">
            <w:pPr>
              <w:adjustRightInd/>
              <w:ind w:firstLine="0"/>
              <w:jc w:val="left"/>
              <w:rPr>
                <w:sz w:val="24"/>
                <w:szCs w:val="24"/>
              </w:rPr>
            </w:pPr>
          </w:p>
        </w:tc>
        <w:tc>
          <w:tcPr>
            <w:tcW w:w="445" w:type="dxa"/>
          </w:tcPr>
          <w:p w:rsidR="00056684" w:rsidRPr="000F1583" w:rsidRDefault="00056684" w:rsidP="00056684">
            <w:pPr>
              <w:adjustRightInd/>
              <w:ind w:firstLine="0"/>
              <w:jc w:val="left"/>
              <w:rPr>
                <w:sz w:val="24"/>
                <w:szCs w:val="24"/>
              </w:rPr>
            </w:pPr>
          </w:p>
        </w:tc>
        <w:tc>
          <w:tcPr>
            <w:tcW w:w="1309" w:type="dxa"/>
          </w:tcPr>
          <w:p w:rsidR="00056684" w:rsidRPr="000F1583" w:rsidRDefault="00056684" w:rsidP="00056684">
            <w:pPr>
              <w:adjustRightInd/>
              <w:ind w:firstLine="0"/>
              <w:jc w:val="left"/>
              <w:rPr>
                <w:sz w:val="24"/>
                <w:szCs w:val="24"/>
              </w:rPr>
            </w:pPr>
          </w:p>
        </w:tc>
        <w:tc>
          <w:tcPr>
            <w:tcW w:w="664" w:type="dxa"/>
          </w:tcPr>
          <w:p w:rsidR="00056684" w:rsidRPr="000F1583" w:rsidRDefault="00056684" w:rsidP="00056684">
            <w:pPr>
              <w:adjustRightInd/>
              <w:ind w:firstLine="0"/>
              <w:jc w:val="left"/>
              <w:rPr>
                <w:sz w:val="24"/>
                <w:szCs w:val="24"/>
              </w:rPr>
            </w:pPr>
          </w:p>
        </w:tc>
      </w:tr>
      <w:tr w:rsidR="00056684" w:rsidRPr="000F1583" w:rsidTr="00E65A72">
        <w:tc>
          <w:tcPr>
            <w:tcW w:w="664" w:type="dxa"/>
            <w:vMerge w:val="restart"/>
          </w:tcPr>
          <w:p w:rsidR="00056684" w:rsidRPr="000F1583" w:rsidRDefault="00056684" w:rsidP="00056684">
            <w:pPr>
              <w:adjustRightInd/>
              <w:ind w:firstLine="0"/>
              <w:jc w:val="left"/>
              <w:rPr>
                <w:sz w:val="24"/>
                <w:szCs w:val="24"/>
              </w:rPr>
            </w:pPr>
            <w:r w:rsidRPr="000F1583">
              <w:rPr>
                <w:sz w:val="24"/>
                <w:szCs w:val="24"/>
              </w:rPr>
              <w:t>1.1.2.</w:t>
            </w:r>
          </w:p>
        </w:tc>
        <w:tc>
          <w:tcPr>
            <w:tcW w:w="3300" w:type="dxa"/>
            <w:vMerge w:val="restart"/>
          </w:tcPr>
          <w:p w:rsidR="00056684" w:rsidRPr="000F1583" w:rsidRDefault="00056684" w:rsidP="00056684">
            <w:pPr>
              <w:adjustRightInd/>
              <w:ind w:firstLine="0"/>
              <w:jc w:val="left"/>
              <w:rPr>
                <w:sz w:val="24"/>
                <w:szCs w:val="24"/>
              </w:rPr>
            </w:pPr>
            <w:r w:rsidRPr="000F1583">
              <w:rPr>
                <w:sz w:val="24"/>
                <w:szCs w:val="24"/>
              </w:rPr>
              <w:t>Мероприятие 1.2</w:t>
            </w:r>
          </w:p>
        </w:tc>
        <w:tc>
          <w:tcPr>
            <w:tcW w:w="1924" w:type="dxa"/>
          </w:tcPr>
          <w:p w:rsidR="00056684" w:rsidRPr="000F1583" w:rsidRDefault="00056684" w:rsidP="00056684">
            <w:pPr>
              <w:adjustRightInd/>
              <w:ind w:firstLine="0"/>
              <w:jc w:val="left"/>
              <w:rPr>
                <w:sz w:val="24"/>
                <w:szCs w:val="24"/>
              </w:rPr>
            </w:pPr>
            <w:r w:rsidRPr="000F1583">
              <w:rPr>
                <w:sz w:val="24"/>
                <w:szCs w:val="24"/>
              </w:rPr>
              <w:t>всего</w:t>
            </w:r>
          </w:p>
        </w:tc>
        <w:tc>
          <w:tcPr>
            <w:tcW w:w="694" w:type="dxa"/>
          </w:tcPr>
          <w:p w:rsidR="00056684" w:rsidRPr="000F1583" w:rsidRDefault="00056684" w:rsidP="00056684">
            <w:pPr>
              <w:adjustRightInd/>
              <w:ind w:firstLine="0"/>
              <w:jc w:val="left"/>
              <w:rPr>
                <w:sz w:val="24"/>
                <w:szCs w:val="24"/>
              </w:rPr>
            </w:pPr>
          </w:p>
        </w:tc>
        <w:tc>
          <w:tcPr>
            <w:tcW w:w="1309" w:type="dxa"/>
          </w:tcPr>
          <w:p w:rsidR="00056684" w:rsidRPr="000F1583" w:rsidRDefault="00056684" w:rsidP="00056684">
            <w:pPr>
              <w:adjustRightInd/>
              <w:ind w:firstLine="0"/>
              <w:jc w:val="left"/>
              <w:rPr>
                <w:sz w:val="24"/>
                <w:szCs w:val="24"/>
              </w:rPr>
            </w:pPr>
          </w:p>
        </w:tc>
        <w:tc>
          <w:tcPr>
            <w:tcW w:w="445" w:type="dxa"/>
          </w:tcPr>
          <w:p w:rsidR="00056684" w:rsidRPr="000F1583" w:rsidRDefault="00056684" w:rsidP="00056684">
            <w:pPr>
              <w:adjustRightInd/>
              <w:ind w:firstLine="0"/>
              <w:jc w:val="left"/>
              <w:rPr>
                <w:sz w:val="24"/>
                <w:szCs w:val="24"/>
              </w:rPr>
            </w:pPr>
          </w:p>
        </w:tc>
        <w:tc>
          <w:tcPr>
            <w:tcW w:w="1309" w:type="dxa"/>
          </w:tcPr>
          <w:p w:rsidR="00056684" w:rsidRPr="000F1583" w:rsidRDefault="00056684" w:rsidP="00056684">
            <w:pPr>
              <w:adjustRightInd/>
              <w:ind w:firstLine="0"/>
              <w:jc w:val="left"/>
              <w:rPr>
                <w:sz w:val="24"/>
                <w:szCs w:val="24"/>
              </w:rPr>
            </w:pPr>
          </w:p>
        </w:tc>
        <w:tc>
          <w:tcPr>
            <w:tcW w:w="664" w:type="dxa"/>
          </w:tcPr>
          <w:p w:rsidR="00056684" w:rsidRPr="000F1583" w:rsidRDefault="00056684" w:rsidP="00056684">
            <w:pPr>
              <w:adjustRightInd/>
              <w:ind w:firstLine="0"/>
              <w:jc w:val="left"/>
              <w:rPr>
                <w:sz w:val="24"/>
                <w:szCs w:val="24"/>
              </w:rPr>
            </w:pPr>
          </w:p>
        </w:tc>
      </w:tr>
      <w:tr w:rsidR="00056684" w:rsidRPr="000F1583" w:rsidTr="00E65A72">
        <w:tc>
          <w:tcPr>
            <w:tcW w:w="664" w:type="dxa"/>
            <w:vMerge/>
          </w:tcPr>
          <w:p w:rsidR="00056684" w:rsidRPr="000F1583" w:rsidRDefault="00056684" w:rsidP="00056684">
            <w:pPr>
              <w:widowControl/>
              <w:autoSpaceDE/>
              <w:autoSpaceDN/>
              <w:adjustRightInd/>
              <w:spacing w:after="160" w:line="259" w:lineRule="auto"/>
              <w:ind w:firstLine="0"/>
              <w:jc w:val="left"/>
              <w:rPr>
                <w:rFonts w:eastAsia="Calibri"/>
                <w:sz w:val="24"/>
                <w:szCs w:val="24"/>
                <w:lang w:eastAsia="en-US"/>
              </w:rPr>
            </w:pPr>
          </w:p>
        </w:tc>
        <w:tc>
          <w:tcPr>
            <w:tcW w:w="3300" w:type="dxa"/>
            <w:vMerge/>
          </w:tcPr>
          <w:p w:rsidR="00056684" w:rsidRPr="000F1583" w:rsidRDefault="00056684" w:rsidP="00056684">
            <w:pPr>
              <w:widowControl/>
              <w:autoSpaceDE/>
              <w:autoSpaceDN/>
              <w:adjustRightInd/>
              <w:spacing w:after="160" w:line="259" w:lineRule="auto"/>
              <w:ind w:firstLine="0"/>
              <w:jc w:val="left"/>
              <w:rPr>
                <w:rFonts w:eastAsia="Calibri"/>
                <w:sz w:val="24"/>
                <w:szCs w:val="24"/>
                <w:lang w:eastAsia="en-US"/>
              </w:rPr>
            </w:pPr>
          </w:p>
        </w:tc>
        <w:tc>
          <w:tcPr>
            <w:tcW w:w="1924" w:type="dxa"/>
          </w:tcPr>
          <w:p w:rsidR="00056684" w:rsidRPr="000F1583" w:rsidRDefault="00056684" w:rsidP="00056684">
            <w:pPr>
              <w:adjustRightInd/>
              <w:ind w:firstLine="0"/>
              <w:jc w:val="left"/>
              <w:rPr>
                <w:sz w:val="24"/>
                <w:szCs w:val="24"/>
              </w:rPr>
            </w:pPr>
            <w:r w:rsidRPr="000F1583">
              <w:rPr>
                <w:sz w:val="24"/>
                <w:szCs w:val="24"/>
              </w:rPr>
              <w:t>федеральный бюджет (субсидии, субвенции, иные межбюджетные трансферты)</w:t>
            </w:r>
          </w:p>
        </w:tc>
        <w:tc>
          <w:tcPr>
            <w:tcW w:w="694" w:type="dxa"/>
          </w:tcPr>
          <w:p w:rsidR="00056684" w:rsidRPr="000F1583" w:rsidRDefault="00056684" w:rsidP="00056684">
            <w:pPr>
              <w:adjustRightInd/>
              <w:ind w:firstLine="0"/>
              <w:jc w:val="left"/>
              <w:rPr>
                <w:sz w:val="24"/>
                <w:szCs w:val="24"/>
              </w:rPr>
            </w:pPr>
          </w:p>
        </w:tc>
        <w:tc>
          <w:tcPr>
            <w:tcW w:w="1309" w:type="dxa"/>
          </w:tcPr>
          <w:p w:rsidR="00056684" w:rsidRPr="000F1583" w:rsidRDefault="00056684" w:rsidP="00056684">
            <w:pPr>
              <w:adjustRightInd/>
              <w:ind w:firstLine="0"/>
              <w:jc w:val="left"/>
              <w:rPr>
                <w:sz w:val="24"/>
                <w:szCs w:val="24"/>
              </w:rPr>
            </w:pPr>
          </w:p>
        </w:tc>
        <w:tc>
          <w:tcPr>
            <w:tcW w:w="445" w:type="dxa"/>
          </w:tcPr>
          <w:p w:rsidR="00056684" w:rsidRPr="000F1583" w:rsidRDefault="00056684" w:rsidP="00056684">
            <w:pPr>
              <w:adjustRightInd/>
              <w:ind w:firstLine="0"/>
              <w:jc w:val="left"/>
              <w:rPr>
                <w:sz w:val="24"/>
                <w:szCs w:val="24"/>
              </w:rPr>
            </w:pPr>
          </w:p>
        </w:tc>
        <w:tc>
          <w:tcPr>
            <w:tcW w:w="1309" w:type="dxa"/>
          </w:tcPr>
          <w:p w:rsidR="00056684" w:rsidRPr="000F1583" w:rsidRDefault="00056684" w:rsidP="00056684">
            <w:pPr>
              <w:adjustRightInd/>
              <w:ind w:firstLine="0"/>
              <w:jc w:val="left"/>
              <w:rPr>
                <w:sz w:val="24"/>
                <w:szCs w:val="24"/>
              </w:rPr>
            </w:pPr>
          </w:p>
        </w:tc>
        <w:tc>
          <w:tcPr>
            <w:tcW w:w="664" w:type="dxa"/>
          </w:tcPr>
          <w:p w:rsidR="00056684" w:rsidRPr="000F1583" w:rsidRDefault="00056684" w:rsidP="00056684">
            <w:pPr>
              <w:adjustRightInd/>
              <w:ind w:firstLine="0"/>
              <w:jc w:val="left"/>
              <w:rPr>
                <w:sz w:val="24"/>
                <w:szCs w:val="24"/>
              </w:rPr>
            </w:pPr>
          </w:p>
        </w:tc>
      </w:tr>
      <w:tr w:rsidR="005564B3" w:rsidRPr="000F1583" w:rsidTr="00E65A72">
        <w:tc>
          <w:tcPr>
            <w:tcW w:w="664" w:type="dxa"/>
            <w:vMerge/>
          </w:tcPr>
          <w:p w:rsidR="005564B3" w:rsidRPr="000F1583" w:rsidRDefault="005564B3" w:rsidP="005564B3">
            <w:pPr>
              <w:widowControl/>
              <w:autoSpaceDE/>
              <w:autoSpaceDN/>
              <w:adjustRightInd/>
              <w:spacing w:after="160" w:line="259" w:lineRule="auto"/>
              <w:ind w:firstLine="0"/>
              <w:jc w:val="left"/>
              <w:rPr>
                <w:rFonts w:eastAsia="Calibri"/>
                <w:sz w:val="24"/>
                <w:szCs w:val="24"/>
                <w:lang w:eastAsia="en-US"/>
              </w:rPr>
            </w:pPr>
          </w:p>
        </w:tc>
        <w:tc>
          <w:tcPr>
            <w:tcW w:w="3300" w:type="dxa"/>
            <w:vMerge/>
          </w:tcPr>
          <w:p w:rsidR="005564B3" w:rsidRPr="000F1583" w:rsidRDefault="005564B3" w:rsidP="005564B3">
            <w:pPr>
              <w:widowControl/>
              <w:autoSpaceDE/>
              <w:autoSpaceDN/>
              <w:adjustRightInd/>
              <w:spacing w:after="160" w:line="259" w:lineRule="auto"/>
              <w:ind w:firstLine="0"/>
              <w:jc w:val="left"/>
              <w:rPr>
                <w:rFonts w:eastAsia="Calibri"/>
                <w:sz w:val="24"/>
                <w:szCs w:val="24"/>
                <w:lang w:eastAsia="en-US"/>
              </w:rPr>
            </w:pPr>
          </w:p>
        </w:tc>
        <w:tc>
          <w:tcPr>
            <w:tcW w:w="1924" w:type="dxa"/>
          </w:tcPr>
          <w:p w:rsidR="005564B3" w:rsidRPr="000F1583" w:rsidRDefault="005564B3" w:rsidP="005564B3">
            <w:pPr>
              <w:adjustRightInd/>
              <w:ind w:firstLine="0"/>
              <w:jc w:val="left"/>
              <w:rPr>
                <w:sz w:val="24"/>
                <w:szCs w:val="24"/>
              </w:rPr>
            </w:pPr>
            <w:r w:rsidRPr="000F1583">
              <w:rPr>
                <w:sz w:val="24"/>
                <w:szCs w:val="24"/>
              </w:rPr>
              <w:t>бюджет</w:t>
            </w:r>
            <w:r>
              <w:rPr>
                <w:sz w:val="24"/>
                <w:szCs w:val="24"/>
              </w:rPr>
              <w:t xml:space="preserve"> Приморского края </w:t>
            </w:r>
            <w:r w:rsidRPr="000F1583">
              <w:rPr>
                <w:sz w:val="24"/>
                <w:szCs w:val="24"/>
              </w:rPr>
              <w:t>(субсидии, субвенции, иные межбюджетные трансферты)</w:t>
            </w:r>
          </w:p>
        </w:tc>
        <w:tc>
          <w:tcPr>
            <w:tcW w:w="694" w:type="dxa"/>
          </w:tcPr>
          <w:p w:rsidR="005564B3" w:rsidRPr="000F1583" w:rsidRDefault="005564B3" w:rsidP="005564B3">
            <w:pPr>
              <w:adjustRightInd/>
              <w:ind w:firstLine="0"/>
              <w:jc w:val="left"/>
              <w:rPr>
                <w:sz w:val="24"/>
                <w:szCs w:val="24"/>
              </w:rPr>
            </w:pPr>
          </w:p>
        </w:tc>
        <w:tc>
          <w:tcPr>
            <w:tcW w:w="1309" w:type="dxa"/>
          </w:tcPr>
          <w:p w:rsidR="005564B3" w:rsidRPr="000F1583" w:rsidRDefault="005564B3" w:rsidP="005564B3">
            <w:pPr>
              <w:adjustRightInd/>
              <w:ind w:firstLine="0"/>
              <w:jc w:val="left"/>
              <w:rPr>
                <w:sz w:val="24"/>
                <w:szCs w:val="24"/>
              </w:rPr>
            </w:pPr>
          </w:p>
        </w:tc>
        <w:tc>
          <w:tcPr>
            <w:tcW w:w="445" w:type="dxa"/>
          </w:tcPr>
          <w:p w:rsidR="005564B3" w:rsidRPr="000F1583" w:rsidRDefault="005564B3" w:rsidP="005564B3">
            <w:pPr>
              <w:adjustRightInd/>
              <w:ind w:firstLine="0"/>
              <w:jc w:val="left"/>
              <w:rPr>
                <w:sz w:val="24"/>
                <w:szCs w:val="24"/>
              </w:rPr>
            </w:pPr>
          </w:p>
        </w:tc>
        <w:tc>
          <w:tcPr>
            <w:tcW w:w="1309" w:type="dxa"/>
          </w:tcPr>
          <w:p w:rsidR="005564B3" w:rsidRPr="000F1583" w:rsidRDefault="005564B3" w:rsidP="005564B3">
            <w:pPr>
              <w:adjustRightInd/>
              <w:ind w:firstLine="0"/>
              <w:jc w:val="left"/>
              <w:rPr>
                <w:sz w:val="24"/>
                <w:szCs w:val="24"/>
              </w:rPr>
            </w:pPr>
          </w:p>
        </w:tc>
        <w:tc>
          <w:tcPr>
            <w:tcW w:w="664" w:type="dxa"/>
          </w:tcPr>
          <w:p w:rsidR="005564B3" w:rsidRPr="000F1583" w:rsidRDefault="005564B3" w:rsidP="005564B3">
            <w:pPr>
              <w:adjustRightInd/>
              <w:ind w:firstLine="0"/>
              <w:jc w:val="left"/>
              <w:rPr>
                <w:sz w:val="24"/>
                <w:szCs w:val="24"/>
              </w:rPr>
            </w:pPr>
          </w:p>
        </w:tc>
      </w:tr>
      <w:tr w:rsidR="005564B3" w:rsidRPr="000F1583" w:rsidTr="00E65A72">
        <w:tc>
          <w:tcPr>
            <w:tcW w:w="664" w:type="dxa"/>
            <w:vMerge/>
          </w:tcPr>
          <w:p w:rsidR="005564B3" w:rsidRPr="000F1583" w:rsidRDefault="005564B3" w:rsidP="005564B3">
            <w:pPr>
              <w:widowControl/>
              <w:autoSpaceDE/>
              <w:autoSpaceDN/>
              <w:adjustRightInd/>
              <w:spacing w:after="160" w:line="259" w:lineRule="auto"/>
              <w:ind w:firstLine="0"/>
              <w:jc w:val="left"/>
              <w:rPr>
                <w:rFonts w:eastAsia="Calibri"/>
                <w:sz w:val="24"/>
                <w:szCs w:val="24"/>
                <w:lang w:eastAsia="en-US"/>
              </w:rPr>
            </w:pPr>
          </w:p>
        </w:tc>
        <w:tc>
          <w:tcPr>
            <w:tcW w:w="3300" w:type="dxa"/>
            <w:vMerge/>
          </w:tcPr>
          <w:p w:rsidR="005564B3" w:rsidRPr="000F1583" w:rsidRDefault="005564B3" w:rsidP="005564B3">
            <w:pPr>
              <w:widowControl/>
              <w:autoSpaceDE/>
              <w:autoSpaceDN/>
              <w:adjustRightInd/>
              <w:spacing w:after="160" w:line="259" w:lineRule="auto"/>
              <w:ind w:firstLine="0"/>
              <w:jc w:val="left"/>
              <w:rPr>
                <w:rFonts w:eastAsia="Calibri"/>
                <w:sz w:val="24"/>
                <w:szCs w:val="24"/>
                <w:lang w:eastAsia="en-US"/>
              </w:rPr>
            </w:pPr>
          </w:p>
        </w:tc>
        <w:tc>
          <w:tcPr>
            <w:tcW w:w="1924" w:type="dxa"/>
          </w:tcPr>
          <w:p w:rsidR="005564B3" w:rsidRPr="000F1583" w:rsidRDefault="005564B3" w:rsidP="005564B3">
            <w:pPr>
              <w:adjustRightInd/>
              <w:ind w:firstLine="0"/>
              <w:jc w:val="left"/>
              <w:rPr>
                <w:sz w:val="24"/>
                <w:szCs w:val="24"/>
              </w:rPr>
            </w:pPr>
            <w:r w:rsidRPr="000F1583">
              <w:rPr>
                <w:sz w:val="24"/>
                <w:szCs w:val="24"/>
              </w:rPr>
              <w:t xml:space="preserve">бюджет </w:t>
            </w:r>
            <w:r>
              <w:rPr>
                <w:sz w:val="24"/>
                <w:szCs w:val="24"/>
              </w:rPr>
              <w:t>городского округа</w:t>
            </w:r>
          </w:p>
        </w:tc>
        <w:tc>
          <w:tcPr>
            <w:tcW w:w="694" w:type="dxa"/>
          </w:tcPr>
          <w:p w:rsidR="005564B3" w:rsidRPr="000F1583" w:rsidRDefault="005564B3" w:rsidP="005564B3">
            <w:pPr>
              <w:adjustRightInd/>
              <w:ind w:firstLine="0"/>
              <w:jc w:val="left"/>
              <w:rPr>
                <w:sz w:val="24"/>
                <w:szCs w:val="24"/>
              </w:rPr>
            </w:pPr>
          </w:p>
        </w:tc>
        <w:tc>
          <w:tcPr>
            <w:tcW w:w="1309" w:type="dxa"/>
          </w:tcPr>
          <w:p w:rsidR="005564B3" w:rsidRPr="000F1583" w:rsidRDefault="005564B3" w:rsidP="005564B3">
            <w:pPr>
              <w:adjustRightInd/>
              <w:ind w:firstLine="0"/>
              <w:jc w:val="left"/>
              <w:rPr>
                <w:sz w:val="24"/>
                <w:szCs w:val="24"/>
              </w:rPr>
            </w:pPr>
          </w:p>
        </w:tc>
        <w:tc>
          <w:tcPr>
            <w:tcW w:w="445" w:type="dxa"/>
          </w:tcPr>
          <w:p w:rsidR="005564B3" w:rsidRPr="000F1583" w:rsidRDefault="005564B3" w:rsidP="005564B3">
            <w:pPr>
              <w:adjustRightInd/>
              <w:ind w:firstLine="0"/>
              <w:jc w:val="left"/>
              <w:rPr>
                <w:sz w:val="24"/>
                <w:szCs w:val="24"/>
              </w:rPr>
            </w:pPr>
          </w:p>
        </w:tc>
        <w:tc>
          <w:tcPr>
            <w:tcW w:w="1309" w:type="dxa"/>
          </w:tcPr>
          <w:p w:rsidR="005564B3" w:rsidRPr="000F1583" w:rsidRDefault="005564B3" w:rsidP="005564B3">
            <w:pPr>
              <w:adjustRightInd/>
              <w:ind w:firstLine="0"/>
              <w:jc w:val="left"/>
              <w:rPr>
                <w:sz w:val="24"/>
                <w:szCs w:val="24"/>
              </w:rPr>
            </w:pPr>
          </w:p>
        </w:tc>
        <w:tc>
          <w:tcPr>
            <w:tcW w:w="664" w:type="dxa"/>
          </w:tcPr>
          <w:p w:rsidR="005564B3" w:rsidRPr="000F1583" w:rsidRDefault="005564B3" w:rsidP="005564B3">
            <w:pPr>
              <w:adjustRightInd/>
              <w:ind w:firstLine="0"/>
              <w:jc w:val="left"/>
              <w:rPr>
                <w:sz w:val="24"/>
                <w:szCs w:val="24"/>
              </w:rPr>
            </w:pPr>
          </w:p>
        </w:tc>
      </w:tr>
      <w:tr w:rsidR="00056684" w:rsidRPr="000F1583" w:rsidTr="00E65A72">
        <w:tc>
          <w:tcPr>
            <w:tcW w:w="664" w:type="dxa"/>
            <w:vMerge/>
          </w:tcPr>
          <w:p w:rsidR="00056684" w:rsidRPr="000F1583" w:rsidRDefault="00056684" w:rsidP="00056684">
            <w:pPr>
              <w:widowControl/>
              <w:autoSpaceDE/>
              <w:autoSpaceDN/>
              <w:adjustRightInd/>
              <w:spacing w:after="160" w:line="259" w:lineRule="auto"/>
              <w:ind w:firstLine="0"/>
              <w:jc w:val="left"/>
              <w:rPr>
                <w:rFonts w:eastAsia="Calibri"/>
                <w:sz w:val="24"/>
                <w:szCs w:val="24"/>
                <w:lang w:eastAsia="en-US"/>
              </w:rPr>
            </w:pPr>
          </w:p>
        </w:tc>
        <w:tc>
          <w:tcPr>
            <w:tcW w:w="3300" w:type="dxa"/>
            <w:vMerge/>
          </w:tcPr>
          <w:p w:rsidR="00056684" w:rsidRPr="000F1583" w:rsidRDefault="00056684" w:rsidP="00056684">
            <w:pPr>
              <w:widowControl/>
              <w:autoSpaceDE/>
              <w:autoSpaceDN/>
              <w:adjustRightInd/>
              <w:spacing w:after="160" w:line="259" w:lineRule="auto"/>
              <w:ind w:firstLine="0"/>
              <w:jc w:val="left"/>
              <w:rPr>
                <w:rFonts w:eastAsia="Calibri"/>
                <w:sz w:val="24"/>
                <w:szCs w:val="24"/>
                <w:lang w:eastAsia="en-US"/>
              </w:rPr>
            </w:pPr>
          </w:p>
        </w:tc>
        <w:tc>
          <w:tcPr>
            <w:tcW w:w="1924" w:type="dxa"/>
          </w:tcPr>
          <w:p w:rsidR="00056684" w:rsidRPr="000F1583" w:rsidRDefault="00056684" w:rsidP="00056684">
            <w:pPr>
              <w:adjustRightInd/>
              <w:ind w:firstLine="0"/>
              <w:jc w:val="left"/>
              <w:rPr>
                <w:sz w:val="24"/>
                <w:szCs w:val="24"/>
              </w:rPr>
            </w:pPr>
            <w:r w:rsidRPr="000F1583">
              <w:rPr>
                <w:sz w:val="24"/>
                <w:szCs w:val="24"/>
              </w:rPr>
              <w:t>внебюджетные источники</w:t>
            </w:r>
          </w:p>
        </w:tc>
        <w:tc>
          <w:tcPr>
            <w:tcW w:w="694" w:type="dxa"/>
          </w:tcPr>
          <w:p w:rsidR="00056684" w:rsidRPr="000F1583" w:rsidRDefault="00056684" w:rsidP="00056684">
            <w:pPr>
              <w:adjustRightInd/>
              <w:ind w:firstLine="0"/>
              <w:jc w:val="left"/>
              <w:rPr>
                <w:sz w:val="24"/>
                <w:szCs w:val="24"/>
              </w:rPr>
            </w:pPr>
          </w:p>
        </w:tc>
        <w:tc>
          <w:tcPr>
            <w:tcW w:w="1309" w:type="dxa"/>
          </w:tcPr>
          <w:p w:rsidR="00056684" w:rsidRPr="000F1583" w:rsidRDefault="00056684" w:rsidP="00056684">
            <w:pPr>
              <w:adjustRightInd/>
              <w:ind w:firstLine="0"/>
              <w:jc w:val="left"/>
              <w:rPr>
                <w:sz w:val="24"/>
                <w:szCs w:val="24"/>
              </w:rPr>
            </w:pPr>
          </w:p>
        </w:tc>
        <w:tc>
          <w:tcPr>
            <w:tcW w:w="445" w:type="dxa"/>
          </w:tcPr>
          <w:p w:rsidR="00056684" w:rsidRPr="000F1583" w:rsidRDefault="00056684" w:rsidP="00056684">
            <w:pPr>
              <w:adjustRightInd/>
              <w:ind w:firstLine="0"/>
              <w:jc w:val="left"/>
              <w:rPr>
                <w:sz w:val="24"/>
                <w:szCs w:val="24"/>
              </w:rPr>
            </w:pPr>
          </w:p>
        </w:tc>
        <w:tc>
          <w:tcPr>
            <w:tcW w:w="1309" w:type="dxa"/>
          </w:tcPr>
          <w:p w:rsidR="00056684" w:rsidRPr="000F1583" w:rsidRDefault="00056684" w:rsidP="00056684">
            <w:pPr>
              <w:adjustRightInd/>
              <w:ind w:firstLine="0"/>
              <w:jc w:val="left"/>
              <w:rPr>
                <w:sz w:val="24"/>
                <w:szCs w:val="24"/>
              </w:rPr>
            </w:pPr>
          </w:p>
        </w:tc>
        <w:tc>
          <w:tcPr>
            <w:tcW w:w="664" w:type="dxa"/>
          </w:tcPr>
          <w:p w:rsidR="00056684" w:rsidRPr="000F1583" w:rsidRDefault="00056684" w:rsidP="00056684">
            <w:pPr>
              <w:adjustRightInd/>
              <w:ind w:firstLine="0"/>
              <w:jc w:val="left"/>
              <w:rPr>
                <w:sz w:val="24"/>
                <w:szCs w:val="24"/>
              </w:rPr>
            </w:pPr>
          </w:p>
        </w:tc>
      </w:tr>
      <w:tr w:rsidR="00056684" w:rsidRPr="000F1583" w:rsidTr="00E65A72">
        <w:tc>
          <w:tcPr>
            <w:tcW w:w="664" w:type="dxa"/>
          </w:tcPr>
          <w:p w:rsidR="00056684" w:rsidRPr="000F1583" w:rsidRDefault="00056684" w:rsidP="00056684">
            <w:pPr>
              <w:adjustRightInd/>
              <w:ind w:firstLine="0"/>
              <w:jc w:val="left"/>
              <w:rPr>
                <w:sz w:val="24"/>
                <w:szCs w:val="24"/>
              </w:rPr>
            </w:pPr>
            <w:r w:rsidRPr="000F1583">
              <w:rPr>
                <w:sz w:val="24"/>
                <w:szCs w:val="24"/>
              </w:rPr>
              <w:t>...</w:t>
            </w:r>
          </w:p>
        </w:tc>
        <w:tc>
          <w:tcPr>
            <w:tcW w:w="3300" w:type="dxa"/>
          </w:tcPr>
          <w:p w:rsidR="00056684" w:rsidRPr="000F1583" w:rsidRDefault="00056684" w:rsidP="00056684">
            <w:pPr>
              <w:adjustRightInd/>
              <w:ind w:firstLine="0"/>
              <w:jc w:val="left"/>
              <w:rPr>
                <w:sz w:val="24"/>
                <w:szCs w:val="24"/>
              </w:rPr>
            </w:pPr>
            <w:r w:rsidRPr="000F1583">
              <w:rPr>
                <w:sz w:val="24"/>
                <w:szCs w:val="24"/>
              </w:rPr>
              <w:t>...</w:t>
            </w:r>
          </w:p>
        </w:tc>
        <w:tc>
          <w:tcPr>
            <w:tcW w:w="1924" w:type="dxa"/>
          </w:tcPr>
          <w:p w:rsidR="00056684" w:rsidRPr="000F1583" w:rsidRDefault="00056684" w:rsidP="00056684">
            <w:pPr>
              <w:adjustRightInd/>
              <w:ind w:firstLine="0"/>
              <w:jc w:val="left"/>
              <w:rPr>
                <w:sz w:val="24"/>
                <w:szCs w:val="24"/>
              </w:rPr>
            </w:pPr>
          </w:p>
        </w:tc>
        <w:tc>
          <w:tcPr>
            <w:tcW w:w="694" w:type="dxa"/>
          </w:tcPr>
          <w:p w:rsidR="00056684" w:rsidRPr="000F1583" w:rsidRDefault="00056684" w:rsidP="00056684">
            <w:pPr>
              <w:adjustRightInd/>
              <w:ind w:firstLine="0"/>
              <w:jc w:val="left"/>
              <w:rPr>
                <w:sz w:val="24"/>
                <w:szCs w:val="24"/>
              </w:rPr>
            </w:pPr>
          </w:p>
        </w:tc>
        <w:tc>
          <w:tcPr>
            <w:tcW w:w="1309" w:type="dxa"/>
          </w:tcPr>
          <w:p w:rsidR="00056684" w:rsidRPr="000F1583" w:rsidRDefault="00056684" w:rsidP="00056684">
            <w:pPr>
              <w:adjustRightInd/>
              <w:ind w:firstLine="0"/>
              <w:jc w:val="left"/>
              <w:rPr>
                <w:sz w:val="24"/>
                <w:szCs w:val="24"/>
              </w:rPr>
            </w:pPr>
          </w:p>
        </w:tc>
        <w:tc>
          <w:tcPr>
            <w:tcW w:w="445" w:type="dxa"/>
          </w:tcPr>
          <w:p w:rsidR="00056684" w:rsidRPr="000F1583" w:rsidRDefault="00056684" w:rsidP="00056684">
            <w:pPr>
              <w:adjustRightInd/>
              <w:ind w:firstLine="0"/>
              <w:jc w:val="left"/>
              <w:rPr>
                <w:sz w:val="24"/>
                <w:szCs w:val="24"/>
              </w:rPr>
            </w:pPr>
          </w:p>
        </w:tc>
        <w:tc>
          <w:tcPr>
            <w:tcW w:w="1309" w:type="dxa"/>
          </w:tcPr>
          <w:p w:rsidR="00056684" w:rsidRPr="000F1583" w:rsidRDefault="00056684" w:rsidP="00056684">
            <w:pPr>
              <w:adjustRightInd/>
              <w:ind w:firstLine="0"/>
              <w:jc w:val="left"/>
              <w:rPr>
                <w:sz w:val="24"/>
                <w:szCs w:val="24"/>
              </w:rPr>
            </w:pPr>
          </w:p>
        </w:tc>
        <w:tc>
          <w:tcPr>
            <w:tcW w:w="664" w:type="dxa"/>
          </w:tcPr>
          <w:p w:rsidR="00056684" w:rsidRPr="000F1583" w:rsidRDefault="00056684" w:rsidP="00056684">
            <w:pPr>
              <w:adjustRightInd/>
              <w:ind w:firstLine="0"/>
              <w:jc w:val="left"/>
              <w:rPr>
                <w:sz w:val="24"/>
                <w:szCs w:val="24"/>
              </w:rPr>
            </w:pPr>
          </w:p>
        </w:tc>
      </w:tr>
    </w:tbl>
    <w:p w:rsidR="00B059B8" w:rsidRPr="00B059B8" w:rsidRDefault="00B059B8" w:rsidP="00B059B8">
      <w:pPr>
        <w:adjustRightInd/>
        <w:ind w:firstLine="0"/>
        <w:rPr>
          <w:rFonts w:ascii="Calibri" w:hAnsi="Calibri" w:cs="Calibri"/>
          <w:sz w:val="22"/>
        </w:rPr>
      </w:pPr>
    </w:p>
    <w:p w:rsidR="00B059B8" w:rsidRPr="00B059B8" w:rsidRDefault="00B059B8" w:rsidP="00B059B8">
      <w:pPr>
        <w:adjustRightInd/>
        <w:ind w:firstLine="0"/>
        <w:rPr>
          <w:rFonts w:ascii="Calibri" w:hAnsi="Calibri" w:cs="Calibri"/>
          <w:sz w:val="22"/>
        </w:rPr>
      </w:pPr>
    </w:p>
    <w:p w:rsidR="00E65A72" w:rsidRDefault="00E65A72" w:rsidP="00E65A72">
      <w:pPr>
        <w:adjustRightInd/>
        <w:ind w:firstLine="0"/>
        <w:jc w:val="center"/>
        <w:outlineLvl w:val="1"/>
        <w:rPr>
          <w:szCs w:val="26"/>
        </w:rPr>
        <w:sectPr w:rsidR="00E65A72" w:rsidSect="006036AC">
          <w:pgSz w:w="11905" w:h="16838"/>
          <w:pgMar w:top="1134" w:right="850" w:bottom="1134" w:left="851" w:header="0" w:footer="0" w:gutter="0"/>
          <w:pgNumType w:start="1"/>
          <w:cols w:space="720"/>
          <w:titlePg/>
          <w:docGrid w:linePitch="354"/>
        </w:sectPr>
      </w:pPr>
      <w:r>
        <w:rPr>
          <w:szCs w:val="26"/>
        </w:rPr>
        <w:t>_________________</w:t>
      </w:r>
    </w:p>
    <w:p w:rsidR="00DF6119" w:rsidRPr="00B059B8" w:rsidRDefault="00DF6119" w:rsidP="00E65A72">
      <w:pPr>
        <w:adjustRightInd/>
        <w:spacing w:line="360" w:lineRule="auto"/>
        <w:ind w:left="8647" w:firstLine="0"/>
        <w:jc w:val="center"/>
        <w:outlineLvl w:val="1"/>
        <w:rPr>
          <w:szCs w:val="26"/>
        </w:rPr>
      </w:pPr>
      <w:r w:rsidRPr="00B059B8">
        <w:rPr>
          <w:szCs w:val="26"/>
        </w:rPr>
        <w:lastRenderedPageBreak/>
        <w:t xml:space="preserve">Приложение </w:t>
      </w:r>
      <w:r>
        <w:rPr>
          <w:szCs w:val="26"/>
        </w:rPr>
        <w:t>№</w:t>
      </w:r>
      <w:r w:rsidRPr="00B059B8">
        <w:rPr>
          <w:szCs w:val="26"/>
        </w:rPr>
        <w:t xml:space="preserve"> </w:t>
      </w:r>
      <w:r w:rsidR="00DB7388">
        <w:rPr>
          <w:szCs w:val="26"/>
        </w:rPr>
        <w:t>8</w:t>
      </w:r>
    </w:p>
    <w:p w:rsidR="00DF6119" w:rsidRPr="00B059B8" w:rsidRDefault="00DF6119" w:rsidP="00E65A72">
      <w:pPr>
        <w:adjustRightInd/>
        <w:ind w:left="8505" w:firstLine="0"/>
        <w:jc w:val="center"/>
        <w:rPr>
          <w:szCs w:val="26"/>
        </w:rPr>
      </w:pPr>
      <w:r w:rsidRPr="00B059B8">
        <w:rPr>
          <w:szCs w:val="26"/>
        </w:rPr>
        <w:t>к Порядку</w:t>
      </w:r>
      <w:r>
        <w:rPr>
          <w:szCs w:val="26"/>
        </w:rPr>
        <w:t xml:space="preserve"> </w:t>
      </w:r>
      <w:r w:rsidRPr="00B059B8">
        <w:rPr>
          <w:szCs w:val="26"/>
        </w:rPr>
        <w:t>принятия решений о</w:t>
      </w:r>
    </w:p>
    <w:p w:rsidR="00DF6119" w:rsidRPr="00B059B8" w:rsidRDefault="00DF6119" w:rsidP="00E65A72">
      <w:pPr>
        <w:adjustRightInd/>
        <w:ind w:left="8505" w:firstLine="0"/>
        <w:jc w:val="center"/>
        <w:rPr>
          <w:szCs w:val="26"/>
        </w:rPr>
      </w:pPr>
      <w:r w:rsidRPr="00B059B8">
        <w:rPr>
          <w:szCs w:val="26"/>
        </w:rPr>
        <w:t>разработке муниципальных</w:t>
      </w:r>
      <w:r>
        <w:rPr>
          <w:szCs w:val="26"/>
        </w:rPr>
        <w:t xml:space="preserve"> </w:t>
      </w:r>
      <w:r w:rsidRPr="00B059B8">
        <w:rPr>
          <w:szCs w:val="26"/>
        </w:rPr>
        <w:t xml:space="preserve">программ </w:t>
      </w:r>
      <w:r>
        <w:rPr>
          <w:szCs w:val="26"/>
        </w:rPr>
        <w:t>Арсеньевского городского округа</w:t>
      </w:r>
      <w:r w:rsidRPr="00B059B8">
        <w:rPr>
          <w:szCs w:val="26"/>
        </w:rPr>
        <w:t>,</w:t>
      </w:r>
      <w:r w:rsidR="00E65A72">
        <w:rPr>
          <w:szCs w:val="26"/>
        </w:rPr>
        <w:t xml:space="preserve"> </w:t>
      </w:r>
      <w:r w:rsidRPr="00B059B8">
        <w:rPr>
          <w:szCs w:val="26"/>
        </w:rPr>
        <w:t>формирования, реализации</w:t>
      </w:r>
      <w:r>
        <w:rPr>
          <w:szCs w:val="26"/>
        </w:rPr>
        <w:t xml:space="preserve"> </w:t>
      </w:r>
      <w:r w:rsidRPr="00B059B8">
        <w:rPr>
          <w:szCs w:val="26"/>
        </w:rPr>
        <w:t>и проведения оценки</w:t>
      </w:r>
      <w:r>
        <w:rPr>
          <w:szCs w:val="26"/>
        </w:rPr>
        <w:t xml:space="preserve"> </w:t>
      </w:r>
      <w:r w:rsidRPr="00B059B8">
        <w:rPr>
          <w:szCs w:val="26"/>
        </w:rPr>
        <w:t>эффективности реализации</w:t>
      </w:r>
      <w:r>
        <w:rPr>
          <w:szCs w:val="26"/>
        </w:rPr>
        <w:t xml:space="preserve"> </w:t>
      </w:r>
      <w:r w:rsidRPr="00B059B8">
        <w:rPr>
          <w:szCs w:val="26"/>
        </w:rPr>
        <w:t>муниципальных программ</w:t>
      </w:r>
      <w:r>
        <w:rPr>
          <w:szCs w:val="26"/>
        </w:rPr>
        <w:t xml:space="preserve"> Арсеньевского городского округа</w:t>
      </w:r>
      <w:r w:rsidRPr="00B059B8">
        <w:rPr>
          <w:szCs w:val="26"/>
        </w:rPr>
        <w:t>,</w:t>
      </w:r>
      <w:r>
        <w:rPr>
          <w:szCs w:val="26"/>
        </w:rPr>
        <w:t xml:space="preserve"> </w:t>
      </w:r>
      <w:r w:rsidRPr="00B059B8">
        <w:rPr>
          <w:szCs w:val="26"/>
        </w:rPr>
        <w:t>утвержденному</w:t>
      </w:r>
      <w:r w:rsidR="00E65A72">
        <w:rPr>
          <w:szCs w:val="26"/>
        </w:rPr>
        <w:t xml:space="preserve"> постановлением администрации Арсеньевского городского округа</w:t>
      </w:r>
    </w:p>
    <w:p w:rsidR="00DF6119" w:rsidRPr="00B059B8" w:rsidRDefault="00DF6119" w:rsidP="00E65A72">
      <w:pPr>
        <w:adjustRightInd/>
        <w:ind w:left="8505" w:firstLine="0"/>
        <w:jc w:val="center"/>
        <w:rPr>
          <w:szCs w:val="26"/>
        </w:rPr>
      </w:pPr>
      <w:r>
        <w:rPr>
          <w:szCs w:val="26"/>
        </w:rPr>
        <w:t>Арсеньевского городского округа</w:t>
      </w:r>
    </w:p>
    <w:p w:rsidR="00DD4E46" w:rsidRDefault="00DD4E46" w:rsidP="00DD4E46">
      <w:pPr>
        <w:widowControl/>
        <w:autoSpaceDE/>
        <w:autoSpaceDN/>
        <w:adjustRightInd/>
        <w:spacing w:after="1" w:line="259" w:lineRule="auto"/>
        <w:ind w:left="8505" w:firstLine="0"/>
        <w:jc w:val="center"/>
        <w:rPr>
          <w:szCs w:val="26"/>
        </w:rPr>
      </w:pPr>
      <w:r>
        <w:rPr>
          <w:szCs w:val="26"/>
        </w:rPr>
        <w:t xml:space="preserve">от </w:t>
      </w:r>
      <w:r w:rsidRPr="00B059B8">
        <w:rPr>
          <w:szCs w:val="26"/>
        </w:rPr>
        <w:t>«</w:t>
      </w:r>
      <w:r>
        <w:rPr>
          <w:szCs w:val="26"/>
          <w:u w:val="single"/>
        </w:rPr>
        <w:t>12</w:t>
      </w:r>
      <w:r w:rsidRPr="00B059B8">
        <w:rPr>
          <w:szCs w:val="26"/>
        </w:rPr>
        <w:t xml:space="preserve">» </w:t>
      </w:r>
      <w:r>
        <w:rPr>
          <w:szCs w:val="26"/>
          <w:u w:val="single"/>
        </w:rPr>
        <w:t xml:space="preserve">августа </w:t>
      </w:r>
      <w:r w:rsidRPr="00B059B8">
        <w:rPr>
          <w:szCs w:val="26"/>
        </w:rPr>
        <w:t>20</w:t>
      </w:r>
      <w:r>
        <w:rPr>
          <w:szCs w:val="26"/>
        </w:rPr>
        <w:t>20</w:t>
      </w:r>
      <w:r w:rsidRPr="00B059B8">
        <w:rPr>
          <w:szCs w:val="26"/>
        </w:rPr>
        <w:t xml:space="preserve"> г. № </w:t>
      </w:r>
      <w:r>
        <w:rPr>
          <w:szCs w:val="26"/>
          <w:u w:val="single"/>
        </w:rPr>
        <w:t>480</w:t>
      </w:r>
      <w:r w:rsidRPr="00B059B8">
        <w:rPr>
          <w:szCs w:val="26"/>
        </w:rPr>
        <w:t>-па</w:t>
      </w:r>
    </w:p>
    <w:p w:rsidR="00B059B8" w:rsidRPr="00B059B8" w:rsidRDefault="00B059B8" w:rsidP="00B059B8">
      <w:pPr>
        <w:widowControl/>
        <w:autoSpaceDE/>
        <w:autoSpaceDN/>
        <w:adjustRightInd/>
        <w:spacing w:after="1" w:line="259" w:lineRule="auto"/>
        <w:ind w:firstLine="0"/>
        <w:jc w:val="left"/>
        <w:rPr>
          <w:rFonts w:ascii="Calibri" w:eastAsia="Calibri" w:hAnsi="Calibri"/>
          <w:sz w:val="22"/>
          <w:szCs w:val="22"/>
          <w:lang w:eastAsia="en-US"/>
        </w:rPr>
      </w:pPr>
    </w:p>
    <w:p w:rsidR="00B059B8" w:rsidRPr="00B059B8" w:rsidRDefault="00B059B8" w:rsidP="00B059B8">
      <w:pPr>
        <w:adjustRightInd/>
        <w:ind w:firstLine="0"/>
        <w:rPr>
          <w:rFonts w:ascii="Calibri" w:hAnsi="Calibri" w:cs="Calibri"/>
          <w:sz w:val="22"/>
        </w:rPr>
      </w:pPr>
    </w:p>
    <w:p w:rsidR="00B059B8" w:rsidRPr="00DE2FDA" w:rsidRDefault="00B059B8" w:rsidP="00B059B8">
      <w:pPr>
        <w:adjustRightInd/>
        <w:ind w:firstLine="0"/>
        <w:jc w:val="center"/>
        <w:rPr>
          <w:szCs w:val="26"/>
        </w:rPr>
      </w:pPr>
      <w:bookmarkStart w:id="18" w:name="P2180"/>
      <w:bookmarkEnd w:id="18"/>
      <w:r w:rsidRPr="00DE2FDA">
        <w:rPr>
          <w:szCs w:val="26"/>
        </w:rPr>
        <w:t>ИНФОРМАЦИЯ</w:t>
      </w:r>
    </w:p>
    <w:p w:rsidR="00B059B8" w:rsidRPr="00DE2FDA" w:rsidRDefault="00B059B8" w:rsidP="00B059B8">
      <w:pPr>
        <w:adjustRightInd/>
        <w:ind w:firstLine="0"/>
        <w:jc w:val="center"/>
        <w:rPr>
          <w:szCs w:val="26"/>
        </w:rPr>
      </w:pPr>
      <w:r w:rsidRPr="00DE2FDA">
        <w:rPr>
          <w:szCs w:val="26"/>
        </w:rPr>
        <w:t>О СОЦИАЛЬНЫХ И ФИНАНСОВЫХ НАЛОГОВЫХ ЛЬГОТАХ,</w:t>
      </w:r>
    </w:p>
    <w:p w:rsidR="00B059B8" w:rsidRPr="00DE2FDA" w:rsidRDefault="00B059B8" w:rsidP="00B059B8">
      <w:pPr>
        <w:adjustRightInd/>
        <w:ind w:firstLine="0"/>
        <w:jc w:val="center"/>
        <w:rPr>
          <w:szCs w:val="26"/>
        </w:rPr>
      </w:pPr>
      <w:r w:rsidRPr="00DE2FDA">
        <w:rPr>
          <w:szCs w:val="26"/>
        </w:rPr>
        <w:t>КРИТЕРИЯХ ЦЕЛЕСООБРАЗНОСТИ НАЛОГОВЫХ ЛЬГОТ, ЦЕЛЯХ</w:t>
      </w:r>
    </w:p>
    <w:p w:rsidR="00B059B8" w:rsidRPr="00DE2FDA" w:rsidRDefault="00B059B8" w:rsidP="00B059B8">
      <w:pPr>
        <w:adjustRightInd/>
        <w:ind w:firstLine="0"/>
        <w:jc w:val="center"/>
        <w:rPr>
          <w:szCs w:val="26"/>
        </w:rPr>
      </w:pPr>
      <w:r w:rsidRPr="00DE2FDA">
        <w:rPr>
          <w:szCs w:val="26"/>
        </w:rPr>
        <w:t>НАЛОГОВЫХ ЛЬГОТ, ЦЕЛЕВЫХ ПОКАЗАТЕЛЯХ МУНИЦИПАЛЬНОЙ</w:t>
      </w:r>
    </w:p>
    <w:p w:rsidR="00B059B8" w:rsidRPr="00DE2FDA" w:rsidRDefault="00B059B8" w:rsidP="00B059B8">
      <w:pPr>
        <w:adjustRightInd/>
        <w:ind w:firstLine="0"/>
        <w:jc w:val="center"/>
        <w:rPr>
          <w:szCs w:val="26"/>
        </w:rPr>
      </w:pPr>
      <w:r w:rsidRPr="00DE2FDA">
        <w:rPr>
          <w:szCs w:val="26"/>
        </w:rPr>
        <w:t>ПРОГРАММЫ, НА НАЗНАЧЕНИЕ (ДОСТИЖЕНИЕ) КОТОРЫХ</w:t>
      </w:r>
    </w:p>
    <w:p w:rsidR="00B059B8" w:rsidRPr="00DE2FDA" w:rsidRDefault="00B059B8" w:rsidP="00B059B8">
      <w:pPr>
        <w:adjustRightInd/>
        <w:ind w:firstLine="0"/>
        <w:jc w:val="center"/>
        <w:rPr>
          <w:szCs w:val="26"/>
        </w:rPr>
      </w:pPr>
      <w:r w:rsidRPr="00DE2FDA">
        <w:rPr>
          <w:szCs w:val="26"/>
        </w:rPr>
        <w:t>ОКАЗЫВАЮТ ВЛИЯНИЕ НАЛОГОВЫЕ ЛЬГОТЫ, А ТАКЖЕ</w:t>
      </w:r>
    </w:p>
    <w:p w:rsidR="00B059B8" w:rsidRPr="00DE2FDA" w:rsidRDefault="00B059B8" w:rsidP="00B059B8">
      <w:pPr>
        <w:adjustRightInd/>
        <w:ind w:firstLine="0"/>
        <w:jc w:val="center"/>
        <w:rPr>
          <w:szCs w:val="26"/>
        </w:rPr>
      </w:pPr>
      <w:r w:rsidRPr="00DE2FDA">
        <w:rPr>
          <w:szCs w:val="26"/>
        </w:rPr>
        <w:t>О РЕЗУЛЬТАТИВНОСТИ НАЛОГОВЫХ ЛЬГОТ</w:t>
      </w:r>
    </w:p>
    <w:p w:rsidR="00B059B8" w:rsidRPr="00B059B8" w:rsidRDefault="00B059B8" w:rsidP="00B059B8">
      <w:pPr>
        <w:adjustRightInd/>
        <w:ind w:firstLine="0"/>
        <w:rPr>
          <w:rFonts w:ascii="Calibri" w:hAnsi="Calibri" w:cs="Calibri"/>
          <w:sz w:val="22"/>
        </w:rPr>
      </w:pPr>
    </w:p>
    <w:tbl>
      <w:tblPr>
        <w:tblW w:w="1596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6"/>
        <w:gridCol w:w="1190"/>
        <w:gridCol w:w="1276"/>
        <w:gridCol w:w="1247"/>
        <w:gridCol w:w="1305"/>
        <w:gridCol w:w="997"/>
        <w:gridCol w:w="992"/>
        <w:gridCol w:w="851"/>
        <w:gridCol w:w="1700"/>
        <w:gridCol w:w="1842"/>
        <w:gridCol w:w="1700"/>
        <w:gridCol w:w="806"/>
        <w:gridCol w:w="484"/>
        <w:gridCol w:w="484"/>
        <w:gridCol w:w="19"/>
      </w:tblGrid>
      <w:tr w:rsidR="00B059B8" w:rsidRPr="00DE2FDA" w:rsidTr="00E65A72">
        <w:tc>
          <w:tcPr>
            <w:tcW w:w="1076" w:type="dxa"/>
            <w:vMerge w:val="restart"/>
          </w:tcPr>
          <w:p w:rsidR="00B059B8" w:rsidRPr="00DE2FDA" w:rsidRDefault="00B059B8" w:rsidP="00B059B8">
            <w:pPr>
              <w:adjustRightInd/>
              <w:ind w:firstLine="0"/>
              <w:jc w:val="center"/>
              <w:rPr>
                <w:sz w:val="20"/>
              </w:rPr>
            </w:pPr>
            <w:r w:rsidRPr="00DE2FDA">
              <w:rPr>
                <w:sz w:val="20"/>
              </w:rPr>
              <w:t>Нормативный правовой акт, устанавливающий льготу</w:t>
            </w:r>
          </w:p>
        </w:tc>
        <w:tc>
          <w:tcPr>
            <w:tcW w:w="1190" w:type="dxa"/>
            <w:vMerge w:val="restart"/>
          </w:tcPr>
          <w:p w:rsidR="00B059B8" w:rsidRPr="00DE2FDA" w:rsidRDefault="00B059B8" w:rsidP="00B059B8">
            <w:pPr>
              <w:adjustRightInd/>
              <w:ind w:firstLine="0"/>
              <w:jc w:val="center"/>
              <w:rPr>
                <w:sz w:val="20"/>
              </w:rPr>
            </w:pPr>
            <w:r w:rsidRPr="00DE2FDA">
              <w:rPr>
                <w:sz w:val="20"/>
              </w:rPr>
              <w:t>Краткое наименование налоговой льготы</w:t>
            </w:r>
          </w:p>
        </w:tc>
        <w:tc>
          <w:tcPr>
            <w:tcW w:w="4825" w:type="dxa"/>
            <w:gridSpan w:val="4"/>
          </w:tcPr>
          <w:p w:rsidR="00B059B8" w:rsidRPr="00DE2FDA" w:rsidRDefault="00B059B8" w:rsidP="00B059B8">
            <w:pPr>
              <w:adjustRightInd/>
              <w:ind w:firstLine="0"/>
              <w:jc w:val="center"/>
              <w:rPr>
                <w:sz w:val="20"/>
              </w:rPr>
            </w:pPr>
            <w:r w:rsidRPr="00DE2FDA">
              <w:rPr>
                <w:sz w:val="20"/>
              </w:rPr>
              <w:t>Критерии целесообразности налоговой льготы</w:t>
            </w:r>
          </w:p>
        </w:tc>
        <w:tc>
          <w:tcPr>
            <w:tcW w:w="992" w:type="dxa"/>
          </w:tcPr>
          <w:p w:rsidR="00B059B8" w:rsidRPr="00DE2FDA" w:rsidRDefault="00B059B8" w:rsidP="00B059B8">
            <w:pPr>
              <w:adjustRightInd/>
              <w:ind w:firstLine="0"/>
              <w:jc w:val="center"/>
              <w:rPr>
                <w:sz w:val="20"/>
              </w:rPr>
            </w:pPr>
            <w:r w:rsidRPr="00DE2FDA">
              <w:rPr>
                <w:sz w:val="20"/>
              </w:rPr>
              <w:t>Наименование мероприятий муниципальной программы</w:t>
            </w:r>
          </w:p>
        </w:tc>
        <w:tc>
          <w:tcPr>
            <w:tcW w:w="851" w:type="dxa"/>
          </w:tcPr>
          <w:p w:rsidR="00B059B8" w:rsidRPr="00DE2FDA" w:rsidRDefault="00B059B8" w:rsidP="00B059B8">
            <w:pPr>
              <w:adjustRightInd/>
              <w:ind w:firstLine="0"/>
              <w:jc w:val="center"/>
              <w:rPr>
                <w:sz w:val="20"/>
              </w:rPr>
            </w:pPr>
            <w:r w:rsidRPr="00DE2FDA">
              <w:rPr>
                <w:sz w:val="20"/>
              </w:rPr>
              <w:t>Цель налоговой льготы</w:t>
            </w:r>
          </w:p>
        </w:tc>
        <w:tc>
          <w:tcPr>
            <w:tcW w:w="1700" w:type="dxa"/>
          </w:tcPr>
          <w:p w:rsidR="00B059B8" w:rsidRPr="00DE2FDA" w:rsidRDefault="00B059B8" w:rsidP="00B059B8">
            <w:pPr>
              <w:adjustRightInd/>
              <w:ind w:firstLine="0"/>
              <w:jc w:val="center"/>
              <w:rPr>
                <w:sz w:val="20"/>
              </w:rPr>
            </w:pPr>
            <w:r w:rsidRPr="00DE2FDA">
              <w:rPr>
                <w:sz w:val="20"/>
              </w:rPr>
              <w:t>Целевой показатель муниципальной программы, на значение (достижение) которого оказывает влияние налоговая льгота</w:t>
            </w:r>
          </w:p>
        </w:tc>
        <w:tc>
          <w:tcPr>
            <w:tcW w:w="1842" w:type="dxa"/>
          </w:tcPr>
          <w:p w:rsidR="00B059B8" w:rsidRPr="00DE2FDA" w:rsidRDefault="00B059B8" w:rsidP="00B059B8">
            <w:pPr>
              <w:adjustRightInd/>
              <w:ind w:firstLine="0"/>
              <w:jc w:val="center"/>
              <w:rPr>
                <w:sz w:val="20"/>
              </w:rPr>
            </w:pPr>
            <w:r w:rsidRPr="00DE2FDA">
              <w:rPr>
                <w:sz w:val="20"/>
              </w:rPr>
              <w:t>Результативность налоговой льготы (какое влияние окажет налоговая льгота на достижение целевого показателя муниципальной программы)</w:t>
            </w:r>
          </w:p>
        </w:tc>
        <w:tc>
          <w:tcPr>
            <w:tcW w:w="1700" w:type="dxa"/>
          </w:tcPr>
          <w:p w:rsidR="00B059B8" w:rsidRPr="00DE2FDA" w:rsidRDefault="00B059B8" w:rsidP="00B059B8">
            <w:pPr>
              <w:adjustRightInd/>
              <w:ind w:firstLine="0"/>
              <w:jc w:val="center"/>
              <w:rPr>
                <w:sz w:val="20"/>
              </w:rPr>
            </w:pPr>
            <w:r w:rsidRPr="00DE2FDA">
              <w:rPr>
                <w:sz w:val="20"/>
              </w:rPr>
              <w:t>Код ведомственной классификации ответственного исполнителя (соисполнителя) муниципальной программы</w:t>
            </w:r>
          </w:p>
        </w:tc>
        <w:tc>
          <w:tcPr>
            <w:tcW w:w="1793" w:type="dxa"/>
            <w:gridSpan w:val="4"/>
          </w:tcPr>
          <w:p w:rsidR="00B059B8" w:rsidRPr="00DE2FDA" w:rsidRDefault="00B059B8" w:rsidP="00B059B8">
            <w:pPr>
              <w:adjustRightInd/>
              <w:ind w:firstLine="0"/>
              <w:jc w:val="center"/>
              <w:rPr>
                <w:sz w:val="20"/>
              </w:rPr>
            </w:pPr>
            <w:r w:rsidRPr="00DE2FDA">
              <w:rPr>
                <w:sz w:val="20"/>
              </w:rPr>
              <w:t>Налоговая льгота по годам</w:t>
            </w:r>
          </w:p>
        </w:tc>
      </w:tr>
      <w:tr w:rsidR="00B059B8" w:rsidRPr="00DE2FDA" w:rsidTr="00E65A72">
        <w:trPr>
          <w:gridAfter w:val="1"/>
          <w:wAfter w:w="19" w:type="dxa"/>
        </w:trPr>
        <w:tc>
          <w:tcPr>
            <w:tcW w:w="1076" w:type="dxa"/>
            <w:vMerge/>
          </w:tcPr>
          <w:p w:rsidR="00B059B8" w:rsidRPr="00DE2FDA" w:rsidRDefault="00B059B8" w:rsidP="00B059B8">
            <w:pPr>
              <w:widowControl/>
              <w:autoSpaceDE/>
              <w:autoSpaceDN/>
              <w:adjustRightInd/>
              <w:spacing w:after="160" w:line="259" w:lineRule="auto"/>
              <w:ind w:firstLine="0"/>
              <w:jc w:val="left"/>
              <w:rPr>
                <w:rFonts w:eastAsia="Calibri"/>
                <w:sz w:val="20"/>
                <w:lang w:eastAsia="en-US"/>
              </w:rPr>
            </w:pPr>
          </w:p>
        </w:tc>
        <w:tc>
          <w:tcPr>
            <w:tcW w:w="1190" w:type="dxa"/>
            <w:vMerge/>
          </w:tcPr>
          <w:p w:rsidR="00B059B8" w:rsidRPr="00DE2FDA" w:rsidRDefault="00B059B8" w:rsidP="00B059B8">
            <w:pPr>
              <w:widowControl/>
              <w:autoSpaceDE/>
              <w:autoSpaceDN/>
              <w:adjustRightInd/>
              <w:spacing w:after="160" w:line="259" w:lineRule="auto"/>
              <w:ind w:firstLine="0"/>
              <w:jc w:val="left"/>
              <w:rPr>
                <w:rFonts w:eastAsia="Calibri"/>
                <w:sz w:val="20"/>
                <w:lang w:eastAsia="en-US"/>
              </w:rPr>
            </w:pPr>
          </w:p>
        </w:tc>
        <w:tc>
          <w:tcPr>
            <w:tcW w:w="1276" w:type="dxa"/>
          </w:tcPr>
          <w:p w:rsidR="00B059B8" w:rsidRPr="00DE2FDA" w:rsidRDefault="00B059B8" w:rsidP="00B059B8">
            <w:pPr>
              <w:adjustRightInd/>
              <w:ind w:firstLine="0"/>
              <w:jc w:val="center"/>
              <w:rPr>
                <w:sz w:val="20"/>
              </w:rPr>
            </w:pPr>
            <w:r w:rsidRPr="00DE2FDA">
              <w:rPr>
                <w:sz w:val="20"/>
              </w:rPr>
              <w:t xml:space="preserve">цели и задачи </w:t>
            </w:r>
            <w:r w:rsidRPr="00DE2FDA">
              <w:rPr>
                <w:sz w:val="20"/>
              </w:rPr>
              <w:lastRenderedPageBreak/>
              <w:t>муниципальной программы, которым соответствует налоговая льгота</w:t>
            </w:r>
          </w:p>
        </w:tc>
        <w:tc>
          <w:tcPr>
            <w:tcW w:w="1247" w:type="dxa"/>
          </w:tcPr>
          <w:p w:rsidR="00B059B8" w:rsidRPr="00DE2FDA" w:rsidRDefault="00B059B8" w:rsidP="00B059B8">
            <w:pPr>
              <w:adjustRightInd/>
              <w:ind w:firstLine="0"/>
              <w:jc w:val="center"/>
              <w:rPr>
                <w:sz w:val="20"/>
              </w:rPr>
            </w:pPr>
            <w:r w:rsidRPr="00DE2FDA">
              <w:rPr>
                <w:sz w:val="20"/>
              </w:rPr>
              <w:lastRenderedPageBreak/>
              <w:t>расходы на администрир</w:t>
            </w:r>
            <w:r w:rsidRPr="00DE2FDA">
              <w:rPr>
                <w:sz w:val="20"/>
              </w:rPr>
              <w:lastRenderedPageBreak/>
              <w:t>ование налоговой льготы (не более 10% от объема налоговой льготы)</w:t>
            </w:r>
          </w:p>
        </w:tc>
        <w:tc>
          <w:tcPr>
            <w:tcW w:w="1305" w:type="dxa"/>
          </w:tcPr>
          <w:p w:rsidR="00B059B8" w:rsidRPr="00DE2FDA" w:rsidRDefault="00B059B8" w:rsidP="00B059B8">
            <w:pPr>
              <w:adjustRightInd/>
              <w:ind w:firstLine="0"/>
              <w:jc w:val="center"/>
              <w:rPr>
                <w:sz w:val="20"/>
              </w:rPr>
            </w:pPr>
            <w:r w:rsidRPr="00DE2FDA">
              <w:rPr>
                <w:sz w:val="20"/>
              </w:rPr>
              <w:lastRenderedPageBreak/>
              <w:t xml:space="preserve">востребованность </w:t>
            </w:r>
            <w:r w:rsidRPr="00DE2FDA">
              <w:rPr>
                <w:sz w:val="20"/>
              </w:rPr>
              <w:lastRenderedPageBreak/>
              <w:t>налоговой льготы (количество налогоплательщиков, которым предоставлена льгота)</w:t>
            </w:r>
          </w:p>
        </w:tc>
        <w:tc>
          <w:tcPr>
            <w:tcW w:w="997" w:type="dxa"/>
          </w:tcPr>
          <w:p w:rsidR="00B059B8" w:rsidRPr="00DE2FDA" w:rsidRDefault="00B059B8" w:rsidP="00B059B8">
            <w:pPr>
              <w:adjustRightInd/>
              <w:ind w:firstLine="0"/>
              <w:jc w:val="center"/>
              <w:rPr>
                <w:sz w:val="20"/>
              </w:rPr>
            </w:pPr>
            <w:r w:rsidRPr="00DE2FDA">
              <w:rPr>
                <w:sz w:val="20"/>
              </w:rPr>
              <w:lastRenderedPageBreak/>
              <w:t xml:space="preserve">положительные </w:t>
            </w:r>
            <w:r w:rsidRPr="00DE2FDA">
              <w:rPr>
                <w:sz w:val="20"/>
              </w:rPr>
              <w:lastRenderedPageBreak/>
              <w:t>внешние эффекты</w:t>
            </w:r>
          </w:p>
        </w:tc>
        <w:tc>
          <w:tcPr>
            <w:tcW w:w="992" w:type="dxa"/>
          </w:tcPr>
          <w:p w:rsidR="00B059B8" w:rsidRPr="00DE2FDA" w:rsidRDefault="00B059B8" w:rsidP="00B059B8">
            <w:pPr>
              <w:widowControl/>
              <w:autoSpaceDE/>
              <w:autoSpaceDN/>
              <w:adjustRightInd/>
              <w:spacing w:after="160" w:line="259" w:lineRule="auto"/>
              <w:ind w:firstLine="0"/>
              <w:jc w:val="left"/>
              <w:rPr>
                <w:rFonts w:eastAsia="Calibri"/>
                <w:sz w:val="20"/>
                <w:lang w:eastAsia="en-US"/>
              </w:rPr>
            </w:pPr>
          </w:p>
        </w:tc>
        <w:tc>
          <w:tcPr>
            <w:tcW w:w="851" w:type="dxa"/>
          </w:tcPr>
          <w:p w:rsidR="00B059B8" w:rsidRPr="00DE2FDA" w:rsidRDefault="00B059B8" w:rsidP="00B059B8">
            <w:pPr>
              <w:widowControl/>
              <w:autoSpaceDE/>
              <w:autoSpaceDN/>
              <w:adjustRightInd/>
              <w:spacing w:after="160" w:line="259" w:lineRule="auto"/>
              <w:ind w:firstLine="0"/>
              <w:jc w:val="left"/>
              <w:rPr>
                <w:rFonts w:eastAsia="Calibri"/>
                <w:sz w:val="20"/>
                <w:lang w:eastAsia="en-US"/>
              </w:rPr>
            </w:pPr>
          </w:p>
        </w:tc>
        <w:tc>
          <w:tcPr>
            <w:tcW w:w="1700" w:type="dxa"/>
          </w:tcPr>
          <w:p w:rsidR="00B059B8" w:rsidRPr="00DE2FDA" w:rsidRDefault="00B059B8" w:rsidP="00B059B8">
            <w:pPr>
              <w:widowControl/>
              <w:autoSpaceDE/>
              <w:autoSpaceDN/>
              <w:adjustRightInd/>
              <w:spacing w:after="160" w:line="259" w:lineRule="auto"/>
              <w:ind w:firstLine="0"/>
              <w:jc w:val="left"/>
              <w:rPr>
                <w:rFonts w:eastAsia="Calibri"/>
                <w:sz w:val="20"/>
                <w:lang w:eastAsia="en-US"/>
              </w:rPr>
            </w:pPr>
          </w:p>
        </w:tc>
        <w:tc>
          <w:tcPr>
            <w:tcW w:w="1842" w:type="dxa"/>
          </w:tcPr>
          <w:p w:rsidR="00B059B8" w:rsidRPr="00DE2FDA" w:rsidRDefault="00B059B8" w:rsidP="00B059B8">
            <w:pPr>
              <w:widowControl/>
              <w:autoSpaceDE/>
              <w:autoSpaceDN/>
              <w:adjustRightInd/>
              <w:spacing w:after="160" w:line="259" w:lineRule="auto"/>
              <w:ind w:firstLine="0"/>
              <w:jc w:val="left"/>
              <w:rPr>
                <w:rFonts w:eastAsia="Calibri"/>
                <w:sz w:val="20"/>
                <w:lang w:eastAsia="en-US"/>
              </w:rPr>
            </w:pPr>
          </w:p>
        </w:tc>
        <w:tc>
          <w:tcPr>
            <w:tcW w:w="1700" w:type="dxa"/>
          </w:tcPr>
          <w:p w:rsidR="00B059B8" w:rsidRPr="00DE2FDA" w:rsidRDefault="00B059B8" w:rsidP="00B059B8">
            <w:pPr>
              <w:widowControl/>
              <w:autoSpaceDE/>
              <w:autoSpaceDN/>
              <w:adjustRightInd/>
              <w:spacing w:after="160" w:line="259" w:lineRule="auto"/>
              <w:ind w:firstLine="0"/>
              <w:jc w:val="left"/>
              <w:rPr>
                <w:rFonts w:eastAsia="Calibri"/>
                <w:sz w:val="20"/>
                <w:lang w:eastAsia="en-US"/>
              </w:rPr>
            </w:pPr>
          </w:p>
        </w:tc>
        <w:tc>
          <w:tcPr>
            <w:tcW w:w="806" w:type="dxa"/>
          </w:tcPr>
          <w:p w:rsidR="00B059B8" w:rsidRPr="00DE2FDA" w:rsidRDefault="00B059B8" w:rsidP="00B059B8">
            <w:pPr>
              <w:adjustRightInd/>
              <w:ind w:firstLine="0"/>
              <w:jc w:val="center"/>
              <w:rPr>
                <w:sz w:val="20"/>
              </w:rPr>
            </w:pPr>
            <w:r w:rsidRPr="00DE2FDA">
              <w:rPr>
                <w:sz w:val="20"/>
              </w:rPr>
              <w:t>20_</w:t>
            </w:r>
          </w:p>
        </w:tc>
        <w:tc>
          <w:tcPr>
            <w:tcW w:w="484" w:type="dxa"/>
          </w:tcPr>
          <w:p w:rsidR="00B059B8" w:rsidRPr="00DE2FDA" w:rsidRDefault="00B059B8" w:rsidP="00B059B8">
            <w:pPr>
              <w:adjustRightInd/>
              <w:ind w:firstLine="0"/>
              <w:jc w:val="center"/>
              <w:rPr>
                <w:rFonts w:ascii="Calibri" w:hAnsi="Calibri" w:cs="Calibri"/>
                <w:sz w:val="20"/>
              </w:rPr>
            </w:pPr>
            <w:r w:rsidRPr="00DE2FDA">
              <w:rPr>
                <w:rFonts w:ascii="Calibri" w:hAnsi="Calibri" w:cs="Calibri"/>
                <w:sz w:val="20"/>
              </w:rPr>
              <w:t>20_</w:t>
            </w:r>
          </w:p>
        </w:tc>
        <w:tc>
          <w:tcPr>
            <w:tcW w:w="484" w:type="dxa"/>
          </w:tcPr>
          <w:p w:rsidR="00B059B8" w:rsidRPr="00DE2FDA" w:rsidRDefault="00B059B8" w:rsidP="00B059B8">
            <w:pPr>
              <w:adjustRightInd/>
              <w:ind w:firstLine="0"/>
              <w:jc w:val="center"/>
              <w:rPr>
                <w:rFonts w:ascii="Calibri" w:hAnsi="Calibri" w:cs="Calibri"/>
                <w:sz w:val="20"/>
              </w:rPr>
            </w:pPr>
            <w:r w:rsidRPr="00DE2FDA">
              <w:rPr>
                <w:rFonts w:ascii="Calibri" w:hAnsi="Calibri" w:cs="Calibri"/>
                <w:sz w:val="20"/>
              </w:rPr>
              <w:t>20_</w:t>
            </w:r>
          </w:p>
        </w:tc>
      </w:tr>
      <w:tr w:rsidR="00B059B8" w:rsidRPr="00DE2FDA" w:rsidTr="00E65A72">
        <w:trPr>
          <w:gridAfter w:val="1"/>
          <w:wAfter w:w="19" w:type="dxa"/>
        </w:trPr>
        <w:tc>
          <w:tcPr>
            <w:tcW w:w="1076" w:type="dxa"/>
          </w:tcPr>
          <w:p w:rsidR="00B059B8" w:rsidRPr="00DE2FDA" w:rsidRDefault="00B059B8" w:rsidP="00B059B8">
            <w:pPr>
              <w:adjustRightInd/>
              <w:ind w:firstLine="0"/>
              <w:jc w:val="center"/>
              <w:rPr>
                <w:sz w:val="20"/>
              </w:rPr>
            </w:pPr>
            <w:r w:rsidRPr="00DE2FDA">
              <w:rPr>
                <w:sz w:val="20"/>
              </w:rPr>
              <w:t>1</w:t>
            </w:r>
          </w:p>
        </w:tc>
        <w:tc>
          <w:tcPr>
            <w:tcW w:w="1190" w:type="dxa"/>
          </w:tcPr>
          <w:p w:rsidR="00B059B8" w:rsidRPr="00DE2FDA" w:rsidRDefault="00B059B8" w:rsidP="00B059B8">
            <w:pPr>
              <w:adjustRightInd/>
              <w:ind w:firstLine="0"/>
              <w:jc w:val="center"/>
              <w:rPr>
                <w:sz w:val="20"/>
              </w:rPr>
            </w:pPr>
            <w:r w:rsidRPr="00DE2FDA">
              <w:rPr>
                <w:sz w:val="20"/>
              </w:rPr>
              <w:t>2</w:t>
            </w:r>
          </w:p>
        </w:tc>
        <w:tc>
          <w:tcPr>
            <w:tcW w:w="1276" w:type="dxa"/>
          </w:tcPr>
          <w:p w:rsidR="00B059B8" w:rsidRPr="00DE2FDA" w:rsidRDefault="00B059B8" w:rsidP="00B059B8">
            <w:pPr>
              <w:adjustRightInd/>
              <w:ind w:firstLine="0"/>
              <w:jc w:val="center"/>
              <w:rPr>
                <w:sz w:val="20"/>
              </w:rPr>
            </w:pPr>
            <w:r w:rsidRPr="00DE2FDA">
              <w:rPr>
                <w:sz w:val="20"/>
              </w:rPr>
              <w:t>3</w:t>
            </w:r>
          </w:p>
        </w:tc>
        <w:tc>
          <w:tcPr>
            <w:tcW w:w="1247" w:type="dxa"/>
          </w:tcPr>
          <w:p w:rsidR="00B059B8" w:rsidRPr="00DE2FDA" w:rsidRDefault="00B059B8" w:rsidP="00B059B8">
            <w:pPr>
              <w:adjustRightInd/>
              <w:ind w:firstLine="0"/>
              <w:jc w:val="center"/>
              <w:rPr>
                <w:sz w:val="20"/>
              </w:rPr>
            </w:pPr>
            <w:r w:rsidRPr="00DE2FDA">
              <w:rPr>
                <w:sz w:val="20"/>
              </w:rPr>
              <w:t>4</w:t>
            </w:r>
          </w:p>
        </w:tc>
        <w:tc>
          <w:tcPr>
            <w:tcW w:w="1305" w:type="dxa"/>
          </w:tcPr>
          <w:p w:rsidR="00B059B8" w:rsidRPr="00DE2FDA" w:rsidRDefault="00B059B8" w:rsidP="00B059B8">
            <w:pPr>
              <w:adjustRightInd/>
              <w:ind w:firstLine="0"/>
              <w:jc w:val="center"/>
              <w:rPr>
                <w:sz w:val="20"/>
              </w:rPr>
            </w:pPr>
            <w:r w:rsidRPr="00DE2FDA">
              <w:rPr>
                <w:sz w:val="20"/>
              </w:rPr>
              <w:t>5</w:t>
            </w:r>
          </w:p>
        </w:tc>
        <w:tc>
          <w:tcPr>
            <w:tcW w:w="997" w:type="dxa"/>
          </w:tcPr>
          <w:p w:rsidR="00B059B8" w:rsidRPr="00DE2FDA" w:rsidRDefault="00B059B8" w:rsidP="00B059B8">
            <w:pPr>
              <w:adjustRightInd/>
              <w:ind w:firstLine="0"/>
              <w:jc w:val="center"/>
              <w:rPr>
                <w:sz w:val="20"/>
              </w:rPr>
            </w:pPr>
            <w:r w:rsidRPr="00DE2FDA">
              <w:rPr>
                <w:sz w:val="20"/>
              </w:rPr>
              <w:t>6</w:t>
            </w:r>
          </w:p>
        </w:tc>
        <w:tc>
          <w:tcPr>
            <w:tcW w:w="992" w:type="dxa"/>
          </w:tcPr>
          <w:p w:rsidR="00B059B8" w:rsidRPr="00DE2FDA" w:rsidRDefault="00B059B8" w:rsidP="00B059B8">
            <w:pPr>
              <w:adjustRightInd/>
              <w:ind w:firstLine="0"/>
              <w:jc w:val="center"/>
              <w:rPr>
                <w:sz w:val="20"/>
              </w:rPr>
            </w:pPr>
            <w:r w:rsidRPr="00DE2FDA">
              <w:rPr>
                <w:sz w:val="20"/>
              </w:rPr>
              <w:t>7</w:t>
            </w:r>
          </w:p>
        </w:tc>
        <w:tc>
          <w:tcPr>
            <w:tcW w:w="851" w:type="dxa"/>
          </w:tcPr>
          <w:p w:rsidR="00B059B8" w:rsidRPr="00DE2FDA" w:rsidRDefault="00B059B8" w:rsidP="00B059B8">
            <w:pPr>
              <w:adjustRightInd/>
              <w:ind w:firstLine="0"/>
              <w:jc w:val="center"/>
              <w:rPr>
                <w:sz w:val="20"/>
              </w:rPr>
            </w:pPr>
            <w:r w:rsidRPr="00DE2FDA">
              <w:rPr>
                <w:sz w:val="20"/>
              </w:rPr>
              <w:t>8</w:t>
            </w:r>
          </w:p>
        </w:tc>
        <w:tc>
          <w:tcPr>
            <w:tcW w:w="1700" w:type="dxa"/>
          </w:tcPr>
          <w:p w:rsidR="00B059B8" w:rsidRPr="00DE2FDA" w:rsidRDefault="00B059B8" w:rsidP="00B059B8">
            <w:pPr>
              <w:adjustRightInd/>
              <w:ind w:firstLine="0"/>
              <w:jc w:val="center"/>
              <w:rPr>
                <w:sz w:val="20"/>
              </w:rPr>
            </w:pPr>
            <w:r w:rsidRPr="00DE2FDA">
              <w:rPr>
                <w:sz w:val="20"/>
              </w:rPr>
              <w:t>9</w:t>
            </w:r>
          </w:p>
        </w:tc>
        <w:tc>
          <w:tcPr>
            <w:tcW w:w="1842" w:type="dxa"/>
          </w:tcPr>
          <w:p w:rsidR="00B059B8" w:rsidRPr="00DE2FDA" w:rsidRDefault="00B059B8" w:rsidP="00B059B8">
            <w:pPr>
              <w:adjustRightInd/>
              <w:ind w:firstLine="0"/>
              <w:jc w:val="center"/>
              <w:rPr>
                <w:sz w:val="20"/>
              </w:rPr>
            </w:pPr>
            <w:r w:rsidRPr="00DE2FDA">
              <w:rPr>
                <w:sz w:val="20"/>
              </w:rPr>
              <w:t>10</w:t>
            </w:r>
          </w:p>
        </w:tc>
        <w:tc>
          <w:tcPr>
            <w:tcW w:w="1700" w:type="dxa"/>
          </w:tcPr>
          <w:p w:rsidR="00B059B8" w:rsidRPr="00DE2FDA" w:rsidRDefault="00B059B8" w:rsidP="00B059B8">
            <w:pPr>
              <w:adjustRightInd/>
              <w:ind w:firstLine="0"/>
              <w:jc w:val="center"/>
              <w:rPr>
                <w:sz w:val="20"/>
              </w:rPr>
            </w:pPr>
            <w:r w:rsidRPr="00DE2FDA">
              <w:rPr>
                <w:sz w:val="20"/>
              </w:rPr>
              <w:t>11</w:t>
            </w:r>
          </w:p>
        </w:tc>
        <w:tc>
          <w:tcPr>
            <w:tcW w:w="806" w:type="dxa"/>
          </w:tcPr>
          <w:p w:rsidR="00B059B8" w:rsidRPr="00DE2FDA" w:rsidRDefault="00B059B8" w:rsidP="00B059B8">
            <w:pPr>
              <w:adjustRightInd/>
              <w:ind w:firstLine="0"/>
              <w:jc w:val="center"/>
              <w:rPr>
                <w:sz w:val="20"/>
              </w:rPr>
            </w:pPr>
            <w:r w:rsidRPr="00DE2FDA">
              <w:rPr>
                <w:sz w:val="20"/>
              </w:rPr>
              <w:t>12</w:t>
            </w:r>
          </w:p>
        </w:tc>
        <w:tc>
          <w:tcPr>
            <w:tcW w:w="484" w:type="dxa"/>
          </w:tcPr>
          <w:p w:rsidR="00B059B8" w:rsidRPr="00DE2FDA" w:rsidRDefault="00B059B8" w:rsidP="00B059B8">
            <w:pPr>
              <w:adjustRightInd/>
              <w:ind w:firstLine="0"/>
              <w:jc w:val="center"/>
              <w:rPr>
                <w:rFonts w:ascii="Calibri" w:hAnsi="Calibri" w:cs="Calibri"/>
                <w:sz w:val="20"/>
              </w:rPr>
            </w:pPr>
            <w:r w:rsidRPr="00DE2FDA">
              <w:rPr>
                <w:rFonts w:ascii="Calibri" w:hAnsi="Calibri" w:cs="Calibri"/>
                <w:sz w:val="20"/>
              </w:rPr>
              <w:t>13</w:t>
            </w:r>
          </w:p>
        </w:tc>
        <w:tc>
          <w:tcPr>
            <w:tcW w:w="484" w:type="dxa"/>
          </w:tcPr>
          <w:p w:rsidR="00B059B8" w:rsidRPr="00DE2FDA" w:rsidRDefault="00B059B8" w:rsidP="00B059B8">
            <w:pPr>
              <w:adjustRightInd/>
              <w:ind w:firstLine="0"/>
              <w:jc w:val="center"/>
              <w:rPr>
                <w:rFonts w:ascii="Calibri" w:hAnsi="Calibri" w:cs="Calibri"/>
                <w:sz w:val="20"/>
              </w:rPr>
            </w:pPr>
            <w:r w:rsidRPr="00DE2FDA">
              <w:rPr>
                <w:rFonts w:ascii="Calibri" w:hAnsi="Calibri" w:cs="Calibri"/>
                <w:sz w:val="20"/>
              </w:rPr>
              <w:t>14</w:t>
            </w:r>
          </w:p>
        </w:tc>
      </w:tr>
    </w:tbl>
    <w:p w:rsidR="00B059B8" w:rsidRDefault="00B059B8" w:rsidP="00B059B8">
      <w:pPr>
        <w:adjustRightInd/>
        <w:ind w:firstLine="0"/>
        <w:rPr>
          <w:rFonts w:ascii="Calibri" w:hAnsi="Calibri" w:cs="Calibri"/>
          <w:sz w:val="22"/>
        </w:rPr>
      </w:pPr>
    </w:p>
    <w:p w:rsidR="00E65A72" w:rsidRPr="00B059B8" w:rsidRDefault="00E65A72" w:rsidP="00E65A72">
      <w:pPr>
        <w:adjustRightInd/>
        <w:ind w:firstLine="0"/>
        <w:jc w:val="center"/>
        <w:rPr>
          <w:rFonts w:ascii="Calibri" w:hAnsi="Calibri" w:cs="Calibri"/>
          <w:sz w:val="22"/>
        </w:rPr>
      </w:pPr>
      <w:r>
        <w:rPr>
          <w:rFonts w:ascii="Calibri" w:hAnsi="Calibri" w:cs="Calibri"/>
          <w:sz w:val="22"/>
        </w:rPr>
        <w:t>_____________________________</w:t>
      </w:r>
    </w:p>
    <w:p w:rsidR="00B059B8" w:rsidRPr="00B059B8" w:rsidRDefault="00B059B8" w:rsidP="00B059B8">
      <w:pPr>
        <w:adjustRightInd/>
        <w:ind w:firstLine="0"/>
        <w:rPr>
          <w:rFonts w:ascii="Calibri" w:hAnsi="Calibri" w:cs="Calibri"/>
          <w:sz w:val="22"/>
        </w:rPr>
      </w:pPr>
    </w:p>
    <w:p w:rsidR="00B059B8" w:rsidRPr="00B059B8" w:rsidRDefault="00B059B8" w:rsidP="00B059B8">
      <w:pPr>
        <w:adjustRightInd/>
        <w:ind w:firstLine="0"/>
        <w:rPr>
          <w:rFonts w:ascii="Calibri" w:hAnsi="Calibri" w:cs="Calibri"/>
          <w:sz w:val="22"/>
        </w:rPr>
      </w:pPr>
    </w:p>
    <w:p w:rsidR="00B059B8" w:rsidRPr="00B059B8" w:rsidRDefault="00B059B8" w:rsidP="00B059B8">
      <w:pPr>
        <w:adjustRightInd/>
        <w:ind w:firstLine="0"/>
        <w:rPr>
          <w:rFonts w:ascii="Calibri" w:hAnsi="Calibri" w:cs="Calibri"/>
          <w:sz w:val="22"/>
        </w:rPr>
      </w:pPr>
    </w:p>
    <w:p w:rsidR="00E65A72" w:rsidRDefault="00E65A72" w:rsidP="00DE2FDA">
      <w:pPr>
        <w:adjustRightInd/>
        <w:ind w:left="5103" w:firstLine="0"/>
        <w:jc w:val="center"/>
        <w:outlineLvl w:val="1"/>
        <w:rPr>
          <w:szCs w:val="26"/>
        </w:rPr>
        <w:sectPr w:rsidR="00E65A72" w:rsidSect="006036AC">
          <w:pgSz w:w="16838" w:h="11905" w:orient="landscape"/>
          <w:pgMar w:top="1701" w:right="1134" w:bottom="850" w:left="1134" w:header="0" w:footer="0" w:gutter="0"/>
          <w:pgNumType w:start="1"/>
          <w:cols w:space="720"/>
          <w:titlePg/>
          <w:docGrid w:linePitch="354"/>
        </w:sectPr>
      </w:pPr>
    </w:p>
    <w:p w:rsidR="00DE2FDA" w:rsidRPr="00B059B8" w:rsidRDefault="00DE2FDA" w:rsidP="00DE2FDA">
      <w:pPr>
        <w:adjustRightInd/>
        <w:ind w:left="5103" w:firstLine="0"/>
        <w:jc w:val="center"/>
        <w:outlineLvl w:val="1"/>
        <w:rPr>
          <w:szCs w:val="26"/>
        </w:rPr>
      </w:pPr>
      <w:r w:rsidRPr="00B059B8">
        <w:rPr>
          <w:szCs w:val="26"/>
        </w:rPr>
        <w:lastRenderedPageBreak/>
        <w:t xml:space="preserve">Приложение </w:t>
      </w:r>
      <w:r>
        <w:rPr>
          <w:szCs w:val="26"/>
        </w:rPr>
        <w:t>№</w:t>
      </w:r>
      <w:r w:rsidRPr="00B059B8">
        <w:rPr>
          <w:szCs w:val="26"/>
        </w:rPr>
        <w:t xml:space="preserve"> </w:t>
      </w:r>
      <w:r w:rsidR="00DB7388">
        <w:rPr>
          <w:szCs w:val="26"/>
        </w:rPr>
        <w:t>9</w:t>
      </w:r>
    </w:p>
    <w:p w:rsidR="00DE2FDA" w:rsidRPr="00B059B8" w:rsidRDefault="00DE2FDA" w:rsidP="00DE2FDA">
      <w:pPr>
        <w:adjustRightInd/>
        <w:ind w:left="5103" w:firstLine="0"/>
        <w:jc w:val="center"/>
        <w:rPr>
          <w:szCs w:val="26"/>
        </w:rPr>
      </w:pPr>
      <w:r w:rsidRPr="00B059B8">
        <w:rPr>
          <w:szCs w:val="26"/>
        </w:rPr>
        <w:t>к Порядку</w:t>
      </w:r>
      <w:r>
        <w:rPr>
          <w:szCs w:val="26"/>
        </w:rPr>
        <w:t xml:space="preserve"> </w:t>
      </w:r>
      <w:r w:rsidRPr="00B059B8">
        <w:rPr>
          <w:szCs w:val="26"/>
        </w:rPr>
        <w:t>принятия решений о</w:t>
      </w:r>
    </w:p>
    <w:p w:rsidR="00DE2FDA" w:rsidRPr="00B059B8" w:rsidRDefault="00DE2FDA" w:rsidP="00DE2FDA">
      <w:pPr>
        <w:adjustRightInd/>
        <w:ind w:left="5103" w:firstLine="0"/>
        <w:jc w:val="center"/>
        <w:rPr>
          <w:szCs w:val="26"/>
        </w:rPr>
      </w:pPr>
      <w:r w:rsidRPr="00B059B8">
        <w:rPr>
          <w:szCs w:val="26"/>
        </w:rPr>
        <w:t>разработке муниципальных</w:t>
      </w:r>
      <w:r>
        <w:rPr>
          <w:szCs w:val="26"/>
        </w:rPr>
        <w:t xml:space="preserve"> </w:t>
      </w:r>
      <w:r w:rsidRPr="00B059B8">
        <w:rPr>
          <w:szCs w:val="26"/>
        </w:rPr>
        <w:t xml:space="preserve">программ </w:t>
      </w:r>
      <w:r>
        <w:rPr>
          <w:szCs w:val="26"/>
        </w:rPr>
        <w:t>Арсеньевского городского округа</w:t>
      </w:r>
      <w:r w:rsidRPr="00B059B8">
        <w:rPr>
          <w:szCs w:val="26"/>
        </w:rPr>
        <w:t>,</w:t>
      </w:r>
    </w:p>
    <w:p w:rsidR="00DE2FDA" w:rsidRPr="00B059B8" w:rsidRDefault="00DE2FDA" w:rsidP="00DE2FDA">
      <w:pPr>
        <w:adjustRightInd/>
        <w:ind w:left="5103" w:firstLine="0"/>
        <w:jc w:val="center"/>
        <w:rPr>
          <w:szCs w:val="26"/>
        </w:rPr>
      </w:pPr>
      <w:r w:rsidRPr="00B059B8">
        <w:rPr>
          <w:szCs w:val="26"/>
        </w:rPr>
        <w:t>формирования, реализации</w:t>
      </w:r>
      <w:r>
        <w:rPr>
          <w:szCs w:val="26"/>
        </w:rPr>
        <w:t xml:space="preserve"> </w:t>
      </w:r>
      <w:r w:rsidRPr="00B059B8">
        <w:rPr>
          <w:szCs w:val="26"/>
        </w:rPr>
        <w:t>и проведения оценки</w:t>
      </w:r>
      <w:r>
        <w:rPr>
          <w:szCs w:val="26"/>
        </w:rPr>
        <w:t xml:space="preserve"> </w:t>
      </w:r>
      <w:r w:rsidRPr="00B059B8">
        <w:rPr>
          <w:szCs w:val="26"/>
        </w:rPr>
        <w:t>эффективности реализации</w:t>
      </w:r>
      <w:r>
        <w:rPr>
          <w:szCs w:val="26"/>
        </w:rPr>
        <w:t xml:space="preserve"> </w:t>
      </w:r>
      <w:r w:rsidRPr="00B059B8">
        <w:rPr>
          <w:szCs w:val="26"/>
        </w:rPr>
        <w:t>муниципальных программ</w:t>
      </w:r>
      <w:r>
        <w:rPr>
          <w:szCs w:val="26"/>
        </w:rPr>
        <w:t xml:space="preserve"> Арсеньевского городского округа</w:t>
      </w:r>
      <w:r w:rsidRPr="00B059B8">
        <w:rPr>
          <w:szCs w:val="26"/>
        </w:rPr>
        <w:t>,</w:t>
      </w:r>
      <w:r>
        <w:rPr>
          <w:szCs w:val="26"/>
        </w:rPr>
        <w:t xml:space="preserve"> </w:t>
      </w:r>
      <w:r w:rsidRPr="00B059B8">
        <w:rPr>
          <w:szCs w:val="26"/>
        </w:rPr>
        <w:t>утвержденному</w:t>
      </w:r>
    </w:p>
    <w:p w:rsidR="00DE2FDA" w:rsidRPr="00B059B8" w:rsidRDefault="00DE2FDA" w:rsidP="00DE2FDA">
      <w:pPr>
        <w:adjustRightInd/>
        <w:ind w:left="5103" w:firstLine="0"/>
        <w:jc w:val="center"/>
        <w:rPr>
          <w:szCs w:val="26"/>
        </w:rPr>
      </w:pPr>
      <w:r>
        <w:rPr>
          <w:szCs w:val="26"/>
        </w:rPr>
        <w:t>Арсеньевского городского округа</w:t>
      </w:r>
    </w:p>
    <w:p w:rsidR="006A62AA" w:rsidRDefault="006A62AA" w:rsidP="006A62AA">
      <w:pPr>
        <w:widowControl/>
        <w:autoSpaceDE/>
        <w:autoSpaceDN/>
        <w:adjustRightInd/>
        <w:spacing w:after="1" w:line="259" w:lineRule="auto"/>
        <w:ind w:left="5103" w:firstLine="0"/>
        <w:jc w:val="center"/>
        <w:rPr>
          <w:szCs w:val="26"/>
        </w:rPr>
      </w:pPr>
      <w:r>
        <w:rPr>
          <w:szCs w:val="26"/>
        </w:rPr>
        <w:t xml:space="preserve">от </w:t>
      </w:r>
      <w:r w:rsidRPr="00B059B8">
        <w:rPr>
          <w:szCs w:val="26"/>
        </w:rPr>
        <w:t>«</w:t>
      </w:r>
      <w:r>
        <w:rPr>
          <w:szCs w:val="26"/>
          <w:u w:val="single"/>
        </w:rPr>
        <w:t>12</w:t>
      </w:r>
      <w:r w:rsidRPr="00B059B8">
        <w:rPr>
          <w:szCs w:val="26"/>
        </w:rPr>
        <w:t xml:space="preserve">» </w:t>
      </w:r>
      <w:r>
        <w:rPr>
          <w:szCs w:val="26"/>
          <w:u w:val="single"/>
        </w:rPr>
        <w:t xml:space="preserve">августа </w:t>
      </w:r>
      <w:r w:rsidRPr="00B059B8">
        <w:rPr>
          <w:szCs w:val="26"/>
        </w:rPr>
        <w:t>20</w:t>
      </w:r>
      <w:r>
        <w:rPr>
          <w:szCs w:val="26"/>
        </w:rPr>
        <w:t>20</w:t>
      </w:r>
      <w:r w:rsidRPr="00B059B8">
        <w:rPr>
          <w:szCs w:val="26"/>
        </w:rPr>
        <w:t xml:space="preserve"> г. № </w:t>
      </w:r>
      <w:r>
        <w:rPr>
          <w:szCs w:val="26"/>
          <w:u w:val="single"/>
        </w:rPr>
        <w:t>480</w:t>
      </w:r>
      <w:r w:rsidRPr="00B059B8">
        <w:rPr>
          <w:szCs w:val="26"/>
        </w:rPr>
        <w:t>-па</w:t>
      </w:r>
    </w:p>
    <w:p w:rsidR="00B059B8" w:rsidRPr="00B059B8" w:rsidRDefault="00B059B8" w:rsidP="00B059B8">
      <w:pPr>
        <w:widowControl/>
        <w:autoSpaceDE/>
        <w:autoSpaceDN/>
        <w:adjustRightInd/>
        <w:spacing w:after="1" w:line="259" w:lineRule="auto"/>
        <w:ind w:firstLine="0"/>
        <w:jc w:val="left"/>
        <w:rPr>
          <w:rFonts w:ascii="Calibri" w:eastAsia="Calibri" w:hAnsi="Calibri"/>
          <w:sz w:val="22"/>
          <w:szCs w:val="22"/>
          <w:lang w:eastAsia="en-US"/>
        </w:rPr>
      </w:pPr>
    </w:p>
    <w:p w:rsidR="00B059B8" w:rsidRPr="00DE2FDA" w:rsidRDefault="00B059B8" w:rsidP="00B059B8">
      <w:pPr>
        <w:adjustRightInd/>
        <w:ind w:firstLine="0"/>
        <w:jc w:val="center"/>
        <w:rPr>
          <w:szCs w:val="26"/>
        </w:rPr>
      </w:pPr>
      <w:bookmarkStart w:id="19" w:name="P2245"/>
      <w:bookmarkEnd w:id="19"/>
      <w:r w:rsidRPr="00DE2FDA">
        <w:rPr>
          <w:szCs w:val="26"/>
        </w:rPr>
        <w:t>ИНФОРМАЦИЯ</w:t>
      </w:r>
    </w:p>
    <w:p w:rsidR="00B059B8" w:rsidRPr="00DE2FDA" w:rsidRDefault="00B059B8" w:rsidP="00B059B8">
      <w:pPr>
        <w:adjustRightInd/>
        <w:ind w:firstLine="0"/>
        <w:jc w:val="center"/>
        <w:rPr>
          <w:szCs w:val="26"/>
        </w:rPr>
      </w:pPr>
      <w:r w:rsidRPr="00DE2FDA">
        <w:rPr>
          <w:szCs w:val="26"/>
        </w:rPr>
        <w:t>О СТИМУЛИРУЮЩИХ НАЛОГОВЫХ ЛЬГОТАХ,</w:t>
      </w:r>
    </w:p>
    <w:p w:rsidR="00B059B8" w:rsidRPr="00DE2FDA" w:rsidRDefault="00B059B8" w:rsidP="00B059B8">
      <w:pPr>
        <w:adjustRightInd/>
        <w:ind w:firstLine="0"/>
        <w:jc w:val="center"/>
        <w:rPr>
          <w:szCs w:val="26"/>
        </w:rPr>
      </w:pPr>
      <w:r w:rsidRPr="00DE2FDA">
        <w:rPr>
          <w:szCs w:val="26"/>
        </w:rPr>
        <w:t>КРИТЕРИЯХ ЦЕЛЕСООБРАЗНОСТИ НАЛОГОВЫХ ЛЬГОТ, ЦЕЛЯХ</w:t>
      </w:r>
    </w:p>
    <w:p w:rsidR="00B059B8" w:rsidRPr="00DE2FDA" w:rsidRDefault="00B059B8" w:rsidP="00B059B8">
      <w:pPr>
        <w:adjustRightInd/>
        <w:ind w:firstLine="0"/>
        <w:jc w:val="center"/>
        <w:rPr>
          <w:szCs w:val="26"/>
        </w:rPr>
      </w:pPr>
      <w:r w:rsidRPr="00DE2FDA">
        <w:rPr>
          <w:szCs w:val="26"/>
        </w:rPr>
        <w:t>НАЛОГОВЫХ ЛЬГОТ, ЦЕЛЕВЫХ ПОКАЗАТЕЛЯХ МУНИЦИПАЛЬНОЙ</w:t>
      </w:r>
    </w:p>
    <w:p w:rsidR="00B059B8" w:rsidRPr="00DE2FDA" w:rsidRDefault="00B059B8" w:rsidP="00B059B8">
      <w:pPr>
        <w:adjustRightInd/>
        <w:ind w:firstLine="0"/>
        <w:jc w:val="center"/>
        <w:rPr>
          <w:szCs w:val="26"/>
        </w:rPr>
      </w:pPr>
      <w:r w:rsidRPr="00DE2FDA">
        <w:rPr>
          <w:szCs w:val="26"/>
        </w:rPr>
        <w:t>ПРОГРАММЫ, НА НАЗНАЧЕНИЕ (ДОСТИЖЕНИЕ) КОТОРЫХ ОКАЗЫВАЮТ</w:t>
      </w:r>
    </w:p>
    <w:p w:rsidR="00B059B8" w:rsidRPr="00DE2FDA" w:rsidRDefault="00B059B8" w:rsidP="00B059B8">
      <w:pPr>
        <w:adjustRightInd/>
        <w:ind w:firstLine="0"/>
        <w:jc w:val="center"/>
        <w:rPr>
          <w:szCs w:val="26"/>
        </w:rPr>
      </w:pPr>
      <w:r w:rsidRPr="00DE2FDA">
        <w:rPr>
          <w:szCs w:val="26"/>
        </w:rPr>
        <w:t>ВЛИЯНИЕ НАЛОГОВЫЕ ЛЬГОТЫ, РЕЗУЛЬТАТИВНОСТИ НАЛОГОВЫХ</w:t>
      </w:r>
    </w:p>
    <w:p w:rsidR="00B059B8" w:rsidRPr="00DE2FDA" w:rsidRDefault="00B059B8" w:rsidP="00B059B8">
      <w:pPr>
        <w:adjustRightInd/>
        <w:ind w:firstLine="0"/>
        <w:jc w:val="center"/>
        <w:rPr>
          <w:szCs w:val="26"/>
        </w:rPr>
      </w:pPr>
      <w:r w:rsidRPr="00DE2FDA">
        <w:rPr>
          <w:szCs w:val="26"/>
        </w:rPr>
        <w:t>ЛЬГОТ, А ТАКЖЕ БЮДЖЕТНОМ ЭФФЕКТЕ НАЛОГОВЫХ ЛЬГОТ</w:t>
      </w:r>
    </w:p>
    <w:p w:rsidR="00B059B8" w:rsidRPr="00B059B8" w:rsidRDefault="00B059B8" w:rsidP="00B059B8">
      <w:pPr>
        <w:adjustRightInd/>
        <w:ind w:firstLine="0"/>
        <w:rPr>
          <w:rFonts w:ascii="Calibri" w:hAnsi="Calibri" w:cs="Calibri"/>
          <w:sz w:val="22"/>
        </w:rPr>
      </w:pPr>
    </w:p>
    <w:tbl>
      <w:tblPr>
        <w:tblW w:w="1633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993"/>
        <w:gridCol w:w="1361"/>
        <w:gridCol w:w="1361"/>
        <w:gridCol w:w="1417"/>
        <w:gridCol w:w="1077"/>
        <w:gridCol w:w="1020"/>
        <w:gridCol w:w="850"/>
        <w:gridCol w:w="1278"/>
        <w:gridCol w:w="1559"/>
        <w:gridCol w:w="1701"/>
        <w:gridCol w:w="1134"/>
        <w:gridCol w:w="484"/>
        <w:gridCol w:w="484"/>
        <w:gridCol w:w="484"/>
      </w:tblGrid>
      <w:tr w:rsidR="00B059B8" w:rsidRPr="00B059B8" w:rsidTr="00DB7388">
        <w:tc>
          <w:tcPr>
            <w:tcW w:w="1134" w:type="dxa"/>
            <w:vMerge w:val="restart"/>
          </w:tcPr>
          <w:p w:rsidR="00B059B8" w:rsidRPr="00CD42D0" w:rsidRDefault="00B059B8" w:rsidP="00B059B8">
            <w:pPr>
              <w:adjustRightInd/>
              <w:ind w:firstLine="0"/>
              <w:jc w:val="center"/>
              <w:rPr>
                <w:sz w:val="20"/>
              </w:rPr>
            </w:pPr>
            <w:r w:rsidRPr="00CD42D0">
              <w:rPr>
                <w:sz w:val="20"/>
              </w:rPr>
              <w:t>Нормативный правовой акт, устанавливающий налоговую льготу</w:t>
            </w:r>
          </w:p>
        </w:tc>
        <w:tc>
          <w:tcPr>
            <w:tcW w:w="993" w:type="dxa"/>
            <w:vMerge w:val="restart"/>
          </w:tcPr>
          <w:p w:rsidR="00B059B8" w:rsidRPr="00CD42D0" w:rsidRDefault="00B059B8" w:rsidP="00B059B8">
            <w:pPr>
              <w:adjustRightInd/>
              <w:ind w:firstLine="0"/>
              <w:jc w:val="center"/>
              <w:rPr>
                <w:sz w:val="20"/>
              </w:rPr>
            </w:pPr>
            <w:r w:rsidRPr="00CD42D0">
              <w:rPr>
                <w:sz w:val="20"/>
              </w:rPr>
              <w:t>Краткое наименование налоговой льготы</w:t>
            </w:r>
          </w:p>
        </w:tc>
        <w:tc>
          <w:tcPr>
            <w:tcW w:w="5216" w:type="dxa"/>
            <w:gridSpan w:val="4"/>
          </w:tcPr>
          <w:p w:rsidR="00B059B8" w:rsidRPr="00CD42D0" w:rsidRDefault="00B059B8" w:rsidP="00B059B8">
            <w:pPr>
              <w:adjustRightInd/>
              <w:ind w:firstLine="0"/>
              <w:jc w:val="center"/>
              <w:rPr>
                <w:sz w:val="20"/>
              </w:rPr>
            </w:pPr>
            <w:r w:rsidRPr="00CD42D0">
              <w:rPr>
                <w:sz w:val="20"/>
              </w:rPr>
              <w:t>Критерии целесообразности налоговой льготы</w:t>
            </w:r>
          </w:p>
        </w:tc>
        <w:tc>
          <w:tcPr>
            <w:tcW w:w="1020" w:type="dxa"/>
            <w:vMerge w:val="restart"/>
          </w:tcPr>
          <w:p w:rsidR="00B059B8" w:rsidRPr="00CD42D0" w:rsidRDefault="00B059B8" w:rsidP="00B059B8">
            <w:pPr>
              <w:adjustRightInd/>
              <w:ind w:firstLine="0"/>
              <w:jc w:val="center"/>
              <w:rPr>
                <w:sz w:val="20"/>
              </w:rPr>
            </w:pPr>
            <w:r w:rsidRPr="00CD42D0">
              <w:rPr>
                <w:sz w:val="20"/>
              </w:rPr>
              <w:t>Наименование мероприятий муниципальной программы</w:t>
            </w:r>
          </w:p>
        </w:tc>
        <w:tc>
          <w:tcPr>
            <w:tcW w:w="850" w:type="dxa"/>
            <w:vMerge w:val="restart"/>
          </w:tcPr>
          <w:p w:rsidR="00B059B8" w:rsidRPr="00CD42D0" w:rsidRDefault="00B059B8" w:rsidP="00B059B8">
            <w:pPr>
              <w:adjustRightInd/>
              <w:ind w:firstLine="0"/>
              <w:jc w:val="center"/>
              <w:rPr>
                <w:sz w:val="20"/>
              </w:rPr>
            </w:pPr>
            <w:r w:rsidRPr="00CD42D0">
              <w:rPr>
                <w:sz w:val="20"/>
              </w:rPr>
              <w:t>Цель налоговой льготы</w:t>
            </w:r>
          </w:p>
        </w:tc>
        <w:tc>
          <w:tcPr>
            <w:tcW w:w="1278" w:type="dxa"/>
            <w:vMerge w:val="restart"/>
          </w:tcPr>
          <w:p w:rsidR="00B059B8" w:rsidRPr="00CD42D0" w:rsidRDefault="00B059B8" w:rsidP="00B059B8">
            <w:pPr>
              <w:adjustRightInd/>
              <w:ind w:firstLine="0"/>
              <w:jc w:val="center"/>
              <w:rPr>
                <w:sz w:val="20"/>
              </w:rPr>
            </w:pPr>
            <w:r w:rsidRPr="00CD42D0">
              <w:rPr>
                <w:sz w:val="20"/>
              </w:rPr>
              <w:t>Целевой показатель муниципальной программы, на значение (достижение) которого оказывает влияние налоговая льгота</w:t>
            </w:r>
          </w:p>
        </w:tc>
        <w:tc>
          <w:tcPr>
            <w:tcW w:w="1559" w:type="dxa"/>
            <w:vMerge w:val="restart"/>
          </w:tcPr>
          <w:p w:rsidR="00B059B8" w:rsidRPr="00CD42D0" w:rsidRDefault="00B059B8" w:rsidP="00B059B8">
            <w:pPr>
              <w:adjustRightInd/>
              <w:ind w:firstLine="0"/>
              <w:jc w:val="center"/>
              <w:rPr>
                <w:sz w:val="20"/>
              </w:rPr>
            </w:pPr>
            <w:r w:rsidRPr="00CD42D0">
              <w:rPr>
                <w:sz w:val="20"/>
              </w:rPr>
              <w:t>Результативность налоговой льготы (какое влияние оказала налоговая льгота на достижение целевого показателя) муниципальной программы)</w:t>
            </w:r>
          </w:p>
        </w:tc>
        <w:tc>
          <w:tcPr>
            <w:tcW w:w="1701" w:type="dxa"/>
            <w:vMerge w:val="restart"/>
          </w:tcPr>
          <w:p w:rsidR="00B059B8" w:rsidRPr="00CD42D0" w:rsidRDefault="00B059B8" w:rsidP="00DB7388">
            <w:pPr>
              <w:adjustRightInd/>
              <w:ind w:firstLine="0"/>
              <w:jc w:val="center"/>
              <w:rPr>
                <w:sz w:val="20"/>
              </w:rPr>
            </w:pPr>
            <w:r w:rsidRPr="00CD42D0">
              <w:rPr>
                <w:sz w:val="20"/>
              </w:rPr>
              <w:t xml:space="preserve">Бюджетный эффект налоговой льготы (сумма дополнительных налоговых поступлений в консолидированный бюджет </w:t>
            </w:r>
            <w:r w:rsidR="00DB7388">
              <w:rPr>
                <w:sz w:val="20"/>
              </w:rPr>
              <w:t>Арсеньевского городского округа</w:t>
            </w:r>
            <w:r w:rsidRPr="00CD42D0">
              <w:rPr>
                <w:sz w:val="20"/>
              </w:rPr>
              <w:t xml:space="preserve"> от налогоплательщиков, пользующихся налоговой льготой)</w:t>
            </w:r>
          </w:p>
        </w:tc>
        <w:tc>
          <w:tcPr>
            <w:tcW w:w="1134" w:type="dxa"/>
            <w:vMerge w:val="restart"/>
          </w:tcPr>
          <w:p w:rsidR="00B059B8" w:rsidRPr="00DB7388" w:rsidRDefault="00B059B8" w:rsidP="00B059B8">
            <w:pPr>
              <w:adjustRightInd/>
              <w:ind w:firstLine="0"/>
              <w:jc w:val="center"/>
              <w:rPr>
                <w:sz w:val="20"/>
              </w:rPr>
            </w:pPr>
            <w:r w:rsidRPr="00DB7388">
              <w:rPr>
                <w:sz w:val="20"/>
              </w:rPr>
              <w:t>Код ведомственной классификации ответственного исполнителя (соисполнителя) муниципальной программы</w:t>
            </w:r>
          </w:p>
        </w:tc>
        <w:tc>
          <w:tcPr>
            <w:tcW w:w="1452" w:type="dxa"/>
            <w:gridSpan w:val="3"/>
          </w:tcPr>
          <w:p w:rsidR="00B059B8" w:rsidRPr="00DB7388" w:rsidRDefault="00B059B8" w:rsidP="00B059B8">
            <w:pPr>
              <w:adjustRightInd/>
              <w:ind w:firstLine="0"/>
              <w:jc w:val="center"/>
              <w:rPr>
                <w:sz w:val="20"/>
              </w:rPr>
            </w:pPr>
            <w:r w:rsidRPr="00DB7388">
              <w:rPr>
                <w:sz w:val="20"/>
              </w:rPr>
              <w:t>Налоговая льгота по годам</w:t>
            </w:r>
          </w:p>
        </w:tc>
      </w:tr>
      <w:tr w:rsidR="00B059B8" w:rsidRPr="00B059B8" w:rsidTr="00DB7388">
        <w:tc>
          <w:tcPr>
            <w:tcW w:w="1134" w:type="dxa"/>
            <w:vMerge/>
          </w:tcPr>
          <w:p w:rsidR="00B059B8" w:rsidRPr="00CD42D0" w:rsidRDefault="00B059B8" w:rsidP="00B059B8">
            <w:pPr>
              <w:widowControl/>
              <w:autoSpaceDE/>
              <w:autoSpaceDN/>
              <w:adjustRightInd/>
              <w:spacing w:after="160" w:line="259" w:lineRule="auto"/>
              <w:ind w:firstLine="0"/>
              <w:jc w:val="left"/>
              <w:rPr>
                <w:rFonts w:eastAsia="Calibri"/>
                <w:sz w:val="20"/>
                <w:lang w:eastAsia="en-US"/>
              </w:rPr>
            </w:pPr>
          </w:p>
        </w:tc>
        <w:tc>
          <w:tcPr>
            <w:tcW w:w="993" w:type="dxa"/>
            <w:vMerge/>
          </w:tcPr>
          <w:p w:rsidR="00B059B8" w:rsidRPr="00CD42D0" w:rsidRDefault="00B059B8" w:rsidP="00B059B8">
            <w:pPr>
              <w:widowControl/>
              <w:autoSpaceDE/>
              <w:autoSpaceDN/>
              <w:adjustRightInd/>
              <w:spacing w:after="160" w:line="259" w:lineRule="auto"/>
              <w:ind w:firstLine="0"/>
              <w:jc w:val="left"/>
              <w:rPr>
                <w:rFonts w:eastAsia="Calibri"/>
                <w:sz w:val="20"/>
                <w:lang w:eastAsia="en-US"/>
              </w:rPr>
            </w:pPr>
          </w:p>
        </w:tc>
        <w:tc>
          <w:tcPr>
            <w:tcW w:w="1361" w:type="dxa"/>
          </w:tcPr>
          <w:p w:rsidR="00B059B8" w:rsidRPr="00CD42D0" w:rsidRDefault="00B059B8" w:rsidP="00B059B8">
            <w:pPr>
              <w:adjustRightInd/>
              <w:ind w:firstLine="0"/>
              <w:jc w:val="center"/>
              <w:rPr>
                <w:sz w:val="20"/>
              </w:rPr>
            </w:pPr>
            <w:r w:rsidRPr="00CD42D0">
              <w:rPr>
                <w:sz w:val="20"/>
              </w:rPr>
              <w:t>цели и задачи муниципальной программы, которым соответствует налоговая льгота</w:t>
            </w:r>
          </w:p>
        </w:tc>
        <w:tc>
          <w:tcPr>
            <w:tcW w:w="1361" w:type="dxa"/>
          </w:tcPr>
          <w:p w:rsidR="00B059B8" w:rsidRPr="00CD42D0" w:rsidRDefault="00B059B8" w:rsidP="00B059B8">
            <w:pPr>
              <w:adjustRightInd/>
              <w:ind w:firstLine="0"/>
              <w:jc w:val="center"/>
              <w:rPr>
                <w:sz w:val="20"/>
              </w:rPr>
            </w:pPr>
            <w:r w:rsidRPr="00CD42D0">
              <w:rPr>
                <w:sz w:val="20"/>
              </w:rPr>
              <w:t>расходы на администрирование налоговой льготы (не более 10% от объема налоговой льготы)</w:t>
            </w:r>
          </w:p>
        </w:tc>
        <w:tc>
          <w:tcPr>
            <w:tcW w:w="1417" w:type="dxa"/>
          </w:tcPr>
          <w:p w:rsidR="00B059B8" w:rsidRPr="00CD42D0" w:rsidRDefault="00B059B8" w:rsidP="00B059B8">
            <w:pPr>
              <w:adjustRightInd/>
              <w:ind w:firstLine="0"/>
              <w:jc w:val="center"/>
              <w:rPr>
                <w:sz w:val="20"/>
              </w:rPr>
            </w:pPr>
            <w:r w:rsidRPr="00CD42D0">
              <w:rPr>
                <w:sz w:val="20"/>
              </w:rPr>
              <w:t>востребованность налоговой льготы (количество налогоплательщиков, которым предоставлена льгота)</w:t>
            </w:r>
          </w:p>
        </w:tc>
        <w:tc>
          <w:tcPr>
            <w:tcW w:w="1077" w:type="dxa"/>
          </w:tcPr>
          <w:p w:rsidR="00B059B8" w:rsidRPr="00CD42D0" w:rsidRDefault="00B059B8" w:rsidP="00B059B8">
            <w:pPr>
              <w:adjustRightInd/>
              <w:ind w:firstLine="0"/>
              <w:jc w:val="center"/>
              <w:rPr>
                <w:sz w:val="20"/>
              </w:rPr>
            </w:pPr>
            <w:r w:rsidRPr="00CD42D0">
              <w:rPr>
                <w:sz w:val="20"/>
              </w:rPr>
              <w:t>положительные внешние эффекты</w:t>
            </w:r>
          </w:p>
        </w:tc>
        <w:tc>
          <w:tcPr>
            <w:tcW w:w="1020" w:type="dxa"/>
            <w:vMerge/>
          </w:tcPr>
          <w:p w:rsidR="00B059B8" w:rsidRPr="00CD42D0" w:rsidRDefault="00B059B8" w:rsidP="00B059B8">
            <w:pPr>
              <w:widowControl/>
              <w:autoSpaceDE/>
              <w:autoSpaceDN/>
              <w:adjustRightInd/>
              <w:spacing w:after="160" w:line="259" w:lineRule="auto"/>
              <w:ind w:firstLine="0"/>
              <w:jc w:val="left"/>
              <w:rPr>
                <w:rFonts w:eastAsia="Calibri"/>
                <w:sz w:val="20"/>
                <w:lang w:eastAsia="en-US"/>
              </w:rPr>
            </w:pPr>
          </w:p>
        </w:tc>
        <w:tc>
          <w:tcPr>
            <w:tcW w:w="850" w:type="dxa"/>
            <w:vMerge/>
          </w:tcPr>
          <w:p w:rsidR="00B059B8" w:rsidRPr="00CD42D0" w:rsidRDefault="00B059B8" w:rsidP="00B059B8">
            <w:pPr>
              <w:widowControl/>
              <w:autoSpaceDE/>
              <w:autoSpaceDN/>
              <w:adjustRightInd/>
              <w:spacing w:after="160" w:line="259" w:lineRule="auto"/>
              <w:ind w:firstLine="0"/>
              <w:jc w:val="left"/>
              <w:rPr>
                <w:rFonts w:eastAsia="Calibri"/>
                <w:sz w:val="20"/>
                <w:lang w:eastAsia="en-US"/>
              </w:rPr>
            </w:pPr>
          </w:p>
        </w:tc>
        <w:tc>
          <w:tcPr>
            <w:tcW w:w="1278" w:type="dxa"/>
            <w:vMerge/>
          </w:tcPr>
          <w:p w:rsidR="00B059B8" w:rsidRPr="00CD42D0" w:rsidRDefault="00B059B8" w:rsidP="00B059B8">
            <w:pPr>
              <w:widowControl/>
              <w:autoSpaceDE/>
              <w:autoSpaceDN/>
              <w:adjustRightInd/>
              <w:spacing w:after="160" w:line="259" w:lineRule="auto"/>
              <w:ind w:firstLine="0"/>
              <w:jc w:val="left"/>
              <w:rPr>
                <w:rFonts w:eastAsia="Calibri"/>
                <w:sz w:val="20"/>
                <w:lang w:eastAsia="en-US"/>
              </w:rPr>
            </w:pPr>
          </w:p>
        </w:tc>
        <w:tc>
          <w:tcPr>
            <w:tcW w:w="1559" w:type="dxa"/>
            <w:vMerge/>
          </w:tcPr>
          <w:p w:rsidR="00B059B8" w:rsidRPr="00CD42D0" w:rsidRDefault="00B059B8" w:rsidP="00B059B8">
            <w:pPr>
              <w:widowControl/>
              <w:autoSpaceDE/>
              <w:autoSpaceDN/>
              <w:adjustRightInd/>
              <w:spacing w:after="160" w:line="259" w:lineRule="auto"/>
              <w:ind w:firstLine="0"/>
              <w:jc w:val="left"/>
              <w:rPr>
                <w:rFonts w:eastAsia="Calibri"/>
                <w:sz w:val="20"/>
                <w:lang w:eastAsia="en-US"/>
              </w:rPr>
            </w:pPr>
          </w:p>
        </w:tc>
        <w:tc>
          <w:tcPr>
            <w:tcW w:w="1701" w:type="dxa"/>
            <w:vMerge/>
          </w:tcPr>
          <w:p w:rsidR="00B059B8" w:rsidRPr="00CD42D0" w:rsidRDefault="00B059B8" w:rsidP="00B059B8">
            <w:pPr>
              <w:widowControl/>
              <w:autoSpaceDE/>
              <w:autoSpaceDN/>
              <w:adjustRightInd/>
              <w:spacing w:after="160" w:line="259" w:lineRule="auto"/>
              <w:ind w:firstLine="0"/>
              <w:jc w:val="left"/>
              <w:rPr>
                <w:rFonts w:eastAsia="Calibri"/>
                <w:sz w:val="20"/>
                <w:lang w:eastAsia="en-US"/>
              </w:rPr>
            </w:pPr>
          </w:p>
        </w:tc>
        <w:tc>
          <w:tcPr>
            <w:tcW w:w="1134" w:type="dxa"/>
            <w:vMerge/>
          </w:tcPr>
          <w:p w:rsidR="00B059B8" w:rsidRPr="00DB7388" w:rsidRDefault="00B059B8" w:rsidP="00B059B8">
            <w:pPr>
              <w:widowControl/>
              <w:autoSpaceDE/>
              <w:autoSpaceDN/>
              <w:adjustRightInd/>
              <w:spacing w:after="160" w:line="259" w:lineRule="auto"/>
              <w:ind w:firstLine="0"/>
              <w:jc w:val="left"/>
              <w:rPr>
                <w:rFonts w:ascii="Calibri" w:eastAsia="Calibri" w:hAnsi="Calibri"/>
                <w:sz w:val="20"/>
                <w:lang w:eastAsia="en-US"/>
              </w:rPr>
            </w:pPr>
          </w:p>
        </w:tc>
        <w:tc>
          <w:tcPr>
            <w:tcW w:w="484" w:type="dxa"/>
          </w:tcPr>
          <w:p w:rsidR="00B059B8" w:rsidRPr="00DB7388" w:rsidRDefault="00B059B8" w:rsidP="00B059B8">
            <w:pPr>
              <w:adjustRightInd/>
              <w:ind w:firstLine="0"/>
              <w:jc w:val="center"/>
              <w:rPr>
                <w:sz w:val="20"/>
              </w:rPr>
            </w:pPr>
            <w:r w:rsidRPr="00DB7388">
              <w:rPr>
                <w:sz w:val="20"/>
              </w:rPr>
              <w:t>20_</w:t>
            </w:r>
          </w:p>
        </w:tc>
        <w:tc>
          <w:tcPr>
            <w:tcW w:w="484" w:type="dxa"/>
          </w:tcPr>
          <w:p w:rsidR="00B059B8" w:rsidRPr="00DB7388" w:rsidRDefault="00B059B8" w:rsidP="00B059B8">
            <w:pPr>
              <w:adjustRightInd/>
              <w:ind w:firstLine="0"/>
              <w:jc w:val="center"/>
              <w:rPr>
                <w:sz w:val="20"/>
              </w:rPr>
            </w:pPr>
            <w:r w:rsidRPr="00DB7388">
              <w:rPr>
                <w:sz w:val="20"/>
              </w:rPr>
              <w:t>20_</w:t>
            </w:r>
          </w:p>
        </w:tc>
        <w:tc>
          <w:tcPr>
            <w:tcW w:w="484" w:type="dxa"/>
          </w:tcPr>
          <w:p w:rsidR="00B059B8" w:rsidRPr="00DB7388" w:rsidRDefault="00B059B8" w:rsidP="00B059B8">
            <w:pPr>
              <w:adjustRightInd/>
              <w:ind w:firstLine="0"/>
              <w:jc w:val="center"/>
              <w:rPr>
                <w:sz w:val="20"/>
              </w:rPr>
            </w:pPr>
            <w:r w:rsidRPr="00DB7388">
              <w:rPr>
                <w:sz w:val="20"/>
              </w:rPr>
              <w:t>20_</w:t>
            </w:r>
          </w:p>
        </w:tc>
      </w:tr>
      <w:tr w:rsidR="00B059B8" w:rsidRPr="00B059B8" w:rsidTr="00DB7388">
        <w:tc>
          <w:tcPr>
            <w:tcW w:w="1134" w:type="dxa"/>
          </w:tcPr>
          <w:p w:rsidR="00B059B8" w:rsidRPr="00CD42D0" w:rsidRDefault="00B059B8" w:rsidP="00B059B8">
            <w:pPr>
              <w:adjustRightInd/>
              <w:ind w:firstLine="0"/>
              <w:jc w:val="center"/>
              <w:rPr>
                <w:sz w:val="20"/>
              </w:rPr>
            </w:pPr>
            <w:r w:rsidRPr="00CD42D0">
              <w:rPr>
                <w:sz w:val="20"/>
              </w:rPr>
              <w:t>1</w:t>
            </w:r>
          </w:p>
        </w:tc>
        <w:tc>
          <w:tcPr>
            <w:tcW w:w="993" w:type="dxa"/>
          </w:tcPr>
          <w:p w:rsidR="00B059B8" w:rsidRPr="00CD42D0" w:rsidRDefault="00B059B8" w:rsidP="00B059B8">
            <w:pPr>
              <w:adjustRightInd/>
              <w:ind w:firstLine="0"/>
              <w:jc w:val="center"/>
              <w:rPr>
                <w:sz w:val="20"/>
              </w:rPr>
            </w:pPr>
            <w:r w:rsidRPr="00CD42D0">
              <w:rPr>
                <w:sz w:val="20"/>
              </w:rPr>
              <w:t>2</w:t>
            </w:r>
          </w:p>
        </w:tc>
        <w:tc>
          <w:tcPr>
            <w:tcW w:w="1361" w:type="dxa"/>
          </w:tcPr>
          <w:p w:rsidR="00B059B8" w:rsidRPr="00CD42D0" w:rsidRDefault="00B059B8" w:rsidP="00B059B8">
            <w:pPr>
              <w:adjustRightInd/>
              <w:ind w:firstLine="0"/>
              <w:jc w:val="center"/>
              <w:rPr>
                <w:sz w:val="20"/>
              </w:rPr>
            </w:pPr>
            <w:r w:rsidRPr="00CD42D0">
              <w:rPr>
                <w:sz w:val="20"/>
              </w:rPr>
              <w:t>3</w:t>
            </w:r>
          </w:p>
        </w:tc>
        <w:tc>
          <w:tcPr>
            <w:tcW w:w="1361" w:type="dxa"/>
          </w:tcPr>
          <w:p w:rsidR="00B059B8" w:rsidRPr="00CD42D0" w:rsidRDefault="00B059B8" w:rsidP="00B059B8">
            <w:pPr>
              <w:adjustRightInd/>
              <w:ind w:firstLine="0"/>
              <w:jc w:val="center"/>
              <w:rPr>
                <w:sz w:val="20"/>
              </w:rPr>
            </w:pPr>
            <w:r w:rsidRPr="00CD42D0">
              <w:rPr>
                <w:sz w:val="20"/>
              </w:rPr>
              <w:t>4</w:t>
            </w:r>
          </w:p>
        </w:tc>
        <w:tc>
          <w:tcPr>
            <w:tcW w:w="1417" w:type="dxa"/>
          </w:tcPr>
          <w:p w:rsidR="00B059B8" w:rsidRPr="00CD42D0" w:rsidRDefault="00B059B8" w:rsidP="00B059B8">
            <w:pPr>
              <w:adjustRightInd/>
              <w:ind w:firstLine="0"/>
              <w:jc w:val="center"/>
              <w:rPr>
                <w:sz w:val="20"/>
              </w:rPr>
            </w:pPr>
            <w:r w:rsidRPr="00CD42D0">
              <w:rPr>
                <w:sz w:val="20"/>
              </w:rPr>
              <w:t>5</w:t>
            </w:r>
          </w:p>
        </w:tc>
        <w:tc>
          <w:tcPr>
            <w:tcW w:w="1077" w:type="dxa"/>
          </w:tcPr>
          <w:p w:rsidR="00B059B8" w:rsidRPr="00CD42D0" w:rsidRDefault="00B059B8" w:rsidP="00B059B8">
            <w:pPr>
              <w:adjustRightInd/>
              <w:ind w:firstLine="0"/>
              <w:jc w:val="center"/>
              <w:rPr>
                <w:sz w:val="20"/>
              </w:rPr>
            </w:pPr>
            <w:r w:rsidRPr="00CD42D0">
              <w:rPr>
                <w:sz w:val="20"/>
              </w:rPr>
              <w:t>6</w:t>
            </w:r>
          </w:p>
        </w:tc>
        <w:tc>
          <w:tcPr>
            <w:tcW w:w="1020" w:type="dxa"/>
          </w:tcPr>
          <w:p w:rsidR="00B059B8" w:rsidRPr="00CD42D0" w:rsidRDefault="00B059B8" w:rsidP="00B059B8">
            <w:pPr>
              <w:adjustRightInd/>
              <w:ind w:firstLine="0"/>
              <w:jc w:val="center"/>
              <w:rPr>
                <w:sz w:val="20"/>
              </w:rPr>
            </w:pPr>
            <w:r w:rsidRPr="00CD42D0">
              <w:rPr>
                <w:sz w:val="20"/>
              </w:rPr>
              <w:t>7</w:t>
            </w:r>
          </w:p>
        </w:tc>
        <w:tc>
          <w:tcPr>
            <w:tcW w:w="850" w:type="dxa"/>
          </w:tcPr>
          <w:p w:rsidR="00B059B8" w:rsidRPr="00CD42D0" w:rsidRDefault="00B059B8" w:rsidP="00B059B8">
            <w:pPr>
              <w:adjustRightInd/>
              <w:ind w:firstLine="0"/>
              <w:jc w:val="center"/>
              <w:rPr>
                <w:sz w:val="20"/>
              </w:rPr>
            </w:pPr>
            <w:r w:rsidRPr="00CD42D0">
              <w:rPr>
                <w:sz w:val="20"/>
              </w:rPr>
              <w:t>6</w:t>
            </w:r>
          </w:p>
        </w:tc>
        <w:tc>
          <w:tcPr>
            <w:tcW w:w="1278" w:type="dxa"/>
          </w:tcPr>
          <w:p w:rsidR="00B059B8" w:rsidRPr="00CD42D0" w:rsidRDefault="00B059B8" w:rsidP="00B059B8">
            <w:pPr>
              <w:adjustRightInd/>
              <w:ind w:firstLine="0"/>
              <w:jc w:val="center"/>
              <w:rPr>
                <w:sz w:val="20"/>
              </w:rPr>
            </w:pPr>
            <w:r w:rsidRPr="00CD42D0">
              <w:rPr>
                <w:sz w:val="20"/>
              </w:rPr>
              <w:t>9</w:t>
            </w:r>
          </w:p>
        </w:tc>
        <w:tc>
          <w:tcPr>
            <w:tcW w:w="1559" w:type="dxa"/>
          </w:tcPr>
          <w:p w:rsidR="00B059B8" w:rsidRPr="00CD42D0" w:rsidRDefault="00B059B8" w:rsidP="00B059B8">
            <w:pPr>
              <w:adjustRightInd/>
              <w:ind w:firstLine="0"/>
              <w:jc w:val="center"/>
              <w:rPr>
                <w:sz w:val="20"/>
              </w:rPr>
            </w:pPr>
            <w:r w:rsidRPr="00CD42D0">
              <w:rPr>
                <w:sz w:val="20"/>
              </w:rPr>
              <w:t>10</w:t>
            </w:r>
          </w:p>
        </w:tc>
        <w:tc>
          <w:tcPr>
            <w:tcW w:w="1701" w:type="dxa"/>
          </w:tcPr>
          <w:p w:rsidR="00B059B8" w:rsidRPr="00CD42D0" w:rsidRDefault="00B059B8" w:rsidP="00B059B8">
            <w:pPr>
              <w:adjustRightInd/>
              <w:ind w:firstLine="0"/>
              <w:jc w:val="center"/>
              <w:rPr>
                <w:sz w:val="20"/>
              </w:rPr>
            </w:pPr>
            <w:r w:rsidRPr="00CD42D0">
              <w:rPr>
                <w:sz w:val="20"/>
              </w:rPr>
              <w:t>11</w:t>
            </w:r>
          </w:p>
        </w:tc>
        <w:tc>
          <w:tcPr>
            <w:tcW w:w="1134" w:type="dxa"/>
          </w:tcPr>
          <w:p w:rsidR="00B059B8" w:rsidRPr="00B059B8" w:rsidRDefault="00B059B8" w:rsidP="00B059B8">
            <w:pPr>
              <w:adjustRightInd/>
              <w:ind w:firstLine="0"/>
              <w:jc w:val="center"/>
              <w:rPr>
                <w:rFonts w:ascii="Calibri" w:hAnsi="Calibri" w:cs="Calibri"/>
                <w:sz w:val="22"/>
              </w:rPr>
            </w:pPr>
            <w:r w:rsidRPr="00B059B8">
              <w:rPr>
                <w:rFonts w:ascii="Calibri" w:hAnsi="Calibri" w:cs="Calibri"/>
                <w:sz w:val="22"/>
              </w:rPr>
              <w:t>12</w:t>
            </w:r>
          </w:p>
        </w:tc>
        <w:tc>
          <w:tcPr>
            <w:tcW w:w="484" w:type="dxa"/>
          </w:tcPr>
          <w:p w:rsidR="00B059B8" w:rsidRPr="00B059B8" w:rsidRDefault="00B059B8" w:rsidP="00B059B8">
            <w:pPr>
              <w:adjustRightInd/>
              <w:ind w:firstLine="0"/>
              <w:jc w:val="center"/>
              <w:rPr>
                <w:rFonts w:ascii="Calibri" w:hAnsi="Calibri" w:cs="Calibri"/>
                <w:sz w:val="22"/>
              </w:rPr>
            </w:pPr>
            <w:r w:rsidRPr="00B059B8">
              <w:rPr>
                <w:rFonts w:ascii="Calibri" w:hAnsi="Calibri" w:cs="Calibri"/>
                <w:sz w:val="22"/>
              </w:rPr>
              <w:t>13</w:t>
            </w:r>
          </w:p>
        </w:tc>
        <w:tc>
          <w:tcPr>
            <w:tcW w:w="484" w:type="dxa"/>
          </w:tcPr>
          <w:p w:rsidR="00B059B8" w:rsidRPr="00B059B8" w:rsidRDefault="00B059B8" w:rsidP="00B059B8">
            <w:pPr>
              <w:adjustRightInd/>
              <w:ind w:firstLine="0"/>
              <w:jc w:val="center"/>
              <w:rPr>
                <w:rFonts w:ascii="Calibri" w:hAnsi="Calibri" w:cs="Calibri"/>
                <w:sz w:val="22"/>
              </w:rPr>
            </w:pPr>
            <w:r w:rsidRPr="00B059B8">
              <w:rPr>
                <w:rFonts w:ascii="Calibri" w:hAnsi="Calibri" w:cs="Calibri"/>
                <w:sz w:val="22"/>
              </w:rPr>
              <w:t>14</w:t>
            </w:r>
          </w:p>
        </w:tc>
        <w:tc>
          <w:tcPr>
            <w:tcW w:w="484" w:type="dxa"/>
          </w:tcPr>
          <w:p w:rsidR="00B059B8" w:rsidRPr="00B059B8" w:rsidRDefault="00B059B8" w:rsidP="00B059B8">
            <w:pPr>
              <w:adjustRightInd/>
              <w:ind w:firstLine="0"/>
              <w:jc w:val="center"/>
              <w:rPr>
                <w:rFonts w:ascii="Calibri" w:hAnsi="Calibri" w:cs="Calibri"/>
                <w:sz w:val="22"/>
              </w:rPr>
            </w:pPr>
            <w:r w:rsidRPr="00B059B8">
              <w:rPr>
                <w:rFonts w:ascii="Calibri" w:hAnsi="Calibri" w:cs="Calibri"/>
                <w:sz w:val="22"/>
              </w:rPr>
              <w:t>15</w:t>
            </w:r>
          </w:p>
        </w:tc>
      </w:tr>
    </w:tbl>
    <w:p w:rsidR="00B059B8" w:rsidRPr="00B059B8" w:rsidRDefault="00CD42D0" w:rsidP="00CD42D0">
      <w:pPr>
        <w:widowControl/>
        <w:autoSpaceDE/>
        <w:autoSpaceDN/>
        <w:adjustRightInd/>
        <w:spacing w:after="160" w:line="259" w:lineRule="auto"/>
        <w:ind w:firstLine="0"/>
        <w:jc w:val="center"/>
        <w:rPr>
          <w:rFonts w:ascii="Calibri" w:eastAsia="Calibri" w:hAnsi="Calibri"/>
          <w:sz w:val="22"/>
          <w:szCs w:val="22"/>
          <w:lang w:eastAsia="en-US"/>
        </w:rPr>
        <w:sectPr w:rsidR="00B059B8" w:rsidRPr="00B059B8" w:rsidSect="005329EF">
          <w:pgSz w:w="16838" w:h="11905" w:orient="landscape"/>
          <w:pgMar w:top="1701" w:right="1134" w:bottom="567" w:left="1134" w:header="0" w:footer="0" w:gutter="0"/>
          <w:pgNumType w:start="1"/>
          <w:cols w:space="720"/>
          <w:titlePg/>
          <w:docGrid w:linePitch="354"/>
        </w:sectPr>
      </w:pPr>
      <w:r>
        <w:rPr>
          <w:rFonts w:ascii="Calibri" w:eastAsia="Calibri" w:hAnsi="Calibri"/>
          <w:sz w:val="22"/>
          <w:szCs w:val="22"/>
          <w:lang w:eastAsia="en-US"/>
        </w:rPr>
        <w:t>_________________________________</w:t>
      </w:r>
    </w:p>
    <w:p w:rsidR="00DE2FDA" w:rsidRPr="00B059B8" w:rsidRDefault="00DE2FDA" w:rsidP="00E65A72">
      <w:pPr>
        <w:adjustRightInd/>
        <w:spacing w:line="360" w:lineRule="auto"/>
        <w:ind w:left="5103" w:firstLine="0"/>
        <w:jc w:val="center"/>
        <w:outlineLvl w:val="1"/>
        <w:rPr>
          <w:szCs w:val="26"/>
        </w:rPr>
      </w:pPr>
      <w:r w:rsidRPr="00B059B8">
        <w:rPr>
          <w:szCs w:val="26"/>
        </w:rPr>
        <w:lastRenderedPageBreak/>
        <w:t xml:space="preserve">Приложение </w:t>
      </w:r>
      <w:r>
        <w:rPr>
          <w:szCs w:val="26"/>
        </w:rPr>
        <w:t>№</w:t>
      </w:r>
      <w:r w:rsidRPr="00B059B8">
        <w:rPr>
          <w:szCs w:val="26"/>
        </w:rPr>
        <w:t xml:space="preserve"> </w:t>
      </w:r>
      <w:r w:rsidR="005329EF">
        <w:rPr>
          <w:szCs w:val="26"/>
        </w:rPr>
        <w:t>10</w:t>
      </w:r>
    </w:p>
    <w:p w:rsidR="00DE2FDA" w:rsidRPr="00B059B8" w:rsidRDefault="00DE2FDA" w:rsidP="00DE2FDA">
      <w:pPr>
        <w:adjustRightInd/>
        <w:ind w:left="5103" w:firstLine="0"/>
        <w:jc w:val="center"/>
        <w:rPr>
          <w:szCs w:val="26"/>
        </w:rPr>
      </w:pPr>
      <w:r w:rsidRPr="00B059B8">
        <w:rPr>
          <w:szCs w:val="26"/>
        </w:rPr>
        <w:t>к Порядку</w:t>
      </w:r>
      <w:r>
        <w:rPr>
          <w:szCs w:val="26"/>
        </w:rPr>
        <w:t xml:space="preserve"> </w:t>
      </w:r>
      <w:r w:rsidRPr="00B059B8">
        <w:rPr>
          <w:szCs w:val="26"/>
        </w:rPr>
        <w:t>принятия решений о</w:t>
      </w:r>
    </w:p>
    <w:p w:rsidR="00DE2FDA" w:rsidRPr="00B059B8" w:rsidRDefault="00DE2FDA" w:rsidP="00DE2FDA">
      <w:pPr>
        <w:adjustRightInd/>
        <w:ind w:left="5103" w:firstLine="0"/>
        <w:jc w:val="center"/>
        <w:rPr>
          <w:szCs w:val="26"/>
        </w:rPr>
      </w:pPr>
      <w:r w:rsidRPr="00B059B8">
        <w:rPr>
          <w:szCs w:val="26"/>
        </w:rPr>
        <w:t>разработке муниципальных</w:t>
      </w:r>
      <w:r>
        <w:rPr>
          <w:szCs w:val="26"/>
        </w:rPr>
        <w:t xml:space="preserve"> </w:t>
      </w:r>
      <w:r w:rsidRPr="00B059B8">
        <w:rPr>
          <w:szCs w:val="26"/>
        </w:rPr>
        <w:t xml:space="preserve">программ </w:t>
      </w:r>
      <w:r>
        <w:rPr>
          <w:szCs w:val="26"/>
        </w:rPr>
        <w:t>Арсеньевского городского округа</w:t>
      </w:r>
      <w:r w:rsidRPr="00B059B8">
        <w:rPr>
          <w:szCs w:val="26"/>
        </w:rPr>
        <w:t>,</w:t>
      </w:r>
    </w:p>
    <w:p w:rsidR="00DE2FDA" w:rsidRPr="00B059B8" w:rsidRDefault="00DE2FDA" w:rsidP="00DE2FDA">
      <w:pPr>
        <w:adjustRightInd/>
        <w:ind w:left="5103" w:firstLine="0"/>
        <w:jc w:val="center"/>
        <w:rPr>
          <w:szCs w:val="26"/>
        </w:rPr>
      </w:pPr>
      <w:r w:rsidRPr="00B059B8">
        <w:rPr>
          <w:szCs w:val="26"/>
        </w:rPr>
        <w:t>формирования, реализации</w:t>
      </w:r>
      <w:r>
        <w:rPr>
          <w:szCs w:val="26"/>
        </w:rPr>
        <w:t xml:space="preserve"> </w:t>
      </w:r>
      <w:r w:rsidRPr="00B059B8">
        <w:rPr>
          <w:szCs w:val="26"/>
        </w:rPr>
        <w:t>и проведения оценки</w:t>
      </w:r>
      <w:r>
        <w:rPr>
          <w:szCs w:val="26"/>
        </w:rPr>
        <w:t xml:space="preserve"> </w:t>
      </w:r>
      <w:r w:rsidRPr="00B059B8">
        <w:rPr>
          <w:szCs w:val="26"/>
        </w:rPr>
        <w:t>эффективности реализации</w:t>
      </w:r>
      <w:r>
        <w:rPr>
          <w:szCs w:val="26"/>
        </w:rPr>
        <w:t xml:space="preserve"> </w:t>
      </w:r>
      <w:r w:rsidRPr="00B059B8">
        <w:rPr>
          <w:szCs w:val="26"/>
        </w:rPr>
        <w:t>муниципальных программ</w:t>
      </w:r>
      <w:r>
        <w:rPr>
          <w:szCs w:val="26"/>
        </w:rPr>
        <w:t xml:space="preserve"> Арсеньевского городского округа</w:t>
      </w:r>
      <w:r w:rsidRPr="00B059B8">
        <w:rPr>
          <w:szCs w:val="26"/>
        </w:rPr>
        <w:t>,</w:t>
      </w:r>
      <w:r>
        <w:rPr>
          <w:szCs w:val="26"/>
        </w:rPr>
        <w:t xml:space="preserve"> </w:t>
      </w:r>
      <w:r w:rsidRPr="00B059B8">
        <w:rPr>
          <w:szCs w:val="26"/>
        </w:rPr>
        <w:t>утвержденному</w:t>
      </w:r>
    </w:p>
    <w:p w:rsidR="00DE2FDA" w:rsidRPr="00B059B8" w:rsidRDefault="00DE2FDA" w:rsidP="00DE2FDA">
      <w:pPr>
        <w:adjustRightInd/>
        <w:ind w:left="5103" w:firstLine="0"/>
        <w:jc w:val="center"/>
        <w:rPr>
          <w:szCs w:val="26"/>
        </w:rPr>
      </w:pPr>
      <w:r>
        <w:rPr>
          <w:szCs w:val="26"/>
        </w:rPr>
        <w:t>Арсеньевского городского округа</w:t>
      </w:r>
    </w:p>
    <w:p w:rsidR="006A62AA" w:rsidRDefault="006A62AA" w:rsidP="006A62AA">
      <w:pPr>
        <w:widowControl/>
        <w:autoSpaceDE/>
        <w:autoSpaceDN/>
        <w:adjustRightInd/>
        <w:spacing w:after="1" w:line="259" w:lineRule="auto"/>
        <w:ind w:left="5103" w:firstLine="0"/>
        <w:jc w:val="center"/>
        <w:rPr>
          <w:szCs w:val="26"/>
        </w:rPr>
      </w:pPr>
      <w:r>
        <w:rPr>
          <w:szCs w:val="26"/>
        </w:rPr>
        <w:t xml:space="preserve">от </w:t>
      </w:r>
      <w:r w:rsidRPr="00B059B8">
        <w:rPr>
          <w:szCs w:val="26"/>
        </w:rPr>
        <w:t>«</w:t>
      </w:r>
      <w:r>
        <w:rPr>
          <w:szCs w:val="26"/>
          <w:u w:val="single"/>
        </w:rPr>
        <w:t>12</w:t>
      </w:r>
      <w:r w:rsidRPr="00B059B8">
        <w:rPr>
          <w:szCs w:val="26"/>
        </w:rPr>
        <w:t xml:space="preserve">» </w:t>
      </w:r>
      <w:r>
        <w:rPr>
          <w:szCs w:val="26"/>
          <w:u w:val="single"/>
        </w:rPr>
        <w:t xml:space="preserve">августа </w:t>
      </w:r>
      <w:r w:rsidRPr="00B059B8">
        <w:rPr>
          <w:szCs w:val="26"/>
        </w:rPr>
        <w:t>20</w:t>
      </w:r>
      <w:r>
        <w:rPr>
          <w:szCs w:val="26"/>
        </w:rPr>
        <w:t>20</w:t>
      </w:r>
      <w:r w:rsidRPr="00B059B8">
        <w:rPr>
          <w:szCs w:val="26"/>
        </w:rPr>
        <w:t xml:space="preserve"> г. № </w:t>
      </w:r>
      <w:r>
        <w:rPr>
          <w:szCs w:val="26"/>
          <w:u w:val="single"/>
        </w:rPr>
        <w:t>480</w:t>
      </w:r>
      <w:r w:rsidRPr="00B059B8">
        <w:rPr>
          <w:szCs w:val="26"/>
        </w:rPr>
        <w:t>-па</w:t>
      </w:r>
    </w:p>
    <w:p w:rsidR="00B059B8" w:rsidRPr="00B059B8" w:rsidRDefault="00B059B8" w:rsidP="00B059B8">
      <w:pPr>
        <w:adjustRightInd/>
        <w:ind w:firstLine="0"/>
        <w:jc w:val="right"/>
        <w:rPr>
          <w:rFonts w:ascii="Calibri" w:hAnsi="Calibri" w:cs="Calibri"/>
          <w:sz w:val="22"/>
        </w:rPr>
      </w:pPr>
    </w:p>
    <w:p w:rsidR="00B059B8" w:rsidRPr="00B059B8" w:rsidRDefault="00B059B8" w:rsidP="00B059B8">
      <w:pPr>
        <w:adjustRightInd/>
        <w:ind w:firstLine="0"/>
        <w:rPr>
          <w:rFonts w:ascii="Calibri" w:hAnsi="Calibri" w:cs="Calibri"/>
          <w:sz w:val="22"/>
        </w:rPr>
      </w:pPr>
    </w:p>
    <w:p w:rsidR="00B059B8" w:rsidRPr="00DE2FDA" w:rsidRDefault="00B059B8" w:rsidP="00B059B8">
      <w:pPr>
        <w:adjustRightInd/>
        <w:ind w:firstLine="0"/>
        <w:jc w:val="right"/>
        <w:rPr>
          <w:sz w:val="22"/>
        </w:rPr>
      </w:pPr>
      <w:r w:rsidRPr="00DE2FDA">
        <w:rPr>
          <w:sz w:val="22"/>
        </w:rPr>
        <w:t>Форма</w:t>
      </w:r>
    </w:p>
    <w:p w:rsidR="00B059B8" w:rsidRPr="00B059B8" w:rsidRDefault="00B059B8" w:rsidP="00B059B8">
      <w:pPr>
        <w:adjustRightInd/>
        <w:ind w:firstLine="0"/>
        <w:rPr>
          <w:rFonts w:ascii="Calibri" w:hAnsi="Calibri" w:cs="Calibri"/>
          <w:sz w:val="22"/>
        </w:rPr>
      </w:pPr>
    </w:p>
    <w:p w:rsidR="00B059B8" w:rsidRPr="00DE2FDA" w:rsidRDefault="00B059B8" w:rsidP="00B059B8">
      <w:pPr>
        <w:adjustRightInd/>
        <w:ind w:firstLine="0"/>
        <w:jc w:val="center"/>
        <w:rPr>
          <w:sz w:val="24"/>
          <w:szCs w:val="24"/>
        </w:rPr>
      </w:pPr>
      <w:bookmarkStart w:id="20" w:name="P2308"/>
      <w:bookmarkEnd w:id="20"/>
      <w:r w:rsidRPr="00DE2FDA">
        <w:rPr>
          <w:sz w:val="24"/>
          <w:szCs w:val="24"/>
        </w:rPr>
        <w:t>ПАСПОРТ</w:t>
      </w:r>
    </w:p>
    <w:p w:rsidR="00B059B8" w:rsidRPr="00DE2FDA" w:rsidRDefault="00B059B8" w:rsidP="00B059B8">
      <w:pPr>
        <w:adjustRightInd/>
        <w:ind w:firstLine="0"/>
        <w:jc w:val="center"/>
        <w:rPr>
          <w:sz w:val="24"/>
          <w:szCs w:val="24"/>
        </w:rPr>
      </w:pPr>
      <w:r w:rsidRPr="00DE2FDA">
        <w:rPr>
          <w:sz w:val="24"/>
          <w:szCs w:val="24"/>
        </w:rPr>
        <w:t xml:space="preserve">ПОДПРОГРАММЫ МУНИЦИПАЛЬНОЙ ПРОГРАММЫ </w:t>
      </w:r>
      <w:r w:rsidR="00DE2FDA">
        <w:rPr>
          <w:sz w:val="24"/>
          <w:szCs w:val="24"/>
        </w:rPr>
        <w:t>ГОРОДСКОГО ОКРУГА</w:t>
      </w:r>
    </w:p>
    <w:p w:rsidR="00B059B8" w:rsidRPr="00DE2FDA" w:rsidRDefault="00B059B8" w:rsidP="00B059B8">
      <w:pPr>
        <w:adjustRightInd/>
        <w:ind w:firstLine="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B059B8" w:rsidRPr="00DE2FDA" w:rsidTr="008D4F85">
        <w:tc>
          <w:tcPr>
            <w:tcW w:w="9071" w:type="dxa"/>
            <w:tcBorders>
              <w:left w:val="single" w:sz="4" w:space="0" w:color="auto"/>
              <w:right w:val="single" w:sz="4" w:space="0" w:color="auto"/>
            </w:tcBorders>
          </w:tcPr>
          <w:p w:rsidR="00B059B8" w:rsidRPr="00DE2FDA" w:rsidRDefault="00B059B8" w:rsidP="00B059B8">
            <w:pPr>
              <w:adjustRightInd/>
              <w:ind w:firstLine="0"/>
              <w:jc w:val="left"/>
              <w:rPr>
                <w:sz w:val="24"/>
                <w:szCs w:val="24"/>
              </w:rPr>
            </w:pPr>
            <w:r w:rsidRPr="00DE2FDA">
              <w:rPr>
                <w:sz w:val="24"/>
                <w:szCs w:val="24"/>
              </w:rPr>
              <w:t>Ответственный исполнитель подпрограммы</w:t>
            </w:r>
          </w:p>
        </w:tc>
      </w:tr>
      <w:tr w:rsidR="00B059B8" w:rsidRPr="00DE2FDA" w:rsidTr="008D4F85">
        <w:tc>
          <w:tcPr>
            <w:tcW w:w="9071" w:type="dxa"/>
            <w:tcBorders>
              <w:left w:val="single" w:sz="4" w:space="0" w:color="auto"/>
              <w:right w:val="single" w:sz="4" w:space="0" w:color="auto"/>
            </w:tcBorders>
          </w:tcPr>
          <w:p w:rsidR="00B059B8" w:rsidRPr="00DE2FDA" w:rsidRDefault="00B059B8" w:rsidP="00B059B8">
            <w:pPr>
              <w:adjustRightInd/>
              <w:ind w:firstLine="0"/>
              <w:jc w:val="left"/>
              <w:rPr>
                <w:sz w:val="24"/>
                <w:szCs w:val="24"/>
              </w:rPr>
            </w:pPr>
            <w:r w:rsidRPr="00DE2FDA">
              <w:rPr>
                <w:sz w:val="24"/>
                <w:szCs w:val="24"/>
              </w:rPr>
              <w:t>Соисполнители подпрограммы</w:t>
            </w:r>
          </w:p>
        </w:tc>
      </w:tr>
      <w:tr w:rsidR="00B059B8" w:rsidRPr="00DE2FDA" w:rsidTr="008D4F85">
        <w:tc>
          <w:tcPr>
            <w:tcW w:w="9071" w:type="dxa"/>
            <w:tcBorders>
              <w:left w:val="single" w:sz="4" w:space="0" w:color="auto"/>
              <w:right w:val="single" w:sz="4" w:space="0" w:color="auto"/>
            </w:tcBorders>
          </w:tcPr>
          <w:p w:rsidR="00B059B8" w:rsidRPr="00DE2FDA" w:rsidRDefault="00B059B8" w:rsidP="00B059B8">
            <w:pPr>
              <w:adjustRightInd/>
              <w:ind w:firstLine="0"/>
              <w:jc w:val="left"/>
              <w:rPr>
                <w:sz w:val="24"/>
                <w:szCs w:val="24"/>
              </w:rPr>
            </w:pPr>
            <w:r w:rsidRPr="00DE2FDA">
              <w:rPr>
                <w:sz w:val="24"/>
                <w:szCs w:val="24"/>
              </w:rPr>
              <w:t>Цели подпрограммы</w:t>
            </w:r>
          </w:p>
        </w:tc>
      </w:tr>
      <w:tr w:rsidR="00B059B8" w:rsidRPr="00DE2FDA" w:rsidTr="008D4F85">
        <w:tc>
          <w:tcPr>
            <w:tcW w:w="9071" w:type="dxa"/>
            <w:tcBorders>
              <w:left w:val="single" w:sz="4" w:space="0" w:color="auto"/>
              <w:right w:val="single" w:sz="4" w:space="0" w:color="auto"/>
            </w:tcBorders>
          </w:tcPr>
          <w:p w:rsidR="00B059B8" w:rsidRPr="00DE2FDA" w:rsidRDefault="00B059B8" w:rsidP="00B059B8">
            <w:pPr>
              <w:adjustRightInd/>
              <w:ind w:firstLine="0"/>
              <w:jc w:val="left"/>
              <w:rPr>
                <w:sz w:val="24"/>
                <w:szCs w:val="24"/>
              </w:rPr>
            </w:pPr>
            <w:r w:rsidRPr="00DE2FDA">
              <w:rPr>
                <w:sz w:val="24"/>
                <w:szCs w:val="24"/>
              </w:rPr>
              <w:t>Задачи подпрограммы</w:t>
            </w:r>
          </w:p>
        </w:tc>
      </w:tr>
      <w:tr w:rsidR="00B059B8" w:rsidRPr="00DE2FDA" w:rsidTr="008D4F85">
        <w:tc>
          <w:tcPr>
            <w:tcW w:w="9071" w:type="dxa"/>
            <w:tcBorders>
              <w:left w:val="single" w:sz="4" w:space="0" w:color="auto"/>
              <w:right w:val="single" w:sz="4" w:space="0" w:color="auto"/>
            </w:tcBorders>
          </w:tcPr>
          <w:p w:rsidR="00B059B8" w:rsidRPr="00DE2FDA" w:rsidRDefault="00B059B8" w:rsidP="00B059B8">
            <w:pPr>
              <w:adjustRightInd/>
              <w:ind w:firstLine="0"/>
              <w:jc w:val="left"/>
              <w:rPr>
                <w:sz w:val="24"/>
                <w:szCs w:val="24"/>
              </w:rPr>
            </w:pPr>
            <w:r w:rsidRPr="00DE2FDA">
              <w:rPr>
                <w:sz w:val="24"/>
                <w:szCs w:val="24"/>
              </w:rPr>
              <w:t>Показатели муниципальной программы, характеризующие цели и задачи подпрограммы</w:t>
            </w:r>
          </w:p>
        </w:tc>
      </w:tr>
      <w:tr w:rsidR="00B059B8" w:rsidRPr="00DE2FDA" w:rsidTr="008D4F85">
        <w:tc>
          <w:tcPr>
            <w:tcW w:w="9071" w:type="dxa"/>
            <w:tcBorders>
              <w:left w:val="single" w:sz="4" w:space="0" w:color="auto"/>
              <w:right w:val="single" w:sz="4" w:space="0" w:color="auto"/>
            </w:tcBorders>
          </w:tcPr>
          <w:p w:rsidR="00B059B8" w:rsidRPr="00DE2FDA" w:rsidRDefault="00B059B8" w:rsidP="00B059B8">
            <w:pPr>
              <w:adjustRightInd/>
              <w:ind w:firstLine="0"/>
              <w:jc w:val="left"/>
              <w:rPr>
                <w:sz w:val="24"/>
                <w:szCs w:val="24"/>
              </w:rPr>
            </w:pPr>
            <w:r w:rsidRPr="00DE2FDA">
              <w:rPr>
                <w:sz w:val="24"/>
                <w:szCs w:val="24"/>
              </w:rPr>
              <w:t>Сроки реализации подпрограммы</w:t>
            </w:r>
          </w:p>
        </w:tc>
      </w:tr>
      <w:tr w:rsidR="00B059B8" w:rsidRPr="00DE2FDA" w:rsidTr="008D4F85">
        <w:tc>
          <w:tcPr>
            <w:tcW w:w="9071" w:type="dxa"/>
            <w:tcBorders>
              <w:left w:val="single" w:sz="4" w:space="0" w:color="auto"/>
              <w:right w:val="single" w:sz="4" w:space="0" w:color="auto"/>
            </w:tcBorders>
          </w:tcPr>
          <w:p w:rsidR="00B059B8" w:rsidRPr="00DE2FDA" w:rsidRDefault="00B059B8" w:rsidP="00234AEA">
            <w:pPr>
              <w:adjustRightInd/>
              <w:ind w:firstLine="0"/>
              <w:jc w:val="left"/>
              <w:rPr>
                <w:sz w:val="24"/>
                <w:szCs w:val="24"/>
              </w:rPr>
            </w:pPr>
            <w:r w:rsidRPr="00DE2FDA">
              <w:rPr>
                <w:sz w:val="24"/>
                <w:szCs w:val="24"/>
              </w:rPr>
              <w:t xml:space="preserve">Объем средств бюджета </w:t>
            </w:r>
            <w:r w:rsidR="00234AEA">
              <w:rPr>
                <w:sz w:val="24"/>
                <w:szCs w:val="24"/>
              </w:rPr>
              <w:t xml:space="preserve">городского округа </w:t>
            </w:r>
            <w:r w:rsidRPr="00DE2FDA">
              <w:rPr>
                <w:sz w:val="24"/>
                <w:szCs w:val="24"/>
              </w:rPr>
              <w:t>на финансирование подпрограммы и прогнозная оценка привлекаемых на реализацию ее целей средс</w:t>
            </w:r>
            <w:r w:rsidR="00234AEA">
              <w:rPr>
                <w:sz w:val="24"/>
                <w:szCs w:val="24"/>
              </w:rPr>
              <w:t>тв федерального бюджета, бюджета Приморского края</w:t>
            </w:r>
            <w:r w:rsidRPr="00DE2FDA">
              <w:rPr>
                <w:sz w:val="24"/>
                <w:szCs w:val="24"/>
              </w:rPr>
              <w:t>, внебюджетных источников</w:t>
            </w:r>
          </w:p>
        </w:tc>
      </w:tr>
    </w:tbl>
    <w:p w:rsidR="00B059B8" w:rsidRDefault="00B059B8" w:rsidP="00B059B8">
      <w:pPr>
        <w:adjustRightInd/>
        <w:ind w:firstLine="0"/>
        <w:rPr>
          <w:rFonts w:ascii="Calibri" w:hAnsi="Calibri" w:cs="Calibri"/>
          <w:sz w:val="22"/>
        </w:rPr>
      </w:pPr>
    </w:p>
    <w:p w:rsidR="00E65A72" w:rsidRDefault="00E65A72" w:rsidP="00B059B8">
      <w:pPr>
        <w:adjustRightInd/>
        <w:ind w:firstLine="0"/>
        <w:rPr>
          <w:rFonts w:ascii="Calibri" w:hAnsi="Calibri" w:cs="Calibri"/>
          <w:sz w:val="22"/>
        </w:rPr>
      </w:pPr>
    </w:p>
    <w:p w:rsidR="00E65A72" w:rsidRDefault="00E65A72" w:rsidP="00E65A72">
      <w:pPr>
        <w:adjustRightInd/>
        <w:ind w:firstLine="0"/>
        <w:jc w:val="center"/>
        <w:rPr>
          <w:rFonts w:ascii="Calibri" w:hAnsi="Calibri" w:cs="Calibri"/>
          <w:sz w:val="22"/>
        </w:rPr>
        <w:sectPr w:rsidR="00E65A72" w:rsidSect="006036AC">
          <w:pgSz w:w="11905" w:h="16838"/>
          <w:pgMar w:top="1134" w:right="850" w:bottom="1134" w:left="1701" w:header="0" w:footer="0" w:gutter="0"/>
          <w:pgNumType w:start="1"/>
          <w:cols w:space="720"/>
          <w:titlePg/>
          <w:docGrid w:linePitch="354"/>
        </w:sectPr>
      </w:pPr>
      <w:r>
        <w:rPr>
          <w:rFonts w:ascii="Calibri" w:hAnsi="Calibri" w:cs="Calibri"/>
          <w:sz w:val="22"/>
        </w:rPr>
        <w:t>______________________</w:t>
      </w:r>
    </w:p>
    <w:p w:rsidR="00E65A72" w:rsidRPr="00B059B8" w:rsidRDefault="00E65A72" w:rsidP="00E65A72">
      <w:pPr>
        <w:adjustRightInd/>
        <w:ind w:firstLine="0"/>
        <w:jc w:val="center"/>
        <w:rPr>
          <w:rFonts w:ascii="Calibri" w:hAnsi="Calibri" w:cs="Calibri"/>
          <w:sz w:val="22"/>
        </w:rPr>
      </w:pPr>
    </w:p>
    <w:p w:rsidR="00234AEA" w:rsidRPr="00B059B8" w:rsidRDefault="00234AEA" w:rsidP="00E65A72">
      <w:pPr>
        <w:adjustRightInd/>
        <w:spacing w:line="360" w:lineRule="auto"/>
        <w:ind w:left="5103" w:firstLine="0"/>
        <w:jc w:val="center"/>
        <w:outlineLvl w:val="1"/>
        <w:rPr>
          <w:szCs w:val="26"/>
        </w:rPr>
      </w:pPr>
      <w:r w:rsidRPr="00B059B8">
        <w:rPr>
          <w:szCs w:val="26"/>
        </w:rPr>
        <w:t xml:space="preserve">Приложение </w:t>
      </w:r>
      <w:r>
        <w:rPr>
          <w:szCs w:val="26"/>
        </w:rPr>
        <w:t>№</w:t>
      </w:r>
      <w:r w:rsidRPr="00B059B8">
        <w:rPr>
          <w:szCs w:val="26"/>
        </w:rPr>
        <w:t xml:space="preserve"> </w:t>
      </w:r>
      <w:r>
        <w:rPr>
          <w:szCs w:val="26"/>
        </w:rPr>
        <w:t>1</w:t>
      </w:r>
      <w:r w:rsidR="005329EF">
        <w:rPr>
          <w:szCs w:val="26"/>
        </w:rPr>
        <w:t>1</w:t>
      </w:r>
    </w:p>
    <w:p w:rsidR="00234AEA" w:rsidRPr="00B059B8" w:rsidRDefault="00234AEA" w:rsidP="00234AEA">
      <w:pPr>
        <w:adjustRightInd/>
        <w:ind w:left="5103" w:firstLine="0"/>
        <w:jc w:val="center"/>
        <w:rPr>
          <w:szCs w:val="26"/>
        </w:rPr>
      </w:pPr>
      <w:r w:rsidRPr="00B059B8">
        <w:rPr>
          <w:szCs w:val="26"/>
        </w:rPr>
        <w:t>к Порядку</w:t>
      </w:r>
      <w:r>
        <w:rPr>
          <w:szCs w:val="26"/>
        </w:rPr>
        <w:t xml:space="preserve"> </w:t>
      </w:r>
      <w:r w:rsidRPr="00B059B8">
        <w:rPr>
          <w:szCs w:val="26"/>
        </w:rPr>
        <w:t>принятия решений о</w:t>
      </w:r>
    </w:p>
    <w:p w:rsidR="00234AEA" w:rsidRPr="00B059B8" w:rsidRDefault="00234AEA" w:rsidP="00234AEA">
      <w:pPr>
        <w:adjustRightInd/>
        <w:ind w:left="5103" w:firstLine="0"/>
        <w:jc w:val="center"/>
        <w:rPr>
          <w:szCs w:val="26"/>
        </w:rPr>
      </w:pPr>
      <w:r w:rsidRPr="00B059B8">
        <w:rPr>
          <w:szCs w:val="26"/>
        </w:rPr>
        <w:t>разработке муниципальных</w:t>
      </w:r>
      <w:r>
        <w:rPr>
          <w:szCs w:val="26"/>
        </w:rPr>
        <w:t xml:space="preserve"> </w:t>
      </w:r>
      <w:r w:rsidRPr="00B059B8">
        <w:rPr>
          <w:szCs w:val="26"/>
        </w:rPr>
        <w:t xml:space="preserve">программ </w:t>
      </w:r>
      <w:r>
        <w:rPr>
          <w:szCs w:val="26"/>
        </w:rPr>
        <w:t>Арсеньевского городского округа</w:t>
      </w:r>
      <w:r w:rsidRPr="00B059B8">
        <w:rPr>
          <w:szCs w:val="26"/>
        </w:rPr>
        <w:t>,</w:t>
      </w:r>
    </w:p>
    <w:p w:rsidR="00234AEA" w:rsidRPr="00B059B8" w:rsidRDefault="00234AEA" w:rsidP="00234AEA">
      <w:pPr>
        <w:adjustRightInd/>
        <w:ind w:left="5103" w:firstLine="0"/>
        <w:jc w:val="center"/>
        <w:rPr>
          <w:szCs w:val="26"/>
        </w:rPr>
      </w:pPr>
      <w:r w:rsidRPr="00B059B8">
        <w:rPr>
          <w:szCs w:val="26"/>
        </w:rPr>
        <w:t>формирования, реализации</w:t>
      </w:r>
      <w:r>
        <w:rPr>
          <w:szCs w:val="26"/>
        </w:rPr>
        <w:t xml:space="preserve"> </w:t>
      </w:r>
      <w:r w:rsidRPr="00B059B8">
        <w:rPr>
          <w:szCs w:val="26"/>
        </w:rPr>
        <w:t>и проведения оценки</w:t>
      </w:r>
      <w:r>
        <w:rPr>
          <w:szCs w:val="26"/>
        </w:rPr>
        <w:t xml:space="preserve"> </w:t>
      </w:r>
      <w:r w:rsidRPr="00B059B8">
        <w:rPr>
          <w:szCs w:val="26"/>
        </w:rPr>
        <w:t>эффективности реализации</w:t>
      </w:r>
      <w:r>
        <w:rPr>
          <w:szCs w:val="26"/>
        </w:rPr>
        <w:t xml:space="preserve"> </w:t>
      </w:r>
      <w:r w:rsidRPr="00B059B8">
        <w:rPr>
          <w:szCs w:val="26"/>
        </w:rPr>
        <w:t>муниципальных программ</w:t>
      </w:r>
      <w:r>
        <w:rPr>
          <w:szCs w:val="26"/>
        </w:rPr>
        <w:t xml:space="preserve"> Арсеньевского городского округа</w:t>
      </w:r>
      <w:r w:rsidRPr="00B059B8">
        <w:rPr>
          <w:szCs w:val="26"/>
        </w:rPr>
        <w:t>,</w:t>
      </w:r>
      <w:r>
        <w:rPr>
          <w:szCs w:val="26"/>
        </w:rPr>
        <w:t xml:space="preserve"> </w:t>
      </w:r>
      <w:r w:rsidRPr="00B059B8">
        <w:rPr>
          <w:szCs w:val="26"/>
        </w:rPr>
        <w:t>утвержденному</w:t>
      </w:r>
    </w:p>
    <w:p w:rsidR="00234AEA" w:rsidRPr="00B059B8" w:rsidRDefault="00234AEA" w:rsidP="00234AEA">
      <w:pPr>
        <w:adjustRightInd/>
        <w:ind w:left="5103" w:firstLine="0"/>
        <w:jc w:val="center"/>
        <w:rPr>
          <w:szCs w:val="26"/>
        </w:rPr>
      </w:pPr>
      <w:r>
        <w:rPr>
          <w:szCs w:val="26"/>
        </w:rPr>
        <w:t>Арсеньевского городского округа</w:t>
      </w:r>
    </w:p>
    <w:p w:rsidR="006A62AA" w:rsidRDefault="006A62AA" w:rsidP="006A62AA">
      <w:pPr>
        <w:widowControl/>
        <w:autoSpaceDE/>
        <w:autoSpaceDN/>
        <w:adjustRightInd/>
        <w:spacing w:after="1" w:line="259" w:lineRule="auto"/>
        <w:ind w:left="5103" w:firstLine="0"/>
        <w:jc w:val="center"/>
        <w:rPr>
          <w:szCs w:val="26"/>
        </w:rPr>
      </w:pPr>
      <w:r>
        <w:rPr>
          <w:szCs w:val="26"/>
        </w:rPr>
        <w:t xml:space="preserve">от </w:t>
      </w:r>
      <w:r w:rsidRPr="00B059B8">
        <w:rPr>
          <w:szCs w:val="26"/>
        </w:rPr>
        <w:t>«</w:t>
      </w:r>
      <w:r>
        <w:rPr>
          <w:szCs w:val="26"/>
          <w:u w:val="single"/>
        </w:rPr>
        <w:t>12</w:t>
      </w:r>
      <w:r w:rsidRPr="00B059B8">
        <w:rPr>
          <w:szCs w:val="26"/>
        </w:rPr>
        <w:t xml:space="preserve">» </w:t>
      </w:r>
      <w:r>
        <w:rPr>
          <w:szCs w:val="26"/>
          <w:u w:val="single"/>
        </w:rPr>
        <w:t xml:space="preserve">августа </w:t>
      </w:r>
      <w:r w:rsidRPr="00B059B8">
        <w:rPr>
          <w:szCs w:val="26"/>
        </w:rPr>
        <w:t>20</w:t>
      </w:r>
      <w:r>
        <w:rPr>
          <w:szCs w:val="26"/>
        </w:rPr>
        <w:t>20</w:t>
      </w:r>
      <w:r w:rsidRPr="00B059B8">
        <w:rPr>
          <w:szCs w:val="26"/>
        </w:rPr>
        <w:t xml:space="preserve"> г. № </w:t>
      </w:r>
      <w:r>
        <w:rPr>
          <w:szCs w:val="26"/>
          <w:u w:val="single"/>
        </w:rPr>
        <w:t>480</w:t>
      </w:r>
      <w:r w:rsidRPr="00B059B8">
        <w:rPr>
          <w:szCs w:val="26"/>
        </w:rPr>
        <w:t>-па</w:t>
      </w:r>
    </w:p>
    <w:p w:rsidR="00B059B8" w:rsidRPr="00B059B8" w:rsidRDefault="00B059B8" w:rsidP="00B059B8">
      <w:pPr>
        <w:widowControl/>
        <w:autoSpaceDE/>
        <w:autoSpaceDN/>
        <w:adjustRightInd/>
        <w:spacing w:after="1" w:line="259" w:lineRule="auto"/>
        <w:ind w:firstLine="0"/>
        <w:jc w:val="left"/>
        <w:rPr>
          <w:rFonts w:ascii="Calibri" w:eastAsia="Calibri" w:hAnsi="Calibri"/>
          <w:sz w:val="22"/>
          <w:szCs w:val="22"/>
          <w:lang w:eastAsia="en-US"/>
        </w:rPr>
      </w:pPr>
    </w:p>
    <w:p w:rsidR="00B059B8" w:rsidRPr="00B059B8" w:rsidRDefault="00B059B8" w:rsidP="00B059B8">
      <w:pPr>
        <w:adjustRightInd/>
        <w:ind w:firstLine="0"/>
        <w:rPr>
          <w:rFonts w:ascii="Calibri" w:hAnsi="Calibri" w:cs="Calibri"/>
          <w:sz w:val="22"/>
        </w:rPr>
      </w:pPr>
    </w:p>
    <w:p w:rsidR="00B059B8" w:rsidRPr="00234AEA" w:rsidRDefault="00B059B8" w:rsidP="00B059B8">
      <w:pPr>
        <w:adjustRightInd/>
        <w:ind w:firstLine="0"/>
        <w:jc w:val="right"/>
        <w:rPr>
          <w:sz w:val="22"/>
        </w:rPr>
      </w:pPr>
      <w:r w:rsidRPr="00234AEA">
        <w:rPr>
          <w:sz w:val="22"/>
        </w:rPr>
        <w:t>Форма</w:t>
      </w:r>
    </w:p>
    <w:p w:rsidR="00B059B8" w:rsidRPr="00234AEA" w:rsidRDefault="00B059B8" w:rsidP="00B059B8">
      <w:pPr>
        <w:adjustRightInd/>
        <w:ind w:firstLine="0"/>
        <w:rPr>
          <w:sz w:val="22"/>
        </w:rPr>
      </w:pPr>
    </w:p>
    <w:p w:rsidR="00B059B8" w:rsidRPr="00234AEA" w:rsidRDefault="00B059B8" w:rsidP="00B059B8">
      <w:pPr>
        <w:adjustRightInd/>
        <w:ind w:firstLine="0"/>
        <w:jc w:val="center"/>
        <w:rPr>
          <w:szCs w:val="26"/>
        </w:rPr>
      </w:pPr>
      <w:bookmarkStart w:id="21" w:name="P2346"/>
      <w:bookmarkEnd w:id="21"/>
      <w:r w:rsidRPr="00234AEA">
        <w:rPr>
          <w:szCs w:val="26"/>
        </w:rPr>
        <w:t>ОТЧЕТ</w:t>
      </w:r>
    </w:p>
    <w:p w:rsidR="00B059B8" w:rsidRPr="00234AEA" w:rsidRDefault="00B059B8" w:rsidP="00B059B8">
      <w:pPr>
        <w:adjustRightInd/>
        <w:ind w:firstLine="0"/>
        <w:jc w:val="center"/>
        <w:rPr>
          <w:szCs w:val="26"/>
        </w:rPr>
      </w:pPr>
      <w:r w:rsidRPr="00234AEA">
        <w:rPr>
          <w:szCs w:val="26"/>
        </w:rPr>
        <w:t>О ДОСТИЖЕНИИ ЗНАЧЕНИЙ ПОКАЗАТЕЛЕЙ</w:t>
      </w:r>
    </w:p>
    <w:p w:rsidR="00B059B8" w:rsidRPr="00234AEA" w:rsidRDefault="00B059B8" w:rsidP="00B059B8">
      <w:pPr>
        <w:adjustRightInd/>
        <w:ind w:firstLine="0"/>
        <w:jc w:val="center"/>
        <w:rPr>
          <w:szCs w:val="26"/>
        </w:rPr>
      </w:pPr>
      <w:r w:rsidRPr="00234AEA">
        <w:rPr>
          <w:szCs w:val="26"/>
        </w:rPr>
        <w:t xml:space="preserve">МУНИЦИПАЛЬНОЙ ПРОГРАММЫ </w:t>
      </w:r>
      <w:r w:rsidR="00234AEA">
        <w:rPr>
          <w:szCs w:val="26"/>
        </w:rPr>
        <w:t>ГОРОДСКОГО ОКРУГА</w:t>
      </w:r>
    </w:p>
    <w:p w:rsidR="00B059B8" w:rsidRPr="00234AEA" w:rsidRDefault="00B059B8" w:rsidP="00B059B8">
      <w:pPr>
        <w:adjustRightInd/>
        <w:ind w:firstLine="0"/>
        <w:jc w:val="center"/>
        <w:rPr>
          <w:sz w:val="22"/>
        </w:rPr>
      </w:pPr>
      <w:r w:rsidRPr="00234AEA">
        <w:rPr>
          <w:sz w:val="22"/>
        </w:rPr>
        <w:t>_________________________________________________</w:t>
      </w:r>
    </w:p>
    <w:p w:rsidR="00B059B8" w:rsidRPr="00234AEA" w:rsidRDefault="00B059B8" w:rsidP="00B059B8">
      <w:pPr>
        <w:adjustRightInd/>
        <w:ind w:firstLine="0"/>
        <w:jc w:val="center"/>
        <w:rPr>
          <w:sz w:val="22"/>
        </w:rPr>
      </w:pPr>
      <w:r w:rsidRPr="00234AEA">
        <w:rPr>
          <w:sz w:val="22"/>
        </w:rPr>
        <w:t>(наименование муниципальной программы)</w:t>
      </w:r>
    </w:p>
    <w:p w:rsidR="00B059B8" w:rsidRPr="00234AEA" w:rsidRDefault="00B059B8" w:rsidP="00B059B8">
      <w:pPr>
        <w:adjustRightInd/>
        <w:ind w:firstLine="0"/>
        <w:jc w:val="center"/>
        <w:rPr>
          <w:szCs w:val="26"/>
        </w:rPr>
      </w:pPr>
      <w:r w:rsidRPr="00234AEA">
        <w:rPr>
          <w:szCs w:val="26"/>
        </w:rPr>
        <w:t>ЗА 20___ ГОД</w:t>
      </w:r>
    </w:p>
    <w:p w:rsidR="00B059B8" w:rsidRPr="00234AEA" w:rsidRDefault="00B059B8" w:rsidP="00B059B8">
      <w:pPr>
        <w:adjustRightInd/>
        <w:ind w:firstLine="0"/>
        <w:rPr>
          <w:sz w:val="22"/>
        </w:rPr>
      </w:pPr>
    </w:p>
    <w:tbl>
      <w:tblPr>
        <w:tblW w:w="9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49"/>
        <w:gridCol w:w="559"/>
        <w:gridCol w:w="1924"/>
        <w:gridCol w:w="619"/>
        <w:gridCol w:w="574"/>
        <w:gridCol w:w="1984"/>
        <w:gridCol w:w="1504"/>
      </w:tblGrid>
      <w:tr w:rsidR="00B059B8" w:rsidRPr="00B059B8" w:rsidTr="00234AEA">
        <w:tc>
          <w:tcPr>
            <w:tcW w:w="454" w:type="dxa"/>
            <w:vMerge w:val="restart"/>
          </w:tcPr>
          <w:p w:rsidR="00B059B8" w:rsidRPr="00234AEA" w:rsidRDefault="00234AEA" w:rsidP="00B059B8">
            <w:pPr>
              <w:adjustRightInd/>
              <w:ind w:firstLine="0"/>
              <w:jc w:val="center"/>
              <w:rPr>
                <w:sz w:val="24"/>
                <w:szCs w:val="24"/>
              </w:rPr>
            </w:pPr>
            <w:r w:rsidRPr="00234AEA">
              <w:rPr>
                <w:sz w:val="24"/>
                <w:szCs w:val="24"/>
              </w:rPr>
              <w:t>№</w:t>
            </w:r>
            <w:r w:rsidR="00B059B8" w:rsidRPr="00234AEA">
              <w:rPr>
                <w:sz w:val="24"/>
                <w:szCs w:val="24"/>
              </w:rPr>
              <w:t xml:space="preserve"> п/п</w:t>
            </w:r>
          </w:p>
        </w:tc>
        <w:tc>
          <w:tcPr>
            <w:tcW w:w="1849" w:type="dxa"/>
            <w:vMerge w:val="restart"/>
          </w:tcPr>
          <w:p w:rsidR="00B059B8" w:rsidRPr="00234AEA" w:rsidRDefault="00B059B8" w:rsidP="00B059B8">
            <w:pPr>
              <w:adjustRightInd/>
              <w:ind w:firstLine="0"/>
              <w:jc w:val="center"/>
              <w:rPr>
                <w:sz w:val="24"/>
                <w:szCs w:val="24"/>
              </w:rPr>
            </w:pPr>
            <w:r w:rsidRPr="00234AEA">
              <w:rPr>
                <w:sz w:val="24"/>
                <w:szCs w:val="24"/>
              </w:rPr>
              <w:t>Наименование показателей муниципальной программы</w:t>
            </w:r>
          </w:p>
        </w:tc>
        <w:tc>
          <w:tcPr>
            <w:tcW w:w="559" w:type="dxa"/>
            <w:vMerge w:val="restart"/>
          </w:tcPr>
          <w:p w:rsidR="00B059B8" w:rsidRPr="00234AEA" w:rsidRDefault="00B059B8" w:rsidP="00B059B8">
            <w:pPr>
              <w:adjustRightInd/>
              <w:ind w:firstLine="0"/>
              <w:jc w:val="center"/>
              <w:rPr>
                <w:sz w:val="24"/>
                <w:szCs w:val="24"/>
              </w:rPr>
            </w:pPr>
            <w:r w:rsidRPr="00234AEA">
              <w:rPr>
                <w:sz w:val="24"/>
                <w:szCs w:val="24"/>
              </w:rPr>
              <w:t>Ед. изм.</w:t>
            </w:r>
          </w:p>
        </w:tc>
        <w:tc>
          <w:tcPr>
            <w:tcW w:w="3117" w:type="dxa"/>
            <w:gridSpan w:val="3"/>
          </w:tcPr>
          <w:p w:rsidR="00B059B8" w:rsidRPr="00234AEA" w:rsidRDefault="00B059B8" w:rsidP="00B059B8">
            <w:pPr>
              <w:adjustRightInd/>
              <w:ind w:firstLine="0"/>
              <w:jc w:val="center"/>
              <w:rPr>
                <w:sz w:val="24"/>
                <w:szCs w:val="24"/>
              </w:rPr>
            </w:pPr>
            <w:r w:rsidRPr="00234AEA">
              <w:rPr>
                <w:sz w:val="24"/>
                <w:szCs w:val="24"/>
              </w:rPr>
              <w:t>Значения показателей муниципальной программы</w:t>
            </w:r>
          </w:p>
        </w:tc>
        <w:tc>
          <w:tcPr>
            <w:tcW w:w="1984" w:type="dxa"/>
            <w:vMerge w:val="restart"/>
          </w:tcPr>
          <w:p w:rsidR="00B059B8" w:rsidRPr="00234AEA" w:rsidRDefault="00B059B8" w:rsidP="00B059B8">
            <w:pPr>
              <w:adjustRightInd/>
              <w:ind w:firstLine="0"/>
              <w:jc w:val="center"/>
              <w:rPr>
                <w:sz w:val="24"/>
                <w:szCs w:val="24"/>
              </w:rPr>
            </w:pPr>
            <w:r w:rsidRPr="00234AEA">
              <w:rPr>
                <w:sz w:val="24"/>
                <w:szCs w:val="24"/>
              </w:rPr>
              <w:t xml:space="preserve">Алгоритм формирования (формула) и методологические пояснения к показателю, метод сбора информации </w:t>
            </w:r>
            <w:hyperlink w:anchor="P2450" w:history="1">
              <w:r w:rsidRPr="00234AEA">
                <w:rPr>
                  <w:color w:val="0000FF"/>
                  <w:sz w:val="24"/>
                  <w:szCs w:val="24"/>
                </w:rPr>
                <w:t>&lt;*&gt;</w:t>
              </w:r>
            </w:hyperlink>
          </w:p>
        </w:tc>
        <w:tc>
          <w:tcPr>
            <w:tcW w:w="1504" w:type="dxa"/>
            <w:vMerge w:val="restart"/>
          </w:tcPr>
          <w:p w:rsidR="00B059B8" w:rsidRPr="00234AEA" w:rsidRDefault="00B059B8" w:rsidP="00B059B8">
            <w:pPr>
              <w:adjustRightInd/>
              <w:ind w:firstLine="0"/>
              <w:jc w:val="center"/>
              <w:rPr>
                <w:sz w:val="24"/>
                <w:szCs w:val="24"/>
              </w:rPr>
            </w:pPr>
            <w:r w:rsidRPr="00234AEA">
              <w:rPr>
                <w:sz w:val="24"/>
                <w:szCs w:val="24"/>
              </w:rPr>
              <w:t>Обоснование отклонений значений показателя на конец отчетного года (при наличии)</w:t>
            </w:r>
          </w:p>
        </w:tc>
      </w:tr>
      <w:tr w:rsidR="00B059B8" w:rsidRPr="00B059B8" w:rsidTr="00234AEA">
        <w:tc>
          <w:tcPr>
            <w:tcW w:w="454" w:type="dxa"/>
            <w:vMerge/>
          </w:tcPr>
          <w:p w:rsidR="00B059B8" w:rsidRPr="00234AEA" w:rsidRDefault="00B059B8" w:rsidP="00B059B8">
            <w:pPr>
              <w:widowControl/>
              <w:autoSpaceDE/>
              <w:autoSpaceDN/>
              <w:adjustRightInd/>
              <w:spacing w:after="160" w:line="259" w:lineRule="auto"/>
              <w:ind w:firstLine="0"/>
              <w:jc w:val="left"/>
              <w:rPr>
                <w:rFonts w:eastAsia="Calibri"/>
                <w:sz w:val="24"/>
                <w:szCs w:val="24"/>
                <w:lang w:eastAsia="en-US"/>
              </w:rPr>
            </w:pPr>
          </w:p>
        </w:tc>
        <w:tc>
          <w:tcPr>
            <w:tcW w:w="1849" w:type="dxa"/>
            <w:vMerge/>
          </w:tcPr>
          <w:p w:rsidR="00B059B8" w:rsidRPr="00234AEA" w:rsidRDefault="00B059B8" w:rsidP="00B059B8">
            <w:pPr>
              <w:widowControl/>
              <w:autoSpaceDE/>
              <w:autoSpaceDN/>
              <w:adjustRightInd/>
              <w:spacing w:after="160" w:line="259" w:lineRule="auto"/>
              <w:ind w:firstLine="0"/>
              <w:jc w:val="left"/>
              <w:rPr>
                <w:rFonts w:eastAsia="Calibri"/>
                <w:sz w:val="24"/>
                <w:szCs w:val="24"/>
                <w:lang w:eastAsia="en-US"/>
              </w:rPr>
            </w:pPr>
          </w:p>
        </w:tc>
        <w:tc>
          <w:tcPr>
            <w:tcW w:w="559" w:type="dxa"/>
            <w:vMerge/>
          </w:tcPr>
          <w:p w:rsidR="00B059B8" w:rsidRPr="00234AEA" w:rsidRDefault="00B059B8" w:rsidP="00B059B8">
            <w:pPr>
              <w:widowControl/>
              <w:autoSpaceDE/>
              <w:autoSpaceDN/>
              <w:adjustRightInd/>
              <w:spacing w:after="160" w:line="259" w:lineRule="auto"/>
              <w:ind w:firstLine="0"/>
              <w:jc w:val="left"/>
              <w:rPr>
                <w:rFonts w:eastAsia="Calibri"/>
                <w:sz w:val="24"/>
                <w:szCs w:val="24"/>
                <w:lang w:eastAsia="en-US"/>
              </w:rPr>
            </w:pPr>
          </w:p>
        </w:tc>
        <w:tc>
          <w:tcPr>
            <w:tcW w:w="1924" w:type="dxa"/>
            <w:vMerge w:val="restart"/>
          </w:tcPr>
          <w:p w:rsidR="00B059B8" w:rsidRPr="00234AEA" w:rsidRDefault="00B059B8" w:rsidP="00B059B8">
            <w:pPr>
              <w:adjustRightInd/>
              <w:ind w:firstLine="0"/>
              <w:jc w:val="center"/>
              <w:rPr>
                <w:sz w:val="24"/>
                <w:szCs w:val="24"/>
              </w:rPr>
            </w:pPr>
            <w:r w:rsidRPr="00234AEA">
              <w:rPr>
                <w:sz w:val="24"/>
                <w:szCs w:val="24"/>
              </w:rPr>
              <w:t>год, предшествующий отчетному</w:t>
            </w:r>
          </w:p>
        </w:tc>
        <w:tc>
          <w:tcPr>
            <w:tcW w:w="1193" w:type="dxa"/>
            <w:gridSpan w:val="2"/>
          </w:tcPr>
          <w:p w:rsidR="00B059B8" w:rsidRPr="00234AEA" w:rsidRDefault="00B059B8" w:rsidP="00B059B8">
            <w:pPr>
              <w:adjustRightInd/>
              <w:ind w:firstLine="0"/>
              <w:jc w:val="center"/>
              <w:rPr>
                <w:sz w:val="24"/>
                <w:szCs w:val="24"/>
              </w:rPr>
            </w:pPr>
            <w:r w:rsidRPr="00234AEA">
              <w:rPr>
                <w:sz w:val="24"/>
                <w:szCs w:val="24"/>
              </w:rPr>
              <w:t>отчетный год</w:t>
            </w:r>
          </w:p>
        </w:tc>
        <w:tc>
          <w:tcPr>
            <w:tcW w:w="1984" w:type="dxa"/>
            <w:vMerge/>
          </w:tcPr>
          <w:p w:rsidR="00B059B8" w:rsidRPr="00234AEA" w:rsidRDefault="00B059B8" w:rsidP="00B059B8">
            <w:pPr>
              <w:widowControl/>
              <w:autoSpaceDE/>
              <w:autoSpaceDN/>
              <w:adjustRightInd/>
              <w:spacing w:after="160" w:line="259" w:lineRule="auto"/>
              <w:ind w:firstLine="0"/>
              <w:jc w:val="left"/>
              <w:rPr>
                <w:rFonts w:eastAsia="Calibri"/>
                <w:sz w:val="24"/>
                <w:szCs w:val="24"/>
                <w:lang w:eastAsia="en-US"/>
              </w:rPr>
            </w:pPr>
          </w:p>
        </w:tc>
        <w:tc>
          <w:tcPr>
            <w:tcW w:w="1504" w:type="dxa"/>
            <w:vMerge/>
          </w:tcPr>
          <w:p w:rsidR="00B059B8" w:rsidRPr="00234AEA" w:rsidRDefault="00B059B8" w:rsidP="00B059B8">
            <w:pPr>
              <w:widowControl/>
              <w:autoSpaceDE/>
              <w:autoSpaceDN/>
              <w:adjustRightInd/>
              <w:spacing w:after="160" w:line="259" w:lineRule="auto"/>
              <w:ind w:firstLine="0"/>
              <w:jc w:val="left"/>
              <w:rPr>
                <w:rFonts w:eastAsia="Calibri"/>
                <w:sz w:val="24"/>
                <w:szCs w:val="24"/>
                <w:lang w:eastAsia="en-US"/>
              </w:rPr>
            </w:pPr>
          </w:p>
        </w:tc>
      </w:tr>
      <w:tr w:rsidR="00B059B8" w:rsidRPr="00B059B8" w:rsidTr="00234AEA">
        <w:tc>
          <w:tcPr>
            <w:tcW w:w="454" w:type="dxa"/>
            <w:vMerge/>
          </w:tcPr>
          <w:p w:rsidR="00B059B8" w:rsidRPr="00234AEA" w:rsidRDefault="00B059B8" w:rsidP="00B059B8">
            <w:pPr>
              <w:widowControl/>
              <w:autoSpaceDE/>
              <w:autoSpaceDN/>
              <w:adjustRightInd/>
              <w:spacing w:after="160" w:line="259" w:lineRule="auto"/>
              <w:ind w:firstLine="0"/>
              <w:jc w:val="left"/>
              <w:rPr>
                <w:rFonts w:eastAsia="Calibri"/>
                <w:sz w:val="24"/>
                <w:szCs w:val="24"/>
                <w:lang w:eastAsia="en-US"/>
              </w:rPr>
            </w:pPr>
          </w:p>
        </w:tc>
        <w:tc>
          <w:tcPr>
            <w:tcW w:w="1849" w:type="dxa"/>
            <w:vMerge/>
          </w:tcPr>
          <w:p w:rsidR="00B059B8" w:rsidRPr="00234AEA" w:rsidRDefault="00B059B8" w:rsidP="00B059B8">
            <w:pPr>
              <w:widowControl/>
              <w:autoSpaceDE/>
              <w:autoSpaceDN/>
              <w:adjustRightInd/>
              <w:spacing w:after="160" w:line="259" w:lineRule="auto"/>
              <w:ind w:firstLine="0"/>
              <w:jc w:val="left"/>
              <w:rPr>
                <w:rFonts w:eastAsia="Calibri"/>
                <w:sz w:val="24"/>
                <w:szCs w:val="24"/>
                <w:lang w:eastAsia="en-US"/>
              </w:rPr>
            </w:pPr>
          </w:p>
        </w:tc>
        <w:tc>
          <w:tcPr>
            <w:tcW w:w="559" w:type="dxa"/>
            <w:vMerge/>
          </w:tcPr>
          <w:p w:rsidR="00B059B8" w:rsidRPr="00234AEA" w:rsidRDefault="00B059B8" w:rsidP="00B059B8">
            <w:pPr>
              <w:widowControl/>
              <w:autoSpaceDE/>
              <w:autoSpaceDN/>
              <w:adjustRightInd/>
              <w:spacing w:after="160" w:line="259" w:lineRule="auto"/>
              <w:ind w:firstLine="0"/>
              <w:jc w:val="left"/>
              <w:rPr>
                <w:rFonts w:eastAsia="Calibri"/>
                <w:sz w:val="24"/>
                <w:szCs w:val="24"/>
                <w:lang w:eastAsia="en-US"/>
              </w:rPr>
            </w:pPr>
          </w:p>
        </w:tc>
        <w:tc>
          <w:tcPr>
            <w:tcW w:w="1924" w:type="dxa"/>
            <w:vMerge/>
          </w:tcPr>
          <w:p w:rsidR="00B059B8" w:rsidRPr="00234AEA" w:rsidRDefault="00B059B8" w:rsidP="00B059B8">
            <w:pPr>
              <w:widowControl/>
              <w:autoSpaceDE/>
              <w:autoSpaceDN/>
              <w:adjustRightInd/>
              <w:spacing w:after="160" w:line="259" w:lineRule="auto"/>
              <w:ind w:firstLine="0"/>
              <w:jc w:val="left"/>
              <w:rPr>
                <w:rFonts w:eastAsia="Calibri"/>
                <w:sz w:val="24"/>
                <w:szCs w:val="24"/>
                <w:lang w:eastAsia="en-US"/>
              </w:rPr>
            </w:pPr>
          </w:p>
        </w:tc>
        <w:tc>
          <w:tcPr>
            <w:tcW w:w="619" w:type="dxa"/>
          </w:tcPr>
          <w:p w:rsidR="00B059B8" w:rsidRPr="00234AEA" w:rsidRDefault="00B059B8" w:rsidP="00B059B8">
            <w:pPr>
              <w:adjustRightInd/>
              <w:ind w:firstLine="0"/>
              <w:jc w:val="center"/>
              <w:rPr>
                <w:sz w:val="24"/>
                <w:szCs w:val="24"/>
              </w:rPr>
            </w:pPr>
            <w:r w:rsidRPr="00234AEA">
              <w:rPr>
                <w:sz w:val="24"/>
                <w:szCs w:val="24"/>
              </w:rPr>
              <w:t>план</w:t>
            </w:r>
          </w:p>
        </w:tc>
        <w:tc>
          <w:tcPr>
            <w:tcW w:w="574" w:type="dxa"/>
          </w:tcPr>
          <w:p w:rsidR="00B059B8" w:rsidRPr="00234AEA" w:rsidRDefault="00B059B8" w:rsidP="00B059B8">
            <w:pPr>
              <w:adjustRightInd/>
              <w:ind w:firstLine="0"/>
              <w:jc w:val="center"/>
              <w:rPr>
                <w:sz w:val="24"/>
                <w:szCs w:val="24"/>
              </w:rPr>
            </w:pPr>
            <w:r w:rsidRPr="00234AEA">
              <w:rPr>
                <w:sz w:val="24"/>
                <w:szCs w:val="24"/>
              </w:rPr>
              <w:t>факт</w:t>
            </w:r>
          </w:p>
        </w:tc>
        <w:tc>
          <w:tcPr>
            <w:tcW w:w="1984" w:type="dxa"/>
            <w:vMerge/>
          </w:tcPr>
          <w:p w:rsidR="00B059B8" w:rsidRPr="00234AEA" w:rsidRDefault="00B059B8" w:rsidP="00B059B8">
            <w:pPr>
              <w:widowControl/>
              <w:autoSpaceDE/>
              <w:autoSpaceDN/>
              <w:adjustRightInd/>
              <w:spacing w:after="160" w:line="259" w:lineRule="auto"/>
              <w:ind w:firstLine="0"/>
              <w:jc w:val="left"/>
              <w:rPr>
                <w:rFonts w:eastAsia="Calibri"/>
                <w:sz w:val="24"/>
                <w:szCs w:val="24"/>
                <w:lang w:eastAsia="en-US"/>
              </w:rPr>
            </w:pPr>
          </w:p>
        </w:tc>
        <w:tc>
          <w:tcPr>
            <w:tcW w:w="1504" w:type="dxa"/>
            <w:vMerge/>
          </w:tcPr>
          <w:p w:rsidR="00B059B8" w:rsidRPr="00234AEA" w:rsidRDefault="00B059B8" w:rsidP="00B059B8">
            <w:pPr>
              <w:widowControl/>
              <w:autoSpaceDE/>
              <w:autoSpaceDN/>
              <w:adjustRightInd/>
              <w:spacing w:after="160" w:line="259" w:lineRule="auto"/>
              <w:ind w:firstLine="0"/>
              <w:jc w:val="left"/>
              <w:rPr>
                <w:rFonts w:eastAsia="Calibri"/>
                <w:sz w:val="24"/>
                <w:szCs w:val="24"/>
                <w:lang w:eastAsia="en-US"/>
              </w:rPr>
            </w:pPr>
          </w:p>
        </w:tc>
      </w:tr>
      <w:tr w:rsidR="00B059B8" w:rsidRPr="00B059B8" w:rsidTr="00234AEA">
        <w:tc>
          <w:tcPr>
            <w:tcW w:w="454" w:type="dxa"/>
          </w:tcPr>
          <w:p w:rsidR="00B059B8" w:rsidRPr="00234AEA" w:rsidRDefault="00B059B8" w:rsidP="00B059B8">
            <w:pPr>
              <w:adjustRightInd/>
              <w:ind w:firstLine="0"/>
              <w:jc w:val="center"/>
              <w:rPr>
                <w:sz w:val="24"/>
                <w:szCs w:val="24"/>
              </w:rPr>
            </w:pPr>
            <w:r w:rsidRPr="00234AEA">
              <w:rPr>
                <w:sz w:val="24"/>
                <w:szCs w:val="24"/>
              </w:rPr>
              <w:t>1</w:t>
            </w:r>
          </w:p>
        </w:tc>
        <w:tc>
          <w:tcPr>
            <w:tcW w:w="1849" w:type="dxa"/>
          </w:tcPr>
          <w:p w:rsidR="00B059B8" w:rsidRPr="00234AEA" w:rsidRDefault="00B059B8" w:rsidP="00B059B8">
            <w:pPr>
              <w:adjustRightInd/>
              <w:ind w:firstLine="0"/>
              <w:jc w:val="center"/>
              <w:rPr>
                <w:sz w:val="24"/>
                <w:szCs w:val="24"/>
              </w:rPr>
            </w:pPr>
            <w:r w:rsidRPr="00234AEA">
              <w:rPr>
                <w:sz w:val="24"/>
                <w:szCs w:val="24"/>
              </w:rPr>
              <w:t>2</w:t>
            </w:r>
          </w:p>
        </w:tc>
        <w:tc>
          <w:tcPr>
            <w:tcW w:w="559" w:type="dxa"/>
          </w:tcPr>
          <w:p w:rsidR="00B059B8" w:rsidRPr="00234AEA" w:rsidRDefault="00B059B8" w:rsidP="00B059B8">
            <w:pPr>
              <w:adjustRightInd/>
              <w:ind w:firstLine="0"/>
              <w:jc w:val="center"/>
              <w:rPr>
                <w:sz w:val="24"/>
                <w:szCs w:val="24"/>
              </w:rPr>
            </w:pPr>
            <w:r w:rsidRPr="00234AEA">
              <w:rPr>
                <w:sz w:val="24"/>
                <w:szCs w:val="24"/>
              </w:rPr>
              <w:t>3</w:t>
            </w:r>
          </w:p>
        </w:tc>
        <w:tc>
          <w:tcPr>
            <w:tcW w:w="1924" w:type="dxa"/>
          </w:tcPr>
          <w:p w:rsidR="00B059B8" w:rsidRPr="00234AEA" w:rsidRDefault="00B059B8" w:rsidP="00B059B8">
            <w:pPr>
              <w:adjustRightInd/>
              <w:ind w:firstLine="0"/>
              <w:jc w:val="center"/>
              <w:rPr>
                <w:sz w:val="24"/>
                <w:szCs w:val="24"/>
              </w:rPr>
            </w:pPr>
            <w:r w:rsidRPr="00234AEA">
              <w:rPr>
                <w:sz w:val="24"/>
                <w:szCs w:val="24"/>
              </w:rPr>
              <w:t>4</w:t>
            </w:r>
          </w:p>
        </w:tc>
        <w:tc>
          <w:tcPr>
            <w:tcW w:w="619" w:type="dxa"/>
          </w:tcPr>
          <w:p w:rsidR="00B059B8" w:rsidRPr="00234AEA" w:rsidRDefault="00B059B8" w:rsidP="00B059B8">
            <w:pPr>
              <w:adjustRightInd/>
              <w:ind w:firstLine="0"/>
              <w:jc w:val="center"/>
              <w:rPr>
                <w:sz w:val="24"/>
                <w:szCs w:val="24"/>
              </w:rPr>
            </w:pPr>
            <w:r w:rsidRPr="00234AEA">
              <w:rPr>
                <w:sz w:val="24"/>
                <w:szCs w:val="24"/>
              </w:rPr>
              <w:t>5</w:t>
            </w:r>
          </w:p>
        </w:tc>
        <w:tc>
          <w:tcPr>
            <w:tcW w:w="574" w:type="dxa"/>
          </w:tcPr>
          <w:p w:rsidR="00B059B8" w:rsidRPr="00234AEA" w:rsidRDefault="00B059B8" w:rsidP="00B059B8">
            <w:pPr>
              <w:adjustRightInd/>
              <w:ind w:firstLine="0"/>
              <w:jc w:val="center"/>
              <w:rPr>
                <w:sz w:val="24"/>
                <w:szCs w:val="24"/>
              </w:rPr>
            </w:pPr>
            <w:r w:rsidRPr="00234AEA">
              <w:rPr>
                <w:sz w:val="24"/>
                <w:szCs w:val="24"/>
              </w:rPr>
              <w:t>6</w:t>
            </w:r>
          </w:p>
        </w:tc>
        <w:tc>
          <w:tcPr>
            <w:tcW w:w="1984" w:type="dxa"/>
          </w:tcPr>
          <w:p w:rsidR="00B059B8" w:rsidRPr="00234AEA" w:rsidRDefault="00B059B8" w:rsidP="00B059B8">
            <w:pPr>
              <w:adjustRightInd/>
              <w:ind w:firstLine="0"/>
              <w:jc w:val="center"/>
              <w:rPr>
                <w:sz w:val="24"/>
                <w:szCs w:val="24"/>
              </w:rPr>
            </w:pPr>
            <w:r w:rsidRPr="00234AEA">
              <w:rPr>
                <w:sz w:val="24"/>
                <w:szCs w:val="24"/>
              </w:rPr>
              <w:t>7</w:t>
            </w:r>
          </w:p>
        </w:tc>
        <w:tc>
          <w:tcPr>
            <w:tcW w:w="1504" w:type="dxa"/>
          </w:tcPr>
          <w:p w:rsidR="00B059B8" w:rsidRPr="00234AEA" w:rsidRDefault="00B059B8" w:rsidP="00B059B8">
            <w:pPr>
              <w:adjustRightInd/>
              <w:ind w:firstLine="0"/>
              <w:jc w:val="center"/>
              <w:rPr>
                <w:sz w:val="24"/>
                <w:szCs w:val="24"/>
              </w:rPr>
            </w:pPr>
            <w:r w:rsidRPr="00234AEA">
              <w:rPr>
                <w:sz w:val="24"/>
                <w:szCs w:val="24"/>
              </w:rPr>
              <w:t>8</w:t>
            </w:r>
          </w:p>
        </w:tc>
      </w:tr>
      <w:tr w:rsidR="00B059B8" w:rsidRPr="00B059B8" w:rsidTr="00234AEA">
        <w:tc>
          <w:tcPr>
            <w:tcW w:w="7963" w:type="dxa"/>
            <w:gridSpan w:val="7"/>
          </w:tcPr>
          <w:p w:rsidR="00B059B8" w:rsidRPr="00234AEA" w:rsidRDefault="00B059B8" w:rsidP="00B059B8">
            <w:pPr>
              <w:adjustRightInd/>
              <w:ind w:firstLine="0"/>
              <w:jc w:val="center"/>
              <w:rPr>
                <w:sz w:val="24"/>
                <w:szCs w:val="24"/>
              </w:rPr>
            </w:pPr>
            <w:r w:rsidRPr="00234AEA">
              <w:rPr>
                <w:sz w:val="24"/>
                <w:szCs w:val="24"/>
              </w:rPr>
              <w:t>Муниципальная программа</w:t>
            </w:r>
          </w:p>
        </w:tc>
        <w:tc>
          <w:tcPr>
            <w:tcW w:w="1504" w:type="dxa"/>
          </w:tcPr>
          <w:p w:rsidR="00B059B8" w:rsidRPr="00234AEA" w:rsidRDefault="00B059B8" w:rsidP="00B059B8">
            <w:pPr>
              <w:adjustRightInd/>
              <w:ind w:firstLine="0"/>
              <w:jc w:val="left"/>
              <w:rPr>
                <w:sz w:val="24"/>
                <w:szCs w:val="24"/>
              </w:rPr>
            </w:pPr>
          </w:p>
        </w:tc>
      </w:tr>
      <w:tr w:rsidR="00B059B8" w:rsidRPr="00B059B8" w:rsidTr="00234AEA">
        <w:tc>
          <w:tcPr>
            <w:tcW w:w="454" w:type="dxa"/>
          </w:tcPr>
          <w:p w:rsidR="00B059B8" w:rsidRPr="00234AEA" w:rsidRDefault="00B059B8" w:rsidP="00B059B8">
            <w:pPr>
              <w:adjustRightInd/>
              <w:ind w:firstLine="0"/>
              <w:jc w:val="left"/>
              <w:rPr>
                <w:sz w:val="24"/>
                <w:szCs w:val="24"/>
              </w:rPr>
            </w:pPr>
          </w:p>
        </w:tc>
        <w:tc>
          <w:tcPr>
            <w:tcW w:w="1849" w:type="dxa"/>
          </w:tcPr>
          <w:p w:rsidR="00B059B8" w:rsidRPr="00234AEA" w:rsidRDefault="00B059B8" w:rsidP="00B059B8">
            <w:pPr>
              <w:adjustRightInd/>
              <w:ind w:firstLine="0"/>
              <w:jc w:val="left"/>
              <w:rPr>
                <w:sz w:val="24"/>
                <w:szCs w:val="24"/>
              </w:rPr>
            </w:pPr>
            <w:r w:rsidRPr="00234AEA">
              <w:rPr>
                <w:sz w:val="24"/>
                <w:szCs w:val="24"/>
              </w:rPr>
              <w:t>Показатель 1</w:t>
            </w:r>
          </w:p>
        </w:tc>
        <w:tc>
          <w:tcPr>
            <w:tcW w:w="559" w:type="dxa"/>
          </w:tcPr>
          <w:p w:rsidR="00B059B8" w:rsidRPr="00234AEA" w:rsidRDefault="00B059B8" w:rsidP="00B059B8">
            <w:pPr>
              <w:adjustRightInd/>
              <w:ind w:firstLine="0"/>
              <w:jc w:val="left"/>
              <w:rPr>
                <w:sz w:val="24"/>
                <w:szCs w:val="24"/>
              </w:rPr>
            </w:pPr>
          </w:p>
        </w:tc>
        <w:tc>
          <w:tcPr>
            <w:tcW w:w="1924" w:type="dxa"/>
          </w:tcPr>
          <w:p w:rsidR="00B059B8" w:rsidRPr="00234AEA" w:rsidRDefault="00B059B8" w:rsidP="00B059B8">
            <w:pPr>
              <w:adjustRightInd/>
              <w:ind w:firstLine="0"/>
              <w:jc w:val="left"/>
              <w:rPr>
                <w:sz w:val="24"/>
                <w:szCs w:val="24"/>
              </w:rPr>
            </w:pPr>
          </w:p>
        </w:tc>
        <w:tc>
          <w:tcPr>
            <w:tcW w:w="619" w:type="dxa"/>
          </w:tcPr>
          <w:p w:rsidR="00B059B8" w:rsidRPr="00234AEA" w:rsidRDefault="00B059B8" w:rsidP="00B059B8">
            <w:pPr>
              <w:adjustRightInd/>
              <w:ind w:firstLine="0"/>
              <w:jc w:val="left"/>
              <w:rPr>
                <w:sz w:val="24"/>
                <w:szCs w:val="24"/>
              </w:rPr>
            </w:pPr>
          </w:p>
        </w:tc>
        <w:tc>
          <w:tcPr>
            <w:tcW w:w="574" w:type="dxa"/>
          </w:tcPr>
          <w:p w:rsidR="00B059B8" w:rsidRPr="00234AEA" w:rsidRDefault="00B059B8" w:rsidP="00B059B8">
            <w:pPr>
              <w:adjustRightInd/>
              <w:ind w:firstLine="0"/>
              <w:jc w:val="left"/>
              <w:rPr>
                <w:sz w:val="24"/>
                <w:szCs w:val="24"/>
              </w:rPr>
            </w:pPr>
          </w:p>
        </w:tc>
        <w:tc>
          <w:tcPr>
            <w:tcW w:w="1984" w:type="dxa"/>
          </w:tcPr>
          <w:p w:rsidR="00B059B8" w:rsidRPr="00234AEA" w:rsidRDefault="00B059B8" w:rsidP="00B059B8">
            <w:pPr>
              <w:adjustRightInd/>
              <w:ind w:firstLine="0"/>
              <w:jc w:val="left"/>
              <w:rPr>
                <w:sz w:val="24"/>
                <w:szCs w:val="24"/>
              </w:rPr>
            </w:pPr>
          </w:p>
        </w:tc>
        <w:tc>
          <w:tcPr>
            <w:tcW w:w="1504" w:type="dxa"/>
          </w:tcPr>
          <w:p w:rsidR="00B059B8" w:rsidRPr="00234AEA" w:rsidRDefault="00B059B8" w:rsidP="00B059B8">
            <w:pPr>
              <w:adjustRightInd/>
              <w:ind w:firstLine="0"/>
              <w:jc w:val="left"/>
              <w:rPr>
                <w:sz w:val="24"/>
                <w:szCs w:val="24"/>
              </w:rPr>
            </w:pPr>
          </w:p>
        </w:tc>
      </w:tr>
      <w:tr w:rsidR="00B059B8" w:rsidRPr="00B059B8" w:rsidTr="00234AEA">
        <w:tc>
          <w:tcPr>
            <w:tcW w:w="454" w:type="dxa"/>
          </w:tcPr>
          <w:p w:rsidR="00B059B8" w:rsidRPr="00234AEA" w:rsidRDefault="00B059B8" w:rsidP="00B059B8">
            <w:pPr>
              <w:adjustRightInd/>
              <w:ind w:firstLine="0"/>
              <w:jc w:val="left"/>
              <w:rPr>
                <w:sz w:val="24"/>
                <w:szCs w:val="24"/>
              </w:rPr>
            </w:pPr>
          </w:p>
        </w:tc>
        <w:tc>
          <w:tcPr>
            <w:tcW w:w="1849" w:type="dxa"/>
          </w:tcPr>
          <w:p w:rsidR="00B059B8" w:rsidRPr="00234AEA" w:rsidRDefault="00B059B8" w:rsidP="00B059B8">
            <w:pPr>
              <w:adjustRightInd/>
              <w:ind w:firstLine="0"/>
              <w:jc w:val="left"/>
              <w:rPr>
                <w:sz w:val="24"/>
                <w:szCs w:val="24"/>
              </w:rPr>
            </w:pPr>
            <w:r w:rsidRPr="00234AEA">
              <w:rPr>
                <w:sz w:val="24"/>
                <w:szCs w:val="24"/>
              </w:rPr>
              <w:t>Показатель 2</w:t>
            </w:r>
          </w:p>
        </w:tc>
        <w:tc>
          <w:tcPr>
            <w:tcW w:w="559" w:type="dxa"/>
          </w:tcPr>
          <w:p w:rsidR="00B059B8" w:rsidRPr="00234AEA" w:rsidRDefault="00B059B8" w:rsidP="00B059B8">
            <w:pPr>
              <w:adjustRightInd/>
              <w:ind w:firstLine="0"/>
              <w:jc w:val="left"/>
              <w:rPr>
                <w:sz w:val="24"/>
                <w:szCs w:val="24"/>
              </w:rPr>
            </w:pPr>
          </w:p>
        </w:tc>
        <w:tc>
          <w:tcPr>
            <w:tcW w:w="1924" w:type="dxa"/>
          </w:tcPr>
          <w:p w:rsidR="00B059B8" w:rsidRPr="00234AEA" w:rsidRDefault="00B059B8" w:rsidP="00B059B8">
            <w:pPr>
              <w:adjustRightInd/>
              <w:ind w:firstLine="0"/>
              <w:jc w:val="left"/>
              <w:rPr>
                <w:sz w:val="24"/>
                <w:szCs w:val="24"/>
              </w:rPr>
            </w:pPr>
          </w:p>
        </w:tc>
        <w:tc>
          <w:tcPr>
            <w:tcW w:w="619" w:type="dxa"/>
          </w:tcPr>
          <w:p w:rsidR="00B059B8" w:rsidRPr="00234AEA" w:rsidRDefault="00B059B8" w:rsidP="00B059B8">
            <w:pPr>
              <w:adjustRightInd/>
              <w:ind w:firstLine="0"/>
              <w:jc w:val="left"/>
              <w:rPr>
                <w:sz w:val="24"/>
                <w:szCs w:val="24"/>
              </w:rPr>
            </w:pPr>
          </w:p>
        </w:tc>
        <w:tc>
          <w:tcPr>
            <w:tcW w:w="574" w:type="dxa"/>
          </w:tcPr>
          <w:p w:rsidR="00B059B8" w:rsidRPr="00234AEA" w:rsidRDefault="00B059B8" w:rsidP="00B059B8">
            <w:pPr>
              <w:adjustRightInd/>
              <w:ind w:firstLine="0"/>
              <w:jc w:val="left"/>
              <w:rPr>
                <w:sz w:val="24"/>
                <w:szCs w:val="24"/>
              </w:rPr>
            </w:pPr>
          </w:p>
        </w:tc>
        <w:tc>
          <w:tcPr>
            <w:tcW w:w="1984" w:type="dxa"/>
          </w:tcPr>
          <w:p w:rsidR="00B059B8" w:rsidRPr="00234AEA" w:rsidRDefault="00B059B8" w:rsidP="00B059B8">
            <w:pPr>
              <w:adjustRightInd/>
              <w:ind w:firstLine="0"/>
              <w:jc w:val="left"/>
              <w:rPr>
                <w:sz w:val="24"/>
                <w:szCs w:val="24"/>
              </w:rPr>
            </w:pPr>
          </w:p>
        </w:tc>
        <w:tc>
          <w:tcPr>
            <w:tcW w:w="1504" w:type="dxa"/>
          </w:tcPr>
          <w:p w:rsidR="00B059B8" w:rsidRPr="00234AEA" w:rsidRDefault="00B059B8" w:rsidP="00B059B8">
            <w:pPr>
              <w:adjustRightInd/>
              <w:ind w:firstLine="0"/>
              <w:jc w:val="left"/>
              <w:rPr>
                <w:sz w:val="24"/>
                <w:szCs w:val="24"/>
              </w:rPr>
            </w:pPr>
          </w:p>
        </w:tc>
      </w:tr>
      <w:tr w:rsidR="00B059B8" w:rsidRPr="00B059B8" w:rsidTr="00234AEA">
        <w:tc>
          <w:tcPr>
            <w:tcW w:w="454" w:type="dxa"/>
          </w:tcPr>
          <w:p w:rsidR="00B059B8" w:rsidRPr="00234AEA" w:rsidRDefault="00B059B8" w:rsidP="00B059B8">
            <w:pPr>
              <w:adjustRightInd/>
              <w:ind w:firstLine="0"/>
              <w:jc w:val="left"/>
              <w:rPr>
                <w:sz w:val="24"/>
                <w:szCs w:val="24"/>
              </w:rPr>
            </w:pPr>
          </w:p>
        </w:tc>
        <w:tc>
          <w:tcPr>
            <w:tcW w:w="1849" w:type="dxa"/>
          </w:tcPr>
          <w:p w:rsidR="00B059B8" w:rsidRPr="00234AEA" w:rsidRDefault="00B059B8" w:rsidP="00B059B8">
            <w:pPr>
              <w:adjustRightInd/>
              <w:ind w:firstLine="0"/>
              <w:jc w:val="left"/>
              <w:rPr>
                <w:sz w:val="24"/>
                <w:szCs w:val="24"/>
              </w:rPr>
            </w:pPr>
            <w:r w:rsidRPr="00234AEA">
              <w:rPr>
                <w:sz w:val="24"/>
                <w:szCs w:val="24"/>
              </w:rPr>
              <w:t>...</w:t>
            </w:r>
          </w:p>
        </w:tc>
        <w:tc>
          <w:tcPr>
            <w:tcW w:w="559" w:type="dxa"/>
          </w:tcPr>
          <w:p w:rsidR="00B059B8" w:rsidRPr="00234AEA" w:rsidRDefault="00B059B8" w:rsidP="00B059B8">
            <w:pPr>
              <w:adjustRightInd/>
              <w:ind w:firstLine="0"/>
              <w:jc w:val="left"/>
              <w:rPr>
                <w:sz w:val="24"/>
                <w:szCs w:val="24"/>
              </w:rPr>
            </w:pPr>
          </w:p>
        </w:tc>
        <w:tc>
          <w:tcPr>
            <w:tcW w:w="1924" w:type="dxa"/>
          </w:tcPr>
          <w:p w:rsidR="00B059B8" w:rsidRPr="00234AEA" w:rsidRDefault="00B059B8" w:rsidP="00B059B8">
            <w:pPr>
              <w:adjustRightInd/>
              <w:ind w:firstLine="0"/>
              <w:jc w:val="left"/>
              <w:rPr>
                <w:sz w:val="24"/>
                <w:szCs w:val="24"/>
              </w:rPr>
            </w:pPr>
          </w:p>
        </w:tc>
        <w:tc>
          <w:tcPr>
            <w:tcW w:w="619" w:type="dxa"/>
          </w:tcPr>
          <w:p w:rsidR="00B059B8" w:rsidRPr="00234AEA" w:rsidRDefault="00B059B8" w:rsidP="00B059B8">
            <w:pPr>
              <w:adjustRightInd/>
              <w:ind w:firstLine="0"/>
              <w:jc w:val="left"/>
              <w:rPr>
                <w:sz w:val="24"/>
                <w:szCs w:val="24"/>
              </w:rPr>
            </w:pPr>
          </w:p>
        </w:tc>
        <w:tc>
          <w:tcPr>
            <w:tcW w:w="574" w:type="dxa"/>
          </w:tcPr>
          <w:p w:rsidR="00B059B8" w:rsidRPr="00234AEA" w:rsidRDefault="00B059B8" w:rsidP="00B059B8">
            <w:pPr>
              <w:adjustRightInd/>
              <w:ind w:firstLine="0"/>
              <w:jc w:val="left"/>
              <w:rPr>
                <w:sz w:val="24"/>
                <w:szCs w:val="24"/>
              </w:rPr>
            </w:pPr>
          </w:p>
        </w:tc>
        <w:tc>
          <w:tcPr>
            <w:tcW w:w="1984" w:type="dxa"/>
          </w:tcPr>
          <w:p w:rsidR="00B059B8" w:rsidRPr="00234AEA" w:rsidRDefault="00B059B8" w:rsidP="00B059B8">
            <w:pPr>
              <w:adjustRightInd/>
              <w:ind w:firstLine="0"/>
              <w:jc w:val="left"/>
              <w:rPr>
                <w:sz w:val="24"/>
                <w:szCs w:val="24"/>
              </w:rPr>
            </w:pPr>
          </w:p>
        </w:tc>
        <w:tc>
          <w:tcPr>
            <w:tcW w:w="1504" w:type="dxa"/>
          </w:tcPr>
          <w:p w:rsidR="00B059B8" w:rsidRPr="00234AEA" w:rsidRDefault="00B059B8" w:rsidP="00B059B8">
            <w:pPr>
              <w:adjustRightInd/>
              <w:ind w:firstLine="0"/>
              <w:jc w:val="left"/>
              <w:rPr>
                <w:sz w:val="24"/>
                <w:szCs w:val="24"/>
              </w:rPr>
            </w:pPr>
          </w:p>
        </w:tc>
      </w:tr>
      <w:tr w:rsidR="00B059B8" w:rsidRPr="00B059B8" w:rsidTr="00234AEA">
        <w:tc>
          <w:tcPr>
            <w:tcW w:w="7963" w:type="dxa"/>
            <w:gridSpan w:val="7"/>
          </w:tcPr>
          <w:p w:rsidR="00B059B8" w:rsidRPr="00234AEA" w:rsidRDefault="00B059B8" w:rsidP="00B059B8">
            <w:pPr>
              <w:adjustRightInd/>
              <w:ind w:firstLine="0"/>
              <w:jc w:val="center"/>
              <w:rPr>
                <w:sz w:val="24"/>
                <w:szCs w:val="24"/>
              </w:rPr>
            </w:pPr>
            <w:r w:rsidRPr="00234AEA">
              <w:rPr>
                <w:sz w:val="24"/>
                <w:szCs w:val="24"/>
              </w:rPr>
              <w:t>Подпрограмма 1</w:t>
            </w:r>
          </w:p>
        </w:tc>
        <w:tc>
          <w:tcPr>
            <w:tcW w:w="1504" w:type="dxa"/>
          </w:tcPr>
          <w:p w:rsidR="00B059B8" w:rsidRPr="00234AEA" w:rsidRDefault="00B059B8" w:rsidP="00B059B8">
            <w:pPr>
              <w:adjustRightInd/>
              <w:ind w:firstLine="0"/>
              <w:jc w:val="left"/>
              <w:rPr>
                <w:sz w:val="24"/>
                <w:szCs w:val="24"/>
              </w:rPr>
            </w:pPr>
          </w:p>
        </w:tc>
      </w:tr>
      <w:tr w:rsidR="00B059B8" w:rsidRPr="00B059B8" w:rsidTr="00234AEA">
        <w:tc>
          <w:tcPr>
            <w:tcW w:w="454" w:type="dxa"/>
          </w:tcPr>
          <w:p w:rsidR="00B059B8" w:rsidRPr="00234AEA" w:rsidRDefault="00B059B8" w:rsidP="00B059B8">
            <w:pPr>
              <w:adjustRightInd/>
              <w:ind w:firstLine="0"/>
              <w:jc w:val="left"/>
              <w:rPr>
                <w:sz w:val="24"/>
                <w:szCs w:val="24"/>
              </w:rPr>
            </w:pPr>
          </w:p>
        </w:tc>
        <w:tc>
          <w:tcPr>
            <w:tcW w:w="1849" w:type="dxa"/>
          </w:tcPr>
          <w:p w:rsidR="00B059B8" w:rsidRPr="00234AEA" w:rsidRDefault="00B059B8" w:rsidP="00B059B8">
            <w:pPr>
              <w:adjustRightInd/>
              <w:ind w:firstLine="0"/>
              <w:jc w:val="left"/>
              <w:rPr>
                <w:sz w:val="24"/>
                <w:szCs w:val="24"/>
              </w:rPr>
            </w:pPr>
            <w:r w:rsidRPr="00234AEA">
              <w:rPr>
                <w:sz w:val="24"/>
                <w:szCs w:val="24"/>
              </w:rPr>
              <w:t>Показатель 1</w:t>
            </w:r>
          </w:p>
        </w:tc>
        <w:tc>
          <w:tcPr>
            <w:tcW w:w="559" w:type="dxa"/>
          </w:tcPr>
          <w:p w:rsidR="00B059B8" w:rsidRPr="00234AEA" w:rsidRDefault="00B059B8" w:rsidP="00B059B8">
            <w:pPr>
              <w:adjustRightInd/>
              <w:ind w:firstLine="0"/>
              <w:jc w:val="left"/>
              <w:rPr>
                <w:sz w:val="24"/>
                <w:szCs w:val="24"/>
              </w:rPr>
            </w:pPr>
          </w:p>
        </w:tc>
        <w:tc>
          <w:tcPr>
            <w:tcW w:w="1924" w:type="dxa"/>
          </w:tcPr>
          <w:p w:rsidR="00B059B8" w:rsidRPr="00234AEA" w:rsidRDefault="00B059B8" w:rsidP="00B059B8">
            <w:pPr>
              <w:adjustRightInd/>
              <w:ind w:firstLine="0"/>
              <w:jc w:val="left"/>
              <w:rPr>
                <w:sz w:val="24"/>
                <w:szCs w:val="24"/>
              </w:rPr>
            </w:pPr>
          </w:p>
        </w:tc>
        <w:tc>
          <w:tcPr>
            <w:tcW w:w="619" w:type="dxa"/>
          </w:tcPr>
          <w:p w:rsidR="00B059B8" w:rsidRPr="00234AEA" w:rsidRDefault="00B059B8" w:rsidP="00B059B8">
            <w:pPr>
              <w:adjustRightInd/>
              <w:ind w:firstLine="0"/>
              <w:jc w:val="left"/>
              <w:rPr>
                <w:sz w:val="24"/>
                <w:szCs w:val="24"/>
              </w:rPr>
            </w:pPr>
          </w:p>
        </w:tc>
        <w:tc>
          <w:tcPr>
            <w:tcW w:w="574" w:type="dxa"/>
          </w:tcPr>
          <w:p w:rsidR="00B059B8" w:rsidRPr="00234AEA" w:rsidRDefault="00B059B8" w:rsidP="00B059B8">
            <w:pPr>
              <w:adjustRightInd/>
              <w:ind w:firstLine="0"/>
              <w:jc w:val="left"/>
              <w:rPr>
                <w:sz w:val="24"/>
                <w:szCs w:val="24"/>
              </w:rPr>
            </w:pPr>
          </w:p>
        </w:tc>
        <w:tc>
          <w:tcPr>
            <w:tcW w:w="1984" w:type="dxa"/>
          </w:tcPr>
          <w:p w:rsidR="00B059B8" w:rsidRPr="00234AEA" w:rsidRDefault="00B059B8" w:rsidP="00B059B8">
            <w:pPr>
              <w:adjustRightInd/>
              <w:ind w:firstLine="0"/>
              <w:jc w:val="left"/>
              <w:rPr>
                <w:sz w:val="24"/>
                <w:szCs w:val="24"/>
              </w:rPr>
            </w:pPr>
          </w:p>
        </w:tc>
        <w:tc>
          <w:tcPr>
            <w:tcW w:w="1504" w:type="dxa"/>
          </w:tcPr>
          <w:p w:rsidR="00B059B8" w:rsidRPr="00234AEA" w:rsidRDefault="00B059B8" w:rsidP="00B059B8">
            <w:pPr>
              <w:adjustRightInd/>
              <w:ind w:firstLine="0"/>
              <w:jc w:val="left"/>
              <w:rPr>
                <w:sz w:val="24"/>
                <w:szCs w:val="24"/>
              </w:rPr>
            </w:pPr>
          </w:p>
        </w:tc>
      </w:tr>
      <w:tr w:rsidR="00B059B8" w:rsidRPr="00B059B8" w:rsidTr="00234AEA">
        <w:tc>
          <w:tcPr>
            <w:tcW w:w="454" w:type="dxa"/>
          </w:tcPr>
          <w:p w:rsidR="00B059B8" w:rsidRPr="00234AEA" w:rsidRDefault="00B059B8" w:rsidP="00B059B8">
            <w:pPr>
              <w:adjustRightInd/>
              <w:ind w:firstLine="0"/>
              <w:jc w:val="left"/>
              <w:rPr>
                <w:sz w:val="24"/>
                <w:szCs w:val="24"/>
              </w:rPr>
            </w:pPr>
          </w:p>
        </w:tc>
        <w:tc>
          <w:tcPr>
            <w:tcW w:w="1849" w:type="dxa"/>
          </w:tcPr>
          <w:p w:rsidR="00B059B8" w:rsidRPr="00234AEA" w:rsidRDefault="00B059B8" w:rsidP="00B059B8">
            <w:pPr>
              <w:adjustRightInd/>
              <w:ind w:firstLine="0"/>
              <w:jc w:val="left"/>
              <w:rPr>
                <w:sz w:val="24"/>
                <w:szCs w:val="24"/>
              </w:rPr>
            </w:pPr>
            <w:r w:rsidRPr="00234AEA">
              <w:rPr>
                <w:sz w:val="24"/>
                <w:szCs w:val="24"/>
              </w:rPr>
              <w:t>Показатель 2</w:t>
            </w:r>
          </w:p>
        </w:tc>
        <w:tc>
          <w:tcPr>
            <w:tcW w:w="559" w:type="dxa"/>
          </w:tcPr>
          <w:p w:rsidR="00B059B8" w:rsidRPr="00234AEA" w:rsidRDefault="00B059B8" w:rsidP="00B059B8">
            <w:pPr>
              <w:adjustRightInd/>
              <w:ind w:firstLine="0"/>
              <w:jc w:val="left"/>
              <w:rPr>
                <w:sz w:val="24"/>
                <w:szCs w:val="24"/>
              </w:rPr>
            </w:pPr>
          </w:p>
        </w:tc>
        <w:tc>
          <w:tcPr>
            <w:tcW w:w="1924" w:type="dxa"/>
          </w:tcPr>
          <w:p w:rsidR="00B059B8" w:rsidRPr="00234AEA" w:rsidRDefault="00B059B8" w:rsidP="00B059B8">
            <w:pPr>
              <w:adjustRightInd/>
              <w:ind w:firstLine="0"/>
              <w:jc w:val="left"/>
              <w:rPr>
                <w:sz w:val="24"/>
                <w:szCs w:val="24"/>
              </w:rPr>
            </w:pPr>
          </w:p>
        </w:tc>
        <w:tc>
          <w:tcPr>
            <w:tcW w:w="619" w:type="dxa"/>
          </w:tcPr>
          <w:p w:rsidR="00B059B8" w:rsidRPr="00234AEA" w:rsidRDefault="00B059B8" w:rsidP="00B059B8">
            <w:pPr>
              <w:adjustRightInd/>
              <w:ind w:firstLine="0"/>
              <w:jc w:val="left"/>
              <w:rPr>
                <w:sz w:val="24"/>
                <w:szCs w:val="24"/>
              </w:rPr>
            </w:pPr>
          </w:p>
        </w:tc>
        <w:tc>
          <w:tcPr>
            <w:tcW w:w="574" w:type="dxa"/>
          </w:tcPr>
          <w:p w:rsidR="00B059B8" w:rsidRPr="00234AEA" w:rsidRDefault="00B059B8" w:rsidP="00B059B8">
            <w:pPr>
              <w:adjustRightInd/>
              <w:ind w:firstLine="0"/>
              <w:jc w:val="left"/>
              <w:rPr>
                <w:sz w:val="24"/>
                <w:szCs w:val="24"/>
              </w:rPr>
            </w:pPr>
          </w:p>
        </w:tc>
        <w:tc>
          <w:tcPr>
            <w:tcW w:w="1984" w:type="dxa"/>
          </w:tcPr>
          <w:p w:rsidR="00B059B8" w:rsidRPr="00234AEA" w:rsidRDefault="00B059B8" w:rsidP="00B059B8">
            <w:pPr>
              <w:adjustRightInd/>
              <w:ind w:firstLine="0"/>
              <w:jc w:val="left"/>
              <w:rPr>
                <w:sz w:val="24"/>
                <w:szCs w:val="24"/>
              </w:rPr>
            </w:pPr>
          </w:p>
        </w:tc>
        <w:tc>
          <w:tcPr>
            <w:tcW w:w="1504" w:type="dxa"/>
          </w:tcPr>
          <w:p w:rsidR="00B059B8" w:rsidRPr="00234AEA" w:rsidRDefault="00B059B8" w:rsidP="00B059B8">
            <w:pPr>
              <w:adjustRightInd/>
              <w:ind w:firstLine="0"/>
              <w:jc w:val="left"/>
              <w:rPr>
                <w:sz w:val="24"/>
                <w:szCs w:val="24"/>
              </w:rPr>
            </w:pPr>
          </w:p>
        </w:tc>
      </w:tr>
      <w:tr w:rsidR="00B059B8" w:rsidRPr="00B059B8" w:rsidTr="00234AEA">
        <w:tc>
          <w:tcPr>
            <w:tcW w:w="454" w:type="dxa"/>
          </w:tcPr>
          <w:p w:rsidR="00B059B8" w:rsidRPr="00234AEA" w:rsidRDefault="00B059B8" w:rsidP="00B059B8">
            <w:pPr>
              <w:adjustRightInd/>
              <w:ind w:firstLine="0"/>
              <w:jc w:val="left"/>
              <w:rPr>
                <w:sz w:val="24"/>
                <w:szCs w:val="24"/>
              </w:rPr>
            </w:pPr>
          </w:p>
        </w:tc>
        <w:tc>
          <w:tcPr>
            <w:tcW w:w="1849" w:type="dxa"/>
          </w:tcPr>
          <w:p w:rsidR="00B059B8" w:rsidRPr="00234AEA" w:rsidRDefault="00B059B8" w:rsidP="00B059B8">
            <w:pPr>
              <w:adjustRightInd/>
              <w:ind w:firstLine="0"/>
              <w:jc w:val="left"/>
              <w:rPr>
                <w:sz w:val="24"/>
                <w:szCs w:val="24"/>
              </w:rPr>
            </w:pPr>
            <w:r w:rsidRPr="00234AEA">
              <w:rPr>
                <w:sz w:val="24"/>
                <w:szCs w:val="24"/>
              </w:rPr>
              <w:t>...</w:t>
            </w:r>
          </w:p>
        </w:tc>
        <w:tc>
          <w:tcPr>
            <w:tcW w:w="559" w:type="dxa"/>
          </w:tcPr>
          <w:p w:rsidR="00B059B8" w:rsidRPr="00234AEA" w:rsidRDefault="00B059B8" w:rsidP="00B059B8">
            <w:pPr>
              <w:adjustRightInd/>
              <w:ind w:firstLine="0"/>
              <w:jc w:val="left"/>
              <w:rPr>
                <w:sz w:val="24"/>
                <w:szCs w:val="24"/>
              </w:rPr>
            </w:pPr>
          </w:p>
        </w:tc>
        <w:tc>
          <w:tcPr>
            <w:tcW w:w="1924" w:type="dxa"/>
          </w:tcPr>
          <w:p w:rsidR="00B059B8" w:rsidRPr="00234AEA" w:rsidRDefault="00B059B8" w:rsidP="00B059B8">
            <w:pPr>
              <w:adjustRightInd/>
              <w:ind w:firstLine="0"/>
              <w:jc w:val="left"/>
              <w:rPr>
                <w:sz w:val="24"/>
                <w:szCs w:val="24"/>
              </w:rPr>
            </w:pPr>
          </w:p>
        </w:tc>
        <w:tc>
          <w:tcPr>
            <w:tcW w:w="619" w:type="dxa"/>
          </w:tcPr>
          <w:p w:rsidR="00B059B8" w:rsidRPr="00234AEA" w:rsidRDefault="00B059B8" w:rsidP="00B059B8">
            <w:pPr>
              <w:adjustRightInd/>
              <w:ind w:firstLine="0"/>
              <w:jc w:val="left"/>
              <w:rPr>
                <w:sz w:val="24"/>
                <w:szCs w:val="24"/>
              </w:rPr>
            </w:pPr>
          </w:p>
        </w:tc>
        <w:tc>
          <w:tcPr>
            <w:tcW w:w="574" w:type="dxa"/>
          </w:tcPr>
          <w:p w:rsidR="00B059B8" w:rsidRPr="00234AEA" w:rsidRDefault="00B059B8" w:rsidP="00B059B8">
            <w:pPr>
              <w:adjustRightInd/>
              <w:ind w:firstLine="0"/>
              <w:jc w:val="left"/>
              <w:rPr>
                <w:sz w:val="24"/>
                <w:szCs w:val="24"/>
              </w:rPr>
            </w:pPr>
          </w:p>
        </w:tc>
        <w:tc>
          <w:tcPr>
            <w:tcW w:w="1984" w:type="dxa"/>
          </w:tcPr>
          <w:p w:rsidR="00B059B8" w:rsidRPr="00234AEA" w:rsidRDefault="00B059B8" w:rsidP="00B059B8">
            <w:pPr>
              <w:adjustRightInd/>
              <w:ind w:firstLine="0"/>
              <w:jc w:val="left"/>
              <w:rPr>
                <w:sz w:val="24"/>
                <w:szCs w:val="24"/>
              </w:rPr>
            </w:pPr>
          </w:p>
        </w:tc>
        <w:tc>
          <w:tcPr>
            <w:tcW w:w="1504" w:type="dxa"/>
          </w:tcPr>
          <w:p w:rsidR="00B059B8" w:rsidRPr="00234AEA" w:rsidRDefault="00B059B8" w:rsidP="00B059B8">
            <w:pPr>
              <w:adjustRightInd/>
              <w:ind w:firstLine="0"/>
              <w:jc w:val="left"/>
              <w:rPr>
                <w:sz w:val="24"/>
                <w:szCs w:val="24"/>
              </w:rPr>
            </w:pPr>
          </w:p>
        </w:tc>
      </w:tr>
    </w:tbl>
    <w:p w:rsidR="00B059B8" w:rsidRPr="00B059B8" w:rsidRDefault="00B059B8" w:rsidP="00B059B8">
      <w:pPr>
        <w:adjustRightInd/>
        <w:ind w:firstLine="0"/>
        <w:rPr>
          <w:rFonts w:ascii="Calibri" w:hAnsi="Calibri" w:cs="Calibri"/>
          <w:sz w:val="22"/>
        </w:rPr>
      </w:pPr>
    </w:p>
    <w:p w:rsidR="00B059B8" w:rsidRPr="00B059B8" w:rsidRDefault="00B059B8" w:rsidP="009E21F9">
      <w:pPr>
        <w:adjustRightInd/>
        <w:ind w:firstLine="0"/>
        <w:jc w:val="center"/>
        <w:rPr>
          <w:rFonts w:ascii="Calibri" w:hAnsi="Calibri" w:cs="Calibri"/>
          <w:sz w:val="22"/>
        </w:rPr>
      </w:pPr>
      <w:r w:rsidRPr="00B059B8">
        <w:rPr>
          <w:rFonts w:ascii="Calibri" w:hAnsi="Calibri" w:cs="Calibri"/>
          <w:sz w:val="22"/>
        </w:rPr>
        <w:t>--------------------------------</w:t>
      </w:r>
    </w:p>
    <w:p w:rsidR="00B059B8" w:rsidRPr="00B059B8" w:rsidRDefault="00B059B8" w:rsidP="00B059B8">
      <w:pPr>
        <w:adjustRightInd/>
        <w:ind w:firstLine="0"/>
        <w:rPr>
          <w:rFonts w:ascii="Calibri" w:hAnsi="Calibri" w:cs="Calibri"/>
          <w:sz w:val="22"/>
        </w:rPr>
      </w:pPr>
      <w:bookmarkStart w:id="22" w:name="P2450"/>
      <w:bookmarkEnd w:id="22"/>
    </w:p>
    <w:p w:rsidR="00E65A72" w:rsidRDefault="00E65A72" w:rsidP="00234AEA">
      <w:pPr>
        <w:adjustRightInd/>
        <w:ind w:left="5103" w:firstLine="0"/>
        <w:jc w:val="center"/>
        <w:outlineLvl w:val="1"/>
        <w:rPr>
          <w:szCs w:val="26"/>
        </w:rPr>
        <w:sectPr w:rsidR="00E65A72" w:rsidSect="006036AC">
          <w:pgSz w:w="11905" w:h="16838"/>
          <w:pgMar w:top="1134" w:right="850" w:bottom="1134" w:left="1701" w:header="0" w:footer="0" w:gutter="0"/>
          <w:pgNumType w:start="1"/>
          <w:cols w:space="720"/>
          <w:titlePg/>
          <w:docGrid w:linePitch="354"/>
        </w:sectPr>
      </w:pPr>
    </w:p>
    <w:p w:rsidR="00234AEA" w:rsidRPr="00B059B8" w:rsidRDefault="00234AEA" w:rsidP="006036AC">
      <w:pPr>
        <w:adjustRightInd/>
        <w:spacing w:line="360" w:lineRule="auto"/>
        <w:ind w:left="5103" w:firstLine="0"/>
        <w:jc w:val="center"/>
        <w:outlineLvl w:val="1"/>
        <w:rPr>
          <w:szCs w:val="26"/>
        </w:rPr>
      </w:pPr>
      <w:r w:rsidRPr="00B059B8">
        <w:rPr>
          <w:szCs w:val="26"/>
        </w:rPr>
        <w:lastRenderedPageBreak/>
        <w:t xml:space="preserve">Приложение </w:t>
      </w:r>
      <w:r>
        <w:rPr>
          <w:szCs w:val="26"/>
        </w:rPr>
        <w:t>№</w:t>
      </w:r>
      <w:r w:rsidRPr="00B059B8">
        <w:rPr>
          <w:szCs w:val="26"/>
        </w:rPr>
        <w:t xml:space="preserve"> </w:t>
      </w:r>
      <w:r>
        <w:rPr>
          <w:szCs w:val="26"/>
        </w:rPr>
        <w:t>1</w:t>
      </w:r>
      <w:r w:rsidR="005329EF">
        <w:rPr>
          <w:szCs w:val="26"/>
        </w:rPr>
        <w:t>2</w:t>
      </w:r>
    </w:p>
    <w:p w:rsidR="00234AEA" w:rsidRPr="00B059B8" w:rsidRDefault="00234AEA" w:rsidP="00234AEA">
      <w:pPr>
        <w:adjustRightInd/>
        <w:ind w:left="5103" w:firstLine="0"/>
        <w:jc w:val="center"/>
        <w:rPr>
          <w:szCs w:val="26"/>
        </w:rPr>
      </w:pPr>
      <w:r w:rsidRPr="00B059B8">
        <w:rPr>
          <w:szCs w:val="26"/>
        </w:rPr>
        <w:t>к Порядку</w:t>
      </w:r>
      <w:r>
        <w:rPr>
          <w:szCs w:val="26"/>
        </w:rPr>
        <w:t xml:space="preserve"> </w:t>
      </w:r>
      <w:r w:rsidRPr="00B059B8">
        <w:rPr>
          <w:szCs w:val="26"/>
        </w:rPr>
        <w:t>принятия решений о</w:t>
      </w:r>
    </w:p>
    <w:p w:rsidR="00234AEA" w:rsidRPr="00B059B8" w:rsidRDefault="00234AEA" w:rsidP="00234AEA">
      <w:pPr>
        <w:adjustRightInd/>
        <w:ind w:left="5103" w:firstLine="0"/>
        <w:jc w:val="center"/>
        <w:rPr>
          <w:szCs w:val="26"/>
        </w:rPr>
      </w:pPr>
      <w:r w:rsidRPr="00B059B8">
        <w:rPr>
          <w:szCs w:val="26"/>
        </w:rPr>
        <w:t>разработке муниципальных</w:t>
      </w:r>
      <w:r>
        <w:rPr>
          <w:szCs w:val="26"/>
        </w:rPr>
        <w:t xml:space="preserve"> </w:t>
      </w:r>
      <w:r w:rsidRPr="00B059B8">
        <w:rPr>
          <w:szCs w:val="26"/>
        </w:rPr>
        <w:t xml:space="preserve">программ </w:t>
      </w:r>
      <w:r>
        <w:rPr>
          <w:szCs w:val="26"/>
        </w:rPr>
        <w:t>Арсеньевского городского округа</w:t>
      </w:r>
      <w:r w:rsidRPr="00B059B8">
        <w:rPr>
          <w:szCs w:val="26"/>
        </w:rPr>
        <w:t>,</w:t>
      </w:r>
    </w:p>
    <w:p w:rsidR="00234AEA" w:rsidRPr="00B059B8" w:rsidRDefault="00234AEA" w:rsidP="00234AEA">
      <w:pPr>
        <w:adjustRightInd/>
        <w:ind w:left="5103" w:firstLine="0"/>
        <w:jc w:val="center"/>
        <w:rPr>
          <w:szCs w:val="26"/>
        </w:rPr>
      </w:pPr>
      <w:r w:rsidRPr="00B059B8">
        <w:rPr>
          <w:szCs w:val="26"/>
        </w:rPr>
        <w:t>формирования, реализации</w:t>
      </w:r>
      <w:r>
        <w:rPr>
          <w:szCs w:val="26"/>
        </w:rPr>
        <w:t xml:space="preserve"> </w:t>
      </w:r>
      <w:r w:rsidRPr="00B059B8">
        <w:rPr>
          <w:szCs w:val="26"/>
        </w:rPr>
        <w:t>и проведения оценки</w:t>
      </w:r>
      <w:r>
        <w:rPr>
          <w:szCs w:val="26"/>
        </w:rPr>
        <w:t xml:space="preserve"> </w:t>
      </w:r>
      <w:r w:rsidRPr="00B059B8">
        <w:rPr>
          <w:szCs w:val="26"/>
        </w:rPr>
        <w:t>эффективности реализации</w:t>
      </w:r>
      <w:r>
        <w:rPr>
          <w:szCs w:val="26"/>
        </w:rPr>
        <w:t xml:space="preserve"> </w:t>
      </w:r>
      <w:r w:rsidRPr="00B059B8">
        <w:rPr>
          <w:szCs w:val="26"/>
        </w:rPr>
        <w:t>муниципальных программ</w:t>
      </w:r>
      <w:r>
        <w:rPr>
          <w:szCs w:val="26"/>
        </w:rPr>
        <w:t xml:space="preserve"> Арсеньевского городского округа</w:t>
      </w:r>
      <w:r w:rsidRPr="00B059B8">
        <w:rPr>
          <w:szCs w:val="26"/>
        </w:rPr>
        <w:t>,</w:t>
      </w:r>
      <w:r>
        <w:rPr>
          <w:szCs w:val="26"/>
        </w:rPr>
        <w:t xml:space="preserve"> </w:t>
      </w:r>
      <w:r w:rsidRPr="00B059B8">
        <w:rPr>
          <w:szCs w:val="26"/>
        </w:rPr>
        <w:t>утвержденному</w:t>
      </w:r>
    </w:p>
    <w:p w:rsidR="00234AEA" w:rsidRPr="00B059B8" w:rsidRDefault="00234AEA" w:rsidP="00234AEA">
      <w:pPr>
        <w:adjustRightInd/>
        <w:ind w:left="5103" w:firstLine="0"/>
        <w:jc w:val="center"/>
        <w:rPr>
          <w:szCs w:val="26"/>
        </w:rPr>
      </w:pPr>
      <w:r>
        <w:rPr>
          <w:szCs w:val="26"/>
        </w:rPr>
        <w:t>Арсеньевского городского округа</w:t>
      </w:r>
    </w:p>
    <w:p w:rsidR="006A62AA" w:rsidRDefault="006A62AA" w:rsidP="006A62AA">
      <w:pPr>
        <w:widowControl/>
        <w:autoSpaceDE/>
        <w:autoSpaceDN/>
        <w:adjustRightInd/>
        <w:spacing w:after="1" w:line="259" w:lineRule="auto"/>
        <w:ind w:left="5103" w:firstLine="0"/>
        <w:jc w:val="center"/>
        <w:rPr>
          <w:szCs w:val="26"/>
        </w:rPr>
      </w:pPr>
      <w:r>
        <w:rPr>
          <w:szCs w:val="26"/>
        </w:rPr>
        <w:t xml:space="preserve">от </w:t>
      </w:r>
      <w:r w:rsidRPr="00B059B8">
        <w:rPr>
          <w:szCs w:val="26"/>
        </w:rPr>
        <w:t>«</w:t>
      </w:r>
      <w:r>
        <w:rPr>
          <w:szCs w:val="26"/>
          <w:u w:val="single"/>
        </w:rPr>
        <w:t>12</w:t>
      </w:r>
      <w:r w:rsidRPr="00B059B8">
        <w:rPr>
          <w:szCs w:val="26"/>
        </w:rPr>
        <w:t xml:space="preserve">» </w:t>
      </w:r>
      <w:r>
        <w:rPr>
          <w:szCs w:val="26"/>
          <w:u w:val="single"/>
        </w:rPr>
        <w:t xml:space="preserve">августа </w:t>
      </w:r>
      <w:r w:rsidRPr="00B059B8">
        <w:rPr>
          <w:szCs w:val="26"/>
        </w:rPr>
        <w:t>20</w:t>
      </w:r>
      <w:r>
        <w:rPr>
          <w:szCs w:val="26"/>
        </w:rPr>
        <w:t>20</w:t>
      </w:r>
      <w:r w:rsidRPr="00B059B8">
        <w:rPr>
          <w:szCs w:val="26"/>
        </w:rPr>
        <w:t xml:space="preserve"> г. № </w:t>
      </w:r>
      <w:r>
        <w:rPr>
          <w:szCs w:val="26"/>
          <w:u w:val="single"/>
        </w:rPr>
        <w:t>480</w:t>
      </w:r>
      <w:r w:rsidRPr="00B059B8">
        <w:rPr>
          <w:szCs w:val="26"/>
        </w:rPr>
        <w:t>-па</w:t>
      </w:r>
    </w:p>
    <w:p w:rsidR="00B059B8" w:rsidRPr="00B059B8" w:rsidRDefault="00B059B8" w:rsidP="00B059B8">
      <w:pPr>
        <w:widowControl/>
        <w:autoSpaceDE/>
        <w:autoSpaceDN/>
        <w:adjustRightInd/>
        <w:spacing w:after="1" w:line="259" w:lineRule="auto"/>
        <w:ind w:firstLine="0"/>
        <w:jc w:val="left"/>
        <w:rPr>
          <w:rFonts w:ascii="Calibri" w:eastAsia="Calibri" w:hAnsi="Calibri"/>
          <w:sz w:val="22"/>
          <w:szCs w:val="22"/>
          <w:lang w:eastAsia="en-US"/>
        </w:rPr>
      </w:pPr>
    </w:p>
    <w:p w:rsidR="00B059B8" w:rsidRPr="00B059B8" w:rsidRDefault="00B059B8" w:rsidP="00B059B8">
      <w:pPr>
        <w:adjustRightInd/>
        <w:ind w:firstLine="0"/>
        <w:rPr>
          <w:rFonts w:ascii="Calibri" w:hAnsi="Calibri" w:cs="Calibri"/>
          <w:sz w:val="22"/>
        </w:rPr>
      </w:pPr>
    </w:p>
    <w:p w:rsidR="00B059B8" w:rsidRPr="00234AEA" w:rsidRDefault="00B059B8" w:rsidP="00B059B8">
      <w:pPr>
        <w:adjustRightInd/>
        <w:ind w:firstLine="0"/>
        <w:jc w:val="right"/>
        <w:rPr>
          <w:szCs w:val="26"/>
        </w:rPr>
      </w:pPr>
      <w:r w:rsidRPr="00234AEA">
        <w:rPr>
          <w:szCs w:val="26"/>
        </w:rPr>
        <w:t>Форма</w:t>
      </w:r>
    </w:p>
    <w:p w:rsidR="00B059B8" w:rsidRPr="00234AEA" w:rsidRDefault="00B059B8" w:rsidP="00B059B8">
      <w:pPr>
        <w:adjustRightInd/>
        <w:ind w:firstLine="0"/>
        <w:rPr>
          <w:rFonts w:ascii="Calibri" w:hAnsi="Calibri" w:cs="Calibri"/>
          <w:szCs w:val="26"/>
        </w:rPr>
      </w:pPr>
    </w:p>
    <w:p w:rsidR="00B059B8" w:rsidRPr="00234AEA" w:rsidRDefault="00B059B8" w:rsidP="00B059B8">
      <w:pPr>
        <w:adjustRightInd/>
        <w:ind w:firstLine="0"/>
        <w:jc w:val="center"/>
        <w:rPr>
          <w:szCs w:val="26"/>
        </w:rPr>
      </w:pPr>
      <w:bookmarkStart w:id="23" w:name="P2479"/>
      <w:bookmarkEnd w:id="23"/>
      <w:r w:rsidRPr="00234AEA">
        <w:rPr>
          <w:szCs w:val="26"/>
        </w:rPr>
        <w:t>ОТЧЕТ</w:t>
      </w:r>
    </w:p>
    <w:p w:rsidR="00234AEA" w:rsidRPr="00234AEA" w:rsidRDefault="00B059B8" w:rsidP="00234AEA">
      <w:pPr>
        <w:adjustRightInd/>
        <w:ind w:firstLine="0"/>
        <w:jc w:val="center"/>
        <w:rPr>
          <w:szCs w:val="26"/>
        </w:rPr>
      </w:pPr>
      <w:r w:rsidRPr="00234AEA">
        <w:rPr>
          <w:szCs w:val="26"/>
        </w:rPr>
        <w:t>О СТЕПЕНИ ВЫПОЛНЕНИЯ ПОДПРОГРАММ</w:t>
      </w:r>
    </w:p>
    <w:p w:rsidR="00B059B8" w:rsidRPr="00234AEA" w:rsidRDefault="00B059B8" w:rsidP="00B059B8">
      <w:pPr>
        <w:adjustRightInd/>
        <w:ind w:firstLine="0"/>
        <w:jc w:val="center"/>
        <w:rPr>
          <w:szCs w:val="26"/>
        </w:rPr>
      </w:pPr>
      <w:r w:rsidRPr="00234AEA">
        <w:rPr>
          <w:szCs w:val="26"/>
        </w:rPr>
        <w:t xml:space="preserve">МУНИЦИПАЛЬНОЙ ПРОГРАММЫ </w:t>
      </w:r>
      <w:r w:rsidR="00234AEA">
        <w:rPr>
          <w:szCs w:val="26"/>
        </w:rPr>
        <w:t>ГОРОДСКОГО ОКРУГА</w:t>
      </w:r>
    </w:p>
    <w:p w:rsidR="00B059B8" w:rsidRPr="00234AEA" w:rsidRDefault="00B059B8" w:rsidP="00B059B8">
      <w:pPr>
        <w:adjustRightInd/>
        <w:ind w:firstLine="0"/>
        <w:jc w:val="center"/>
        <w:rPr>
          <w:sz w:val="22"/>
        </w:rPr>
      </w:pPr>
      <w:r w:rsidRPr="00234AEA">
        <w:rPr>
          <w:sz w:val="22"/>
        </w:rPr>
        <w:t>_________________________________________________</w:t>
      </w:r>
    </w:p>
    <w:p w:rsidR="00B059B8" w:rsidRPr="00234AEA" w:rsidRDefault="00B059B8" w:rsidP="00B059B8">
      <w:pPr>
        <w:adjustRightInd/>
        <w:ind w:firstLine="0"/>
        <w:jc w:val="center"/>
        <w:rPr>
          <w:sz w:val="22"/>
        </w:rPr>
      </w:pPr>
      <w:r w:rsidRPr="00234AEA">
        <w:rPr>
          <w:sz w:val="22"/>
        </w:rPr>
        <w:t>(наименование муниципальной программы)</w:t>
      </w:r>
    </w:p>
    <w:p w:rsidR="00B059B8" w:rsidRPr="00234AEA" w:rsidRDefault="00B059B8" w:rsidP="00B059B8">
      <w:pPr>
        <w:adjustRightInd/>
        <w:ind w:firstLine="0"/>
        <w:jc w:val="center"/>
        <w:rPr>
          <w:szCs w:val="26"/>
        </w:rPr>
      </w:pPr>
      <w:r w:rsidRPr="00234AEA">
        <w:rPr>
          <w:szCs w:val="26"/>
        </w:rPr>
        <w:t>ЗА 20___ ГОД</w:t>
      </w:r>
    </w:p>
    <w:p w:rsidR="00B059B8" w:rsidRPr="00B059B8" w:rsidRDefault="00B059B8" w:rsidP="00B059B8">
      <w:pPr>
        <w:adjustRightInd/>
        <w:ind w:firstLine="0"/>
        <w:rPr>
          <w:rFonts w:ascii="Calibri" w:hAnsi="Calibri" w:cs="Calibri"/>
          <w:sz w:val="22"/>
        </w:rPr>
      </w:pP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4"/>
        <w:gridCol w:w="1894"/>
        <w:gridCol w:w="987"/>
        <w:gridCol w:w="992"/>
        <w:gridCol w:w="992"/>
        <w:gridCol w:w="992"/>
        <w:gridCol w:w="1275"/>
        <w:gridCol w:w="1146"/>
        <w:gridCol w:w="1690"/>
      </w:tblGrid>
      <w:tr w:rsidR="00B059B8" w:rsidRPr="00234AEA" w:rsidTr="009E21F9">
        <w:tc>
          <w:tcPr>
            <w:tcW w:w="664" w:type="dxa"/>
            <w:vMerge w:val="restart"/>
          </w:tcPr>
          <w:p w:rsidR="00B059B8" w:rsidRPr="009E21F9" w:rsidRDefault="00234AEA" w:rsidP="00B059B8">
            <w:pPr>
              <w:adjustRightInd/>
              <w:ind w:firstLine="0"/>
              <w:jc w:val="center"/>
              <w:rPr>
                <w:sz w:val="22"/>
                <w:szCs w:val="22"/>
              </w:rPr>
            </w:pPr>
            <w:r w:rsidRPr="009E21F9">
              <w:rPr>
                <w:sz w:val="22"/>
                <w:szCs w:val="22"/>
              </w:rPr>
              <w:t>№</w:t>
            </w:r>
            <w:r w:rsidR="00B059B8" w:rsidRPr="009E21F9">
              <w:rPr>
                <w:sz w:val="22"/>
                <w:szCs w:val="22"/>
              </w:rPr>
              <w:t xml:space="preserve"> п/п</w:t>
            </w:r>
          </w:p>
        </w:tc>
        <w:tc>
          <w:tcPr>
            <w:tcW w:w="1894" w:type="dxa"/>
            <w:vMerge w:val="restart"/>
          </w:tcPr>
          <w:p w:rsidR="00B059B8" w:rsidRPr="009E21F9" w:rsidRDefault="00B059B8" w:rsidP="00B059B8">
            <w:pPr>
              <w:adjustRightInd/>
              <w:ind w:firstLine="0"/>
              <w:jc w:val="center"/>
              <w:rPr>
                <w:sz w:val="22"/>
                <w:szCs w:val="22"/>
              </w:rPr>
            </w:pPr>
            <w:r w:rsidRPr="009E21F9">
              <w:rPr>
                <w:sz w:val="22"/>
                <w:szCs w:val="22"/>
              </w:rPr>
              <w:t>Наименование подпрограммы, программы, принятой в соответствии с требованиями федерального законодательства в сфере реализации муниципальной программы</w:t>
            </w:r>
          </w:p>
        </w:tc>
        <w:tc>
          <w:tcPr>
            <w:tcW w:w="1979" w:type="dxa"/>
            <w:gridSpan w:val="2"/>
          </w:tcPr>
          <w:p w:rsidR="00B059B8" w:rsidRPr="009E21F9" w:rsidRDefault="00B059B8" w:rsidP="00B059B8">
            <w:pPr>
              <w:adjustRightInd/>
              <w:ind w:firstLine="0"/>
              <w:jc w:val="center"/>
              <w:rPr>
                <w:sz w:val="22"/>
                <w:szCs w:val="22"/>
              </w:rPr>
            </w:pPr>
            <w:r w:rsidRPr="009E21F9">
              <w:rPr>
                <w:sz w:val="22"/>
                <w:szCs w:val="22"/>
              </w:rPr>
              <w:t>Плановый срок</w:t>
            </w:r>
          </w:p>
        </w:tc>
        <w:tc>
          <w:tcPr>
            <w:tcW w:w="1984" w:type="dxa"/>
            <w:gridSpan w:val="2"/>
          </w:tcPr>
          <w:p w:rsidR="00B059B8" w:rsidRPr="009E21F9" w:rsidRDefault="00B059B8" w:rsidP="00B059B8">
            <w:pPr>
              <w:adjustRightInd/>
              <w:ind w:firstLine="0"/>
              <w:jc w:val="center"/>
              <w:rPr>
                <w:sz w:val="22"/>
                <w:szCs w:val="22"/>
              </w:rPr>
            </w:pPr>
            <w:r w:rsidRPr="009E21F9">
              <w:rPr>
                <w:sz w:val="22"/>
                <w:szCs w:val="22"/>
              </w:rPr>
              <w:t>Фактический срок</w:t>
            </w:r>
          </w:p>
        </w:tc>
        <w:tc>
          <w:tcPr>
            <w:tcW w:w="2421" w:type="dxa"/>
            <w:gridSpan w:val="2"/>
          </w:tcPr>
          <w:p w:rsidR="00B059B8" w:rsidRPr="009E21F9" w:rsidRDefault="00B059B8" w:rsidP="00B059B8">
            <w:pPr>
              <w:adjustRightInd/>
              <w:ind w:firstLine="0"/>
              <w:jc w:val="center"/>
              <w:rPr>
                <w:sz w:val="22"/>
                <w:szCs w:val="22"/>
              </w:rPr>
            </w:pPr>
            <w:r w:rsidRPr="009E21F9">
              <w:rPr>
                <w:sz w:val="22"/>
                <w:szCs w:val="22"/>
              </w:rPr>
              <w:t>Результаты</w:t>
            </w:r>
          </w:p>
        </w:tc>
        <w:tc>
          <w:tcPr>
            <w:tcW w:w="1690" w:type="dxa"/>
          </w:tcPr>
          <w:p w:rsidR="00B059B8" w:rsidRPr="009E21F9" w:rsidRDefault="00B059B8" w:rsidP="00B059B8">
            <w:pPr>
              <w:adjustRightInd/>
              <w:ind w:firstLine="0"/>
              <w:jc w:val="center"/>
              <w:rPr>
                <w:sz w:val="22"/>
                <w:szCs w:val="22"/>
              </w:rPr>
            </w:pPr>
            <w:r w:rsidRPr="009E21F9">
              <w:rPr>
                <w:sz w:val="22"/>
                <w:szCs w:val="22"/>
              </w:rPr>
              <w:t xml:space="preserve">Причины </w:t>
            </w:r>
            <w:r w:rsidR="00234AEA" w:rsidRPr="009E21F9">
              <w:rPr>
                <w:sz w:val="22"/>
                <w:szCs w:val="22"/>
              </w:rPr>
              <w:t>не достижения</w:t>
            </w:r>
            <w:r w:rsidRPr="009E21F9">
              <w:rPr>
                <w:sz w:val="22"/>
                <w:szCs w:val="22"/>
              </w:rPr>
              <w:t xml:space="preserve"> запланированных результатов</w:t>
            </w:r>
          </w:p>
        </w:tc>
      </w:tr>
      <w:tr w:rsidR="00B059B8" w:rsidRPr="00234AEA" w:rsidTr="009E21F9">
        <w:tc>
          <w:tcPr>
            <w:tcW w:w="664" w:type="dxa"/>
            <w:vMerge/>
          </w:tcPr>
          <w:p w:rsidR="00B059B8" w:rsidRPr="009E21F9" w:rsidRDefault="00B059B8" w:rsidP="00B059B8">
            <w:pPr>
              <w:widowControl/>
              <w:autoSpaceDE/>
              <w:autoSpaceDN/>
              <w:adjustRightInd/>
              <w:spacing w:after="160" w:line="259" w:lineRule="auto"/>
              <w:ind w:firstLine="0"/>
              <w:jc w:val="left"/>
              <w:rPr>
                <w:rFonts w:eastAsia="Calibri"/>
                <w:sz w:val="22"/>
                <w:szCs w:val="22"/>
                <w:lang w:eastAsia="en-US"/>
              </w:rPr>
            </w:pPr>
          </w:p>
        </w:tc>
        <w:tc>
          <w:tcPr>
            <w:tcW w:w="1894" w:type="dxa"/>
            <w:vMerge/>
          </w:tcPr>
          <w:p w:rsidR="00B059B8" w:rsidRPr="009E21F9" w:rsidRDefault="00B059B8" w:rsidP="00B059B8">
            <w:pPr>
              <w:widowControl/>
              <w:autoSpaceDE/>
              <w:autoSpaceDN/>
              <w:adjustRightInd/>
              <w:spacing w:after="160" w:line="259" w:lineRule="auto"/>
              <w:ind w:firstLine="0"/>
              <w:jc w:val="left"/>
              <w:rPr>
                <w:rFonts w:eastAsia="Calibri"/>
                <w:sz w:val="22"/>
                <w:szCs w:val="22"/>
                <w:lang w:eastAsia="en-US"/>
              </w:rPr>
            </w:pPr>
          </w:p>
        </w:tc>
        <w:tc>
          <w:tcPr>
            <w:tcW w:w="987" w:type="dxa"/>
          </w:tcPr>
          <w:p w:rsidR="00B059B8" w:rsidRPr="009E21F9" w:rsidRDefault="00B059B8" w:rsidP="00B059B8">
            <w:pPr>
              <w:adjustRightInd/>
              <w:ind w:firstLine="0"/>
              <w:jc w:val="center"/>
              <w:rPr>
                <w:sz w:val="22"/>
                <w:szCs w:val="22"/>
              </w:rPr>
            </w:pPr>
            <w:r w:rsidRPr="009E21F9">
              <w:rPr>
                <w:sz w:val="22"/>
                <w:szCs w:val="22"/>
              </w:rPr>
              <w:t>начала реализации</w:t>
            </w:r>
          </w:p>
        </w:tc>
        <w:tc>
          <w:tcPr>
            <w:tcW w:w="992" w:type="dxa"/>
          </w:tcPr>
          <w:p w:rsidR="00B059B8" w:rsidRPr="009E21F9" w:rsidRDefault="00B059B8" w:rsidP="00B059B8">
            <w:pPr>
              <w:adjustRightInd/>
              <w:ind w:firstLine="0"/>
              <w:jc w:val="center"/>
              <w:rPr>
                <w:sz w:val="22"/>
                <w:szCs w:val="22"/>
              </w:rPr>
            </w:pPr>
            <w:r w:rsidRPr="009E21F9">
              <w:rPr>
                <w:sz w:val="22"/>
                <w:szCs w:val="22"/>
              </w:rPr>
              <w:t>окончания реализации</w:t>
            </w:r>
          </w:p>
        </w:tc>
        <w:tc>
          <w:tcPr>
            <w:tcW w:w="992" w:type="dxa"/>
          </w:tcPr>
          <w:p w:rsidR="00B059B8" w:rsidRPr="009E21F9" w:rsidRDefault="00B059B8" w:rsidP="00B059B8">
            <w:pPr>
              <w:adjustRightInd/>
              <w:ind w:firstLine="0"/>
              <w:jc w:val="center"/>
              <w:rPr>
                <w:sz w:val="22"/>
                <w:szCs w:val="22"/>
              </w:rPr>
            </w:pPr>
            <w:r w:rsidRPr="009E21F9">
              <w:rPr>
                <w:sz w:val="22"/>
                <w:szCs w:val="22"/>
              </w:rPr>
              <w:t>начала реализации</w:t>
            </w:r>
          </w:p>
        </w:tc>
        <w:tc>
          <w:tcPr>
            <w:tcW w:w="992" w:type="dxa"/>
          </w:tcPr>
          <w:p w:rsidR="00B059B8" w:rsidRPr="009E21F9" w:rsidRDefault="00B059B8" w:rsidP="00B059B8">
            <w:pPr>
              <w:adjustRightInd/>
              <w:ind w:firstLine="0"/>
              <w:jc w:val="center"/>
              <w:rPr>
                <w:sz w:val="22"/>
                <w:szCs w:val="22"/>
              </w:rPr>
            </w:pPr>
            <w:r w:rsidRPr="009E21F9">
              <w:rPr>
                <w:sz w:val="22"/>
                <w:szCs w:val="22"/>
              </w:rPr>
              <w:t>окончания реализации</w:t>
            </w:r>
          </w:p>
        </w:tc>
        <w:tc>
          <w:tcPr>
            <w:tcW w:w="1275" w:type="dxa"/>
          </w:tcPr>
          <w:p w:rsidR="00B059B8" w:rsidRPr="009E21F9" w:rsidRDefault="00B059B8" w:rsidP="00B059B8">
            <w:pPr>
              <w:adjustRightInd/>
              <w:ind w:firstLine="0"/>
              <w:jc w:val="center"/>
              <w:rPr>
                <w:sz w:val="22"/>
                <w:szCs w:val="22"/>
              </w:rPr>
            </w:pPr>
            <w:r w:rsidRPr="009E21F9">
              <w:rPr>
                <w:sz w:val="22"/>
                <w:szCs w:val="22"/>
              </w:rPr>
              <w:t>запланированные</w:t>
            </w:r>
          </w:p>
        </w:tc>
        <w:tc>
          <w:tcPr>
            <w:tcW w:w="1146" w:type="dxa"/>
          </w:tcPr>
          <w:p w:rsidR="00B059B8" w:rsidRPr="009E21F9" w:rsidRDefault="00B059B8" w:rsidP="00B059B8">
            <w:pPr>
              <w:adjustRightInd/>
              <w:ind w:firstLine="0"/>
              <w:jc w:val="center"/>
              <w:rPr>
                <w:sz w:val="22"/>
                <w:szCs w:val="22"/>
              </w:rPr>
            </w:pPr>
            <w:r w:rsidRPr="009E21F9">
              <w:rPr>
                <w:sz w:val="22"/>
                <w:szCs w:val="22"/>
              </w:rPr>
              <w:t>достигнутые</w:t>
            </w:r>
          </w:p>
        </w:tc>
        <w:tc>
          <w:tcPr>
            <w:tcW w:w="1690" w:type="dxa"/>
          </w:tcPr>
          <w:p w:rsidR="00B059B8" w:rsidRPr="009E21F9" w:rsidRDefault="00B059B8" w:rsidP="00B059B8">
            <w:pPr>
              <w:widowControl/>
              <w:autoSpaceDE/>
              <w:autoSpaceDN/>
              <w:adjustRightInd/>
              <w:spacing w:after="160" w:line="259" w:lineRule="auto"/>
              <w:ind w:firstLine="0"/>
              <w:jc w:val="left"/>
              <w:rPr>
                <w:rFonts w:eastAsia="Calibri"/>
                <w:sz w:val="22"/>
                <w:szCs w:val="22"/>
                <w:lang w:eastAsia="en-US"/>
              </w:rPr>
            </w:pPr>
          </w:p>
        </w:tc>
      </w:tr>
      <w:tr w:rsidR="00B059B8" w:rsidRPr="00234AEA" w:rsidTr="009E21F9">
        <w:tc>
          <w:tcPr>
            <w:tcW w:w="664" w:type="dxa"/>
          </w:tcPr>
          <w:p w:rsidR="00B059B8" w:rsidRPr="009E21F9" w:rsidRDefault="00B059B8" w:rsidP="00B059B8">
            <w:pPr>
              <w:adjustRightInd/>
              <w:ind w:firstLine="0"/>
              <w:jc w:val="center"/>
              <w:rPr>
                <w:sz w:val="22"/>
                <w:szCs w:val="22"/>
              </w:rPr>
            </w:pPr>
            <w:r w:rsidRPr="009E21F9">
              <w:rPr>
                <w:sz w:val="22"/>
                <w:szCs w:val="22"/>
              </w:rPr>
              <w:t>1</w:t>
            </w:r>
          </w:p>
        </w:tc>
        <w:tc>
          <w:tcPr>
            <w:tcW w:w="1894" w:type="dxa"/>
          </w:tcPr>
          <w:p w:rsidR="00B059B8" w:rsidRPr="009E21F9" w:rsidRDefault="00B059B8" w:rsidP="00B059B8">
            <w:pPr>
              <w:adjustRightInd/>
              <w:ind w:firstLine="0"/>
              <w:jc w:val="center"/>
              <w:rPr>
                <w:sz w:val="22"/>
                <w:szCs w:val="22"/>
              </w:rPr>
            </w:pPr>
            <w:r w:rsidRPr="009E21F9">
              <w:rPr>
                <w:sz w:val="22"/>
                <w:szCs w:val="22"/>
              </w:rPr>
              <w:t>2</w:t>
            </w:r>
          </w:p>
        </w:tc>
        <w:tc>
          <w:tcPr>
            <w:tcW w:w="987" w:type="dxa"/>
          </w:tcPr>
          <w:p w:rsidR="00B059B8" w:rsidRPr="009E21F9" w:rsidRDefault="00B059B8" w:rsidP="00B059B8">
            <w:pPr>
              <w:adjustRightInd/>
              <w:ind w:firstLine="0"/>
              <w:jc w:val="center"/>
              <w:rPr>
                <w:sz w:val="22"/>
                <w:szCs w:val="22"/>
              </w:rPr>
            </w:pPr>
            <w:r w:rsidRPr="009E21F9">
              <w:rPr>
                <w:sz w:val="22"/>
                <w:szCs w:val="22"/>
              </w:rPr>
              <w:t>3</w:t>
            </w:r>
          </w:p>
        </w:tc>
        <w:tc>
          <w:tcPr>
            <w:tcW w:w="992" w:type="dxa"/>
          </w:tcPr>
          <w:p w:rsidR="00B059B8" w:rsidRPr="009E21F9" w:rsidRDefault="00B059B8" w:rsidP="00B059B8">
            <w:pPr>
              <w:adjustRightInd/>
              <w:ind w:firstLine="0"/>
              <w:jc w:val="center"/>
              <w:rPr>
                <w:sz w:val="22"/>
                <w:szCs w:val="22"/>
              </w:rPr>
            </w:pPr>
            <w:r w:rsidRPr="009E21F9">
              <w:rPr>
                <w:sz w:val="22"/>
                <w:szCs w:val="22"/>
              </w:rPr>
              <w:t>4</w:t>
            </w:r>
          </w:p>
        </w:tc>
        <w:tc>
          <w:tcPr>
            <w:tcW w:w="992" w:type="dxa"/>
          </w:tcPr>
          <w:p w:rsidR="00B059B8" w:rsidRPr="009E21F9" w:rsidRDefault="00B059B8" w:rsidP="00B059B8">
            <w:pPr>
              <w:adjustRightInd/>
              <w:ind w:firstLine="0"/>
              <w:jc w:val="center"/>
              <w:rPr>
                <w:sz w:val="22"/>
                <w:szCs w:val="22"/>
              </w:rPr>
            </w:pPr>
            <w:r w:rsidRPr="009E21F9">
              <w:rPr>
                <w:sz w:val="22"/>
                <w:szCs w:val="22"/>
              </w:rPr>
              <w:t>5</w:t>
            </w:r>
          </w:p>
        </w:tc>
        <w:tc>
          <w:tcPr>
            <w:tcW w:w="992" w:type="dxa"/>
          </w:tcPr>
          <w:p w:rsidR="00B059B8" w:rsidRPr="009E21F9" w:rsidRDefault="00B059B8" w:rsidP="00B059B8">
            <w:pPr>
              <w:adjustRightInd/>
              <w:ind w:firstLine="0"/>
              <w:jc w:val="center"/>
              <w:rPr>
                <w:sz w:val="22"/>
                <w:szCs w:val="22"/>
              </w:rPr>
            </w:pPr>
            <w:r w:rsidRPr="009E21F9">
              <w:rPr>
                <w:sz w:val="22"/>
                <w:szCs w:val="22"/>
              </w:rPr>
              <w:t>6</w:t>
            </w:r>
          </w:p>
        </w:tc>
        <w:tc>
          <w:tcPr>
            <w:tcW w:w="1275" w:type="dxa"/>
          </w:tcPr>
          <w:p w:rsidR="00B059B8" w:rsidRPr="009E21F9" w:rsidRDefault="00B059B8" w:rsidP="00B059B8">
            <w:pPr>
              <w:adjustRightInd/>
              <w:ind w:firstLine="0"/>
              <w:jc w:val="center"/>
              <w:rPr>
                <w:sz w:val="22"/>
                <w:szCs w:val="22"/>
              </w:rPr>
            </w:pPr>
            <w:r w:rsidRPr="009E21F9">
              <w:rPr>
                <w:sz w:val="22"/>
                <w:szCs w:val="22"/>
              </w:rPr>
              <w:t>7</w:t>
            </w:r>
          </w:p>
        </w:tc>
        <w:tc>
          <w:tcPr>
            <w:tcW w:w="1146" w:type="dxa"/>
          </w:tcPr>
          <w:p w:rsidR="00B059B8" w:rsidRPr="009E21F9" w:rsidRDefault="00B059B8" w:rsidP="00B059B8">
            <w:pPr>
              <w:adjustRightInd/>
              <w:ind w:firstLine="0"/>
              <w:jc w:val="center"/>
              <w:rPr>
                <w:sz w:val="22"/>
                <w:szCs w:val="22"/>
              </w:rPr>
            </w:pPr>
            <w:r w:rsidRPr="009E21F9">
              <w:rPr>
                <w:sz w:val="22"/>
                <w:szCs w:val="22"/>
              </w:rPr>
              <w:t>8</w:t>
            </w:r>
          </w:p>
        </w:tc>
        <w:tc>
          <w:tcPr>
            <w:tcW w:w="1690" w:type="dxa"/>
          </w:tcPr>
          <w:p w:rsidR="00B059B8" w:rsidRPr="009E21F9" w:rsidRDefault="00B059B8" w:rsidP="00B059B8">
            <w:pPr>
              <w:adjustRightInd/>
              <w:ind w:firstLine="0"/>
              <w:jc w:val="center"/>
              <w:rPr>
                <w:sz w:val="22"/>
                <w:szCs w:val="22"/>
              </w:rPr>
            </w:pPr>
            <w:r w:rsidRPr="009E21F9">
              <w:rPr>
                <w:sz w:val="22"/>
                <w:szCs w:val="22"/>
              </w:rPr>
              <w:t>9</w:t>
            </w:r>
          </w:p>
        </w:tc>
      </w:tr>
      <w:tr w:rsidR="00B059B8" w:rsidRPr="00234AEA" w:rsidTr="009E21F9">
        <w:tc>
          <w:tcPr>
            <w:tcW w:w="664" w:type="dxa"/>
          </w:tcPr>
          <w:p w:rsidR="00B059B8" w:rsidRPr="009E21F9" w:rsidRDefault="00B059B8" w:rsidP="00B059B8">
            <w:pPr>
              <w:adjustRightInd/>
              <w:ind w:firstLine="0"/>
              <w:jc w:val="left"/>
              <w:rPr>
                <w:sz w:val="22"/>
                <w:szCs w:val="22"/>
              </w:rPr>
            </w:pPr>
            <w:r w:rsidRPr="009E21F9">
              <w:rPr>
                <w:sz w:val="22"/>
                <w:szCs w:val="22"/>
              </w:rPr>
              <w:t>1.</w:t>
            </w:r>
          </w:p>
        </w:tc>
        <w:tc>
          <w:tcPr>
            <w:tcW w:w="1894" w:type="dxa"/>
          </w:tcPr>
          <w:p w:rsidR="00B059B8" w:rsidRPr="009E21F9" w:rsidRDefault="00B059B8" w:rsidP="00B059B8">
            <w:pPr>
              <w:adjustRightInd/>
              <w:ind w:firstLine="0"/>
              <w:jc w:val="left"/>
              <w:rPr>
                <w:sz w:val="22"/>
                <w:szCs w:val="22"/>
              </w:rPr>
            </w:pPr>
            <w:r w:rsidRPr="009E21F9">
              <w:rPr>
                <w:sz w:val="22"/>
                <w:szCs w:val="22"/>
              </w:rPr>
              <w:t>Подпрограмма 1</w:t>
            </w:r>
          </w:p>
        </w:tc>
        <w:tc>
          <w:tcPr>
            <w:tcW w:w="987" w:type="dxa"/>
          </w:tcPr>
          <w:p w:rsidR="00B059B8" w:rsidRPr="009E21F9" w:rsidRDefault="00B059B8" w:rsidP="00B059B8">
            <w:pPr>
              <w:adjustRightInd/>
              <w:ind w:firstLine="0"/>
              <w:jc w:val="left"/>
              <w:rPr>
                <w:sz w:val="22"/>
                <w:szCs w:val="22"/>
              </w:rPr>
            </w:pPr>
          </w:p>
        </w:tc>
        <w:tc>
          <w:tcPr>
            <w:tcW w:w="992" w:type="dxa"/>
          </w:tcPr>
          <w:p w:rsidR="00B059B8" w:rsidRPr="009E21F9" w:rsidRDefault="00B059B8" w:rsidP="00B059B8">
            <w:pPr>
              <w:adjustRightInd/>
              <w:ind w:firstLine="0"/>
              <w:jc w:val="left"/>
              <w:rPr>
                <w:sz w:val="22"/>
                <w:szCs w:val="22"/>
              </w:rPr>
            </w:pPr>
          </w:p>
        </w:tc>
        <w:tc>
          <w:tcPr>
            <w:tcW w:w="992" w:type="dxa"/>
          </w:tcPr>
          <w:p w:rsidR="00B059B8" w:rsidRPr="009E21F9" w:rsidRDefault="00B059B8" w:rsidP="00B059B8">
            <w:pPr>
              <w:adjustRightInd/>
              <w:ind w:firstLine="0"/>
              <w:jc w:val="left"/>
              <w:rPr>
                <w:sz w:val="22"/>
                <w:szCs w:val="22"/>
              </w:rPr>
            </w:pPr>
          </w:p>
        </w:tc>
        <w:tc>
          <w:tcPr>
            <w:tcW w:w="992" w:type="dxa"/>
          </w:tcPr>
          <w:p w:rsidR="00B059B8" w:rsidRPr="009E21F9" w:rsidRDefault="00B059B8" w:rsidP="00B059B8">
            <w:pPr>
              <w:adjustRightInd/>
              <w:ind w:firstLine="0"/>
              <w:jc w:val="left"/>
              <w:rPr>
                <w:sz w:val="22"/>
                <w:szCs w:val="22"/>
              </w:rPr>
            </w:pPr>
          </w:p>
        </w:tc>
        <w:tc>
          <w:tcPr>
            <w:tcW w:w="1275" w:type="dxa"/>
          </w:tcPr>
          <w:p w:rsidR="00B059B8" w:rsidRPr="009E21F9" w:rsidRDefault="00B059B8" w:rsidP="00B059B8">
            <w:pPr>
              <w:adjustRightInd/>
              <w:ind w:firstLine="0"/>
              <w:jc w:val="left"/>
              <w:rPr>
                <w:sz w:val="22"/>
                <w:szCs w:val="22"/>
              </w:rPr>
            </w:pPr>
          </w:p>
        </w:tc>
        <w:tc>
          <w:tcPr>
            <w:tcW w:w="1146" w:type="dxa"/>
          </w:tcPr>
          <w:p w:rsidR="00B059B8" w:rsidRPr="009E21F9" w:rsidRDefault="00B059B8" w:rsidP="00B059B8">
            <w:pPr>
              <w:adjustRightInd/>
              <w:ind w:firstLine="0"/>
              <w:jc w:val="left"/>
              <w:rPr>
                <w:sz w:val="22"/>
                <w:szCs w:val="22"/>
              </w:rPr>
            </w:pPr>
          </w:p>
        </w:tc>
        <w:tc>
          <w:tcPr>
            <w:tcW w:w="1690" w:type="dxa"/>
          </w:tcPr>
          <w:p w:rsidR="00B059B8" w:rsidRPr="009E21F9" w:rsidRDefault="00B059B8" w:rsidP="00B059B8">
            <w:pPr>
              <w:adjustRightInd/>
              <w:ind w:firstLine="0"/>
              <w:jc w:val="left"/>
              <w:rPr>
                <w:sz w:val="22"/>
                <w:szCs w:val="22"/>
              </w:rPr>
            </w:pPr>
          </w:p>
        </w:tc>
      </w:tr>
      <w:tr w:rsidR="00B059B8" w:rsidRPr="00234AEA" w:rsidTr="009E21F9">
        <w:tc>
          <w:tcPr>
            <w:tcW w:w="664" w:type="dxa"/>
          </w:tcPr>
          <w:p w:rsidR="00B059B8" w:rsidRPr="009E21F9" w:rsidRDefault="00B059B8" w:rsidP="00B059B8">
            <w:pPr>
              <w:adjustRightInd/>
              <w:ind w:firstLine="0"/>
              <w:jc w:val="left"/>
              <w:rPr>
                <w:sz w:val="22"/>
                <w:szCs w:val="22"/>
              </w:rPr>
            </w:pPr>
            <w:r w:rsidRPr="009E21F9">
              <w:rPr>
                <w:sz w:val="22"/>
                <w:szCs w:val="22"/>
              </w:rPr>
              <w:t>1.1.</w:t>
            </w:r>
          </w:p>
        </w:tc>
        <w:tc>
          <w:tcPr>
            <w:tcW w:w="1894" w:type="dxa"/>
          </w:tcPr>
          <w:p w:rsidR="00B059B8" w:rsidRPr="009E21F9" w:rsidRDefault="00B059B8" w:rsidP="00B059B8">
            <w:pPr>
              <w:adjustRightInd/>
              <w:ind w:firstLine="0"/>
              <w:jc w:val="left"/>
              <w:rPr>
                <w:sz w:val="22"/>
                <w:szCs w:val="22"/>
              </w:rPr>
            </w:pPr>
            <w:r w:rsidRPr="009E21F9">
              <w:rPr>
                <w:sz w:val="22"/>
                <w:szCs w:val="22"/>
              </w:rPr>
              <w:t>Основное мероприятие 1, в том числе:</w:t>
            </w:r>
          </w:p>
        </w:tc>
        <w:tc>
          <w:tcPr>
            <w:tcW w:w="987" w:type="dxa"/>
          </w:tcPr>
          <w:p w:rsidR="00B059B8" w:rsidRPr="009E21F9" w:rsidRDefault="00B059B8" w:rsidP="00B059B8">
            <w:pPr>
              <w:adjustRightInd/>
              <w:ind w:firstLine="0"/>
              <w:jc w:val="left"/>
              <w:rPr>
                <w:sz w:val="22"/>
                <w:szCs w:val="22"/>
              </w:rPr>
            </w:pPr>
          </w:p>
        </w:tc>
        <w:tc>
          <w:tcPr>
            <w:tcW w:w="992" w:type="dxa"/>
          </w:tcPr>
          <w:p w:rsidR="00B059B8" w:rsidRPr="009E21F9" w:rsidRDefault="00B059B8" w:rsidP="00B059B8">
            <w:pPr>
              <w:adjustRightInd/>
              <w:ind w:firstLine="0"/>
              <w:jc w:val="left"/>
              <w:rPr>
                <w:sz w:val="22"/>
                <w:szCs w:val="22"/>
              </w:rPr>
            </w:pPr>
          </w:p>
        </w:tc>
        <w:tc>
          <w:tcPr>
            <w:tcW w:w="992" w:type="dxa"/>
          </w:tcPr>
          <w:p w:rsidR="00B059B8" w:rsidRPr="009E21F9" w:rsidRDefault="00B059B8" w:rsidP="00B059B8">
            <w:pPr>
              <w:adjustRightInd/>
              <w:ind w:firstLine="0"/>
              <w:jc w:val="left"/>
              <w:rPr>
                <w:sz w:val="22"/>
                <w:szCs w:val="22"/>
              </w:rPr>
            </w:pPr>
          </w:p>
        </w:tc>
        <w:tc>
          <w:tcPr>
            <w:tcW w:w="992" w:type="dxa"/>
          </w:tcPr>
          <w:p w:rsidR="00B059B8" w:rsidRPr="009E21F9" w:rsidRDefault="00B059B8" w:rsidP="00B059B8">
            <w:pPr>
              <w:adjustRightInd/>
              <w:ind w:firstLine="0"/>
              <w:jc w:val="left"/>
              <w:rPr>
                <w:sz w:val="22"/>
                <w:szCs w:val="22"/>
              </w:rPr>
            </w:pPr>
          </w:p>
        </w:tc>
        <w:tc>
          <w:tcPr>
            <w:tcW w:w="1275" w:type="dxa"/>
          </w:tcPr>
          <w:p w:rsidR="00B059B8" w:rsidRPr="009E21F9" w:rsidRDefault="00B059B8" w:rsidP="00B059B8">
            <w:pPr>
              <w:adjustRightInd/>
              <w:ind w:firstLine="0"/>
              <w:jc w:val="left"/>
              <w:rPr>
                <w:sz w:val="22"/>
                <w:szCs w:val="22"/>
              </w:rPr>
            </w:pPr>
          </w:p>
        </w:tc>
        <w:tc>
          <w:tcPr>
            <w:tcW w:w="1146" w:type="dxa"/>
          </w:tcPr>
          <w:p w:rsidR="00B059B8" w:rsidRPr="009E21F9" w:rsidRDefault="00B059B8" w:rsidP="00B059B8">
            <w:pPr>
              <w:adjustRightInd/>
              <w:ind w:firstLine="0"/>
              <w:jc w:val="left"/>
              <w:rPr>
                <w:sz w:val="22"/>
                <w:szCs w:val="22"/>
              </w:rPr>
            </w:pPr>
          </w:p>
        </w:tc>
        <w:tc>
          <w:tcPr>
            <w:tcW w:w="1690" w:type="dxa"/>
          </w:tcPr>
          <w:p w:rsidR="00B059B8" w:rsidRPr="009E21F9" w:rsidRDefault="00B059B8" w:rsidP="00B059B8">
            <w:pPr>
              <w:adjustRightInd/>
              <w:ind w:firstLine="0"/>
              <w:jc w:val="left"/>
              <w:rPr>
                <w:sz w:val="22"/>
                <w:szCs w:val="22"/>
              </w:rPr>
            </w:pPr>
          </w:p>
        </w:tc>
      </w:tr>
      <w:tr w:rsidR="00B059B8" w:rsidRPr="00234AEA" w:rsidTr="009E21F9">
        <w:tc>
          <w:tcPr>
            <w:tcW w:w="664" w:type="dxa"/>
          </w:tcPr>
          <w:p w:rsidR="00B059B8" w:rsidRPr="009E21F9" w:rsidRDefault="00B059B8" w:rsidP="00B059B8">
            <w:pPr>
              <w:adjustRightInd/>
              <w:ind w:firstLine="0"/>
              <w:jc w:val="left"/>
              <w:rPr>
                <w:sz w:val="22"/>
                <w:szCs w:val="22"/>
              </w:rPr>
            </w:pPr>
            <w:r w:rsidRPr="009E21F9">
              <w:rPr>
                <w:sz w:val="22"/>
                <w:szCs w:val="22"/>
              </w:rPr>
              <w:t>1.1.1.</w:t>
            </w:r>
          </w:p>
        </w:tc>
        <w:tc>
          <w:tcPr>
            <w:tcW w:w="1894" w:type="dxa"/>
          </w:tcPr>
          <w:p w:rsidR="00B059B8" w:rsidRPr="009E21F9" w:rsidRDefault="00B059B8" w:rsidP="00B059B8">
            <w:pPr>
              <w:adjustRightInd/>
              <w:ind w:firstLine="0"/>
              <w:jc w:val="left"/>
              <w:rPr>
                <w:sz w:val="22"/>
                <w:szCs w:val="22"/>
              </w:rPr>
            </w:pPr>
            <w:r w:rsidRPr="009E21F9">
              <w:rPr>
                <w:sz w:val="22"/>
                <w:szCs w:val="22"/>
              </w:rPr>
              <w:t>Мероприятие 1.1</w:t>
            </w:r>
          </w:p>
        </w:tc>
        <w:tc>
          <w:tcPr>
            <w:tcW w:w="987" w:type="dxa"/>
          </w:tcPr>
          <w:p w:rsidR="00B059B8" w:rsidRPr="009E21F9" w:rsidRDefault="00B059B8" w:rsidP="00B059B8">
            <w:pPr>
              <w:adjustRightInd/>
              <w:ind w:firstLine="0"/>
              <w:jc w:val="left"/>
              <w:rPr>
                <w:sz w:val="22"/>
                <w:szCs w:val="22"/>
              </w:rPr>
            </w:pPr>
          </w:p>
        </w:tc>
        <w:tc>
          <w:tcPr>
            <w:tcW w:w="992" w:type="dxa"/>
          </w:tcPr>
          <w:p w:rsidR="00B059B8" w:rsidRPr="009E21F9" w:rsidRDefault="00B059B8" w:rsidP="00B059B8">
            <w:pPr>
              <w:adjustRightInd/>
              <w:ind w:firstLine="0"/>
              <w:jc w:val="left"/>
              <w:rPr>
                <w:sz w:val="22"/>
                <w:szCs w:val="22"/>
              </w:rPr>
            </w:pPr>
          </w:p>
        </w:tc>
        <w:tc>
          <w:tcPr>
            <w:tcW w:w="992" w:type="dxa"/>
          </w:tcPr>
          <w:p w:rsidR="00B059B8" w:rsidRPr="009E21F9" w:rsidRDefault="00B059B8" w:rsidP="00B059B8">
            <w:pPr>
              <w:adjustRightInd/>
              <w:ind w:firstLine="0"/>
              <w:jc w:val="left"/>
              <w:rPr>
                <w:sz w:val="22"/>
                <w:szCs w:val="22"/>
              </w:rPr>
            </w:pPr>
          </w:p>
        </w:tc>
        <w:tc>
          <w:tcPr>
            <w:tcW w:w="992" w:type="dxa"/>
          </w:tcPr>
          <w:p w:rsidR="00B059B8" w:rsidRPr="009E21F9" w:rsidRDefault="00B059B8" w:rsidP="00B059B8">
            <w:pPr>
              <w:adjustRightInd/>
              <w:ind w:firstLine="0"/>
              <w:jc w:val="left"/>
              <w:rPr>
                <w:sz w:val="22"/>
                <w:szCs w:val="22"/>
              </w:rPr>
            </w:pPr>
          </w:p>
        </w:tc>
        <w:tc>
          <w:tcPr>
            <w:tcW w:w="1275" w:type="dxa"/>
          </w:tcPr>
          <w:p w:rsidR="00B059B8" w:rsidRPr="009E21F9" w:rsidRDefault="00B059B8" w:rsidP="00B059B8">
            <w:pPr>
              <w:adjustRightInd/>
              <w:ind w:firstLine="0"/>
              <w:jc w:val="left"/>
              <w:rPr>
                <w:sz w:val="22"/>
                <w:szCs w:val="22"/>
              </w:rPr>
            </w:pPr>
          </w:p>
        </w:tc>
        <w:tc>
          <w:tcPr>
            <w:tcW w:w="1146" w:type="dxa"/>
          </w:tcPr>
          <w:p w:rsidR="00B059B8" w:rsidRPr="009E21F9" w:rsidRDefault="00B059B8" w:rsidP="00B059B8">
            <w:pPr>
              <w:adjustRightInd/>
              <w:ind w:firstLine="0"/>
              <w:jc w:val="left"/>
              <w:rPr>
                <w:sz w:val="22"/>
                <w:szCs w:val="22"/>
              </w:rPr>
            </w:pPr>
          </w:p>
        </w:tc>
        <w:tc>
          <w:tcPr>
            <w:tcW w:w="1690" w:type="dxa"/>
          </w:tcPr>
          <w:p w:rsidR="00B059B8" w:rsidRPr="009E21F9" w:rsidRDefault="00B059B8" w:rsidP="00B059B8">
            <w:pPr>
              <w:adjustRightInd/>
              <w:ind w:firstLine="0"/>
              <w:jc w:val="left"/>
              <w:rPr>
                <w:sz w:val="22"/>
                <w:szCs w:val="22"/>
              </w:rPr>
            </w:pPr>
          </w:p>
        </w:tc>
      </w:tr>
      <w:tr w:rsidR="00B059B8" w:rsidRPr="00234AEA" w:rsidTr="009E21F9">
        <w:tc>
          <w:tcPr>
            <w:tcW w:w="664" w:type="dxa"/>
          </w:tcPr>
          <w:p w:rsidR="00B059B8" w:rsidRPr="009E21F9" w:rsidRDefault="00B059B8" w:rsidP="00B059B8">
            <w:pPr>
              <w:adjustRightInd/>
              <w:ind w:firstLine="0"/>
              <w:jc w:val="left"/>
              <w:rPr>
                <w:sz w:val="22"/>
                <w:szCs w:val="22"/>
              </w:rPr>
            </w:pPr>
            <w:r w:rsidRPr="009E21F9">
              <w:rPr>
                <w:sz w:val="22"/>
                <w:szCs w:val="22"/>
              </w:rPr>
              <w:t>1.1.2.</w:t>
            </w:r>
          </w:p>
        </w:tc>
        <w:tc>
          <w:tcPr>
            <w:tcW w:w="1894" w:type="dxa"/>
          </w:tcPr>
          <w:p w:rsidR="00B059B8" w:rsidRPr="009E21F9" w:rsidRDefault="00B059B8" w:rsidP="00B059B8">
            <w:pPr>
              <w:adjustRightInd/>
              <w:ind w:firstLine="0"/>
              <w:jc w:val="left"/>
              <w:rPr>
                <w:sz w:val="22"/>
                <w:szCs w:val="22"/>
              </w:rPr>
            </w:pPr>
            <w:r w:rsidRPr="009E21F9">
              <w:rPr>
                <w:sz w:val="22"/>
                <w:szCs w:val="22"/>
              </w:rPr>
              <w:t>Мероприятие 1.2</w:t>
            </w:r>
          </w:p>
        </w:tc>
        <w:tc>
          <w:tcPr>
            <w:tcW w:w="987" w:type="dxa"/>
          </w:tcPr>
          <w:p w:rsidR="00B059B8" w:rsidRPr="009E21F9" w:rsidRDefault="00B059B8" w:rsidP="00B059B8">
            <w:pPr>
              <w:adjustRightInd/>
              <w:ind w:firstLine="0"/>
              <w:jc w:val="left"/>
              <w:rPr>
                <w:sz w:val="22"/>
                <w:szCs w:val="22"/>
              </w:rPr>
            </w:pPr>
          </w:p>
        </w:tc>
        <w:tc>
          <w:tcPr>
            <w:tcW w:w="992" w:type="dxa"/>
          </w:tcPr>
          <w:p w:rsidR="00B059B8" w:rsidRPr="009E21F9" w:rsidRDefault="00B059B8" w:rsidP="00B059B8">
            <w:pPr>
              <w:adjustRightInd/>
              <w:ind w:firstLine="0"/>
              <w:jc w:val="left"/>
              <w:rPr>
                <w:sz w:val="22"/>
                <w:szCs w:val="22"/>
              </w:rPr>
            </w:pPr>
          </w:p>
        </w:tc>
        <w:tc>
          <w:tcPr>
            <w:tcW w:w="992" w:type="dxa"/>
          </w:tcPr>
          <w:p w:rsidR="00B059B8" w:rsidRPr="009E21F9" w:rsidRDefault="00B059B8" w:rsidP="00B059B8">
            <w:pPr>
              <w:adjustRightInd/>
              <w:ind w:firstLine="0"/>
              <w:jc w:val="left"/>
              <w:rPr>
                <w:sz w:val="22"/>
                <w:szCs w:val="22"/>
              </w:rPr>
            </w:pPr>
          </w:p>
        </w:tc>
        <w:tc>
          <w:tcPr>
            <w:tcW w:w="992" w:type="dxa"/>
          </w:tcPr>
          <w:p w:rsidR="00B059B8" w:rsidRPr="009E21F9" w:rsidRDefault="00B059B8" w:rsidP="00B059B8">
            <w:pPr>
              <w:adjustRightInd/>
              <w:ind w:firstLine="0"/>
              <w:jc w:val="left"/>
              <w:rPr>
                <w:sz w:val="22"/>
                <w:szCs w:val="22"/>
              </w:rPr>
            </w:pPr>
          </w:p>
        </w:tc>
        <w:tc>
          <w:tcPr>
            <w:tcW w:w="1275" w:type="dxa"/>
          </w:tcPr>
          <w:p w:rsidR="00B059B8" w:rsidRPr="009E21F9" w:rsidRDefault="00B059B8" w:rsidP="00B059B8">
            <w:pPr>
              <w:adjustRightInd/>
              <w:ind w:firstLine="0"/>
              <w:jc w:val="left"/>
              <w:rPr>
                <w:sz w:val="22"/>
                <w:szCs w:val="22"/>
              </w:rPr>
            </w:pPr>
          </w:p>
        </w:tc>
        <w:tc>
          <w:tcPr>
            <w:tcW w:w="1146" w:type="dxa"/>
          </w:tcPr>
          <w:p w:rsidR="00B059B8" w:rsidRPr="009E21F9" w:rsidRDefault="00B059B8" w:rsidP="00B059B8">
            <w:pPr>
              <w:adjustRightInd/>
              <w:ind w:firstLine="0"/>
              <w:jc w:val="left"/>
              <w:rPr>
                <w:sz w:val="22"/>
                <w:szCs w:val="22"/>
              </w:rPr>
            </w:pPr>
          </w:p>
        </w:tc>
        <w:tc>
          <w:tcPr>
            <w:tcW w:w="1690" w:type="dxa"/>
          </w:tcPr>
          <w:p w:rsidR="00B059B8" w:rsidRPr="009E21F9" w:rsidRDefault="00B059B8" w:rsidP="00B059B8">
            <w:pPr>
              <w:adjustRightInd/>
              <w:ind w:firstLine="0"/>
              <w:jc w:val="left"/>
              <w:rPr>
                <w:sz w:val="22"/>
                <w:szCs w:val="22"/>
              </w:rPr>
            </w:pPr>
          </w:p>
        </w:tc>
      </w:tr>
      <w:tr w:rsidR="00B059B8" w:rsidRPr="00234AEA" w:rsidTr="009E21F9">
        <w:tc>
          <w:tcPr>
            <w:tcW w:w="664" w:type="dxa"/>
          </w:tcPr>
          <w:p w:rsidR="00B059B8" w:rsidRPr="009E21F9" w:rsidRDefault="00B059B8" w:rsidP="00B059B8">
            <w:pPr>
              <w:adjustRightInd/>
              <w:ind w:firstLine="0"/>
              <w:jc w:val="left"/>
              <w:rPr>
                <w:sz w:val="22"/>
                <w:szCs w:val="22"/>
              </w:rPr>
            </w:pPr>
          </w:p>
        </w:tc>
        <w:tc>
          <w:tcPr>
            <w:tcW w:w="1894" w:type="dxa"/>
          </w:tcPr>
          <w:p w:rsidR="00B059B8" w:rsidRPr="009E21F9" w:rsidRDefault="00B059B8" w:rsidP="00B059B8">
            <w:pPr>
              <w:adjustRightInd/>
              <w:ind w:firstLine="0"/>
              <w:jc w:val="left"/>
              <w:rPr>
                <w:sz w:val="22"/>
                <w:szCs w:val="22"/>
              </w:rPr>
            </w:pPr>
            <w:r w:rsidRPr="009E21F9">
              <w:rPr>
                <w:sz w:val="22"/>
                <w:szCs w:val="22"/>
              </w:rPr>
              <w:t>Контрольное событие 1</w:t>
            </w:r>
          </w:p>
        </w:tc>
        <w:tc>
          <w:tcPr>
            <w:tcW w:w="1979" w:type="dxa"/>
            <w:gridSpan w:val="2"/>
          </w:tcPr>
          <w:p w:rsidR="00B059B8" w:rsidRPr="009E21F9" w:rsidRDefault="00B059B8" w:rsidP="00B059B8">
            <w:pPr>
              <w:adjustRightInd/>
              <w:ind w:firstLine="0"/>
              <w:jc w:val="left"/>
              <w:rPr>
                <w:sz w:val="22"/>
                <w:szCs w:val="22"/>
              </w:rPr>
            </w:pPr>
          </w:p>
        </w:tc>
        <w:tc>
          <w:tcPr>
            <w:tcW w:w="1984" w:type="dxa"/>
            <w:gridSpan w:val="2"/>
          </w:tcPr>
          <w:p w:rsidR="00B059B8" w:rsidRPr="009E21F9" w:rsidRDefault="00B059B8" w:rsidP="00B059B8">
            <w:pPr>
              <w:adjustRightInd/>
              <w:ind w:firstLine="0"/>
              <w:jc w:val="left"/>
              <w:rPr>
                <w:sz w:val="22"/>
                <w:szCs w:val="22"/>
              </w:rPr>
            </w:pPr>
          </w:p>
        </w:tc>
        <w:tc>
          <w:tcPr>
            <w:tcW w:w="1275" w:type="dxa"/>
          </w:tcPr>
          <w:p w:rsidR="00B059B8" w:rsidRPr="009E21F9" w:rsidRDefault="00B059B8" w:rsidP="00B059B8">
            <w:pPr>
              <w:adjustRightInd/>
              <w:ind w:firstLine="0"/>
              <w:jc w:val="left"/>
              <w:rPr>
                <w:sz w:val="22"/>
                <w:szCs w:val="22"/>
              </w:rPr>
            </w:pPr>
          </w:p>
        </w:tc>
        <w:tc>
          <w:tcPr>
            <w:tcW w:w="1146" w:type="dxa"/>
          </w:tcPr>
          <w:p w:rsidR="00B059B8" w:rsidRPr="009E21F9" w:rsidRDefault="00B059B8" w:rsidP="00B059B8">
            <w:pPr>
              <w:adjustRightInd/>
              <w:ind w:firstLine="0"/>
              <w:jc w:val="left"/>
              <w:rPr>
                <w:sz w:val="22"/>
                <w:szCs w:val="22"/>
              </w:rPr>
            </w:pPr>
          </w:p>
        </w:tc>
        <w:tc>
          <w:tcPr>
            <w:tcW w:w="1690" w:type="dxa"/>
          </w:tcPr>
          <w:p w:rsidR="00B059B8" w:rsidRPr="009E21F9" w:rsidRDefault="00B059B8" w:rsidP="00B059B8">
            <w:pPr>
              <w:adjustRightInd/>
              <w:ind w:firstLine="0"/>
              <w:jc w:val="left"/>
              <w:rPr>
                <w:sz w:val="22"/>
                <w:szCs w:val="22"/>
              </w:rPr>
            </w:pPr>
          </w:p>
        </w:tc>
      </w:tr>
      <w:tr w:rsidR="00B059B8" w:rsidRPr="00234AEA" w:rsidTr="009E21F9">
        <w:tc>
          <w:tcPr>
            <w:tcW w:w="664" w:type="dxa"/>
          </w:tcPr>
          <w:p w:rsidR="00B059B8" w:rsidRPr="009E21F9" w:rsidRDefault="00B059B8" w:rsidP="00B059B8">
            <w:pPr>
              <w:adjustRightInd/>
              <w:ind w:firstLine="0"/>
              <w:jc w:val="left"/>
              <w:rPr>
                <w:sz w:val="22"/>
                <w:szCs w:val="22"/>
              </w:rPr>
            </w:pPr>
          </w:p>
        </w:tc>
        <w:tc>
          <w:tcPr>
            <w:tcW w:w="1894" w:type="dxa"/>
          </w:tcPr>
          <w:p w:rsidR="00B059B8" w:rsidRPr="009E21F9" w:rsidRDefault="00B059B8" w:rsidP="00B059B8">
            <w:pPr>
              <w:adjustRightInd/>
              <w:ind w:firstLine="0"/>
              <w:jc w:val="left"/>
              <w:rPr>
                <w:sz w:val="22"/>
                <w:szCs w:val="22"/>
              </w:rPr>
            </w:pPr>
            <w:r w:rsidRPr="009E21F9">
              <w:rPr>
                <w:sz w:val="22"/>
                <w:szCs w:val="22"/>
              </w:rPr>
              <w:t>Контрольное событие 2</w:t>
            </w:r>
          </w:p>
        </w:tc>
        <w:tc>
          <w:tcPr>
            <w:tcW w:w="1979" w:type="dxa"/>
            <w:gridSpan w:val="2"/>
          </w:tcPr>
          <w:p w:rsidR="00B059B8" w:rsidRPr="009E21F9" w:rsidRDefault="00B059B8" w:rsidP="00B059B8">
            <w:pPr>
              <w:adjustRightInd/>
              <w:ind w:firstLine="0"/>
              <w:jc w:val="left"/>
              <w:rPr>
                <w:sz w:val="22"/>
                <w:szCs w:val="22"/>
              </w:rPr>
            </w:pPr>
          </w:p>
        </w:tc>
        <w:tc>
          <w:tcPr>
            <w:tcW w:w="1984" w:type="dxa"/>
            <w:gridSpan w:val="2"/>
          </w:tcPr>
          <w:p w:rsidR="00B059B8" w:rsidRPr="009E21F9" w:rsidRDefault="00B059B8" w:rsidP="00B059B8">
            <w:pPr>
              <w:adjustRightInd/>
              <w:ind w:firstLine="0"/>
              <w:jc w:val="left"/>
              <w:rPr>
                <w:sz w:val="22"/>
                <w:szCs w:val="22"/>
              </w:rPr>
            </w:pPr>
          </w:p>
        </w:tc>
        <w:tc>
          <w:tcPr>
            <w:tcW w:w="1275" w:type="dxa"/>
          </w:tcPr>
          <w:p w:rsidR="00B059B8" w:rsidRPr="009E21F9" w:rsidRDefault="00B059B8" w:rsidP="00B059B8">
            <w:pPr>
              <w:adjustRightInd/>
              <w:ind w:firstLine="0"/>
              <w:jc w:val="left"/>
              <w:rPr>
                <w:sz w:val="22"/>
                <w:szCs w:val="22"/>
              </w:rPr>
            </w:pPr>
          </w:p>
        </w:tc>
        <w:tc>
          <w:tcPr>
            <w:tcW w:w="1146" w:type="dxa"/>
          </w:tcPr>
          <w:p w:rsidR="00B059B8" w:rsidRPr="009E21F9" w:rsidRDefault="00B059B8" w:rsidP="00B059B8">
            <w:pPr>
              <w:adjustRightInd/>
              <w:ind w:firstLine="0"/>
              <w:jc w:val="left"/>
              <w:rPr>
                <w:sz w:val="22"/>
                <w:szCs w:val="22"/>
              </w:rPr>
            </w:pPr>
          </w:p>
        </w:tc>
        <w:tc>
          <w:tcPr>
            <w:tcW w:w="1690" w:type="dxa"/>
          </w:tcPr>
          <w:p w:rsidR="00B059B8" w:rsidRPr="009E21F9" w:rsidRDefault="00B059B8" w:rsidP="00B059B8">
            <w:pPr>
              <w:adjustRightInd/>
              <w:ind w:firstLine="0"/>
              <w:jc w:val="left"/>
              <w:rPr>
                <w:sz w:val="22"/>
                <w:szCs w:val="22"/>
              </w:rPr>
            </w:pPr>
          </w:p>
        </w:tc>
      </w:tr>
      <w:tr w:rsidR="00B059B8" w:rsidRPr="00234AEA" w:rsidTr="009E21F9">
        <w:tc>
          <w:tcPr>
            <w:tcW w:w="664" w:type="dxa"/>
          </w:tcPr>
          <w:p w:rsidR="00B059B8" w:rsidRPr="00234AEA" w:rsidRDefault="00B059B8" w:rsidP="00B059B8">
            <w:pPr>
              <w:adjustRightInd/>
              <w:ind w:firstLine="0"/>
              <w:jc w:val="left"/>
              <w:rPr>
                <w:sz w:val="24"/>
                <w:szCs w:val="24"/>
              </w:rPr>
            </w:pPr>
          </w:p>
        </w:tc>
        <w:tc>
          <w:tcPr>
            <w:tcW w:w="1894" w:type="dxa"/>
          </w:tcPr>
          <w:p w:rsidR="00B059B8" w:rsidRPr="00234AEA" w:rsidRDefault="00B059B8" w:rsidP="00B059B8">
            <w:pPr>
              <w:adjustRightInd/>
              <w:ind w:firstLine="0"/>
              <w:jc w:val="left"/>
              <w:rPr>
                <w:sz w:val="24"/>
                <w:szCs w:val="24"/>
              </w:rPr>
            </w:pPr>
            <w:r w:rsidRPr="00234AEA">
              <w:rPr>
                <w:sz w:val="24"/>
                <w:szCs w:val="24"/>
              </w:rPr>
              <w:t>Контрольное событие 3</w:t>
            </w:r>
          </w:p>
        </w:tc>
        <w:tc>
          <w:tcPr>
            <w:tcW w:w="1979" w:type="dxa"/>
            <w:gridSpan w:val="2"/>
          </w:tcPr>
          <w:p w:rsidR="00B059B8" w:rsidRPr="00234AEA" w:rsidRDefault="00B059B8" w:rsidP="00B059B8">
            <w:pPr>
              <w:adjustRightInd/>
              <w:ind w:firstLine="0"/>
              <w:jc w:val="left"/>
              <w:rPr>
                <w:sz w:val="24"/>
                <w:szCs w:val="24"/>
              </w:rPr>
            </w:pPr>
          </w:p>
        </w:tc>
        <w:tc>
          <w:tcPr>
            <w:tcW w:w="1984" w:type="dxa"/>
            <w:gridSpan w:val="2"/>
          </w:tcPr>
          <w:p w:rsidR="00B059B8" w:rsidRPr="00234AEA" w:rsidRDefault="00B059B8" w:rsidP="00B059B8">
            <w:pPr>
              <w:adjustRightInd/>
              <w:ind w:firstLine="0"/>
              <w:jc w:val="left"/>
              <w:rPr>
                <w:sz w:val="24"/>
                <w:szCs w:val="24"/>
              </w:rPr>
            </w:pPr>
          </w:p>
        </w:tc>
        <w:tc>
          <w:tcPr>
            <w:tcW w:w="1275" w:type="dxa"/>
          </w:tcPr>
          <w:p w:rsidR="00B059B8" w:rsidRPr="00234AEA" w:rsidRDefault="00B059B8" w:rsidP="00B059B8">
            <w:pPr>
              <w:adjustRightInd/>
              <w:ind w:firstLine="0"/>
              <w:jc w:val="left"/>
              <w:rPr>
                <w:sz w:val="24"/>
                <w:szCs w:val="24"/>
              </w:rPr>
            </w:pPr>
          </w:p>
        </w:tc>
        <w:tc>
          <w:tcPr>
            <w:tcW w:w="1146" w:type="dxa"/>
          </w:tcPr>
          <w:p w:rsidR="00B059B8" w:rsidRPr="00234AEA" w:rsidRDefault="00B059B8" w:rsidP="00B059B8">
            <w:pPr>
              <w:adjustRightInd/>
              <w:ind w:firstLine="0"/>
              <w:jc w:val="left"/>
              <w:rPr>
                <w:sz w:val="24"/>
                <w:szCs w:val="24"/>
              </w:rPr>
            </w:pPr>
          </w:p>
        </w:tc>
        <w:tc>
          <w:tcPr>
            <w:tcW w:w="1690" w:type="dxa"/>
          </w:tcPr>
          <w:p w:rsidR="00B059B8" w:rsidRPr="00234AEA" w:rsidRDefault="00B059B8" w:rsidP="00B059B8">
            <w:pPr>
              <w:adjustRightInd/>
              <w:ind w:firstLine="0"/>
              <w:jc w:val="left"/>
              <w:rPr>
                <w:sz w:val="24"/>
                <w:szCs w:val="24"/>
              </w:rPr>
            </w:pPr>
          </w:p>
        </w:tc>
      </w:tr>
      <w:tr w:rsidR="00B059B8" w:rsidRPr="00234AEA" w:rsidTr="009E21F9">
        <w:tc>
          <w:tcPr>
            <w:tcW w:w="664" w:type="dxa"/>
          </w:tcPr>
          <w:p w:rsidR="00B059B8" w:rsidRPr="00234AEA" w:rsidRDefault="00B059B8" w:rsidP="00B059B8">
            <w:pPr>
              <w:adjustRightInd/>
              <w:ind w:firstLine="0"/>
              <w:jc w:val="left"/>
              <w:rPr>
                <w:sz w:val="24"/>
                <w:szCs w:val="24"/>
              </w:rPr>
            </w:pPr>
          </w:p>
        </w:tc>
        <w:tc>
          <w:tcPr>
            <w:tcW w:w="1894" w:type="dxa"/>
          </w:tcPr>
          <w:p w:rsidR="00B059B8" w:rsidRPr="00234AEA" w:rsidRDefault="00B059B8" w:rsidP="00B059B8">
            <w:pPr>
              <w:adjustRightInd/>
              <w:ind w:firstLine="0"/>
              <w:jc w:val="left"/>
              <w:rPr>
                <w:sz w:val="24"/>
                <w:szCs w:val="24"/>
              </w:rPr>
            </w:pPr>
            <w:r w:rsidRPr="00234AEA">
              <w:rPr>
                <w:sz w:val="24"/>
                <w:szCs w:val="24"/>
              </w:rPr>
              <w:t>Контрольное событие 4</w:t>
            </w:r>
          </w:p>
        </w:tc>
        <w:tc>
          <w:tcPr>
            <w:tcW w:w="1979" w:type="dxa"/>
            <w:gridSpan w:val="2"/>
          </w:tcPr>
          <w:p w:rsidR="00B059B8" w:rsidRPr="00234AEA" w:rsidRDefault="00B059B8" w:rsidP="00B059B8">
            <w:pPr>
              <w:adjustRightInd/>
              <w:ind w:firstLine="0"/>
              <w:jc w:val="left"/>
              <w:rPr>
                <w:sz w:val="24"/>
                <w:szCs w:val="24"/>
              </w:rPr>
            </w:pPr>
          </w:p>
        </w:tc>
        <w:tc>
          <w:tcPr>
            <w:tcW w:w="1984" w:type="dxa"/>
            <w:gridSpan w:val="2"/>
          </w:tcPr>
          <w:p w:rsidR="00B059B8" w:rsidRPr="00234AEA" w:rsidRDefault="00B059B8" w:rsidP="00B059B8">
            <w:pPr>
              <w:adjustRightInd/>
              <w:ind w:firstLine="0"/>
              <w:jc w:val="left"/>
              <w:rPr>
                <w:sz w:val="24"/>
                <w:szCs w:val="24"/>
              </w:rPr>
            </w:pPr>
          </w:p>
        </w:tc>
        <w:tc>
          <w:tcPr>
            <w:tcW w:w="1275" w:type="dxa"/>
          </w:tcPr>
          <w:p w:rsidR="00B059B8" w:rsidRPr="00234AEA" w:rsidRDefault="00B059B8" w:rsidP="00B059B8">
            <w:pPr>
              <w:adjustRightInd/>
              <w:ind w:firstLine="0"/>
              <w:jc w:val="left"/>
              <w:rPr>
                <w:sz w:val="24"/>
                <w:szCs w:val="24"/>
              </w:rPr>
            </w:pPr>
          </w:p>
        </w:tc>
        <w:tc>
          <w:tcPr>
            <w:tcW w:w="1146" w:type="dxa"/>
          </w:tcPr>
          <w:p w:rsidR="00B059B8" w:rsidRPr="00234AEA" w:rsidRDefault="00B059B8" w:rsidP="00B059B8">
            <w:pPr>
              <w:adjustRightInd/>
              <w:ind w:firstLine="0"/>
              <w:jc w:val="left"/>
              <w:rPr>
                <w:sz w:val="24"/>
                <w:szCs w:val="24"/>
              </w:rPr>
            </w:pPr>
          </w:p>
        </w:tc>
        <w:tc>
          <w:tcPr>
            <w:tcW w:w="1690" w:type="dxa"/>
          </w:tcPr>
          <w:p w:rsidR="00B059B8" w:rsidRPr="00234AEA" w:rsidRDefault="00B059B8" w:rsidP="00B059B8">
            <w:pPr>
              <w:adjustRightInd/>
              <w:ind w:firstLine="0"/>
              <w:jc w:val="left"/>
              <w:rPr>
                <w:sz w:val="24"/>
                <w:szCs w:val="24"/>
              </w:rPr>
            </w:pPr>
          </w:p>
        </w:tc>
      </w:tr>
      <w:tr w:rsidR="00B059B8" w:rsidRPr="00234AEA" w:rsidTr="009E21F9">
        <w:tc>
          <w:tcPr>
            <w:tcW w:w="664" w:type="dxa"/>
          </w:tcPr>
          <w:p w:rsidR="00B059B8" w:rsidRPr="00234AEA" w:rsidRDefault="00B059B8" w:rsidP="00B059B8">
            <w:pPr>
              <w:adjustRightInd/>
              <w:ind w:firstLine="0"/>
              <w:jc w:val="left"/>
              <w:rPr>
                <w:sz w:val="24"/>
                <w:szCs w:val="24"/>
              </w:rPr>
            </w:pPr>
            <w:r w:rsidRPr="00234AEA">
              <w:rPr>
                <w:sz w:val="24"/>
                <w:szCs w:val="24"/>
              </w:rPr>
              <w:t>1.1.3.</w:t>
            </w:r>
          </w:p>
        </w:tc>
        <w:tc>
          <w:tcPr>
            <w:tcW w:w="1894" w:type="dxa"/>
          </w:tcPr>
          <w:p w:rsidR="00B059B8" w:rsidRPr="00234AEA" w:rsidRDefault="00B059B8" w:rsidP="00B059B8">
            <w:pPr>
              <w:adjustRightInd/>
              <w:ind w:firstLine="0"/>
              <w:jc w:val="left"/>
              <w:rPr>
                <w:sz w:val="24"/>
                <w:szCs w:val="24"/>
              </w:rPr>
            </w:pPr>
            <w:r w:rsidRPr="00234AEA">
              <w:rPr>
                <w:sz w:val="24"/>
                <w:szCs w:val="24"/>
              </w:rPr>
              <w:t>Мероприятие 1.3</w:t>
            </w:r>
          </w:p>
        </w:tc>
        <w:tc>
          <w:tcPr>
            <w:tcW w:w="1979" w:type="dxa"/>
            <w:gridSpan w:val="2"/>
          </w:tcPr>
          <w:p w:rsidR="00B059B8" w:rsidRPr="00234AEA" w:rsidRDefault="00B059B8" w:rsidP="00B059B8">
            <w:pPr>
              <w:adjustRightInd/>
              <w:ind w:firstLine="0"/>
              <w:jc w:val="left"/>
              <w:rPr>
                <w:sz w:val="24"/>
                <w:szCs w:val="24"/>
              </w:rPr>
            </w:pPr>
          </w:p>
        </w:tc>
        <w:tc>
          <w:tcPr>
            <w:tcW w:w="1984" w:type="dxa"/>
            <w:gridSpan w:val="2"/>
          </w:tcPr>
          <w:p w:rsidR="00B059B8" w:rsidRPr="00234AEA" w:rsidRDefault="00B059B8" w:rsidP="00B059B8">
            <w:pPr>
              <w:adjustRightInd/>
              <w:ind w:firstLine="0"/>
              <w:jc w:val="left"/>
              <w:rPr>
                <w:sz w:val="24"/>
                <w:szCs w:val="24"/>
              </w:rPr>
            </w:pPr>
          </w:p>
        </w:tc>
        <w:tc>
          <w:tcPr>
            <w:tcW w:w="1275" w:type="dxa"/>
          </w:tcPr>
          <w:p w:rsidR="00B059B8" w:rsidRPr="00234AEA" w:rsidRDefault="00B059B8" w:rsidP="00B059B8">
            <w:pPr>
              <w:adjustRightInd/>
              <w:ind w:firstLine="0"/>
              <w:jc w:val="left"/>
              <w:rPr>
                <w:sz w:val="24"/>
                <w:szCs w:val="24"/>
              </w:rPr>
            </w:pPr>
          </w:p>
        </w:tc>
        <w:tc>
          <w:tcPr>
            <w:tcW w:w="1146" w:type="dxa"/>
          </w:tcPr>
          <w:p w:rsidR="00B059B8" w:rsidRPr="00234AEA" w:rsidRDefault="00B059B8" w:rsidP="00B059B8">
            <w:pPr>
              <w:adjustRightInd/>
              <w:ind w:firstLine="0"/>
              <w:jc w:val="left"/>
              <w:rPr>
                <w:sz w:val="24"/>
                <w:szCs w:val="24"/>
              </w:rPr>
            </w:pPr>
          </w:p>
        </w:tc>
        <w:tc>
          <w:tcPr>
            <w:tcW w:w="1690" w:type="dxa"/>
          </w:tcPr>
          <w:p w:rsidR="00B059B8" w:rsidRPr="00234AEA" w:rsidRDefault="00B059B8" w:rsidP="00B059B8">
            <w:pPr>
              <w:adjustRightInd/>
              <w:ind w:firstLine="0"/>
              <w:jc w:val="left"/>
              <w:rPr>
                <w:sz w:val="24"/>
                <w:szCs w:val="24"/>
              </w:rPr>
            </w:pPr>
          </w:p>
        </w:tc>
      </w:tr>
      <w:tr w:rsidR="00B059B8" w:rsidRPr="00234AEA" w:rsidTr="009E21F9">
        <w:tc>
          <w:tcPr>
            <w:tcW w:w="664" w:type="dxa"/>
          </w:tcPr>
          <w:p w:rsidR="00B059B8" w:rsidRPr="00234AEA" w:rsidRDefault="00B059B8" w:rsidP="00B059B8">
            <w:pPr>
              <w:adjustRightInd/>
              <w:ind w:firstLine="0"/>
              <w:jc w:val="left"/>
              <w:rPr>
                <w:sz w:val="24"/>
                <w:szCs w:val="24"/>
              </w:rPr>
            </w:pPr>
            <w:r w:rsidRPr="00234AEA">
              <w:rPr>
                <w:sz w:val="24"/>
                <w:szCs w:val="24"/>
              </w:rPr>
              <w:t>2.</w:t>
            </w:r>
          </w:p>
        </w:tc>
        <w:tc>
          <w:tcPr>
            <w:tcW w:w="1894" w:type="dxa"/>
          </w:tcPr>
          <w:p w:rsidR="00B059B8" w:rsidRPr="00234AEA" w:rsidRDefault="00B059B8" w:rsidP="00B059B8">
            <w:pPr>
              <w:adjustRightInd/>
              <w:ind w:firstLine="0"/>
              <w:jc w:val="left"/>
              <w:rPr>
                <w:sz w:val="24"/>
                <w:szCs w:val="24"/>
              </w:rPr>
            </w:pPr>
            <w:r w:rsidRPr="00234AEA">
              <w:rPr>
                <w:sz w:val="24"/>
                <w:szCs w:val="24"/>
              </w:rPr>
              <w:t>Программа, принятая в соответствии с требованиями федерального законодательства в сфере реализации муниципальной программы</w:t>
            </w:r>
          </w:p>
        </w:tc>
        <w:tc>
          <w:tcPr>
            <w:tcW w:w="987" w:type="dxa"/>
          </w:tcPr>
          <w:p w:rsidR="00B059B8" w:rsidRPr="00234AEA" w:rsidRDefault="00B059B8" w:rsidP="00B059B8">
            <w:pPr>
              <w:adjustRightInd/>
              <w:ind w:firstLine="0"/>
              <w:jc w:val="left"/>
              <w:rPr>
                <w:sz w:val="24"/>
                <w:szCs w:val="24"/>
              </w:rPr>
            </w:pPr>
          </w:p>
        </w:tc>
        <w:tc>
          <w:tcPr>
            <w:tcW w:w="992" w:type="dxa"/>
          </w:tcPr>
          <w:p w:rsidR="00B059B8" w:rsidRPr="00234AEA" w:rsidRDefault="00B059B8" w:rsidP="00B059B8">
            <w:pPr>
              <w:adjustRightInd/>
              <w:ind w:firstLine="0"/>
              <w:jc w:val="left"/>
              <w:rPr>
                <w:sz w:val="24"/>
                <w:szCs w:val="24"/>
              </w:rPr>
            </w:pPr>
          </w:p>
        </w:tc>
        <w:tc>
          <w:tcPr>
            <w:tcW w:w="992" w:type="dxa"/>
          </w:tcPr>
          <w:p w:rsidR="00B059B8" w:rsidRPr="00234AEA" w:rsidRDefault="00B059B8" w:rsidP="00B059B8">
            <w:pPr>
              <w:adjustRightInd/>
              <w:ind w:firstLine="0"/>
              <w:jc w:val="left"/>
              <w:rPr>
                <w:sz w:val="24"/>
                <w:szCs w:val="24"/>
              </w:rPr>
            </w:pPr>
          </w:p>
        </w:tc>
        <w:tc>
          <w:tcPr>
            <w:tcW w:w="992" w:type="dxa"/>
          </w:tcPr>
          <w:p w:rsidR="00B059B8" w:rsidRPr="00234AEA" w:rsidRDefault="00B059B8" w:rsidP="00B059B8">
            <w:pPr>
              <w:adjustRightInd/>
              <w:ind w:firstLine="0"/>
              <w:jc w:val="left"/>
              <w:rPr>
                <w:sz w:val="24"/>
                <w:szCs w:val="24"/>
              </w:rPr>
            </w:pPr>
          </w:p>
        </w:tc>
        <w:tc>
          <w:tcPr>
            <w:tcW w:w="1275" w:type="dxa"/>
          </w:tcPr>
          <w:p w:rsidR="00B059B8" w:rsidRPr="00234AEA" w:rsidRDefault="00B059B8" w:rsidP="00B059B8">
            <w:pPr>
              <w:adjustRightInd/>
              <w:ind w:firstLine="0"/>
              <w:jc w:val="left"/>
              <w:rPr>
                <w:sz w:val="24"/>
                <w:szCs w:val="24"/>
              </w:rPr>
            </w:pPr>
          </w:p>
        </w:tc>
        <w:tc>
          <w:tcPr>
            <w:tcW w:w="1146" w:type="dxa"/>
          </w:tcPr>
          <w:p w:rsidR="00B059B8" w:rsidRPr="00234AEA" w:rsidRDefault="00B059B8" w:rsidP="00B059B8">
            <w:pPr>
              <w:adjustRightInd/>
              <w:ind w:firstLine="0"/>
              <w:jc w:val="left"/>
              <w:rPr>
                <w:sz w:val="24"/>
                <w:szCs w:val="24"/>
              </w:rPr>
            </w:pPr>
          </w:p>
        </w:tc>
        <w:tc>
          <w:tcPr>
            <w:tcW w:w="1690" w:type="dxa"/>
          </w:tcPr>
          <w:p w:rsidR="00B059B8" w:rsidRPr="00234AEA" w:rsidRDefault="00B059B8" w:rsidP="00B059B8">
            <w:pPr>
              <w:adjustRightInd/>
              <w:ind w:firstLine="0"/>
              <w:jc w:val="left"/>
              <w:rPr>
                <w:sz w:val="24"/>
                <w:szCs w:val="24"/>
              </w:rPr>
            </w:pPr>
          </w:p>
        </w:tc>
      </w:tr>
      <w:tr w:rsidR="00B059B8" w:rsidRPr="00234AEA" w:rsidTr="009E21F9">
        <w:tc>
          <w:tcPr>
            <w:tcW w:w="664" w:type="dxa"/>
          </w:tcPr>
          <w:p w:rsidR="00B059B8" w:rsidRPr="00234AEA" w:rsidRDefault="00B059B8" w:rsidP="00B059B8">
            <w:pPr>
              <w:adjustRightInd/>
              <w:ind w:firstLine="0"/>
              <w:jc w:val="left"/>
              <w:rPr>
                <w:sz w:val="24"/>
                <w:szCs w:val="24"/>
              </w:rPr>
            </w:pPr>
          </w:p>
        </w:tc>
        <w:tc>
          <w:tcPr>
            <w:tcW w:w="1894" w:type="dxa"/>
          </w:tcPr>
          <w:p w:rsidR="00B059B8" w:rsidRPr="00234AEA" w:rsidRDefault="00B059B8" w:rsidP="00B059B8">
            <w:pPr>
              <w:adjustRightInd/>
              <w:ind w:firstLine="0"/>
              <w:jc w:val="left"/>
              <w:rPr>
                <w:sz w:val="24"/>
                <w:szCs w:val="24"/>
              </w:rPr>
            </w:pPr>
            <w:r w:rsidRPr="00234AEA">
              <w:rPr>
                <w:sz w:val="24"/>
                <w:szCs w:val="24"/>
              </w:rPr>
              <w:t>Контрольное событие</w:t>
            </w:r>
          </w:p>
        </w:tc>
        <w:tc>
          <w:tcPr>
            <w:tcW w:w="1979" w:type="dxa"/>
            <w:gridSpan w:val="2"/>
          </w:tcPr>
          <w:p w:rsidR="00B059B8" w:rsidRPr="00234AEA" w:rsidRDefault="00B059B8" w:rsidP="00B059B8">
            <w:pPr>
              <w:adjustRightInd/>
              <w:ind w:firstLine="0"/>
              <w:jc w:val="left"/>
              <w:rPr>
                <w:sz w:val="24"/>
                <w:szCs w:val="24"/>
              </w:rPr>
            </w:pPr>
          </w:p>
        </w:tc>
        <w:tc>
          <w:tcPr>
            <w:tcW w:w="1984" w:type="dxa"/>
            <w:gridSpan w:val="2"/>
          </w:tcPr>
          <w:p w:rsidR="00B059B8" w:rsidRPr="00234AEA" w:rsidRDefault="00B059B8" w:rsidP="00B059B8">
            <w:pPr>
              <w:adjustRightInd/>
              <w:ind w:firstLine="0"/>
              <w:jc w:val="left"/>
              <w:rPr>
                <w:sz w:val="24"/>
                <w:szCs w:val="24"/>
              </w:rPr>
            </w:pPr>
          </w:p>
        </w:tc>
        <w:tc>
          <w:tcPr>
            <w:tcW w:w="1275" w:type="dxa"/>
          </w:tcPr>
          <w:p w:rsidR="00B059B8" w:rsidRPr="00234AEA" w:rsidRDefault="00B059B8" w:rsidP="00B059B8">
            <w:pPr>
              <w:adjustRightInd/>
              <w:ind w:firstLine="0"/>
              <w:jc w:val="left"/>
              <w:rPr>
                <w:sz w:val="24"/>
                <w:szCs w:val="24"/>
              </w:rPr>
            </w:pPr>
          </w:p>
        </w:tc>
        <w:tc>
          <w:tcPr>
            <w:tcW w:w="1146" w:type="dxa"/>
          </w:tcPr>
          <w:p w:rsidR="00B059B8" w:rsidRPr="00234AEA" w:rsidRDefault="00B059B8" w:rsidP="00B059B8">
            <w:pPr>
              <w:adjustRightInd/>
              <w:ind w:firstLine="0"/>
              <w:jc w:val="left"/>
              <w:rPr>
                <w:sz w:val="24"/>
                <w:szCs w:val="24"/>
              </w:rPr>
            </w:pPr>
          </w:p>
        </w:tc>
        <w:tc>
          <w:tcPr>
            <w:tcW w:w="1690" w:type="dxa"/>
          </w:tcPr>
          <w:p w:rsidR="00B059B8" w:rsidRPr="00234AEA" w:rsidRDefault="00B059B8" w:rsidP="00B059B8">
            <w:pPr>
              <w:adjustRightInd/>
              <w:ind w:firstLine="0"/>
              <w:jc w:val="left"/>
              <w:rPr>
                <w:sz w:val="24"/>
                <w:szCs w:val="24"/>
              </w:rPr>
            </w:pPr>
          </w:p>
        </w:tc>
      </w:tr>
    </w:tbl>
    <w:p w:rsidR="00B059B8" w:rsidRDefault="00B059B8" w:rsidP="00B059B8">
      <w:pPr>
        <w:adjustRightInd/>
        <w:ind w:firstLine="0"/>
        <w:rPr>
          <w:rFonts w:ascii="Calibri" w:hAnsi="Calibri" w:cs="Calibri"/>
          <w:sz w:val="22"/>
        </w:rPr>
      </w:pPr>
    </w:p>
    <w:p w:rsidR="009E21F9" w:rsidRPr="00B059B8" w:rsidRDefault="009E21F9" w:rsidP="009E21F9">
      <w:pPr>
        <w:adjustRightInd/>
        <w:ind w:firstLine="0"/>
        <w:jc w:val="center"/>
        <w:rPr>
          <w:rFonts w:ascii="Calibri" w:hAnsi="Calibri" w:cs="Calibri"/>
          <w:sz w:val="22"/>
        </w:rPr>
      </w:pPr>
      <w:r>
        <w:rPr>
          <w:rFonts w:ascii="Calibri" w:hAnsi="Calibri" w:cs="Calibri"/>
          <w:sz w:val="22"/>
        </w:rPr>
        <w:t>___________________________</w:t>
      </w:r>
    </w:p>
    <w:p w:rsidR="00E65A72" w:rsidRDefault="00E65A72" w:rsidP="009E21F9">
      <w:pPr>
        <w:adjustRightInd/>
        <w:ind w:left="5103" w:firstLine="0"/>
        <w:jc w:val="center"/>
        <w:outlineLvl w:val="1"/>
        <w:rPr>
          <w:szCs w:val="26"/>
        </w:rPr>
        <w:sectPr w:rsidR="00E65A72" w:rsidSect="006036AC">
          <w:pgSz w:w="11905" w:h="16838"/>
          <w:pgMar w:top="1134" w:right="850" w:bottom="1134" w:left="1701" w:header="0" w:footer="0" w:gutter="0"/>
          <w:pgNumType w:start="1"/>
          <w:cols w:space="720"/>
          <w:titlePg/>
          <w:docGrid w:linePitch="354"/>
        </w:sectPr>
      </w:pPr>
    </w:p>
    <w:p w:rsidR="009E21F9" w:rsidRPr="00B059B8" w:rsidRDefault="009E21F9" w:rsidP="006036AC">
      <w:pPr>
        <w:adjustRightInd/>
        <w:spacing w:line="360" w:lineRule="auto"/>
        <w:ind w:left="5103" w:firstLine="0"/>
        <w:jc w:val="center"/>
        <w:outlineLvl w:val="1"/>
        <w:rPr>
          <w:szCs w:val="26"/>
        </w:rPr>
      </w:pPr>
      <w:r w:rsidRPr="00B059B8">
        <w:rPr>
          <w:szCs w:val="26"/>
        </w:rPr>
        <w:lastRenderedPageBreak/>
        <w:t xml:space="preserve">Приложение </w:t>
      </w:r>
      <w:r>
        <w:rPr>
          <w:szCs w:val="26"/>
        </w:rPr>
        <w:t>№</w:t>
      </w:r>
      <w:r w:rsidRPr="00B059B8">
        <w:rPr>
          <w:szCs w:val="26"/>
        </w:rPr>
        <w:t xml:space="preserve"> </w:t>
      </w:r>
      <w:r>
        <w:rPr>
          <w:szCs w:val="26"/>
        </w:rPr>
        <w:t>1</w:t>
      </w:r>
      <w:r w:rsidR="005329EF">
        <w:rPr>
          <w:szCs w:val="26"/>
        </w:rPr>
        <w:t>3</w:t>
      </w:r>
    </w:p>
    <w:p w:rsidR="009E21F9" w:rsidRPr="00B059B8" w:rsidRDefault="009E21F9" w:rsidP="009E21F9">
      <w:pPr>
        <w:adjustRightInd/>
        <w:ind w:left="5103" w:firstLine="0"/>
        <w:jc w:val="center"/>
        <w:rPr>
          <w:szCs w:val="26"/>
        </w:rPr>
      </w:pPr>
      <w:r w:rsidRPr="00B059B8">
        <w:rPr>
          <w:szCs w:val="26"/>
        </w:rPr>
        <w:t>к Порядку</w:t>
      </w:r>
      <w:r>
        <w:rPr>
          <w:szCs w:val="26"/>
        </w:rPr>
        <w:t xml:space="preserve"> </w:t>
      </w:r>
      <w:r w:rsidRPr="00B059B8">
        <w:rPr>
          <w:szCs w:val="26"/>
        </w:rPr>
        <w:t>принятия решений о</w:t>
      </w:r>
    </w:p>
    <w:p w:rsidR="009E21F9" w:rsidRPr="00B059B8" w:rsidRDefault="009E21F9" w:rsidP="009E21F9">
      <w:pPr>
        <w:adjustRightInd/>
        <w:ind w:left="5103" w:firstLine="0"/>
        <w:jc w:val="center"/>
        <w:rPr>
          <w:szCs w:val="26"/>
        </w:rPr>
      </w:pPr>
      <w:r w:rsidRPr="00B059B8">
        <w:rPr>
          <w:szCs w:val="26"/>
        </w:rPr>
        <w:t>разработке муниципальных</w:t>
      </w:r>
      <w:r>
        <w:rPr>
          <w:szCs w:val="26"/>
        </w:rPr>
        <w:t xml:space="preserve"> </w:t>
      </w:r>
      <w:r w:rsidRPr="00B059B8">
        <w:rPr>
          <w:szCs w:val="26"/>
        </w:rPr>
        <w:t xml:space="preserve">программ </w:t>
      </w:r>
      <w:r>
        <w:rPr>
          <w:szCs w:val="26"/>
        </w:rPr>
        <w:t>Арсеньевского городского округа</w:t>
      </w:r>
      <w:r w:rsidRPr="00B059B8">
        <w:rPr>
          <w:szCs w:val="26"/>
        </w:rPr>
        <w:t>,</w:t>
      </w:r>
    </w:p>
    <w:p w:rsidR="009E21F9" w:rsidRPr="00B059B8" w:rsidRDefault="009E21F9" w:rsidP="009E21F9">
      <w:pPr>
        <w:adjustRightInd/>
        <w:ind w:left="5103" w:firstLine="0"/>
        <w:jc w:val="center"/>
        <w:rPr>
          <w:szCs w:val="26"/>
        </w:rPr>
      </w:pPr>
      <w:r w:rsidRPr="00B059B8">
        <w:rPr>
          <w:szCs w:val="26"/>
        </w:rPr>
        <w:t>формирования, реализации</w:t>
      </w:r>
      <w:r>
        <w:rPr>
          <w:szCs w:val="26"/>
        </w:rPr>
        <w:t xml:space="preserve"> </w:t>
      </w:r>
      <w:r w:rsidRPr="00B059B8">
        <w:rPr>
          <w:szCs w:val="26"/>
        </w:rPr>
        <w:t>и проведения оценки</w:t>
      </w:r>
      <w:r>
        <w:rPr>
          <w:szCs w:val="26"/>
        </w:rPr>
        <w:t xml:space="preserve"> </w:t>
      </w:r>
      <w:r w:rsidRPr="00B059B8">
        <w:rPr>
          <w:szCs w:val="26"/>
        </w:rPr>
        <w:t>эффективности реализации</w:t>
      </w:r>
      <w:r>
        <w:rPr>
          <w:szCs w:val="26"/>
        </w:rPr>
        <w:t xml:space="preserve"> </w:t>
      </w:r>
      <w:r w:rsidRPr="00B059B8">
        <w:rPr>
          <w:szCs w:val="26"/>
        </w:rPr>
        <w:t>муниципальных программ</w:t>
      </w:r>
      <w:r>
        <w:rPr>
          <w:szCs w:val="26"/>
        </w:rPr>
        <w:t xml:space="preserve"> Арсеньевского городского округа</w:t>
      </w:r>
      <w:r w:rsidRPr="00B059B8">
        <w:rPr>
          <w:szCs w:val="26"/>
        </w:rPr>
        <w:t>,</w:t>
      </w:r>
      <w:r>
        <w:rPr>
          <w:szCs w:val="26"/>
        </w:rPr>
        <w:t xml:space="preserve"> </w:t>
      </w:r>
      <w:r w:rsidRPr="00B059B8">
        <w:rPr>
          <w:szCs w:val="26"/>
        </w:rPr>
        <w:t>утвержденному</w:t>
      </w:r>
    </w:p>
    <w:p w:rsidR="009E21F9" w:rsidRPr="00B059B8" w:rsidRDefault="009E21F9" w:rsidP="009E21F9">
      <w:pPr>
        <w:adjustRightInd/>
        <w:ind w:left="5103" w:firstLine="0"/>
        <w:jc w:val="center"/>
        <w:rPr>
          <w:szCs w:val="26"/>
        </w:rPr>
      </w:pPr>
      <w:r>
        <w:rPr>
          <w:szCs w:val="26"/>
        </w:rPr>
        <w:t>Арсеньевского городского округа</w:t>
      </w:r>
    </w:p>
    <w:p w:rsidR="006A62AA" w:rsidRDefault="006A62AA" w:rsidP="006A62AA">
      <w:pPr>
        <w:widowControl/>
        <w:autoSpaceDE/>
        <w:autoSpaceDN/>
        <w:adjustRightInd/>
        <w:spacing w:after="1" w:line="259" w:lineRule="auto"/>
        <w:ind w:left="5103" w:firstLine="0"/>
        <w:jc w:val="center"/>
        <w:rPr>
          <w:szCs w:val="26"/>
        </w:rPr>
      </w:pPr>
      <w:r>
        <w:rPr>
          <w:szCs w:val="26"/>
        </w:rPr>
        <w:t xml:space="preserve">от </w:t>
      </w:r>
      <w:r w:rsidRPr="00B059B8">
        <w:rPr>
          <w:szCs w:val="26"/>
        </w:rPr>
        <w:t>«</w:t>
      </w:r>
      <w:r>
        <w:rPr>
          <w:szCs w:val="26"/>
          <w:u w:val="single"/>
        </w:rPr>
        <w:t>12</w:t>
      </w:r>
      <w:r w:rsidRPr="00B059B8">
        <w:rPr>
          <w:szCs w:val="26"/>
        </w:rPr>
        <w:t xml:space="preserve">» </w:t>
      </w:r>
      <w:r>
        <w:rPr>
          <w:szCs w:val="26"/>
          <w:u w:val="single"/>
        </w:rPr>
        <w:t xml:space="preserve">августа </w:t>
      </w:r>
      <w:r w:rsidRPr="00B059B8">
        <w:rPr>
          <w:szCs w:val="26"/>
        </w:rPr>
        <w:t>20</w:t>
      </w:r>
      <w:r>
        <w:rPr>
          <w:szCs w:val="26"/>
        </w:rPr>
        <w:t>20</w:t>
      </w:r>
      <w:r w:rsidRPr="00B059B8">
        <w:rPr>
          <w:szCs w:val="26"/>
        </w:rPr>
        <w:t xml:space="preserve"> г. № </w:t>
      </w:r>
      <w:r>
        <w:rPr>
          <w:szCs w:val="26"/>
          <w:u w:val="single"/>
        </w:rPr>
        <w:t>480</w:t>
      </w:r>
      <w:r w:rsidRPr="00B059B8">
        <w:rPr>
          <w:szCs w:val="26"/>
        </w:rPr>
        <w:t>-па</w:t>
      </w:r>
    </w:p>
    <w:p w:rsidR="00B059B8" w:rsidRPr="00B059B8" w:rsidRDefault="00B059B8" w:rsidP="00B059B8">
      <w:pPr>
        <w:adjustRightInd/>
        <w:ind w:firstLine="0"/>
        <w:rPr>
          <w:rFonts w:ascii="Calibri" w:hAnsi="Calibri" w:cs="Calibri"/>
          <w:sz w:val="22"/>
        </w:rPr>
      </w:pPr>
    </w:p>
    <w:p w:rsidR="00B059B8" w:rsidRPr="009E21F9" w:rsidRDefault="00B059B8" w:rsidP="00B059B8">
      <w:pPr>
        <w:adjustRightInd/>
        <w:ind w:firstLine="0"/>
        <w:jc w:val="right"/>
        <w:rPr>
          <w:szCs w:val="26"/>
        </w:rPr>
      </w:pPr>
      <w:r w:rsidRPr="009E21F9">
        <w:rPr>
          <w:szCs w:val="26"/>
        </w:rPr>
        <w:t>Форма</w:t>
      </w:r>
    </w:p>
    <w:p w:rsidR="00B059B8" w:rsidRPr="00B059B8" w:rsidRDefault="00B059B8" w:rsidP="00B059B8">
      <w:pPr>
        <w:adjustRightInd/>
        <w:ind w:firstLine="0"/>
        <w:rPr>
          <w:rFonts w:ascii="Calibri" w:hAnsi="Calibri" w:cs="Calibri"/>
          <w:sz w:val="22"/>
        </w:rPr>
      </w:pPr>
    </w:p>
    <w:p w:rsidR="00B059B8" w:rsidRPr="009E21F9" w:rsidRDefault="00B059B8" w:rsidP="00B059B8">
      <w:pPr>
        <w:adjustRightInd/>
        <w:ind w:firstLine="0"/>
        <w:jc w:val="center"/>
        <w:rPr>
          <w:szCs w:val="26"/>
        </w:rPr>
      </w:pPr>
      <w:bookmarkStart w:id="24" w:name="P2621"/>
      <w:bookmarkEnd w:id="24"/>
      <w:r w:rsidRPr="009E21F9">
        <w:rPr>
          <w:szCs w:val="26"/>
        </w:rPr>
        <w:t>ОТЧЕТ</w:t>
      </w:r>
    </w:p>
    <w:p w:rsidR="00B059B8" w:rsidRPr="009E21F9" w:rsidRDefault="00B059B8" w:rsidP="00B059B8">
      <w:pPr>
        <w:adjustRightInd/>
        <w:ind w:firstLine="0"/>
        <w:jc w:val="center"/>
        <w:rPr>
          <w:szCs w:val="26"/>
        </w:rPr>
      </w:pPr>
      <w:r w:rsidRPr="009E21F9">
        <w:rPr>
          <w:szCs w:val="26"/>
        </w:rPr>
        <w:t>О ВЫПОЛНЕНИИ ПОКАЗАТЕЛЕЙ МУНИЦИПАЛЬНЫХ ЗАДАНИЙ</w:t>
      </w:r>
    </w:p>
    <w:p w:rsidR="00B059B8" w:rsidRPr="009E21F9" w:rsidRDefault="00B059B8" w:rsidP="00B059B8">
      <w:pPr>
        <w:adjustRightInd/>
        <w:ind w:firstLine="0"/>
        <w:jc w:val="center"/>
        <w:rPr>
          <w:szCs w:val="26"/>
        </w:rPr>
      </w:pPr>
      <w:r w:rsidRPr="009E21F9">
        <w:rPr>
          <w:szCs w:val="26"/>
        </w:rPr>
        <w:t>НА ОКАЗАНИЕ МУНИЦИПАЛЬНЫХ УСЛУГ (ВЫПОЛНЕНИЕ РАБОТ)</w:t>
      </w:r>
    </w:p>
    <w:p w:rsidR="00B059B8" w:rsidRPr="009E21F9" w:rsidRDefault="009E21F9" w:rsidP="00B059B8">
      <w:pPr>
        <w:adjustRightInd/>
        <w:ind w:firstLine="0"/>
        <w:jc w:val="center"/>
        <w:rPr>
          <w:szCs w:val="26"/>
        </w:rPr>
      </w:pPr>
      <w:r>
        <w:rPr>
          <w:szCs w:val="26"/>
        </w:rPr>
        <w:t>МУНИЦИПАЛЬНЫМИ</w:t>
      </w:r>
      <w:r w:rsidR="00B059B8" w:rsidRPr="009E21F9">
        <w:rPr>
          <w:szCs w:val="26"/>
        </w:rPr>
        <w:t xml:space="preserve"> УЧРЕЖДЕНИЯМИ В РАМКАХ</w:t>
      </w:r>
    </w:p>
    <w:p w:rsidR="00B059B8" w:rsidRPr="009E21F9" w:rsidRDefault="00B059B8" w:rsidP="00B059B8">
      <w:pPr>
        <w:adjustRightInd/>
        <w:ind w:firstLine="0"/>
        <w:jc w:val="center"/>
        <w:rPr>
          <w:szCs w:val="26"/>
        </w:rPr>
      </w:pPr>
      <w:r w:rsidRPr="009E21F9">
        <w:rPr>
          <w:szCs w:val="26"/>
        </w:rPr>
        <w:t xml:space="preserve">МУНИЦИПАЛЬНОЙ ПРОГРАММЫ </w:t>
      </w:r>
      <w:r w:rsidR="009E21F9">
        <w:rPr>
          <w:szCs w:val="26"/>
        </w:rPr>
        <w:t>ГОРОДСКОГО ОКРУГА</w:t>
      </w:r>
    </w:p>
    <w:p w:rsidR="00B059B8" w:rsidRPr="00B059B8" w:rsidRDefault="00B059B8" w:rsidP="00B059B8">
      <w:pPr>
        <w:adjustRightInd/>
        <w:ind w:firstLine="0"/>
        <w:jc w:val="center"/>
        <w:rPr>
          <w:rFonts w:ascii="Calibri" w:hAnsi="Calibri" w:cs="Calibri"/>
          <w:sz w:val="22"/>
        </w:rPr>
      </w:pPr>
      <w:r w:rsidRPr="00B059B8">
        <w:rPr>
          <w:rFonts w:ascii="Calibri" w:hAnsi="Calibri" w:cs="Calibri"/>
          <w:sz w:val="22"/>
        </w:rPr>
        <w:t>_________________________________________________</w:t>
      </w:r>
    </w:p>
    <w:p w:rsidR="00B059B8" w:rsidRPr="009E21F9" w:rsidRDefault="00B059B8" w:rsidP="00B059B8">
      <w:pPr>
        <w:adjustRightInd/>
        <w:ind w:firstLine="0"/>
        <w:jc w:val="center"/>
        <w:rPr>
          <w:sz w:val="22"/>
        </w:rPr>
      </w:pPr>
      <w:r w:rsidRPr="009E21F9">
        <w:rPr>
          <w:sz w:val="22"/>
        </w:rPr>
        <w:t>(наименование муниципальной программы)</w:t>
      </w:r>
    </w:p>
    <w:p w:rsidR="00B059B8" w:rsidRPr="009E21F9" w:rsidRDefault="00B059B8" w:rsidP="00B059B8">
      <w:pPr>
        <w:adjustRightInd/>
        <w:ind w:firstLine="0"/>
        <w:jc w:val="center"/>
        <w:rPr>
          <w:rFonts w:ascii="Calibri" w:hAnsi="Calibri" w:cs="Calibri"/>
          <w:szCs w:val="26"/>
        </w:rPr>
      </w:pPr>
      <w:r w:rsidRPr="009E21F9">
        <w:rPr>
          <w:szCs w:val="26"/>
        </w:rPr>
        <w:t>за 20___ год</w:t>
      </w:r>
    </w:p>
    <w:p w:rsidR="00B059B8" w:rsidRPr="00B059B8" w:rsidRDefault="00B059B8" w:rsidP="00B059B8">
      <w:pPr>
        <w:adjustRightInd/>
        <w:ind w:firstLine="0"/>
        <w:rPr>
          <w:rFonts w:ascii="Calibri" w:hAnsi="Calibri" w:cs="Calibr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660"/>
        <w:gridCol w:w="1000"/>
        <w:gridCol w:w="850"/>
        <w:gridCol w:w="1264"/>
        <w:gridCol w:w="1264"/>
        <w:gridCol w:w="1354"/>
      </w:tblGrid>
      <w:tr w:rsidR="00B059B8" w:rsidRPr="00B059B8" w:rsidTr="009E21F9">
        <w:tc>
          <w:tcPr>
            <w:tcW w:w="454" w:type="dxa"/>
            <w:vMerge w:val="restart"/>
          </w:tcPr>
          <w:p w:rsidR="00B059B8" w:rsidRPr="009E21F9" w:rsidRDefault="00B059B8" w:rsidP="00B059B8">
            <w:pPr>
              <w:adjustRightInd/>
              <w:ind w:firstLine="0"/>
              <w:jc w:val="center"/>
              <w:rPr>
                <w:sz w:val="24"/>
                <w:szCs w:val="24"/>
              </w:rPr>
            </w:pPr>
            <w:r w:rsidRPr="009E21F9">
              <w:rPr>
                <w:sz w:val="24"/>
                <w:szCs w:val="24"/>
              </w:rPr>
              <w:t>N п/п</w:t>
            </w:r>
          </w:p>
        </w:tc>
        <w:tc>
          <w:tcPr>
            <w:tcW w:w="2660" w:type="dxa"/>
            <w:vMerge w:val="restart"/>
          </w:tcPr>
          <w:p w:rsidR="00B059B8" w:rsidRPr="009E21F9" w:rsidRDefault="00B059B8" w:rsidP="00B059B8">
            <w:pPr>
              <w:adjustRightInd/>
              <w:ind w:firstLine="0"/>
              <w:jc w:val="center"/>
              <w:rPr>
                <w:sz w:val="24"/>
                <w:szCs w:val="24"/>
              </w:rPr>
            </w:pPr>
            <w:r w:rsidRPr="009E21F9">
              <w:rPr>
                <w:sz w:val="24"/>
                <w:szCs w:val="24"/>
              </w:rPr>
              <w:t>Наименование муниципальной услуги (работы)</w:t>
            </w:r>
          </w:p>
        </w:tc>
        <w:tc>
          <w:tcPr>
            <w:tcW w:w="1850" w:type="dxa"/>
            <w:gridSpan w:val="2"/>
          </w:tcPr>
          <w:p w:rsidR="00B059B8" w:rsidRPr="009E21F9" w:rsidRDefault="00B059B8" w:rsidP="00B059B8">
            <w:pPr>
              <w:adjustRightInd/>
              <w:ind w:firstLine="0"/>
              <w:jc w:val="center"/>
              <w:rPr>
                <w:sz w:val="24"/>
                <w:szCs w:val="24"/>
              </w:rPr>
            </w:pPr>
            <w:r w:rsidRPr="009E21F9">
              <w:rPr>
                <w:sz w:val="24"/>
                <w:szCs w:val="24"/>
              </w:rPr>
              <w:t>Значение показателя объема муниципальной услуги (работы)</w:t>
            </w:r>
          </w:p>
        </w:tc>
        <w:tc>
          <w:tcPr>
            <w:tcW w:w="3882" w:type="dxa"/>
            <w:gridSpan w:val="3"/>
          </w:tcPr>
          <w:p w:rsidR="00B059B8" w:rsidRPr="009E21F9" w:rsidRDefault="00B059B8" w:rsidP="009E21F9">
            <w:pPr>
              <w:adjustRightInd/>
              <w:ind w:firstLine="0"/>
              <w:jc w:val="center"/>
              <w:rPr>
                <w:sz w:val="24"/>
                <w:szCs w:val="24"/>
              </w:rPr>
            </w:pPr>
            <w:r w:rsidRPr="009E21F9">
              <w:rPr>
                <w:sz w:val="24"/>
                <w:szCs w:val="24"/>
              </w:rPr>
              <w:t xml:space="preserve">Расходы бюджета </w:t>
            </w:r>
            <w:r w:rsidR="009E21F9">
              <w:rPr>
                <w:sz w:val="24"/>
                <w:szCs w:val="24"/>
              </w:rPr>
              <w:t xml:space="preserve">городского округа </w:t>
            </w:r>
            <w:r w:rsidRPr="009E21F9">
              <w:rPr>
                <w:sz w:val="24"/>
                <w:szCs w:val="24"/>
              </w:rPr>
              <w:t>на оказание муниципальной услуги (выполнение работы) (тыс. руб.)</w:t>
            </w:r>
          </w:p>
        </w:tc>
      </w:tr>
      <w:tr w:rsidR="00B059B8" w:rsidRPr="00B059B8" w:rsidTr="009E21F9">
        <w:tc>
          <w:tcPr>
            <w:tcW w:w="454" w:type="dxa"/>
            <w:vMerge/>
          </w:tcPr>
          <w:p w:rsidR="00B059B8" w:rsidRPr="009E21F9" w:rsidRDefault="00B059B8" w:rsidP="00B059B8">
            <w:pPr>
              <w:widowControl/>
              <w:autoSpaceDE/>
              <w:autoSpaceDN/>
              <w:adjustRightInd/>
              <w:spacing w:after="160" w:line="259" w:lineRule="auto"/>
              <w:ind w:firstLine="0"/>
              <w:jc w:val="left"/>
              <w:rPr>
                <w:rFonts w:eastAsia="Calibri"/>
                <w:sz w:val="24"/>
                <w:szCs w:val="24"/>
                <w:lang w:eastAsia="en-US"/>
              </w:rPr>
            </w:pPr>
          </w:p>
        </w:tc>
        <w:tc>
          <w:tcPr>
            <w:tcW w:w="2660" w:type="dxa"/>
            <w:vMerge/>
          </w:tcPr>
          <w:p w:rsidR="00B059B8" w:rsidRPr="009E21F9" w:rsidRDefault="00B059B8" w:rsidP="00B059B8">
            <w:pPr>
              <w:widowControl/>
              <w:autoSpaceDE/>
              <w:autoSpaceDN/>
              <w:adjustRightInd/>
              <w:spacing w:after="160" w:line="259" w:lineRule="auto"/>
              <w:ind w:firstLine="0"/>
              <w:jc w:val="left"/>
              <w:rPr>
                <w:rFonts w:eastAsia="Calibri"/>
                <w:sz w:val="24"/>
                <w:szCs w:val="24"/>
                <w:lang w:eastAsia="en-US"/>
              </w:rPr>
            </w:pPr>
          </w:p>
        </w:tc>
        <w:tc>
          <w:tcPr>
            <w:tcW w:w="1000" w:type="dxa"/>
          </w:tcPr>
          <w:p w:rsidR="00B059B8" w:rsidRPr="009E21F9" w:rsidRDefault="00B059B8" w:rsidP="00B059B8">
            <w:pPr>
              <w:adjustRightInd/>
              <w:ind w:firstLine="0"/>
              <w:jc w:val="center"/>
              <w:rPr>
                <w:sz w:val="24"/>
                <w:szCs w:val="24"/>
              </w:rPr>
            </w:pPr>
            <w:r w:rsidRPr="009E21F9">
              <w:rPr>
                <w:sz w:val="24"/>
                <w:szCs w:val="24"/>
              </w:rPr>
              <w:t>план</w:t>
            </w:r>
          </w:p>
        </w:tc>
        <w:tc>
          <w:tcPr>
            <w:tcW w:w="850" w:type="dxa"/>
          </w:tcPr>
          <w:p w:rsidR="00B059B8" w:rsidRPr="009E21F9" w:rsidRDefault="00B059B8" w:rsidP="00B059B8">
            <w:pPr>
              <w:adjustRightInd/>
              <w:ind w:firstLine="0"/>
              <w:jc w:val="center"/>
              <w:rPr>
                <w:sz w:val="24"/>
                <w:szCs w:val="24"/>
              </w:rPr>
            </w:pPr>
            <w:r w:rsidRPr="009E21F9">
              <w:rPr>
                <w:sz w:val="24"/>
                <w:szCs w:val="24"/>
              </w:rPr>
              <w:t>факт</w:t>
            </w:r>
          </w:p>
        </w:tc>
        <w:tc>
          <w:tcPr>
            <w:tcW w:w="1264" w:type="dxa"/>
          </w:tcPr>
          <w:p w:rsidR="00B059B8" w:rsidRPr="009E21F9" w:rsidRDefault="00B059B8" w:rsidP="00B059B8">
            <w:pPr>
              <w:adjustRightInd/>
              <w:ind w:firstLine="0"/>
              <w:jc w:val="center"/>
              <w:rPr>
                <w:sz w:val="24"/>
                <w:szCs w:val="24"/>
              </w:rPr>
            </w:pPr>
            <w:r w:rsidRPr="009E21F9">
              <w:rPr>
                <w:sz w:val="24"/>
                <w:szCs w:val="24"/>
              </w:rPr>
              <w:t>сводная бюджетная роспись на 1 января отчетного года</w:t>
            </w:r>
          </w:p>
        </w:tc>
        <w:tc>
          <w:tcPr>
            <w:tcW w:w="1264" w:type="dxa"/>
          </w:tcPr>
          <w:p w:rsidR="00B059B8" w:rsidRPr="009E21F9" w:rsidRDefault="00B059B8" w:rsidP="00B059B8">
            <w:pPr>
              <w:adjustRightInd/>
              <w:ind w:firstLine="0"/>
              <w:jc w:val="center"/>
              <w:rPr>
                <w:sz w:val="24"/>
                <w:szCs w:val="24"/>
              </w:rPr>
            </w:pPr>
            <w:r w:rsidRPr="009E21F9">
              <w:rPr>
                <w:sz w:val="24"/>
                <w:szCs w:val="24"/>
              </w:rPr>
              <w:t>сводная бюджетная роспись на 31 декабря отчетного года</w:t>
            </w:r>
          </w:p>
        </w:tc>
        <w:tc>
          <w:tcPr>
            <w:tcW w:w="1354" w:type="dxa"/>
          </w:tcPr>
          <w:p w:rsidR="00B059B8" w:rsidRPr="009E21F9" w:rsidRDefault="00B059B8" w:rsidP="00B059B8">
            <w:pPr>
              <w:adjustRightInd/>
              <w:ind w:firstLine="0"/>
              <w:jc w:val="center"/>
              <w:rPr>
                <w:sz w:val="24"/>
                <w:szCs w:val="24"/>
              </w:rPr>
            </w:pPr>
            <w:r w:rsidRPr="009E21F9">
              <w:rPr>
                <w:sz w:val="24"/>
                <w:szCs w:val="24"/>
              </w:rPr>
              <w:t>кассовое исполнение</w:t>
            </w:r>
          </w:p>
        </w:tc>
      </w:tr>
      <w:tr w:rsidR="00B059B8" w:rsidRPr="00B059B8" w:rsidTr="009E21F9">
        <w:tc>
          <w:tcPr>
            <w:tcW w:w="454" w:type="dxa"/>
          </w:tcPr>
          <w:p w:rsidR="00B059B8" w:rsidRPr="009E21F9" w:rsidRDefault="00B059B8" w:rsidP="00B059B8">
            <w:pPr>
              <w:adjustRightInd/>
              <w:ind w:firstLine="0"/>
              <w:jc w:val="center"/>
              <w:rPr>
                <w:sz w:val="24"/>
                <w:szCs w:val="24"/>
              </w:rPr>
            </w:pPr>
            <w:r w:rsidRPr="009E21F9">
              <w:rPr>
                <w:sz w:val="24"/>
                <w:szCs w:val="24"/>
              </w:rPr>
              <w:t>1</w:t>
            </w:r>
          </w:p>
        </w:tc>
        <w:tc>
          <w:tcPr>
            <w:tcW w:w="2660" w:type="dxa"/>
          </w:tcPr>
          <w:p w:rsidR="00B059B8" w:rsidRPr="009E21F9" w:rsidRDefault="00B059B8" w:rsidP="00B059B8">
            <w:pPr>
              <w:adjustRightInd/>
              <w:ind w:firstLine="0"/>
              <w:jc w:val="center"/>
              <w:rPr>
                <w:sz w:val="24"/>
                <w:szCs w:val="24"/>
              </w:rPr>
            </w:pPr>
            <w:r w:rsidRPr="009E21F9">
              <w:rPr>
                <w:sz w:val="24"/>
                <w:szCs w:val="24"/>
              </w:rPr>
              <w:t>2</w:t>
            </w:r>
          </w:p>
        </w:tc>
        <w:tc>
          <w:tcPr>
            <w:tcW w:w="1000" w:type="dxa"/>
          </w:tcPr>
          <w:p w:rsidR="00B059B8" w:rsidRPr="009E21F9" w:rsidRDefault="00B059B8" w:rsidP="00B059B8">
            <w:pPr>
              <w:adjustRightInd/>
              <w:ind w:firstLine="0"/>
              <w:jc w:val="center"/>
              <w:rPr>
                <w:sz w:val="24"/>
                <w:szCs w:val="24"/>
              </w:rPr>
            </w:pPr>
            <w:r w:rsidRPr="009E21F9">
              <w:rPr>
                <w:sz w:val="24"/>
                <w:szCs w:val="24"/>
              </w:rPr>
              <w:t>3</w:t>
            </w:r>
          </w:p>
        </w:tc>
        <w:tc>
          <w:tcPr>
            <w:tcW w:w="850" w:type="dxa"/>
          </w:tcPr>
          <w:p w:rsidR="00B059B8" w:rsidRPr="009E21F9" w:rsidRDefault="00B059B8" w:rsidP="00B059B8">
            <w:pPr>
              <w:adjustRightInd/>
              <w:ind w:firstLine="0"/>
              <w:jc w:val="center"/>
              <w:rPr>
                <w:sz w:val="24"/>
                <w:szCs w:val="24"/>
              </w:rPr>
            </w:pPr>
            <w:r w:rsidRPr="009E21F9">
              <w:rPr>
                <w:sz w:val="24"/>
                <w:szCs w:val="24"/>
              </w:rPr>
              <w:t>4</w:t>
            </w:r>
          </w:p>
        </w:tc>
        <w:tc>
          <w:tcPr>
            <w:tcW w:w="1264" w:type="dxa"/>
          </w:tcPr>
          <w:p w:rsidR="00B059B8" w:rsidRPr="009E21F9" w:rsidRDefault="00B059B8" w:rsidP="00B059B8">
            <w:pPr>
              <w:adjustRightInd/>
              <w:ind w:firstLine="0"/>
              <w:jc w:val="center"/>
              <w:rPr>
                <w:sz w:val="24"/>
                <w:szCs w:val="24"/>
              </w:rPr>
            </w:pPr>
            <w:r w:rsidRPr="009E21F9">
              <w:rPr>
                <w:sz w:val="24"/>
                <w:szCs w:val="24"/>
              </w:rPr>
              <w:t>5</w:t>
            </w:r>
          </w:p>
        </w:tc>
        <w:tc>
          <w:tcPr>
            <w:tcW w:w="1264" w:type="dxa"/>
          </w:tcPr>
          <w:p w:rsidR="00B059B8" w:rsidRPr="009E21F9" w:rsidRDefault="00B059B8" w:rsidP="00B059B8">
            <w:pPr>
              <w:adjustRightInd/>
              <w:ind w:firstLine="0"/>
              <w:jc w:val="center"/>
              <w:rPr>
                <w:sz w:val="24"/>
                <w:szCs w:val="24"/>
              </w:rPr>
            </w:pPr>
            <w:r w:rsidRPr="009E21F9">
              <w:rPr>
                <w:sz w:val="24"/>
                <w:szCs w:val="24"/>
              </w:rPr>
              <w:t>6</w:t>
            </w:r>
          </w:p>
        </w:tc>
        <w:tc>
          <w:tcPr>
            <w:tcW w:w="1354" w:type="dxa"/>
          </w:tcPr>
          <w:p w:rsidR="00B059B8" w:rsidRPr="009E21F9" w:rsidRDefault="00B059B8" w:rsidP="00B059B8">
            <w:pPr>
              <w:adjustRightInd/>
              <w:ind w:firstLine="0"/>
              <w:jc w:val="center"/>
              <w:rPr>
                <w:sz w:val="24"/>
                <w:szCs w:val="24"/>
              </w:rPr>
            </w:pPr>
            <w:r w:rsidRPr="009E21F9">
              <w:rPr>
                <w:sz w:val="24"/>
                <w:szCs w:val="24"/>
              </w:rPr>
              <w:t>7</w:t>
            </w:r>
          </w:p>
        </w:tc>
      </w:tr>
      <w:tr w:rsidR="00B059B8" w:rsidRPr="00B059B8" w:rsidTr="009E21F9">
        <w:tc>
          <w:tcPr>
            <w:tcW w:w="454" w:type="dxa"/>
          </w:tcPr>
          <w:p w:rsidR="00B059B8" w:rsidRPr="009E21F9" w:rsidRDefault="00B059B8" w:rsidP="00B059B8">
            <w:pPr>
              <w:adjustRightInd/>
              <w:ind w:firstLine="0"/>
              <w:jc w:val="left"/>
              <w:rPr>
                <w:sz w:val="24"/>
                <w:szCs w:val="24"/>
              </w:rPr>
            </w:pPr>
            <w:r w:rsidRPr="009E21F9">
              <w:rPr>
                <w:sz w:val="24"/>
                <w:szCs w:val="24"/>
              </w:rPr>
              <w:t>1.</w:t>
            </w:r>
          </w:p>
        </w:tc>
        <w:tc>
          <w:tcPr>
            <w:tcW w:w="2660" w:type="dxa"/>
          </w:tcPr>
          <w:p w:rsidR="00B059B8" w:rsidRPr="009E21F9" w:rsidRDefault="00B059B8" w:rsidP="00B059B8">
            <w:pPr>
              <w:adjustRightInd/>
              <w:ind w:firstLine="0"/>
              <w:jc w:val="left"/>
              <w:rPr>
                <w:sz w:val="24"/>
                <w:szCs w:val="24"/>
              </w:rPr>
            </w:pPr>
            <w:r w:rsidRPr="009E21F9">
              <w:rPr>
                <w:sz w:val="24"/>
                <w:szCs w:val="24"/>
              </w:rPr>
              <w:t>Наименование муниципальной услуги (работы) и ее содержание</w:t>
            </w:r>
          </w:p>
        </w:tc>
        <w:tc>
          <w:tcPr>
            <w:tcW w:w="1000" w:type="dxa"/>
          </w:tcPr>
          <w:p w:rsidR="00B059B8" w:rsidRPr="009E21F9" w:rsidRDefault="00B059B8" w:rsidP="00B059B8">
            <w:pPr>
              <w:adjustRightInd/>
              <w:ind w:firstLine="0"/>
              <w:jc w:val="left"/>
              <w:rPr>
                <w:sz w:val="24"/>
                <w:szCs w:val="24"/>
              </w:rPr>
            </w:pPr>
          </w:p>
        </w:tc>
        <w:tc>
          <w:tcPr>
            <w:tcW w:w="850" w:type="dxa"/>
          </w:tcPr>
          <w:p w:rsidR="00B059B8" w:rsidRPr="009E21F9" w:rsidRDefault="00B059B8" w:rsidP="00B059B8">
            <w:pPr>
              <w:adjustRightInd/>
              <w:ind w:firstLine="0"/>
              <w:jc w:val="left"/>
              <w:rPr>
                <w:sz w:val="24"/>
                <w:szCs w:val="24"/>
              </w:rPr>
            </w:pPr>
          </w:p>
        </w:tc>
        <w:tc>
          <w:tcPr>
            <w:tcW w:w="1264" w:type="dxa"/>
          </w:tcPr>
          <w:p w:rsidR="00B059B8" w:rsidRPr="009E21F9" w:rsidRDefault="00B059B8" w:rsidP="00B059B8">
            <w:pPr>
              <w:adjustRightInd/>
              <w:ind w:firstLine="0"/>
              <w:jc w:val="left"/>
              <w:rPr>
                <w:sz w:val="24"/>
                <w:szCs w:val="24"/>
              </w:rPr>
            </w:pPr>
          </w:p>
        </w:tc>
        <w:tc>
          <w:tcPr>
            <w:tcW w:w="1264" w:type="dxa"/>
          </w:tcPr>
          <w:p w:rsidR="00B059B8" w:rsidRPr="009E21F9" w:rsidRDefault="00B059B8" w:rsidP="00B059B8">
            <w:pPr>
              <w:adjustRightInd/>
              <w:ind w:firstLine="0"/>
              <w:jc w:val="left"/>
              <w:rPr>
                <w:sz w:val="24"/>
                <w:szCs w:val="24"/>
              </w:rPr>
            </w:pPr>
          </w:p>
        </w:tc>
        <w:tc>
          <w:tcPr>
            <w:tcW w:w="1354" w:type="dxa"/>
          </w:tcPr>
          <w:p w:rsidR="00B059B8" w:rsidRPr="009E21F9" w:rsidRDefault="00B059B8" w:rsidP="00B059B8">
            <w:pPr>
              <w:adjustRightInd/>
              <w:ind w:firstLine="0"/>
              <w:jc w:val="left"/>
              <w:rPr>
                <w:sz w:val="24"/>
                <w:szCs w:val="24"/>
              </w:rPr>
            </w:pPr>
          </w:p>
        </w:tc>
      </w:tr>
      <w:tr w:rsidR="00B059B8" w:rsidRPr="00B059B8" w:rsidTr="009E21F9">
        <w:tc>
          <w:tcPr>
            <w:tcW w:w="454" w:type="dxa"/>
          </w:tcPr>
          <w:p w:rsidR="00B059B8" w:rsidRPr="009E21F9" w:rsidRDefault="00B059B8" w:rsidP="00B059B8">
            <w:pPr>
              <w:adjustRightInd/>
              <w:ind w:firstLine="0"/>
              <w:jc w:val="left"/>
              <w:rPr>
                <w:sz w:val="24"/>
                <w:szCs w:val="24"/>
              </w:rPr>
            </w:pPr>
            <w:r w:rsidRPr="009E21F9">
              <w:rPr>
                <w:sz w:val="24"/>
                <w:szCs w:val="24"/>
              </w:rPr>
              <w:t>2.</w:t>
            </w:r>
          </w:p>
        </w:tc>
        <w:tc>
          <w:tcPr>
            <w:tcW w:w="2660" w:type="dxa"/>
          </w:tcPr>
          <w:p w:rsidR="00B059B8" w:rsidRPr="009E21F9" w:rsidRDefault="00B059B8" w:rsidP="00B059B8">
            <w:pPr>
              <w:adjustRightInd/>
              <w:ind w:firstLine="0"/>
              <w:jc w:val="left"/>
              <w:rPr>
                <w:sz w:val="24"/>
                <w:szCs w:val="24"/>
              </w:rPr>
            </w:pPr>
            <w:r w:rsidRPr="009E21F9">
              <w:rPr>
                <w:sz w:val="24"/>
                <w:szCs w:val="24"/>
              </w:rPr>
              <w:t>Показатель объема муниципальной услуги (работы)</w:t>
            </w:r>
          </w:p>
        </w:tc>
        <w:tc>
          <w:tcPr>
            <w:tcW w:w="1000" w:type="dxa"/>
          </w:tcPr>
          <w:p w:rsidR="00B059B8" w:rsidRPr="009E21F9" w:rsidRDefault="00B059B8" w:rsidP="00B059B8">
            <w:pPr>
              <w:adjustRightInd/>
              <w:ind w:firstLine="0"/>
              <w:jc w:val="left"/>
              <w:rPr>
                <w:sz w:val="24"/>
                <w:szCs w:val="24"/>
              </w:rPr>
            </w:pPr>
          </w:p>
        </w:tc>
        <w:tc>
          <w:tcPr>
            <w:tcW w:w="850" w:type="dxa"/>
          </w:tcPr>
          <w:p w:rsidR="00B059B8" w:rsidRPr="009E21F9" w:rsidRDefault="00B059B8" w:rsidP="00B059B8">
            <w:pPr>
              <w:adjustRightInd/>
              <w:ind w:firstLine="0"/>
              <w:jc w:val="left"/>
              <w:rPr>
                <w:sz w:val="24"/>
                <w:szCs w:val="24"/>
              </w:rPr>
            </w:pPr>
          </w:p>
        </w:tc>
        <w:tc>
          <w:tcPr>
            <w:tcW w:w="1264" w:type="dxa"/>
          </w:tcPr>
          <w:p w:rsidR="00B059B8" w:rsidRPr="009E21F9" w:rsidRDefault="00B059B8" w:rsidP="00B059B8">
            <w:pPr>
              <w:adjustRightInd/>
              <w:ind w:firstLine="0"/>
              <w:jc w:val="left"/>
              <w:rPr>
                <w:sz w:val="24"/>
                <w:szCs w:val="24"/>
              </w:rPr>
            </w:pPr>
          </w:p>
        </w:tc>
        <w:tc>
          <w:tcPr>
            <w:tcW w:w="1264" w:type="dxa"/>
          </w:tcPr>
          <w:p w:rsidR="00B059B8" w:rsidRPr="009E21F9" w:rsidRDefault="00B059B8" w:rsidP="00B059B8">
            <w:pPr>
              <w:adjustRightInd/>
              <w:ind w:firstLine="0"/>
              <w:jc w:val="left"/>
              <w:rPr>
                <w:sz w:val="24"/>
                <w:szCs w:val="24"/>
              </w:rPr>
            </w:pPr>
          </w:p>
        </w:tc>
        <w:tc>
          <w:tcPr>
            <w:tcW w:w="1354" w:type="dxa"/>
          </w:tcPr>
          <w:p w:rsidR="00B059B8" w:rsidRPr="009E21F9" w:rsidRDefault="00B059B8" w:rsidP="00B059B8">
            <w:pPr>
              <w:adjustRightInd/>
              <w:ind w:firstLine="0"/>
              <w:jc w:val="left"/>
              <w:rPr>
                <w:sz w:val="24"/>
                <w:szCs w:val="24"/>
              </w:rPr>
            </w:pPr>
          </w:p>
        </w:tc>
      </w:tr>
    </w:tbl>
    <w:p w:rsidR="00B059B8" w:rsidRPr="00B059B8" w:rsidRDefault="00B059B8" w:rsidP="00B059B8">
      <w:pPr>
        <w:adjustRightInd/>
        <w:ind w:firstLine="0"/>
        <w:rPr>
          <w:rFonts w:ascii="Calibri" w:hAnsi="Calibri" w:cs="Calibri"/>
          <w:sz w:val="22"/>
        </w:rPr>
      </w:pPr>
    </w:p>
    <w:p w:rsidR="00B059B8" w:rsidRPr="00B059B8" w:rsidRDefault="00E65A72" w:rsidP="00E65A72">
      <w:pPr>
        <w:adjustRightInd/>
        <w:ind w:firstLine="0"/>
        <w:jc w:val="center"/>
        <w:rPr>
          <w:rFonts w:ascii="Calibri" w:hAnsi="Calibri" w:cs="Calibri"/>
          <w:sz w:val="22"/>
        </w:rPr>
      </w:pPr>
      <w:r>
        <w:rPr>
          <w:rFonts w:ascii="Calibri" w:hAnsi="Calibri" w:cs="Calibri"/>
          <w:sz w:val="22"/>
        </w:rPr>
        <w:t>____________________________</w:t>
      </w:r>
    </w:p>
    <w:p w:rsidR="00B059B8" w:rsidRPr="00B059B8" w:rsidRDefault="00B059B8" w:rsidP="00B059B8">
      <w:pPr>
        <w:adjustRightInd/>
        <w:ind w:firstLine="0"/>
        <w:rPr>
          <w:rFonts w:ascii="Calibri" w:hAnsi="Calibri" w:cs="Calibri"/>
          <w:sz w:val="22"/>
        </w:rPr>
      </w:pPr>
    </w:p>
    <w:p w:rsidR="00E65A72" w:rsidRDefault="00E65A72" w:rsidP="009E21F9">
      <w:pPr>
        <w:adjustRightInd/>
        <w:ind w:left="5103" w:firstLine="0"/>
        <w:jc w:val="center"/>
        <w:outlineLvl w:val="1"/>
        <w:rPr>
          <w:szCs w:val="26"/>
        </w:rPr>
        <w:sectPr w:rsidR="00E65A72" w:rsidSect="009279CB">
          <w:pgSz w:w="11905" w:h="16838"/>
          <w:pgMar w:top="1134" w:right="850" w:bottom="1134" w:left="1701" w:header="0" w:footer="0" w:gutter="0"/>
          <w:cols w:space="720"/>
          <w:titlePg/>
          <w:docGrid w:linePitch="354"/>
        </w:sectPr>
      </w:pPr>
    </w:p>
    <w:p w:rsidR="009E21F9" w:rsidRPr="00B059B8" w:rsidRDefault="009E21F9" w:rsidP="006036AC">
      <w:pPr>
        <w:adjustRightInd/>
        <w:spacing w:line="360" w:lineRule="auto"/>
        <w:ind w:left="5103" w:firstLine="0"/>
        <w:jc w:val="center"/>
        <w:outlineLvl w:val="1"/>
        <w:rPr>
          <w:szCs w:val="26"/>
        </w:rPr>
      </w:pPr>
      <w:r w:rsidRPr="00B059B8">
        <w:rPr>
          <w:szCs w:val="26"/>
        </w:rPr>
        <w:lastRenderedPageBreak/>
        <w:t xml:space="preserve">Приложение </w:t>
      </w:r>
      <w:r>
        <w:rPr>
          <w:szCs w:val="26"/>
        </w:rPr>
        <w:t>№</w:t>
      </w:r>
      <w:r w:rsidRPr="00B059B8">
        <w:rPr>
          <w:szCs w:val="26"/>
        </w:rPr>
        <w:t xml:space="preserve"> </w:t>
      </w:r>
      <w:r>
        <w:rPr>
          <w:szCs w:val="26"/>
        </w:rPr>
        <w:t>1</w:t>
      </w:r>
      <w:r w:rsidR="005329EF">
        <w:rPr>
          <w:szCs w:val="26"/>
        </w:rPr>
        <w:t>4</w:t>
      </w:r>
    </w:p>
    <w:p w:rsidR="009E21F9" w:rsidRPr="00B059B8" w:rsidRDefault="009E21F9" w:rsidP="009E21F9">
      <w:pPr>
        <w:adjustRightInd/>
        <w:ind w:left="5103" w:firstLine="0"/>
        <w:jc w:val="center"/>
        <w:rPr>
          <w:szCs w:val="26"/>
        </w:rPr>
      </w:pPr>
      <w:r w:rsidRPr="00B059B8">
        <w:rPr>
          <w:szCs w:val="26"/>
        </w:rPr>
        <w:t>к Порядку</w:t>
      </w:r>
      <w:r>
        <w:rPr>
          <w:szCs w:val="26"/>
        </w:rPr>
        <w:t xml:space="preserve"> </w:t>
      </w:r>
      <w:r w:rsidRPr="00B059B8">
        <w:rPr>
          <w:szCs w:val="26"/>
        </w:rPr>
        <w:t>принятия решений о</w:t>
      </w:r>
    </w:p>
    <w:p w:rsidR="009E21F9" w:rsidRPr="00B059B8" w:rsidRDefault="009E21F9" w:rsidP="009E21F9">
      <w:pPr>
        <w:adjustRightInd/>
        <w:ind w:left="5103" w:firstLine="0"/>
        <w:jc w:val="center"/>
        <w:rPr>
          <w:szCs w:val="26"/>
        </w:rPr>
      </w:pPr>
      <w:r w:rsidRPr="00B059B8">
        <w:rPr>
          <w:szCs w:val="26"/>
        </w:rPr>
        <w:t>разработке муниципальных</w:t>
      </w:r>
      <w:r>
        <w:rPr>
          <w:szCs w:val="26"/>
        </w:rPr>
        <w:t xml:space="preserve"> </w:t>
      </w:r>
      <w:r w:rsidRPr="00B059B8">
        <w:rPr>
          <w:szCs w:val="26"/>
        </w:rPr>
        <w:t xml:space="preserve">программ </w:t>
      </w:r>
      <w:r>
        <w:rPr>
          <w:szCs w:val="26"/>
        </w:rPr>
        <w:t>Арсеньевского городского округа</w:t>
      </w:r>
      <w:r w:rsidRPr="00B059B8">
        <w:rPr>
          <w:szCs w:val="26"/>
        </w:rPr>
        <w:t>,</w:t>
      </w:r>
    </w:p>
    <w:p w:rsidR="009E21F9" w:rsidRPr="00B059B8" w:rsidRDefault="009E21F9" w:rsidP="009E21F9">
      <w:pPr>
        <w:adjustRightInd/>
        <w:ind w:left="5103" w:firstLine="0"/>
        <w:jc w:val="center"/>
        <w:rPr>
          <w:szCs w:val="26"/>
        </w:rPr>
      </w:pPr>
      <w:r w:rsidRPr="00B059B8">
        <w:rPr>
          <w:szCs w:val="26"/>
        </w:rPr>
        <w:t>формирования, реализации</w:t>
      </w:r>
      <w:r>
        <w:rPr>
          <w:szCs w:val="26"/>
        </w:rPr>
        <w:t xml:space="preserve"> </w:t>
      </w:r>
      <w:r w:rsidRPr="00B059B8">
        <w:rPr>
          <w:szCs w:val="26"/>
        </w:rPr>
        <w:t>и проведения оценки</w:t>
      </w:r>
      <w:r>
        <w:rPr>
          <w:szCs w:val="26"/>
        </w:rPr>
        <w:t xml:space="preserve"> </w:t>
      </w:r>
      <w:r w:rsidRPr="00B059B8">
        <w:rPr>
          <w:szCs w:val="26"/>
        </w:rPr>
        <w:t>эффективности реализации</w:t>
      </w:r>
      <w:r>
        <w:rPr>
          <w:szCs w:val="26"/>
        </w:rPr>
        <w:t xml:space="preserve"> </w:t>
      </w:r>
      <w:r w:rsidRPr="00B059B8">
        <w:rPr>
          <w:szCs w:val="26"/>
        </w:rPr>
        <w:t>муниципальных программ</w:t>
      </w:r>
      <w:r>
        <w:rPr>
          <w:szCs w:val="26"/>
        </w:rPr>
        <w:t xml:space="preserve"> Арсеньевского городского округа</w:t>
      </w:r>
      <w:r w:rsidRPr="00B059B8">
        <w:rPr>
          <w:szCs w:val="26"/>
        </w:rPr>
        <w:t>,</w:t>
      </w:r>
      <w:r>
        <w:rPr>
          <w:szCs w:val="26"/>
        </w:rPr>
        <w:t xml:space="preserve"> </w:t>
      </w:r>
      <w:r w:rsidRPr="00B059B8">
        <w:rPr>
          <w:szCs w:val="26"/>
        </w:rPr>
        <w:t>утвержденному</w:t>
      </w:r>
    </w:p>
    <w:p w:rsidR="009E21F9" w:rsidRPr="00B059B8" w:rsidRDefault="009E21F9" w:rsidP="009E21F9">
      <w:pPr>
        <w:adjustRightInd/>
        <w:ind w:left="5103" w:firstLine="0"/>
        <w:jc w:val="center"/>
        <w:rPr>
          <w:szCs w:val="26"/>
        </w:rPr>
      </w:pPr>
      <w:r>
        <w:rPr>
          <w:szCs w:val="26"/>
        </w:rPr>
        <w:t>Арсеньевского городского округа</w:t>
      </w:r>
    </w:p>
    <w:p w:rsidR="006A62AA" w:rsidRDefault="006A62AA" w:rsidP="006A62AA">
      <w:pPr>
        <w:widowControl/>
        <w:autoSpaceDE/>
        <w:autoSpaceDN/>
        <w:adjustRightInd/>
        <w:spacing w:after="1" w:line="259" w:lineRule="auto"/>
        <w:ind w:left="5103" w:firstLine="0"/>
        <w:jc w:val="center"/>
        <w:rPr>
          <w:szCs w:val="26"/>
        </w:rPr>
      </w:pPr>
      <w:r>
        <w:rPr>
          <w:szCs w:val="26"/>
        </w:rPr>
        <w:t xml:space="preserve">от </w:t>
      </w:r>
      <w:r w:rsidRPr="00B059B8">
        <w:rPr>
          <w:szCs w:val="26"/>
        </w:rPr>
        <w:t>«</w:t>
      </w:r>
      <w:r>
        <w:rPr>
          <w:szCs w:val="26"/>
          <w:u w:val="single"/>
        </w:rPr>
        <w:t>12</w:t>
      </w:r>
      <w:r w:rsidRPr="00B059B8">
        <w:rPr>
          <w:szCs w:val="26"/>
        </w:rPr>
        <w:t xml:space="preserve">» </w:t>
      </w:r>
      <w:r>
        <w:rPr>
          <w:szCs w:val="26"/>
          <w:u w:val="single"/>
        </w:rPr>
        <w:t xml:space="preserve">августа </w:t>
      </w:r>
      <w:r w:rsidRPr="00B059B8">
        <w:rPr>
          <w:szCs w:val="26"/>
        </w:rPr>
        <w:t>20</w:t>
      </w:r>
      <w:r>
        <w:rPr>
          <w:szCs w:val="26"/>
        </w:rPr>
        <w:t>20</w:t>
      </w:r>
      <w:r w:rsidRPr="00B059B8">
        <w:rPr>
          <w:szCs w:val="26"/>
        </w:rPr>
        <w:t xml:space="preserve"> г. № </w:t>
      </w:r>
      <w:r>
        <w:rPr>
          <w:szCs w:val="26"/>
          <w:u w:val="single"/>
        </w:rPr>
        <w:t>480</w:t>
      </w:r>
      <w:r w:rsidRPr="00B059B8">
        <w:rPr>
          <w:szCs w:val="26"/>
        </w:rPr>
        <w:t>-па</w:t>
      </w:r>
    </w:p>
    <w:p w:rsidR="00B059B8" w:rsidRPr="00B059B8" w:rsidRDefault="00B059B8" w:rsidP="00B059B8">
      <w:pPr>
        <w:adjustRightInd/>
        <w:ind w:firstLine="0"/>
        <w:jc w:val="right"/>
        <w:rPr>
          <w:rFonts w:ascii="Calibri" w:hAnsi="Calibri" w:cs="Calibri"/>
          <w:sz w:val="22"/>
        </w:rPr>
      </w:pPr>
    </w:p>
    <w:p w:rsidR="00B059B8" w:rsidRPr="00B059B8" w:rsidRDefault="00B059B8" w:rsidP="00B059B8">
      <w:pPr>
        <w:adjustRightInd/>
        <w:ind w:firstLine="0"/>
        <w:jc w:val="right"/>
        <w:rPr>
          <w:rFonts w:ascii="Calibri" w:hAnsi="Calibri" w:cs="Calibri"/>
          <w:sz w:val="22"/>
        </w:rPr>
      </w:pPr>
    </w:p>
    <w:p w:rsidR="00B059B8" w:rsidRPr="00B059B8" w:rsidRDefault="00B059B8" w:rsidP="00B059B8">
      <w:pPr>
        <w:widowControl/>
        <w:autoSpaceDE/>
        <w:autoSpaceDN/>
        <w:adjustRightInd/>
        <w:spacing w:after="1" w:line="259" w:lineRule="auto"/>
        <w:ind w:firstLine="0"/>
        <w:jc w:val="left"/>
        <w:rPr>
          <w:rFonts w:ascii="Calibri" w:eastAsia="Calibri" w:hAnsi="Calibri"/>
          <w:sz w:val="22"/>
          <w:szCs w:val="22"/>
          <w:lang w:eastAsia="en-US"/>
        </w:rPr>
      </w:pPr>
    </w:p>
    <w:p w:rsidR="00B059B8" w:rsidRPr="00B059B8" w:rsidRDefault="00B059B8" w:rsidP="00B059B8">
      <w:pPr>
        <w:adjustRightInd/>
        <w:ind w:firstLine="0"/>
        <w:rPr>
          <w:rFonts w:ascii="Calibri" w:hAnsi="Calibri" w:cs="Calibri"/>
          <w:sz w:val="22"/>
        </w:rPr>
      </w:pPr>
    </w:p>
    <w:p w:rsidR="00B059B8" w:rsidRPr="009E21F9" w:rsidRDefault="00B059B8" w:rsidP="00B059B8">
      <w:pPr>
        <w:adjustRightInd/>
        <w:ind w:firstLine="0"/>
        <w:jc w:val="right"/>
        <w:rPr>
          <w:sz w:val="22"/>
        </w:rPr>
      </w:pPr>
      <w:r w:rsidRPr="009E21F9">
        <w:rPr>
          <w:sz w:val="22"/>
        </w:rPr>
        <w:t>Форма</w:t>
      </w:r>
    </w:p>
    <w:p w:rsidR="00B059B8" w:rsidRPr="00B059B8" w:rsidRDefault="00B059B8" w:rsidP="00B059B8">
      <w:pPr>
        <w:adjustRightInd/>
        <w:ind w:firstLine="0"/>
        <w:rPr>
          <w:rFonts w:ascii="Calibri" w:hAnsi="Calibri" w:cs="Calibri"/>
          <w:sz w:val="22"/>
        </w:rPr>
      </w:pPr>
    </w:p>
    <w:p w:rsidR="00B059B8" w:rsidRPr="009E21F9" w:rsidRDefault="00B059B8" w:rsidP="00B059B8">
      <w:pPr>
        <w:adjustRightInd/>
        <w:ind w:firstLine="0"/>
        <w:jc w:val="center"/>
        <w:rPr>
          <w:szCs w:val="26"/>
        </w:rPr>
      </w:pPr>
      <w:bookmarkStart w:id="25" w:name="P2688"/>
      <w:bookmarkEnd w:id="25"/>
      <w:r w:rsidRPr="009E21F9">
        <w:rPr>
          <w:szCs w:val="26"/>
        </w:rPr>
        <w:t>ОТЧЕТ</w:t>
      </w:r>
    </w:p>
    <w:p w:rsidR="00B059B8" w:rsidRPr="009E21F9" w:rsidRDefault="00B059B8" w:rsidP="00B059B8">
      <w:pPr>
        <w:adjustRightInd/>
        <w:ind w:firstLine="0"/>
        <w:jc w:val="center"/>
        <w:rPr>
          <w:szCs w:val="26"/>
        </w:rPr>
      </w:pPr>
      <w:r w:rsidRPr="009E21F9">
        <w:rPr>
          <w:szCs w:val="26"/>
        </w:rPr>
        <w:t>О РАСХОДОВАНИИ БЮДЖЕТНЫХ АССИГНОВАНИЙ БЮДЖЕТА</w:t>
      </w:r>
      <w:r w:rsidR="00310E70">
        <w:rPr>
          <w:szCs w:val="26"/>
        </w:rPr>
        <w:t xml:space="preserve"> АРСЕНЬЕВСКОГО ГОРОДСКОГО ОКРУГА</w:t>
      </w:r>
    </w:p>
    <w:p w:rsidR="00B059B8" w:rsidRPr="009E21F9" w:rsidRDefault="00B059B8" w:rsidP="00B059B8">
      <w:pPr>
        <w:adjustRightInd/>
        <w:ind w:firstLine="0"/>
        <w:jc w:val="center"/>
        <w:rPr>
          <w:szCs w:val="26"/>
        </w:rPr>
      </w:pPr>
      <w:r w:rsidRPr="009E21F9">
        <w:rPr>
          <w:szCs w:val="26"/>
        </w:rPr>
        <w:t>НА РЕАЛИЗАЦИЮ МУНИЦИПАЛЬНОЙ ПРОГРАММЫ</w:t>
      </w:r>
    </w:p>
    <w:p w:rsidR="00B059B8" w:rsidRPr="009E21F9" w:rsidRDefault="005329EF" w:rsidP="00B059B8">
      <w:pPr>
        <w:adjustRightInd/>
        <w:ind w:firstLine="0"/>
        <w:jc w:val="center"/>
        <w:rPr>
          <w:szCs w:val="26"/>
        </w:rPr>
      </w:pPr>
      <w:r>
        <w:rPr>
          <w:szCs w:val="26"/>
        </w:rPr>
        <w:t>ГОРОДСКОГО ОКРУГА</w:t>
      </w:r>
      <w:r w:rsidR="00B059B8" w:rsidRPr="009E21F9">
        <w:rPr>
          <w:szCs w:val="26"/>
        </w:rPr>
        <w:t xml:space="preserve"> (</w:t>
      </w:r>
      <w:r>
        <w:rPr>
          <w:szCs w:val="26"/>
        </w:rPr>
        <w:t>тыс. руб.)</w:t>
      </w:r>
    </w:p>
    <w:p w:rsidR="00B059B8" w:rsidRPr="00B059B8" w:rsidRDefault="00B059B8" w:rsidP="00B059B8">
      <w:pPr>
        <w:adjustRightInd/>
        <w:ind w:firstLine="0"/>
        <w:jc w:val="center"/>
        <w:rPr>
          <w:rFonts w:ascii="Calibri" w:hAnsi="Calibri" w:cs="Calibri"/>
          <w:sz w:val="22"/>
        </w:rPr>
      </w:pPr>
      <w:r w:rsidRPr="00B059B8">
        <w:rPr>
          <w:rFonts w:ascii="Calibri" w:hAnsi="Calibri" w:cs="Calibri"/>
          <w:sz w:val="22"/>
        </w:rPr>
        <w:t>_________________________________________________</w:t>
      </w:r>
    </w:p>
    <w:p w:rsidR="00B059B8" w:rsidRPr="009E21F9" w:rsidRDefault="00B059B8" w:rsidP="00B059B8">
      <w:pPr>
        <w:adjustRightInd/>
        <w:ind w:firstLine="0"/>
        <w:jc w:val="center"/>
        <w:rPr>
          <w:szCs w:val="26"/>
        </w:rPr>
      </w:pPr>
      <w:r w:rsidRPr="00B059B8">
        <w:rPr>
          <w:rFonts w:ascii="Calibri" w:hAnsi="Calibri" w:cs="Calibri"/>
          <w:sz w:val="22"/>
        </w:rPr>
        <w:t>(</w:t>
      </w:r>
      <w:r w:rsidRPr="009E21F9">
        <w:rPr>
          <w:szCs w:val="26"/>
        </w:rPr>
        <w:t>наименование муниципальной программы)</w:t>
      </w:r>
    </w:p>
    <w:p w:rsidR="00B059B8" w:rsidRPr="009E21F9" w:rsidRDefault="00B059B8" w:rsidP="00B059B8">
      <w:pPr>
        <w:adjustRightInd/>
        <w:ind w:firstLine="0"/>
        <w:jc w:val="center"/>
        <w:rPr>
          <w:szCs w:val="26"/>
        </w:rPr>
      </w:pPr>
      <w:r w:rsidRPr="009E21F9">
        <w:rPr>
          <w:szCs w:val="26"/>
        </w:rPr>
        <w:t>ЗА 20___ ГОД</w:t>
      </w:r>
    </w:p>
    <w:p w:rsidR="00B059B8" w:rsidRPr="00B059B8" w:rsidRDefault="00B059B8" w:rsidP="00B059B8">
      <w:pPr>
        <w:adjustRightInd/>
        <w:ind w:firstLine="0"/>
        <w:rPr>
          <w:rFonts w:ascii="Calibri" w:hAnsi="Calibri" w:cs="Calibri"/>
          <w:sz w:val="22"/>
        </w:rPr>
      </w:pPr>
    </w:p>
    <w:tbl>
      <w:tblPr>
        <w:tblW w:w="1031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4"/>
        <w:gridCol w:w="1894"/>
        <w:gridCol w:w="1744"/>
        <w:gridCol w:w="694"/>
        <w:gridCol w:w="409"/>
        <w:gridCol w:w="589"/>
        <w:gridCol w:w="438"/>
        <w:gridCol w:w="1264"/>
        <w:gridCol w:w="1264"/>
        <w:gridCol w:w="1354"/>
      </w:tblGrid>
      <w:tr w:rsidR="00B059B8" w:rsidRPr="00B059B8" w:rsidTr="009E21F9">
        <w:tc>
          <w:tcPr>
            <w:tcW w:w="664" w:type="dxa"/>
            <w:vMerge w:val="restart"/>
          </w:tcPr>
          <w:p w:rsidR="00B059B8" w:rsidRPr="009E21F9" w:rsidRDefault="009E21F9" w:rsidP="00B059B8">
            <w:pPr>
              <w:adjustRightInd/>
              <w:ind w:firstLine="0"/>
              <w:jc w:val="center"/>
              <w:rPr>
                <w:sz w:val="24"/>
                <w:szCs w:val="24"/>
              </w:rPr>
            </w:pPr>
            <w:r w:rsidRPr="009E21F9">
              <w:rPr>
                <w:sz w:val="24"/>
                <w:szCs w:val="24"/>
              </w:rPr>
              <w:t>№</w:t>
            </w:r>
            <w:r w:rsidR="00B059B8" w:rsidRPr="009E21F9">
              <w:rPr>
                <w:sz w:val="24"/>
                <w:szCs w:val="24"/>
              </w:rPr>
              <w:t xml:space="preserve"> п/п</w:t>
            </w:r>
          </w:p>
        </w:tc>
        <w:tc>
          <w:tcPr>
            <w:tcW w:w="1894" w:type="dxa"/>
            <w:vMerge w:val="restart"/>
          </w:tcPr>
          <w:p w:rsidR="00B059B8" w:rsidRPr="009E21F9" w:rsidRDefault="00B059B8" w:rsidP="00B059B8">
            <w:pPr>
              <w:adjustRightInd/>
              <w:ind w:firstLine="0"/>
              <w:jc w:val="center"/>
              <w:rPr>
                <w:sz w:val="24"/>
                <w:szCs w:val="24"/>
              </w:rPr>
            </w:pPr>
            <w:r w:rsidRPr="009E21F9">
              <w:rPr>
                <w:sz w:val="24"/>
                <w:szCs w:val="24"/>
              </w:rPr>
              <w:t>Наименование подпрограммы, программы, принятой в соответствии с требованиями федерального законодательства в сфере реализации муниципальной программы</w:t>
            </w:r>
          </w:p>
        </w:tc>
        <w:tc>
          <w:tcPr>
            <w:tcW w:w="1744" w:type="dxa"/>
            <w:vMerge w:val="restart"/>
          </w:tcPr>
          <w:p w:rsidR="00B059B8" w:rsidRPr="009E21F9" w:rsidRDefault="00B059B8" w:rsidP="00B059B8">
            <w:pPr>
              <w:adjustRightInd/>
              <w:ind w:firstLine="0"/>
              <w:jc w:val="center"/>
              <w:rPr>
                <w:sz w:val="24"/>
                <w:szCs w:val="24"/>
              </w:rPr>
            </w:pPr>
            <w:r w:rsidRPr="009E21F9">
              <w:rPr>
                <w:sz w:val="24"/>
                <w:szCs w:val="24"/>
              </w:rPr>
              <w:t>Ответственный исполнитель, соисполнители</w:t>
            </w:r>
          </w:p>
        </w:tc>
        <w:tc>
          <w:tcPr>
            <w:tcW w:w="2130" w:type="dxa"/>
            <w:gridSpan w:val="4"/>
          </w:tcPr>
          <w:p w:rsidR="00B059B8" w:rsidRPr="009E21F9" w:rsidRDefault="00B059B8" w:rsidP="00B059B8">
            <w:pPr>
              <w:adjustRightInd/>
              <w:ind w:firstLine="0"/>
              <w:jc w:val="center"/>
              <w:rPr>
                <w:sz w:val="24"/>
                <w:szCs w:val="24"/>
              </w:rPr>
            </w:pPr>
            <w:r w:rsidRPr="009E21F9">
              <w:rPr>
                <w:sz w:val="24"/>
                <w:szCs w:val="24"/>
              </w:rPr>
              <w:t>Код бюджетной классификации</w:t>
            </w:r>
          </w:p>
        </w:tc>
        <w:tc>
          <w:tcPr>
            <w:tcW w:w="3882" w:type="dxa"/>
            <w:gridSpan w:val="3"/>
          </w:tcPr>
          <w:p w:rsidR="00B059B8" w:rsidRPr="009E21F9" w:rsidRDefault="00B059B8" w:rsidP="005329EF">
            <w:pPr>
              <w:adjustRightInd/>
              <w:ind w:firstLine="0"/>
              <w:jc w:val="center"/>
              <w:rPr>
                <w:sz w:val="24"/>
                <w:szCs w:val="24"/>
              </w:rPr>
            </w:pPr>
            <w:r w:rsidRPr="009E21F9">
              <w:rPr>
                <w:sz w:val="24"/>
                <w:szCs w:val="24"/>
              </w:rPr>
              <w:t xml:space="preserve">Объем бюджетных ассигнований бюджета </w:t>
            </w:r>
            <w:r w:rsidR="005329EF">
              <w:rPr>
                <w:sz w:val="24"/>
                <w:szCs w:val="24"/>
              </w:rPr>
              <w:t xml:space="preserve">городского округа </w:t>
            </w:r>
            <w:r w:rsidRPr="009E21F9">
              <w:rPr>
                <w:sz w:val="24"/>
                <w:szCs w:val="24"/>
              </w:rPr>
              <w:t>(тыс. руб.), годы</w:t>
            </w:r>
          </w:p>
        </w:tc>
      </w:tr>
      <w:tr w:rsidR="00B059B8" w:rsidRPr="00B059B8" w:rsidTr="009E21F9">
        <w:tc>
          <w:tcPr>
            <w:tcW w:w="664" w:type="dxa"/>
            <w:vMerge/>
          </w:tcPr>
          <w:p w:rsidR="00B059B8" w:rsidRPr="009E21F9" w:rsidRDefault="00B059B8" w:rsidP="00B059B8">
            <w:pPr>
              <w:widowControl/>
              <w:autoSpaceDE/>
              <w:autoSpaceDN/>
              <w:adjustRightInd/>
              <w:spacing w:after="160" w:line="259" w:lineRule="auto"/>
              <w:ind w:firstLine="0"/>
              <w:jc w:val="left"/>
              <w:rPr>
                <w:rFonts w:eastAsia="Calibri"/>
                <w:sz w:val="24"/>
                <w:szCs w:val="24"/>
                <w:lang w:eastAsia="en-US"/>
              </w:rPr>
            </w:pPr>
          </w:p>
        </w:tc>
        <w:tc>
          <w:tcPr>
            <w:tcW w:w="1894" w:type="dxa"/>
            <w:vMerge/>
          </w:tcPr>
          <w:p w:rsidR="00B059B8" w:rsidRPr="009E21F9" w:rsidRDefault="00B059B8" w:rsidP="00B059B8">
            <w:pPr>
              <w:widowControl/>
              <w:autoSpaceDE/>
              <w:autoSpaceDN/>
              <w:adjustRightInd/>
              <w:spacing w:after="160" w:line="259" w:lineRule="auto"/>
              <w:ind w:firstLine="0"/>
              <w:jc w:val="left"/>
              <w:rPr>
                <w:rFonts w:eastAsia="Calibri"/>
                <w:sz w:val="24"/>
                <w:szCs w:val="24"/>
                <w:lang w:eastAsia="en-US"/>
              </w:rPr>
            </w:pPr>
          </w:p>
        </w:tc>
        <w:tc>
          <w:tcPr>
            <w:tcW w:w="1744" w:type="dxa"/>
            <w:vMerge/>
          </w:tcPr>
          <w:p w:rsidR="00B059B8" w:rsidRPr="009E21F9" w:rsidRDefault="00B059B8" w:rsidP="00B059B8">
            <w:pPr>
              <w:widowControl/>
              <w:autoSpaceDE/>
              <w:autoSpaceDN/>
              <w:adjustRightInd/>
              <w:spacing w:after="160" w:line="259" w:lineRule="auto"/>
              <w:ind w:firstLine="0"/>
              <w:jc w:val="left"/>
              <w:rPr>
                <w:rFonts w:eastAsia="Calibri"/>
                <w:sz w:val="24"/>
                <w:szCs w:val="24"/>
                <w:lang w:eastAsia="en-US"/>
              </w:rPr>
            </w:pPr>
          </w:p>
        </w:tc>
        <w:tc>
          <w:tcPr>
            <w:tcW w:w="694" w:type="dxa"/>
          </w:tcPr>
          <w:p w:rsidR="00B059B8" w:rsidRPr="009E21F9" w:rsidRDefault="00B059B8" w:rsidP="00B059B8">
            <w:pPr>
              <w:adjustRightInd/>
              <w:ind w:firstLine="0"/>
              <w:jc w:val="center"/>
              <w:rPr>
                <w:sz w:val="24"/>
                <w:szCs w:val="24"/>
              </w:rPr>
            </w:pPr>
            <w:r w:rsidRPr="009E21F9">
              <w:rPr>
                <w:sz w:val="24"/>
                <w:szCs w:val="24"/>
              </w:rPr>
              <w:t>ГРБС</w:t>
            </w:r>
          </w:p>
        </w:tc>
        <w:tc>
          <w:tcPr>
            <w:tcW w:w="409" w:type="dxa"/>
          </w:tcPr>
          <w:p w:rsidR="00B059B8" w:rsidRPr="009E21F9" w:rsidRDefault="00B059B8" w:rsidP="00B059B8">
            <w:pPr>
              <w:adjustRightInd/>
              <w:ind w:firstLine="0"/>
              <w:jc w:val="center"/>
              <w:rPr>
                <w:sz w:val="24"/>
                <w:szCs w:val="24"/>
              </w:rPr>
            </w:pPr>
            <w:proofErr w:type="spellStart"/>
            <w:r w:rsidRPr="009E21F9">
              <w:rPr>
                <w:sz w:val="24"/>
                <w:szCs w:val="24"/>
              </w:rPr>
              <w:t>Рз</w:t>
            </w:r>
            <w:proofErr w:type="spellEnd"/>
            <w:r w:rsidRPr="009E21F9">
              <w:rPr>
                <w:sz w:val="24"/>
                <w:szCs w:val="24"/>
              </w:rPr>
              <w:t xml:space="preserve"> </w:t>
            </w:r>
            <w:proofErr w:type="spellStart"/>
            <w:r w:rsidRPr="009E21F9">
              <w:rPr>
                <w:sz w:val="24"/>
                <w:szCs w:val="24"/>
              </w:rPr>
              <w:t>Пр</w:t>
            </w:r>
            <w:proofErr w:type="spellEnd"/>
          </w:p>
        </w:tc>
        <w:tc>
          <w:tcPr>
            <w:tcW w:w="589" w:type="dxa"/>
          </w:tcPr>
          <w:p w:rsidR="00B059B8" w:rsidRPr="009E21F9" w:rsidRDefault="00B059B8" w:rsidP="00B059B8">
            <w:pPr>
              <w:adjustRightInd/>
              <w:ind w:firstLine="0"/>
              <w:jc w:val="center"/>
              <w:rPr>
                <w:sz w:val="24"/>
                <w:szCs w:val="24"/>
              </w:rPr>
            </w:pPr>
            <w:r w:rsidRPr="009E21F9">
              <w:rPr>
                <w:sz w:val="24"/>
                <w:szCs w:val="24"/>
              </w:rPr>
              <w:t>ЦСР</w:t>
            </w:r>
          </w:p>
        </w:tc>
        <w:tc>
          <w:tcPr>
            <w:tcW w:w="438" w:type="dxa"/>
          </w:tcPr>
          <w:p w:rsidR="00B059B8" w:rsidRPr="009E21F9" w:rsidRDefault="00B059B8" w:rsidP="00B059B8">
            <w:pPr>
              <w:adjustRightInd/>
              <w:ind w:firstLine="0"/>
              <w:jc w:val="center"/>
              <w:rPr>
                <w:sz w:val="24"/>
                <w:szCs w:val="24"/>
              </w:rPr>
            </w:pPr>
            <w:r w:rsidRPr="009E21F9">
              <w:rPr>
                <w:sz w:val="24"/>
                <w:szCs w:val="24"/>
              </w:rPr>
              <w:t>ВР</w:t>
            </w:r>
          </w:p>
        </w:tc>
        <w:tc>
          <w:tcPr>
            <w:tcW w:w="1264" w:type="dxa"/>
          </w:tcPr>
          <w:p w:rsidR="00B059B8" w:rsidRPr="009E21F9" w:rsidRDefault="00B059B8" w:rsidP="00B059B8">
            <w:pPr>
              <w:adjustRightInd/>
              <w:ind w:firstLine="0"/>
              <w:jc w:val="center"/>
              <w:rPr>
                <w:sz w:val="24"/>
                <w:szCs w:val="24"/>
              </w:rPr>
            </w:pPr>
            <w:r w:rsidRPr="009E21F9">
              <w:rPr>
                <w:sz w:val="24"/>
                <w:szCs w:val="24"/>
              </w:rPr>
              <w:t>сводная бюджетная роспись, план на 1 января отчетного года</w:t>
            </w:r>
          </w:p>
        </w:tc>
        <w:tc>
          <w:tcPr>
            <w:tcW w:w="1264" w:type="dxa"/>
          </w:tcPr>
          <w:p w:rsidR="00B059B8" w:rsidRPr="009E21F9" w:rsidRDefault="00B059B8" w:rsidP="00B059B8">
            <w:pPr>
              <w:adjustRightInd/>
              <w:ind w:firstLine="0"/>
              <w:jc w:val="center"/>
              <w:rPr>
                <w:sz w:val="24"/>
                <w:szCs w:val="24"/>
              </w:rPr>
            </w:pPr>
            <w:r w:rsidRPr="009E21F9">
              <w:rPr>
                <w:sz w:val="24"/>
                <w:szCs w:val="24"/>
              </w:rPr>
              <w:t>сводная бюджетная роспись на отчетную дату</w:t>
            </w:r>
          </w:p>
        </w:tc>
        <w:tc>
          <w:tcPr>
            <w:tcW w:w="1354" w:type="dxa"/>
          </w:tcPr>
          <w:p w:rsidR="00B059B8" w:rsidRPr="009E21F9" w:rsidRDefault="00B059B8" w:rsidP="00B059B8">
            <w:pPr>
              <w:adjustRightInd/>
              <w:ind w:firstLine="0"/>
              <w:jc w:val="center"/>
              <w:rPr>
                <w:sz w:val="24"/>
                <w:szCs w:val="24"/>
              </w:rPr>
            </w:pPr>
            <w:r w:rsidRPr="009E21F9">
              <w:rPr>
                <w:sz w:val="24"/>
                <w:szCs w:val="24"/>
              </w:rPr>
              <w:t>кассовое исполнение</w:t>
            </w:r>
          </w:p>
        </w:tc>
      </w:tr>
      <w:tr w:rsidR="00B059B8" w:rsidRPr="00B059B8" w:rsidTr="009E21F9">
        <w:tc>
          <w:tcPr>
            <w:tcW w:w="664" w:type="dxa"/>
          </w:tcPr>
          <w:p w:rsidR="00B059B8" w:rsidRPr="009E21F9" w:rsidRDefault="00B059B8" w:rsidP="00B059B8">
            <w:pPr>
              <w:adjustRightInd/>
              <w:ind w:firstLine="0"/>
              <w:jc w:val="center"/>
              <w:rPr>
                <w:sz w:val="24"/>
                <w:szCs w:val="24"/>
              </w:rPr>
            </w:pPr>
            <w:r w:rsidRPr="009E21F9">
              <w:rPr>
                <w:sz w:val="24"/>
                <w:szCs w:val="24"/>
              </w:rPr>
              <w:t>1</w:t>
            </w:r>
          </w:p>
        </w:tc>
        <w:tc>
          <w:tcPr>
            <w:tcW w:w="1894" w:type="dxa"/>
          </w:tcPr>
          <w:p w:rsidR="00B059B8" w:rsidRPr="009E21F9" w:rsidRDefault="00B059B8" w:rsidP="00B059B8">
            <w:pPr>
              <w:adjustRightInd/>
              <w:ind w:firstLine="0"/>
              <w:jc w:val="center"/>
              <w:rPr>
                <w:sz w:val="24"/>
                <w:szCs w:val="24"/>
              </w:rPr>
            </w:pPr>
            <w:r w:rsidRPr="009E21F9">
              <w:rPr>
                <w:sz w:val="24"/>
                <w:szCs w:val="24"/>
              </w:rPr>
              <w:t>2</w:t>
            </w:r>
          </w:p>
        </w:tc>
        <w:tc>
          <w:tcPr>
            <w:tcW w:w="1744" w:type="dxa"/>
          </w:tcPr>
          <w:p w:rsidR="00B059B8" w:rsidRPr="009E21F9" w:rsidRDefault="00B059B8" w:rsidP="00B059B8">
            <w:pPr>
              <w:adjustRightInd/>
              <w:ind w:firstLine="0"/>
              <w:jc w:val="center"/>
              <w:rPr>
                <w:sz w:val="24"/>
                <w:szCs w:val="24"/>
              </w:rPr>
            </w:pPr>
            <w:r w:rsidRPr="009E21F9">
              <w:rPr>
                <w:sz w:val="24"/>
                <w:szCs w:val="24"/>
              </w:rPr>
              <w:t>3</w:t>
            </w:r>
          </w:p>
        </w:tc>
        <w:tc>
          <w:tcPr>
            <w:tcW w:w="694" w:type="dxa"/>
          </w:tcPr>
          <w:p w:rsidR="00B059B8" w:rsidRPr="009E21F9" w:rsidRDefault="00B059B8" w:rsidP="00B059B8">
            <w:pPr>
              <w:adjustRightInd/>
              <w:ind w:firstLine="0"/>
              <w:jc w:val="center"/>
              <w:rPr>
                <w:sz w:val="24"/>
                <w:szCs w:val="24"/>
              </w:rPr>
            </w:pPr>
            <w:r w:rsidRPr="009E21F9">
              <w:rPr>
                <w:sz w:val="24"/>
                <w:szCs w:val="24"/>
              </w:rPr>
              <w:t>4</w:t>
            </w:r>
          </w:p>
        </w:tc>
        <w:tc>
          <w:tcPr>
            <w:tcW w:w="409" w:type="dxa"/>
          </w:tcPr>
          <w:p w:rsidR="00B059B8" w:rsidRPr="009E21F9" w:rsidRDefault="00B059B8" w:rsidP="00B059B8">
            <w:pPr>
              <w:adjustRightInd/>
              <w:ind w:firstLine="0"/>
              <w:jc w:val="center"/>
              <w:rPr>
                <w:sz w:val="24"/>
                <w:szCs w:val="24"/>
              </w:rPr>
            </w:pPr>
            <w:r w:rsidRPr="009E21F9">
              <w:rPr>
                <w:sz w:val="24"/>
                <w:szCs w:val="24"/>
              </w:rPr>
              <w:t>5</w:t>
            </w:r>
          </w:p>
        </w:tc>
        <w:tc>
          <w:tcPr>
            <w:tcW w:w="589" w:type="dxa"/>
          </w:tcPr>
          <w:p w:rsidR="00B059B8" w:rsidRPr="009E21F9" w:rsidRDefault="00B059B8" w:rsidP="00B059B8">
            <w:pPr>
              <w:adjustRightInd/>
              <w:ind w:firstLine="0"/>
              <w:jc w:val="center"/>
              <w:rPr>
                <w:sz w:val="24"/>
                <w:szCs w:val="24"/>
              </w:rPr>
            </w:pPr>
            <w:r w:rsidRPr="009E21F9">
              <w:rPr>
                <w:sz w:val="24"/>
                <w:szCs w:val="24"/>
              </w:rPr>
              <w:t>6</w:t>
            </w:r>
          </w:p>
        </w:tc>
        <w:tc>
          <w:tcPr>
            <w:tcW w:w="438" w:type="dxa"/>
          </w:tcPr>
          <w:p w:rsidR="00B059B8" w:rsidRPr="009E21F9" w:rsidRDefault="00B059B8" w:rsidP="00B059B8">
            <w:pPr>
              <w:adjustRightInd/>
              <w:ind w:firstLine="0"/>
              <w:jc w:val="center"/>
              <w:rPr>
                <w:sz w:val="24"/>
                <w:szCs w:val="24"/>
              </w:rPr>
            </w:pPr>
            <w:r w:rsidRPr="009E21F9">
              <w:rPr>
                <w:sz w:val="24"/>
                <w:szCs w:val="24"/>
              </w:rPr>
              <w:t>7</w:t>
            </w:r>
          </w:p>
        </w:tc>
        <w:tc>
          <w:tcPr>
            <w:tcW w:w="1264" w:type="dxa"/>
          </w:tcPr>
          <w:p w:rsidR="00B059B8" w:rsidRPr="009E21F9" w:rsidRDefault="00B059B8" w:rsidP="00B059B8">
            <w:pPr>
              <w:adjustRightInd/>
              <w:ind w:firstLine="0"/>
              <w:jc w:val="center"/>
              <w:rPr>
                <w:sz w:val="24"/>
                <w:szCs w:val="24"/>
              </w:rPr>
            </w:pPr>
            <w:r w:rsidRPr="009E21F9">
              <w:rPr>
                <w:sz w:val="24"/>
                <w:szCs w:val="24"/>
              </w:rPr>
              <w:t>8</w:t>
            </w:r>
          </w:p>
        </w:tc>
        <w:tc>
          <w:tcPr>
            <w:tcW w:w="1264" w:type="dxa"/>
          </w:tcPr>
          <w:p w:rsidR="00B059B8" w:rsidRPr="009E21F9" w:rsidRDefault="00B059B8" w:rsidP="00B059B8">
            <w:pPr>
              <w:adjustRightInd/>
              <w:ind w:firstLine="0"/>
              <w:jc w:val="center"/>
              <w:rPr>
                <w:sz w:val="24"/>
                <w:szCs w:val="24"/>
              </w:rPr>
            </w:pPr>
            <w:r w:rsidRPr="009E21F9">
              <w:rPr>
                <w:sz w:val="24"/>
                <w:szCs w:val="24"/>
              </w:rPr>
              <w:t>9</w:t>
            </w:r>
          </w:p>
        </w:tc>
        <w:tc>
          <w:tcPr>
            <w:tcW w:w="1354" w:type="dxa"/>
          </w:tcPr>
          <w:p w:rsidR="00B059B8" w:rsidRPr="009E21F9" w:rsidRDefault="00B059B8" w:rsidP="00B059B8">
            <w:pPr>
              <w:adjustRightInd/>
              <w:ind w:firstLine="0"/>
              <w:jc w:val="center"/>
              <w:rPr>
                <w:sz w:val="24"/>
                <w:szCs w:val="24"/>
              </w:rPr>
            </w:pPr>
            <w:r w:rsidRPr="009E21F9">
              <w:rPr>
                <w:sz w:val="24"/>
                <w:szCs w:val="24"/>
              </w:rPr>
              <w:t>10</w:t>
            </w:r>
          </w:p>
        </w:tc>
      </w:tr>
      <w:tr w:rsidR="00B059B8" w:rsidRPr="00B059B8" w:rsidTr="009E21F9">
        <w:tc>
          <w:tcPr>
            <w:tcW w:w="664" w:type="dxa"/>
          </w:tcPr>
          <w:p w:rsidR="00B059B8" w:rsidRPr="009E21F9" w:rsidRDefault="00B059B8" w:rsidP="00B059B8">
            <w:pPr>
              <w:adjustRightInd/>
              <w:ind w:firstLine="0"/>
              <w:jc w:val="left"/>
              <w:rPr>
                <w:sz w:val="24"/>
                <w:szCs w:val="24"/>
              </w:rPr>
            </w:pPr>
          </w:p>
        </w:tc>
        <w:tc>
          <w:tcPr>
            <w:tcW w:w="1894" w:type="dxa"/>
          </w:tcPr>
          <w:p w:rsidR="00B059B8" w:rsidRPr="009E21F9" w:rsidRDefault="00B059B8" w:rsidP="00310E70">
            <w:pPr>
              <w:adjustRightInd/>
              <w:ind w:firstLine="0"/>
              <w:jc w:val="left"/>
              <w:rPr>
                <w:sz w:val="24"/>
                <w:szCs w:val="24"/>
              </w:rPr>
            </w:pPr>
            <w:r w:rsidRPr="009E21F9">
              <w:rPr>
                <w:sz w:val="24"/>
                <w:szCs w:val="24"/>
              </w:rPr>
              <w:t xml:space="preserve">Муниципальная программа </w:t>
            </w:r>
            <w:r w:rsidR="00310E70">
              <w:rPr>
                <w:sz w:val="24"/>
                <w:szCs w:val="24"/>
              </w:rPr>
              <w:t>городского округа</w:t>
            </w:r>
          </w:p>
        </w:tc>
        <w:tc>
          <w:tcPr>
            <w:tcW w:w="1744" w:type="dxa"/>
          </w:tcPr>
          <w:p w:rsidR="00B059B8" w:rsidRPr="009E21F9" w:rsidRDefault="00B059B8" w:rsidP="00B059B8">
            <w:pPr>
              <w:adjustRightInd/>
              <w:ind w:firstLine="0"/>
              <w:jc w:val="left"/>
              <w:rPr>
                <w:sz w:val="24"/>
                <w:szCs w:val="24"/>
              </w:rPr>
            </w:pPr>
          </w:p>
        </w:tc>
        <w:tc>
          <w:tcPr>
            <w:tcW w:w="694" w:type="dxa"/>
          </w:tcPr>
          <w:p w:rsidR="00B059B8" w:rsidRPr="009E21F9" w:rsidRDefault="00B059B8" w:rsidP="00B059B8">
            <w:pPr>
              <w:adjustRightInd/>
              <w:ind w:firstLine="0"/>
              <w:jc w:val="left"/>
              <w:rPr>
                <w:sz w:val="24"/>
                <w:szCs w:val="24"/>
              </w:rPr>
            </w:pPr>
          </w:p>
        </w:tc>
        <w:tc>
          <w:tcPr>
            <w:tcW w:w="409" w:type="dxa"/>
          </w:tcPr>
          <w:p w:rsidR="00B059B8" w:rsidRPr="009E21F9" w:rsidRDefault="00B059B8" w:rsidP="00B059B8">
            <w:pPr>
              <w:adjustRightInd/>
              <w:ind w:firstLine="0"/>
              <w:jc w:val="left"/>
              <w:rPr>
                <w:sz w:val="24"/>
                <w:szCs w:val="24"/>
              </w:rPr>
            </w:pPr>
          </w:p>
        </w:tc>
        <w:tc>
          <w:tcPr>
            <w:tcW w:w="589" w:type="dxa"/>
          </w:tcPr>
          <w:p w:rsidR="00B059B8" w:rsidRPr="009E21F9" w:rsidRDefault="00B059B8" w:rsidP="00B059B8">
            <w:pPr>
              <w:adjustRightInd/>
              <w:ind w:firstLine="0"/>
              <w:jc w:val="left"/>
              <w:rPr>
                <w:sz w:val="24"/>
                <w:szCs w:val="24"/>
              </w:rPr>
            </w:pPr>
          </w:p>
        </w:tc>
        <w:tc>
          <w:tcPr>
            <w:tcW w:w="438" w:type="dxa"/>
          </w:tcPr>
          <w:p w:rsidR="00B059B8" w:rsidRPr="009E21F9" w:rsidRDefault="00B059B8" w:rsidP="00B059B8">
            <w:pPr>
              <w:adjustRightInd/>
              <w:ind w:firstLine="0"/>
              <w:jc w:val="left"/>
              <w:rPr>
                <w:sz w:val="24"/>
                <w:szCs w:val="24"/>
              </w:rPr>
            </w:pPr>
          </w:p>
        </w:tc>
        <w:tc>
          <w:tcPr>
            <w:tcW w:w="1264" w:type="dxa"/>
          </w:tcPr>
          <w:p w:rsidR="00B059B8" w:rsidRPr="009E21F9" w:rsidRDefault="00B059B8" w:rsidP="00B059B8">
            <w:pPr>
              <w:adjustRightInd/>
              <w:ind w:firstLine="0"/>
              <w:jc w:val="left"/>
              <w:rPr>
                <w:sz w:val="24"/>
                <w:szCs w:val="24"/>
              </w:rPr>
            </w:pPr>
          </w:p>
        </w:tc>
        <w:tc>
          <w:tcPr>
            <w:tcW w:w="1264" w:type="dxa"/>
          </w:tcPr>
          <w:p w:rsidR="00B059B8" w:rsidRPr="009E21F9" w:rsidRDefault="00B059B8" w:rsidP="00B059B8">
            <w:pPr>
              <w:adjustRightInd/>
              <w:ind w:firstLine="0"/>
              <w:jc w:val="left"/>
              <w:rPr>
                <w:sz w:val="24"/>
                <w:szCs w:val="24"/>
              </w:rPr>
            </w:pPr>
          </w:p>
        </w:tc>
        <w:tc>
          <w:tcPr>
            <w:tcW w:w="1354" w:type="dxa"/>
          </w:tcPr>
          <w:p w:rsidR="00B059B8" w:rsidRPr="009E21F9" w:rsidRDefault="00B059B8" w:rsidP="00B059B8">
            <w:pPr>
              <w:adjustRightInd/>
              <w:ind w:firstLine="0"/>
              <w:jc w:val="left"/>
              <w:rPr>
                <w:sz w:val="24"/>
                <w:szCs w:val="24"/>
              </w:rPr>
            </w:pPr>
          </w:p>
        </w:tc>
      </w:tr>
      <w:tr w:rsidR="00B059B8" w:rsidRPr="00B059B8" w:rsidTr="009E21F9">
        <w:tc>
          <w:tcPr>
            <w:tcW w:w="664" w:type="dxa"/>
          </w:tcPr>
          <w:p w:rsidR="00B059B8" w:rsidRPr="009E21F9" w:rsidRDefault="00B059B8" w:rsidP="00B059B8">
            <w:pPr>
              <w:adjustRightInd/>
              <w:ind w:firstLine="0"/>
              <w:jc w:val="left"/>
              <w:rPr>
                <w:sz w:val="24"/>
                <w:szCs w:val="24"/>
              </w:rPr>
            </w:pPr>
            <w:r w:rsidRPr="009E21F9">
              <w:rPr>
                <w:sz w:val="24"/>
                <w:szCs w:val="24"/>
              </w:rPr>
              <w:t>1.</w:t>
            </w:r>
          </w:p>
        </w:tc>
        <w:tc>
          <w:tcPr>
            <w:tcW w:w="1894" w:type="dxa"/>
          </w:tcPr>
          <w:p w:rsidR="00B059B8" w:rsidRPr="009E21F9" w:rsidRDefault="00B059B8" w:rsidP="00B059B8">
            <w:pPr>
              <w:adjustRightInd/>
              <w:ind w:firstLine="0"/>
              <w:jc w:val="left"/>
              <w:rPr>
                <w:sz w:val="24"/>
                <w:szCs w:val="24"/>
              </w:rPr>
            </w:pPr>
            <w:r w:rsidRPr="009E21F9">
              <w:rPr>
                <w:sz w:val="24"/>
                <w:szCs w:val="24"/>
              </w:rPr>
              <w:t>Подпрограмма 1</w:t>
            </w:r>
          </w:p>
        </w:tc>
        <w:tc>
          <w:tcPr>
            <w:tcW w:w="1744" w:type="dxa"/>
          </w:tcPr>
          <w:p w:rsidR="00B059B8" w:rsidRPr="009E21F9" w:rsidRDefault="00B059B8" w:rsidP="00B059B8">
            <w:pPr>
              <w:adjustRightInd/>
              <w:ind w:firstLine="0"/>
              <w:jc w:val="left"/>
              <w:rPr>
                <w:sz w:val="24"/>
                <w:szCs w:val="24"/>
              </w:rPr>
            </w:pPr>
          </w:p>
        </w:tc>
        <w:tc>
          <w:tcPr>
            <w:tcW w:w="694" w:type="dxa"/>
          </w:tcPr>
          <w:p w:rsidR="00B059B8" w:rsidRPr="009E21F9" w:rsidRDefault="00B059B8" w:rsidP="00B059B8">
            <w:pPr>
              <w:adjustRightInd/>
              <w:ind w:firstLine="0"/>
              <w:jc w:val="left"/>
              <w:rPr>
                <w:sz w:val="24"/>
                <w:szCs w:val="24"/>
              </w:rPr>
            </w:pPr>
          </w:p>
        </w:tc>
        <w:tc>
          <w:tcPr>
            <w:tcW w:w="409" w:type="dxa"/>
          </w:tcPr>
          <w:p w:rsidR="00B059B8" w:rsidRPr="009E21F9" w:rsidRDefault="00B059B8" w:rsidP="00B059B8">
            <w:pPr>
              <w:adjustRightInd/>
              <w:ind w:firstLine="0"/>
              <w:jc w:val="left"/>
              <w:rPr>
                <w:sz w:val="24"/>
                <w:szCs w:val="24"/>
              </w:rPr>
            </w:pPr>
          </w:p>
        </w:tc>
        <w:tc>
          <w:tcPr>
            <w:tcW w:w="589" w:type="dxa"/>
          </w:tcPr>
          <w:p w:rsidR="00B059B8" w:rsidRPr="009E21F9" w:rsidRDefault="00B059B8" w:rsidP="00B059B8">
            <w:pPr>
              <w:adjustRightInd/>
              <w:ind w:firstLine="0"/>
              <w:jc w:val="left"/>
              <w:rPr>
                <w:sz w:val="24"/>
                <w:szCs w:val="24"/>
              </w:rPr>
            </w:pPr>
          </w:p>
        </w:tc>
        <w:tc>
          <w:tcPr>
            <w:tcW w:w="438" w:type="dxa"/>
          </w:tcPr>
          <w:p w:rsidR="00B059B8" w:rsidRPr="009E21F9" w:rsidRDefault="00B059B8" w:rsidP="00B059B8">
            <w:pPr>
              <w:adjustRightInd/>
              <w:ind w:firstLine="0"/>
              <w:jc w:val="left"/>
              <w:rPr>
                <w:sz w:val="24"/>
                <w:szCs w:val="24"/>
              </w:rPr>
            </w:pPr>
          </w:p>
        </w:tc>
        <w:tc>
          <w:tcPr>
            <w:tcW w:w="1264" w:type="dxa"/>
          </w:tcPr>
          <w:p w:rsidR="00B059B8" w:rsidRPr="009E21F9" w:rsidRDefault="00B059B8" w:rsidP="00B059B8">
            <w:pPr>
              <w:adjustRightInd/>
              <w:ind w:firstLine="0"/>
              <w:jc w:val="left"/>
              <w:rPr>
                <w:sz w:val="24"/>
                <w:szCs w:val="24"/>
              </w:rPr>
            </w:pPr>
          </w:p>
        </w:tc>
        <w:tc>
          <w:tcPr>
            <w:tcW w:w="1264" w:type="dxa"/>
          </w:tcPr>
          <w:p w:rsidR="00B059B8" w:rsidRPr="009E21F9" w:rsidRDefault="00B059B8" w:rsidP="00B059B8">
            <w:pPr>
              <w:adjustRightInd/>
              <w:ind w:firstLine="0"/>
              <w:jc w:val="left"/>
              <w:rPr>
                <w:sz w:val="24"/>
                <w:szCs w:val="24"/>
              </w:rPr>
            </w:pPr>
          </w:p>
        </w:tc>
        <w:tc>
          <w:tcPr>
            <w:tcW w:w="1354" w:type="dxa"/>
          </w:tcPr>
          <w:p w:rsidR="00B059B8" w:rsidRPr="009E21F9" w:rsidRDefault="00B059B8" w:rsidP="00B059B8">
            <w:pPr>
              <w:adjustRightInd/>
              <w:ind w:firstLine="0"/>
              <w:jc w:val="left"/>
              <w:rPr>
                <w:sz w:val="24"/>
                <w:szCs w:val="24"/>
              </w:rPr>
            </w:pPr>
          </w:p>
        </w:tc>
      </w:tr>
      <w:tr w:rsidR="00B059B8" w:rsidRPr="00B059B8" w:rsidTr="009E21F9">
        <w:tc>
          <w:tcPr>
            <w:tcW w:w="664" w:type="dxa"/>
          </w:tcPr>
          <w:p w:rsidR="00B059B8" w:rsidRPr="009E21F9" w:rsidRDefault="00B059B8" w:rsidP="00B059B8">
            <w:pPr>
              <w:adjustRightInd/>
              <w:ind w:firstLine="0"/>
              <w:jc w:val="left"/>
              <w:rPr>
                <w:sz w:val="24"/>
                <w:szCs w:val="24"/>
              </w:rPr>
            </w:pPr>
            <w:r w:rsidRPr="009E21F9">
              <w:rPr>
                <w:sz w:val="24"/>
                <w:szCs w:val="24"/>
              </w:rPr>
              <w:t>1.1.</w:t>
            </w:r>
          </w:p>
        </w:tc>
        <w:tc>
          <w:tcPr>
            <w:tcW w:w="1894" w:type="dxa"/>
          </w:tcPr>
          <w:p w:rsidR="00B059B8" w:rsidRPr="009E21F9" w:rsidRDefault="00B059B8" w:rsidP="00B059B8">
            <w:pPr>
              <w:adjustRightInd/>
              <w:ind w:firstLine="0"/>
              <w:jc w:val="left"/>
              <w:rPr>
                <w:sz w:val="24"/>
                <w:szCs w:val="24"/>
              </w:rPr>
            </w:pPr>
            <w:r w:rsidRPr="009E21F9">
              <w:rPr>
                <w:sz w:val="24"/>
                <w:szCs w:val="24"/>
              </w:rPr>
              <w:t>Основное мероприятие 1</w:t>
            </w:r>
          </w:p>
        </w:tc>
        <w:tc>
          <w:tcPr>
            <w:tcW w:w="1744" w:type="dxa"/>
          </w:tcPr>
          <w:p w:rsidR="00B059B8" w:rsidRPr="009E21F9" w:rsidRDefault="00B059B8" w:rsidP="00B059B8">
            <w:pPr>
              <w:adjustRightInd/>
              <w:ind w:firstLine="0"/>
              <w:jc w:val="left"/>
              <w:rPr>
                <w:sz w:val="24"/>
                <w:szCs w:val="24"/>
              </w:rPr>
            </w:pPr>
          </w:p>
        </w:tc>
        <w:tc>
          <w:tcPr>
            <w:tcW w:w="694" w:type="dxa"/>
          </w:tcPr>
          <w:p w:rsidR="00B059B8" w:rsidRPr="009E21F9" w:rsidRDefault="00B059B8" w:rsidP="00B059B8">
            <w:pPr>
              <w:adjustRightInd/>
              <w:ind w:firstLine="0"/>
              <w:jc w:val="left"/>
              <w:rPr>
                <w:sz w:val="24"/>
                <w:szCs w:val="24"/>
              </w:rPr>
            </w:pPr>
          </w:p>
        </w:tc>
        <w:tc>
          <w:tcPr>
            <w:tcW w:w="409" w:type="dxa"/>
          </w:tcPr>
          <w:p w:rsidR="00B059B8" w:rsidRPr="009E21F9" w:rsidRDefault="00B059B8" w:rsidP="00B059B8">
            <w:pPr>
              <w:adjustRightInd/>
              <w:ind w:firstLine="0"/>
              <w:jc w:val="left"/>
              <w:rPr>
                <w:sz w:val="24"/>
                <w:szCs w:val="24"/>
              </w:rPr>
            </w:pPr>
          </w:p>
        </w:tc>
        <w:tc>
          <w:tcPr>
            <w:tcW w:w="589" w:type="dxa"/>
          </w:tcPr>
          <w:p w:rsidR="00B059B8" w:rsidRPr="009E21F9" w:rsidRDefault="00B059B8" w:rsidP="00B059B8">
            <w:pPr>
              <w:adjustRightInd/>
              <w:ind w:firstLine="0"/>
              <w:jc w:val="left"/>
              <w:rPr>
                <w:sz w:val="24"/>
                <w:szCs w:val="24"/>
              </w:rPr>
            </w:pPr>
          </w:p>
        </w:tc>
        <w:tc>
          <w:tcPr>
            <w:tcW w:w="438" w:type="dxa"/>
          </w:tcPr>
          <w:p w:rsidR="00B059B8" w:rsidRPr="009E21F9" w:rsidRDefault="00B059B8" w:rsidP="00B059B8">
            <w:pPr>
              <w:adjustRightInd/>
              <w:ind w:firstLine="0"/>
              <w:jc w:val="left"/>
              <w:rPr>
                <w:sz w:val="24"/>
                <w:szCs w:val="24"/>
              </w:rPr>
            </w:pPr>
          </w:p>
        </w:tc>
        <w:tc>
          <w:tcPr>
            <w:tcW w:w="1264" w:type="dxa"/>
          </w:tcPr>
          <w:p w:rsidR="00B059B8" w:rsidRPr="009E21F9" w:rsidRDefault="00B059B8" w:rsidP="00B059B8">
            <w:pPr>
              <w:adjustRightInd/>
              <w:ind w:firstLine="0"/>
              <w:jc w:val="left"/>
              <w:rPr>
                <w:sz w:val="24"/>
                <w:szCs w:val="24"/>
              </w:rPr>
            </w:pPr>
          </w:p>
        </w:tc>
        <w:tc>
          <w:tcPr>
            <w:tcW w:w="1264" w:type="dxa"/>
          </w:tcPr>
          <w:p w:rsidR="00B059B8" w:rsidRPr="009E21F9" w:rsidRDefault="00B059B8" w:rsidP="00B059B8">
            <w:pPr>
              <w:adjustRightInd/>
              <w:ind w:firstLine="0"/>
              <w:jc w:val="left"/>
              <w:rPr>
                <w:sz w:val="24"/>
                <w:szCs w:val="24"/>
              </w:rPr>
            </w:pPr>
          </w:p>
        </w:tc>
        <w:tc>
          <w:tcPr>
            <w:tcW w:w="1354" w:type="dxa"/>
          </w:tcPr>
          <w:p w:rsidR="00B059B8" w:rsidRPr="009E21F9" w:rsidRDefault="00B059B8" w:rsidP="00B059B8">
            <w:pPr>
              <w:adjustRightInd/>
              <w:ind w:firstLine="0"/>
              <w:jc w:val="left"/>
              <w:rPr>
                <w:sz w:val="24"/>
                <w:szCs w:val="24"/>
              </w:rPr>
            </w:pPr>
          </w:p>
        </w:tc>
      </w:tr>
      <w:tr w:rsidR="00B059B8" w:rsidRPr="00B059B8" w:rsidTr="009E21F9">
        <w:tc>
          <w:tcPr>
            <w:tcW w:w="664" w:type="dxa"/>
          </w:tcPr>
          <w:p w:rsidR="00B059B8" w:rsidRPr="009E21F9" w:rsidRDefault="00B059B8" w:rsidP="00B059B8">
            <w:pPr>
              <w:adjustRightInd/>
              <w:ind w:firstLine="0"/>
              <w:jc w:val="left"/>
              <w:rPr>
                <w:sz w:val="24"/>
                <w:szCs w:val="24"/>
              </w:rPr>
            </w:pPr>
            <w:r w:rsidRPr="009E21F9">
              <w:rPr>
                <w:sz w:val="24"/>
                <w:szCs w:val="24"/>
              </w:rPr>
              <w:lastRenderedPageBreak/>
              <w:t>1.1.1.</w:t>
            </w:r>
          </w:p>
        </w:tc>
        <w:tc>
          <w:tcPr>
            <w:tcW w:w="1894" w:type="dxa"/>
          </w:tcPr>
          <w:p w:rsidR="00B059B8" w:rsidRPr="009E21F9" w:rsidRDefault="00B059B8" w:rsidP="00B059B8">
            <w:pPr>
              <w:adjustRightInd/>
              <w:ind w:firstLine="0"/>
              <w:jc w:val="left"/>
              <w:rPr>
                <w:sz w:val="24"/>
                <w:szCs w:val="24"/>
              </w:rPr>
            </w:pPr>
            <w:r w:rsidRPr="009E21F9">
              <w:rPr>
                <w:sz w:val="24"/>
                <w:szCs w:val="24"/>
              </w:rPr>
              <w:t>Мероприятие 1.1</w:t>
            </w:r>
          </w:p>
        </w:tc>
        <w:tc>
          <w:tcPr>
            <w:tcW w:w="1744" w:type="dxa"/>
          </w:tcPr>
          <w:p w:rsidR="00B059B8" w:rsidRPr="009E21F9" w:rsidRDefault="00B059B8" w:rsidP="00B059B8">
            <w:pPr>
              <w:adjustRightInd/>
              <w:ind w:firstLine="0"/>
              <w:jc w:val="left"/>
              <w:rPr>
                <w:sz w:val="24"/>
                <w:szCs w:val="24"/>
              </w:rPr>
            </w:pPr>
          </w:p>
        </w:tc>
        <w:tc>
          <w:tcPr>
            <w:tcW w:w="694" w:type="dxa"/>
          </w:tcPr>
          <w:p w:rsidR="00B059B8" w:rsidRPr="009E21F9" w:rsidRDefault="00B059B8" w:rsidP="00B059B8">
            <w:pPr>
              <w:adjustRightInd/>
              <w:ind w:firstLine="0"/>
              <w:jc w:val="left"/>
              <w:rPr>
                <w:sz w:val="24"/>
                <w:szCs w:val="24"/>
              </w:rPr>
            </w:pPr>
          </w:p>
        </w:tc>
        <w:tc>
          <w:tcPr>
            <w:tcW w:w="409" w:type="dxa"/>
          </w:tcPr>
          <w:p w:rsidR="00B059B8" w:rsidRPr="009E21F9" w:rsidRDefault="00B059B8" w:rsidP="00B059B8">
            <w:pPr>
              <w:adjustRightInd/>
              <w:ind w:firstLine="0"/>
              <w:jc w:val="left"/>
              <w:rPr>
                <w:sz w:val="24"/>
                <w:szCs w:val="24"/>
              </w:rPr>
            </w:pPr>
          </w:p>
        </w:tc>
        <w:tc>
          <w:tcPr>
            <w:tcW w:w="589" w:type="dxa"/>
          </w:tcPr>
          <w:p w:rsidR="00B059B8" w:rsidRPr="009E21F9" w:rsidRDefault="00B059B8" w:rsidP="00B059B8">
            <w:pPr>
              <w:adjustRightInd/>
              <w:ind w:firstLine="0"/>
              <w:jc w:val="left"/>
              <w:rPr>
                <w:sz w:val="24"/>
                <w:szCs w:val="24"/>
              </w:rPr>
            </w:pPr>
          </w:p>
        </w:tc>
        <w:tc>
          <w:tcPr>
            <w:tcW w:w="438" w:type="dxa"/>
          </w:tcPr>
          <w:p w:rsidR="00B059B8" w:rsidRPr="009E21F9" w:rsidRDefault="00B059B8" w:rsidP="00B059B8">
            <w:pPr>
              <w:adjustRightInd/>
              <w:ind w:firstLine="0"/>
              <w:jc w:val="left"/>
              <w:rPr>
                <w:sz w:val="24"/>
                <w:szCs w:val="24"/>
              </w:rPr>
            </w:pPr>
          </w:p>
        </w:tc>
        <w:tc>
          <w:tcPr>
            <w:tcW w:w="1264" w:type="dxa"/>
          </w:tcPr>
          <w:p w:rsidR="00B059B8" w:rsidRPr="009E21F9" w:rsidRDefault="00B059B8" w:rsidP="00B059B8">
            <w:pPr>
              <w:adjustRightInd/>
              <w:ind w:firstLine="0"/>
              <w:jc w:val="left"/>
              <w:rPr>
                <w:sz w:val="24"/>
                <w:szCs w:val="24"/>
              </w:rPr>
            </w:pPr>
          </w:p>
        </w:tc>
        <w:tc>
          <w:tcPr>
            <w:tcW w:w="1264" w:type="dxa"/>
          </w:tcPr>
          <w:p w:rsidR="00B059B8" w:rsidRPr="009E21F9" w:rsidRDefault="00B059B8" w:rsidP="00B059B8">
            <w:pPr>
              <w:adjustRightInd/>
              <w:ind w:firstLine="0"/>
              <w:jc w:val="left"/>
              <w:rPr>
                <w:sz w:val="24"/>
                <w:szCs w:val="24"/>
              </w:rPr>
            </w:pPr>
          </w:p>
        </w:tc>
        <w:tc>
          <w:tcPr>
            <w:tcW w:w="1354" w:type="dxa"/>
          </w:tcPr>
          <w:p w:rsidR="00B059B8" w:rsidRPr="009E21F9" w:rsidRDefault="00B059B8" w:rsidP="00B059B8">
            <w:pPr>
              <w:adjustRightInd/>
              <w:ind w:firstLine="0"/>
              <w:jc w:val="left"/>
              <w:rPr>
                <w:sz w:val="24"/>
                <w:szCs w:val="24"/>
              </w:rPr>
            </w:pPr>
          </w:p>
        </w:tc>
      </w:tr>
      <w:tr w:rsidR="00B059B8" w:rsidRPr="00B059B8" w:rsidTr="009E21F9">
        <w:tc>
          <w:tcPr>
            <w:tcW w:w="664" w:type="dxa"/>
          </w:tcPr>
          <w:p w:rsidR="00B059B8" w:rsidRPr="009E21F9" w:rsidRDefault="00B059B8" w:rsidP="00B059B8">
            <w:pPr>
              <w:adjustRightInd/>
              <w:ind w:firstLine="0"/>
              <w:jc w:val="left"/>
              <w:rPr>
                <w:sz w:val="24"/>
                <w:szCs w:val="24"/>
              </w:rPr>
            </w:pPr>
            <w:r w:rsidRPr="009E21F9">
              <w:rPr>
                <w:sz w:val="24"/>
                <w:szCs w:val="24"/>
              </w:rPr>
              <w:t>1.1.2.</w:t>
            </w:r>
          </w:p>
        </w:tc>
        <w:tc>
          <w:tcPr>
            <w:tcW w:w="1894" w:type="dxa"/>
          </w:tcPr>
          <w:p w:rsidR="00B059B8" w:rsidRPr="009E21F9" w:rsidRDefault="00B059B8" w:rsidP="00B059B8">
            <w:pPr>
              <w:adjustRightInd/>
              <w:ind w:firstLine="0"/>
              <w:jc w:val="left"/>
              <w:rPr>
                <w:sz w:val="24"/>
                <w:szCs w:val="24"/>
              </w:rPr>
            </w:pPr>
            <w:r w:rsidRPr="009E21F9">
              <w:rPr>
                <w:sz w:val="24"/>
                <w:szCs w:val="24"/>
              </w:rPr>
              <w:t>Мероприятие 1.2</w:t>
            </w:r>
          </w:p>
        </w:tc>
        <w:tc>
          <w:tcPr>
            <w:tcW w:w="1744" w:type="dxa"/>
          </w:tcPr>
          <w:p w:rsidR="00B059B8" w:rsidRPr="009E21F9" w:rsidRDefault="00B059B8" w:rsidP="00B059B8">
            <w:pPr>
              <w:adjustRightInd/>
              <w:ind w:firstLine="0"/>
              <w:jc w:val="left"/>
              <w:rPr>
                <w:sz w:val="24"/>
                <w:szCs w:val="24"/>
              </w:rPr>
            </w:pPr>
          </w:p>
        </w:tc>
        <w:tc>
          <w:tcPr>
            <w:tcW w:w="694" w:type="dxa"/>
          </w:tcPr>
          <w:p w:rsidR="00B059B8" w:rsidRPr="009E21F9" w:rsidRDefault="00B059B8" w:rsidP="00B059B8">
            <w:pPr>
              <w:adjustRightInd/>
              <w:ind w:firstLine="0"/>
              <w:jc w:val="left"/>
              <w:rPr>
                <w:sz w:val="24"/>
                <w:szCs w:val="24"/>
              </w:rPr>
            </w:pPr>
          </w:p>
        </w:tc>
        <w:tc>
          <w:tcPr>
            <w:tcW w:w="409" w:type="dxa"/>
          </w:tcPr>
          <w:p w:rsidR="00B059B8" w:rsidRPr="009E21F9" w:rsidRDefault="00B059B8" w:rsidP="00B059B8">
            <w:pPr>
              <w:adjustRightInd/>
              <w:ind w:firstLine="0"/>
              <w:jc w:val="left"/>
              <w:rPr>
                <w:sz w:val="24"/>
                <w:szCs w:val="24"/>
              </w:rPr>
            </w:pPr>
          </w:p>
        </w:tc>
        <w:tc>
          <w:tcPr>
            <w:tcW w:w="589" w:type="dxa"/>
          </w:tcPr>
          <w:p w:rsidR="00B059B8" w:rsidRPr="009E21F9" w:rsidRDefault="00B059B8" w:rsidP="00B059B8">
            <w:pPr>
              <w:adjustRightInd/>
              <w:ind w:firstLine="0"/>
              <w:jc w:val="left"/>
              <w:rPr>
                <w:sz w:val="24"/>
                <w:szCs w:val="24"/>
              </w:rPr>
            </w:pPr>
          </w:p>
        </w:tc>
        <w:tc>
          <w:tcPr>
            <w:tcW w:w="438" w:type="dxa"/>
          </w:tcPr>
          <w:p w:rsidR="00B059B8" w:rsidRPr="009E21F9" w:rsidRDefault="00B059B8" w:rsidP="00B059B8">
            <w:pPr>
              <w:adjustRightInd/>
              <w:ind w:firstLine="0"/>
              <w:jc w:val="left"/>
              <w:rPr>
                <w:sz w:val="24"/>
                <w:szCs w:val="24"/>
              </w:rPr>
            </w:pPr>
          </w:p>
        </w:tc>
        <w:tc>
          <w:tcPr>
            <w:tcW w:w="1264" w:type="dxa"/>
          </w:tcPr>
          <w:p w:rsidR="00B059B8" w:rsidRPr="009E21F9" w:rsidRDefault="00B059B8" w:rsidP="00B059B8">
            <w:pPr>
              <w:adjustRightInd/>
              <w:ind w:firstLine="0"/>
              <w:jc w:val="left"/>
              <w:rPr>
                <w:sz w:val="24"/>
                <w:szCs w:val="24"/>
              </w:rPr>
            </w:pPr>
          </w:p>
        </w:tc>
        <w:tc>
          <w:tcPr>
            <w:tcW w:w="1264" w:type="dxa"/>
          </w:tcPr>
          <w:p w:rsidR="00B059B8" w:rsidRPr="009E21F9" w:rsidRDefault="00B059B8" w:rsidP="00B059B8">
            <w:pPr>
              <w:adjustRightInd/>
              <w:ind w:firstLine="0"/>
              <w:jc w:val="left"/>
              <w:rPr>
                <w:sz w:val="24"/>
                <w:szCs w:val="24"/>
              </w:rPr>
            </w:pPr>
          </w:p>
        </w:tc>
        <w:tc>
          <w:tcPr>
            <w:tcW w:w="1354" w:type="dxa"/>
          </w:tcPr>
          <w:p w:rsidR="00B059B8" w:rsidRPr="009E21F9" w:rsidRDefault="00B059B8" w:rsidP="00B059B8">
            <w:pPr>
              <w:adjustRightInd/>
              <w:ind w:firstLine="0"/>
              <w:jc w:val="left"/>
              <w:rPr>
                <w:sz w:val="24"/>
                <w:szCs w:val="24"/>
              </w:rPr>
            </w:pPr>
          </w:p>
        </w:tc>
      </w:tr>
      <w:tr w:rsidR="00B059B8" w:rsidRPr="00B059B8" w:rsidTr="009E21F9">
        <w:tc>
          <w:tcPr>
            <w:tcW w:w="664" w:type="dxa"/>
          </w:tcPr>
          <w:p w:rsidR="00B059B8" w:rsidRPr="009E21F9" w:rsidRDefault="00B059B8" w:rsidP="00B059B8">
            <w:pPr>
              <w:adjustRightInd/>
              <w:ind w:firstLine="0"/>
              <w:jc w:val="left"/>
              <w:rPr>
                <w:sz w:val="24"/>
                <w:szCs w:val="24"/>
              </w:rPr>
            </w:pPr>
            <w:r w:rsidRPr="009E21F9">
              <w:rPr>
                <w:sz w:val="24"/>
                <w:szCs w:val="24"/>
              </w:rPr>
              <w:t>1.2.</w:t>
            </w:r>
          </w:p>
        </w:tc>
        <w:tc>
          <w:tcPr>
            <w:tcW w:w="1894" w:type="dxa"/>
          </w:tcPr>
          <w:p w:rsidR="00B059B8" w:rsidRPr="009E21F9" w:rsidRDefault="00B059B8" w:rsidP="00B059B8">
            <w:pPr>
              <w:adjustRightInd/>
              <w:ind w:firstLine="0"/>
              <w:jc w:val="left"/>
              <w:rPr>
                <w:sz w:val="24"/>
                <w:szCs w:val="24"/>
              </w:rPr>
            </w:pPr>
            <w:r w:rsidRPr="009E21F9">
              <w:rPr>
                <w:sz w:val="24"/>
                <w:szCs w:val="24"/>
              </w:rPr>
              <w:t>Основное мероприятие 2</w:t>
            </w:r>
          </w:p>
        </w:tc>
        <w:tc>
          <w:tcPr>
            <w:tcW w:w="1744" w:type="dxa"/>
          </w:tcPr>
          <w:p w:rsidR="00B059B8" w:rsidRPr="009E21F9" w:rsidRDefault="00B059B8" w:rsidP="00B059B8">
            <w:pPr>
              <w:adjustRightInd/>
              <w:ind w:firstLine="0"/>
              <w:jc w:val="left"/>
              <w:rPr>
                <w:sz w:val="24"/>
                <w:szCs w:val="24"/>
              </w:rPr>
            </w:pPr>
          </w:p>
        </w:tc>
        <w:tc>
          <w:tcPr>
            <w:tcW w:w="694" w:type="dxa"/>
          </w:tcPr>
          <w:p w:rsidR="00B059B8" w:rsidRPr="009E21F9" w:rsidRDefault="00B059B8" w:rsidP="00B059B8">
            <w:pPr>
              <w:adjustRightInd/>
              <w:ind w:firstLine="0"/>
              <w:jc w:val="left"/>
              <w:rPr>
                <w:sz w:val="24"/>
                <w:szCs w:val="24"/>
              </w:rPr>
            </w:pPr>
          </w:p>
        </w:tc>
        <w:tc>
          <w:tcPr>
            <w:tcW w:w="409" w:type="dxa"/>
          </w:tcPr>
          <w:p w:rsidR="00B059B8" w:rsidRPr="009E21F9" w:rsidRDefault="00B059B8" w:rsidP="00B059B8">
            <w:pPr>
              <w:adjustRightInd/>
              <w:ind w:firstLine="0"/>
              <w:jc w:val="left"/>
              <w:rPr>
                <w:sz w:val="24"/>
                <w:szCs w:val="24"/>
              </w:rPr>
            </w:pPr>
          </w:p>
        </w:tc>
        <w:tc>
          <w:tcPr>
            <w:tcW w:w="589" w:type="dxa"/>
          </w:tcPr>
          <w:p w:rsidR="00B059B8" w:rsidRPr="009E21F9" w:rsidRDefault="00B059B8" w:rsidP="00B059B8">
            <w:pPr>
              <w:adjustRightInd/>
              <w:ind w:firstLine="0"/>
              <w:jc w:val="left"/>
              <w:rPr>
                <w:sz w:val="24"/>
                <w:szCs w:val="24"/>
              </w:rPr>
            </w:pPr>
          </w:p>
        </w:tc>
        <w:tc>
          <w:tcPr>
            <w:tcW w:w="438" w:type="dxa"/>
          </w:tcPr>
          <w:p w:rsidR="00B059B8" w:rsidRPr="009E21F9" w:rsidRDefault="00B059B8" w:rsidP="00B059B8">
            <w:pPr>
              <w:adjustRightInd/>
              <w:ind w:firstLine="0"/>
              <w:jc w:val="left"/>
              <w:rPr>
                <w:sz w:val="24"/>
                <w:szCs w:val="24"/>
              </w:rPr>
            </w:pPr>
          </w:p>
        </w:tc>
        <w:tc>
          <w:tcPr>
            <w:tcW w:w="1264" w:type="dxa"/>
          </w:tcPr>
          <w:p w:rsidR="00B059B8" w:rsidRPr="009E21F9" w:rsidRDefault="00B059B8" w:rsidP="00B059B8">
            <w:pPr>
              <w:adjustRightInd/>
              <w:ind w:firstLine="0"/>
              <w:jc w:val="left"/>
              <w:rPr>
                <w:sz w:val="24"/>
                <w:szCs w:val="24"/>
              </w:rPr>
            </w:pPr>
          </w:p>
        </w:tc>
        <w:tc>
          <w:tcPr>
            <w:tcW w:w="1264" w:type="dxa"/>
          </w:tcPr>
          <w:p w:rsidR="00B059B8" w:rsidRPr="009E21F9" w:rsidRDefault="00B059B8" w:rsidP="00B059B8">
            <w:pPr>
              <w:adjustRightInd/>
              <w:ind w:firstLine="0"/>
              <w:jc w:val="left"/>
              <w:rPr>
                <w:sz w:val="24"/>
                <w:szCs w:val="24"/>
              </w:rPr>
            </w:pPr>
          </w:p>
        </w:tc>
        <w:tc>
          <w:tcPr>
            <w:tcW w:w="1354" w:type="dxa"/>
          </w:tcPr>
          <w:p w:rsidR="00B059B8" w:rsidRPr="009E21F9" w:rsidRDefault="00B059B8" w:rsidP="00B059B8">
            <w:pPr>
              <w:adjustRightInd/>
              <w:ind w:firstLine="0"/>
              <w:jc w:val="left"/>
              <w:rPr>
                <w:sz w:val="24"/>
                <w:szCs w:val="24"/>
              </w:rPr>
            </w:pPr>
          </w:p>
        </w:tc>
      </w:tr>
      <w:tr w:rsidR="00B059B8" w:rsidRPr="00B059B8" w:rsidTr="009E21F9">
        <w:tc>
          <w:tcPr>
            <w:tcW w:w="664" w:type="dxa"/>
          </w:tcPr>
          <w:p w:rsidR="00B059B8" w:rsidRPr="009E21F9" w:rsidRDefault="00B059B8" w:rsidP="00B059B8">
            <w:pPr>
              <w:adjustRightInd/>
              <w:ind w:firstLine="0"/>
              <w:jc w:val="left"/>
              <w:rPr>
                <w:sz w:val="24"/>
                <w:szCs w:val="24"/>
              </w:rPr>
            </w:pPr>
            <w:r w:rsidRPr="009E21F9">
              <w:rPr>
                <w:sz w:val="24"/>
                <w:szCs w:val="24"/>
              </w:rPr>
              <w:t>1.2.1.</w:t>
            </w:r>
          </w:p>
        </w:tc>
        <w:tc>
          <w:tcPr>
            <w:tcW w:w="1894" w:type="dxa"/>
          </w:tcPr>
          <w:p w:rsidR="00B059B8" w:rsidRPr="009E21F9" w:rsidRDefault="00B059B8" w:rsidP="00B059B8">
            <w:pPr>
              <w:adjustRightInd/>
              <w:ind w:firstLine="0"/>
              <w:jc w:val="left"/>
              <w:rPr>
                <w:sz w:val="24"/>
                <w:szCs w:val="24"/>
              </w:rPr>
            </w:pPr>
            <w:r w:rsidRPr="009E21F9">
              <w:rPr>
                <w:sz w:val="24"/>
                <w:szCs w:val="24"/>
              </w:rPr>
              <w:t>Мероприятие 2.1</w:t>
            </w:r>
          </w:p>
        </w:tc>
        <w:tc>
          <w:tcPr>
            <w:tcW w:w="1744" w:type="dxa"/>
          </w:tcPr>
          <w:p w:rsidR="00B059B8" w:rsidRPr="009E21F9" w:rsidRDefault="00B059B8" w:rsidP="00B059B8">
            <w:pPr>
              <w:adjustRightInd/>
              <w:ind w:firstLine="0"/>
              <w:jc w:val="left"/>
              <w:rPr>
                <w:sz w:val="24"/>
                <w:szCs w:val="24"/>
              </w:rPr>
            </w:pPr>
          </w:p>
        </w:tc>
        <w:tc>
          <w:tcPr>
            <w:tcW w:w="694" w:type="dxa"/>
          </w:tcPr>
          <w:p w:rsidR="00B059B8" w:rsidRPr="009E21F9" w:rsidRDefault="00B059B8" w:rsidP="00B059B8">
            <w:pPr>
              <w:adjustRightInd/>
              <w:ind w:firstLine="0"/>
              <w:jc w:val="left"/>
              <w:rPr>
                <w:sz w:val="24"/>
                <w:szCs w:val="24"/>
              </w:rPr>
            </w:pPr>
          </w:p>
        </w:tc>
        <w:tc>
          <w:tcPr>
            <w:tcW w:w="409" w:type="dxa"/>
          </w:tcPr>
          <w:p w:rsidR="00B059B8" w:rsidRPr="009E21F9" w:rsidRDefault="00B059B8" w:rsidP="00B059B8">
            <w:pPr>
              <w:adjustRightInd/>
              <w:ind w:firstLine="0"/>
              <w:jc w:val="left"/>
              <w:rPr>
                <w:sz w:val="24"/>
                <w:szCs w:val="24"/>
              </w:rPr>
            </w:pPr>
          </w:p>
        </w:tc>
        <w:tc>
          <w:tcPr>
            <w:tcW w:w="589" w:type="dxa"/>
          </w:tcPr>
          <w:p w:rsidR="00B059B8" w:rsidRPr="009E21F9" w:rsidRDefault="00B059B8" w:rsidP="00B059B8">
            <w:pPr>
              <w:adjustRightInd/>
              <w:ind w:firstLine="0"/>
              <w:jc w:val="left"/>
              <w:rPr>
                <w:sz w:val="24"/>
                <w:szCs w:val="24"/>
              </w:rPr>
            </w:pPr>
          </w:p>
        </w:tc>
        <w:tc>
          <w:tcPr>
            <w:tcW w:w="438" w:type="dxa"/>
          </w:tcPr>
          <w:p w:rsidR="00B059B8" w:rsidRPr="009E21F9" w:rsidRDefault="00B059B8" w:rsidP="00B059B8">
            <w:pPr>
              <w:adjustRightInd/>
              <w:ind w:firstLine="0"/>
              <w:jc w:val="left"/>
              <w:rPr>
                <w:sz w:val="24"/>
                <w:szCs w:val="24"/>
              </w:rPr>
            </w:pPr>
          </w:p>
        </w:tc>
        <w:tc>
          <w:tcPr>
            <w:tcW w:w="1264" w:type="dxa"/>
          </w:tcPr>
          <w:p w:rsidR="00B059B8" w:rsidRPr="009E21F9" w:rsidRDefault="00B059B8" w:rsidP="00B059B8">
            <w:pPr>
              <w:adjustRightInd/>
              <w:ind w:firstLine="0"/>
              <w:jc w:val="left"/>
              <w:rPr>
                <w:sz w:val="24"/>
                <w:szCs w:val="24"/>
              </w:rPr>
            </w:pPr>
          </w:p>
        </w:tc>
        <w:tc>
          <w:tcPr>
            <w:tcW w:w="1264" w:type="dxa"/>
          </w:tcPr>
          <w:p w:rsidR="00B059B8" w:rsidRPr="009E21F9" w:rsidRDefault="00B059B8" w:rsidP="00B059B8">
            <w:pPr>
              <w:adjustRightInd/>
              <w:ind w:firstLine="0"/>
              <w:jc w:val="left"/>
              <w:rPr>
                <w:sz w:val="24"/>
                <w:szCs w:val="24"/>
              </w:rPr>
            </w:pPr>
          </w:p>
        </w:tc>
        <w:tc>
          <w:tcPr>
            <w:tcW w:w="1354" w:type="dxa"/>
          </w:tcPr>
          <w:p w:rsidR="00B059B8" w:rsidRPr="009E21F9" w:rsidRDefault="00B059B8" w:rsidP="00B059B8">
            <w:pPr>
              <w:adjustRightInd/>
              <w:ind w:firstLine="0"/>
              <w:jc w:val="left"/>
              <w:rPr>
                <w:sz w:val="24"/>
                <w:szCs w:val="24"/>
              </w:rPr>
            </w:pPr>
          </w:p>
        </w:tc>
      </w:tr>
      <w:tr w:rsidR="00B059B8" w:rsidRPr="00B059B8" w:rsidTr="009E21F9">
        <w:tc>
          <w:tcPr>
            <w:tcW w:w="664" w:type="dxa"/>
          </w:tcPr>
          <w:p w:rsidR="00B059B8" w:rsidRPr="009E21F9" w:rsidRDefault="00B059B8" w:rsidP="00B059B8">
            <w:pPr>
              <w:adjustRightInd/>
              <w:ind w:firstLine="0"/>
              <w:jc w:val="left"/>
              <w:rPr>
                <w:sz w:val="24"/>
                <w:szCs w:val="24"/>
              </w:rPr>
            </w:pPr>
            <w:r w:rsidRPr="009E21F9">
              <w:rPr>
                <w:sz w:val="24"/>
                <w:szCs w:val="24"/>
              </w:rPr>
              <w:t>2.</w:t>
            </w:r>
          </w:p>
        </w:tc>
        <w:tc>
          <w:tcPr>
            <w:tcW w:w="1894" w:type="dxa"/>
          </w:tcPr>
          <w:p w:rsidR="00B059B8" w:rsidRPr="009E21F9" w:rsidRDefault="00B059B8" w:rsidP="00B059B8">
            <w:pPr>
              <w:adjustRightInd/>
              <w:ind w:firstLine="0"/>
              <w:jc w:val="left"/>
              <w:rPr>
                <w:sz w:val="24"/>
                <w:szCs w:val="24"/>
              </w:rPr>
            </w:pPr>
            <w:r w:rsidRPr="009E21F9">
              <w:rPr>
                <w:sz w:val="24"/>
                <w:szCs w:val="24"/>
              </w:rPr>
              <w:t>Программа, принятая в соответствии с требованиями федерального законодательства в сфере реализации муниципальной программы</w:t>
            </w:r>
          </w:p>
        </w:tc>
        <w:tc>
          <w:tcPr>
            <w:tcW w:w="1744" w:type="dxa"/>
          </w:tcPr>
          <w:p w:rsidR="00B059B8" w:rsidRPr="009E21F9" w:rsidRDefault="00B059B8" w:rsidP="00B059B8">
            <w:pPr>
              <w:adjustRightInd/>
              <w:ind w:firstLine="0"/>
              <w:jc w:val="left"/>
              <w:rPr>
                <w:sz w:val="24"/>
                <w:szCs w:val="24"/>
              </w:rPr>
            </w:pPr>
          </w:p>
        </w:tc>
        <w:tc>
          <w:tcPr>
            <w:tcW w:w="694" w:type="dxa"/>
          </w:tcPr>
          <w:p w:rsidR="00B059B8" w:rsidRPr="009E21F9" w:rsidRDefault="00B059B8" w:rsidP="00B059B8">
            <w:pPr>
              <w:adjustRightInd/>
              <w:ind w:firstLine="0"/>
              <w:jc w:val="left"/>
              <w:rPr>
                <w:sz w:val="24"/>
                <w:szCs w:val="24"/>
              </w:rPr>
            </w:pPr>
          </w:p>
        </w:tc>
        <w:tc>
          <w:tcPr>
            <w:tcW w:w="409" w:type="dxa"/>
          </w:tcPr>
          <w:p w:rsidR="00B059B8" w:rsidRPr="009E21F9" w:rsidRDefault="00B059B8" w:rsidP="00B059B8">
            <w:pPr>
              <w:adjustRightInd/>
              <w:ind w:firstLine="0"/>
              <w:jc w:val="left"/>
              <w:rPr>
                <w:sz w:val="24"/>
                <w:szCs w:val="24"/>
              </w:rPr>
            </w:pPr>
          </w:p>
        </w:tc>
        <w:tc>
          <w:tcPr>
            <w:tcW w:w="589" w:type="dxa"/>
          </w:tcPr>
          <w:p w:rsidR="00B059B8" w:rsidRPr="009E21F9" w:rsidRDefault="00B059B8" w:rsidP="00B059B8">
            <w:pPr>
              <w:adjustRightInd/>
              <w:ind w:firstLine="0"/>
              <w:jc w:val="left"/>
              <w:rPr>
                <w:sz w:val="24"/>
                <w:szCs w:val="24"/>
              </w:rPr>
            </w:pPr>
          </w:p>
        </w:tc>
        <w:tc>
          <w:tcPr>
            <w:tcW w:w="438" w:type="dxa"/>
          </w:tcPr>
          <w:p w:rsidR="00B059B8" w:rsidRPr="009E21F9" w:rsidRDefault="00B059B8" w:rsidP="00B059B8">
            <w:pPr>
              <w:adjustRightInd/>
              <w:ind w:firstLine="0"/>
              <w:jc w:val="left"/>
              <w:rPr>
                <w:sz w:val="24"/>
                <w:szCs w:val="24"/>
              </w:rPr>
            </w:pPr>
          </w:p>
        </w:tc>
        <w:tc>
          <w:tcPr>
            <w:tcW w:w="1264" w:type="dxa"/>
          </w:tcPr>
          <w:p w:rsidR="00B059B8" w:rsidRPr="009E21F9" w:rsidRDefault="00B059B8" w:rsidP="00B059B8">
            <w:pPr>
              <w:adjustRightInd/>
              <w:ind w:firstLine="0"/>
              <w:jc w:val="left"/>
              <w:rPr>
                <w:sz w:val="24"/>
                <w:szCs w:val="24"/>
              </w:rPr>
            </w:pPr>
          </w:p>
        </w:tc>
        <w:tc>
          <w:tcPr>
            <w:tcW w:w="1264" w:type="dxa"/>
          </w:tcPr>
          <w:p w:rsidR="00B059B8" w:rsidRPr="009E21F9" w:rsidRDefault="00B059B8" w:rsidP="00B059B8">
            <w:pPr>
              <w:adjustRightInd/>
              <w:ind w:firstLine="0"/>
              <w:jc w:val="left"/>
              <w:rPr>
                <w:sz w:val="24"/>
                <w:szCs w:val="24"/>
              </w:rPr>
            </w:pPr>
          </w:p>
        </w:tc>
        <w:tc>
          <w:tcPr>
            <w:tcW w:w="1354" w:type="dxa"/>
          </w:tcPr>
          <w:p w:rsidR="00B059B8" w:rsidRPr="009E21F9" w:rsidRDefault="00B059B8" w:rsidP="00B059B8">
            <w:pPr>
              <w:adjustRightInd/>
              <w:ind w:firstLine="0"/>
              <w:jc w:val="left"/>
              <w:rPr>
                <w:sz w:val="24"/>
                <w:szCs w:val="24"/>
              </w:rPr>
            </w:pPr>
          </w:p>
        </w:tc>
      </w:tr>
    </w:tbl>
    <w:p w:rsidR="00B059B8" w:rsidRPr="00B059B8" w:rsidRDefault="00B059B8" w:rsidP="00B059B8">
      <w:pPr>
        <w:adjustRightInd/>
        <w:ind w:firstLine="0"/>
        <w:rPr>
          <w:rFonts w:ascii="Calibri" w:hAnsi="Calibri" w:cs="Calibri"/>
          <w:sz w:val="22"/>
        </w:rPr>
      </w:pPr>
    </w:p>
    <w:p w:rsidR="00B059B8" w:rsidRPr="00B059B8" w:rsidRDefault="00E65A72" w:rsidP="00E65A72">
      <w:pPr>
        <w:adjustRightInd/>
        <w:ind w:firstLine="0"/>
        <w:jc w:val="center"/>
        <w:rPr>
          <w:rFonts w:ascii="Calibri" w:hAnsi="Calibri" w:cs="Calibri"/>
          <w:sz w:val="22"/>
        </w:rPr>
      </w:pPr>
      <w:r>
        <w:rPr>
          <w:rFonts w:ascii="Calibri" w:hAnsi="Calibri" w:cs="Calibri"/>
          <w:sz w:val="22"/>
        </w:rPr>
        <w:t>___________________________________</w:t>
      </w:r>
    </w:p>
    <w:p w:rsidR="00B059B8" w:rsidRPr="00B059B8" w:rsidRDefault="00B059B8" w:rsidP="00B059B8">
      <w:pPr>
        <w:adjustRightInd/>
        <w:ind w:firstLine="0"/>
        <w:rPr>
          <w:rFonts w:ascii="Calibri" w:hAnsi="Calibri" w:cs="Calibri"/>
          <w:sz w:val="22"/>
        </w:rPr>
      </w:pPr>
    </w:p>
    <w:p w:rsidR="00B059B8" w:rsidRPr="00B059B8" w:rsidRDefault="00B059B8" w:rsidP="00B059B8">
      <w:pPr>
        <w:adjustRightInd/>
        <w:ind w:firstLine="0"/>
        <w:rPr>
          <w:rFonts w:ascii="Calibri" w:hAnsi="Calibri" w:cs="Calibri"/>
          <w:sz w:val="22"/>
        </w:rPr>
      </w:pPr>
    </w:p>
    <w:p w:rsidR="00B059B8" w:rsidRPr="00B059B8" w:rsidRDefault="00B059B8" w:rsidP="00B059B8">
      <w:pPr>
        <w:adjustRightInd/>
        <w:ind w:firstLine="0"/>
        <w:rPr>
          <w:rFonts w:ascii="Calibri" w:hAnsi="Calibri" w:cs="Calibri"/>
          <w:sz w:val="22"/>
        </w:rPr>
      </w:pPr>
    </w:p>
    <w:p w:rsidR="00E65A72" w:rsidRDefault="00E65A72" w:rsidP="009E21F9">
      <w:pPr>
        <w:adjustRightInd/>
        <w:ind w:left="5103" w:firstLine="0"/>
        <w:jc w:val="center"/>
        <w:outlineLvl w:val="1"/>
        <w:rPr>
          <w:szCs w:val="26"/>
        </w:rPr>
        <w:sectPr w:rsidR="00E65A72" w:rsidSect="009279CB">
          <w:pgSz w:w="11905" w:h="16838"/>
          <w:pgMar w:top="1134" w:right="850" w:bottom="1134" w:left="1701" w:header="0" w:footer="0" w:gutter="0"/>
          <w:pgNumType w:start="1"/>
          <w:cols w:space="720"/>
          <w:titlePg/>
          <w:docGrid w:linePitch="354"/>
        </w:sectPr>
      </w:pPr>
    </w:p>
    <w:p w:rsidR="009E21F9" w:rsidRPr="00B059B8" w:rsidRDefault="009E21F9" w:rsidP="006036AC">
      <w:pPr>
        <w:adjustRightInd/>
        <w:spacing w:line="360" w:lineRule="auto"/>
        <w:ind w:left="5103" w:firstLine="0"/>
        <w:jc w:val="center"/>
        <w:outlineLvl w:val="1"/>
        <w:rPr>
          <w:szCs w:val="26"/>
        </w:rPr>
      </w:pPr>
      <w:r w:rsidRPr="00B059B8">
        <w:rPr>
          <w:szCs w:val="26"/>
        </w:rPr>
        <w:lastRenderedPageBreak/>
        <w:t xml:space="preserve">Приложение </w:t>
      </w:r>
      <w:r>
        <w:rPr>
          <w:szCs w:val="26"/>
        </w:rPr>
        <w:t>№</w:t>
      </w:r>
      <w:r w:rsidRPr="00B059B8">
        <w:rPr>
          <w:szCs w:val="26"/>
        </w:rPr>
        <w:t xml:space="preserve"> </w:t>
      </w:r>
      <w:r>
        <w:rPr>
          <w:szCs w:val="26"/>
        </w:rPr>
        <w:t>1</w:t>
      </w:r>
      <w:r w:rsidR="002324F5">
        <w:rPr>
          <w:szCs w:val="26"/>
        </w:rPr>
        <w:t>5</w:t>
      </w:r>
    </w:p>
    <w:p w:rsidR="009E21F9" w:rsidRPr="00B059B8" w:rsidRDefault="009E21F9" w:rsidP="009E21F9">
      <w:pPr>
        <w:adjustRightInd/>
        <w:ind w:left="5103" w:firstLine="0"/>
        <w:jc w:val="center"/>
        <w:rPr>
          <w:szCs w:val="26"/>
        </w:rPr>
      </w:pPr>
      <w:r w:rsidRPr="00B059B8">
        <w:rPr>
          <w:szCs w:val="26"/>
        </w:rPr>
        <w:t>к Порядку</w:t>
      </w:r>
      <w:r>
        <w:rPr>
          <w:szCs w:val="26"/>
        </w:rPr>
        <w:t xml:space="preserve"> </w:t>
      </w:r>
      <w:r w:rsidRPr="00B059B8">
        <w:rPr>
          <w:szCs w:val="26"/>
        </w:rPr>
        <w:t>принятия решений о</w:t>
      </w:r>
    </w:p>
    <w:p w:rsidR="009E21F9" w:rsidRPr="00B059B8" w:rsidRDefault="009E21F9" w:rsidP="009E21F9">
      <w:pPr>
        <w:adjustRightInd/>
        <w:ind w:left="5103" w:firstLine="0"/>
        <w:jc w:val="center"/>
        <w:rPr>
          <w:szCs w:val="26"/>
        </w:rPr>
      </w:pPr>
      <w:r w:rsidRPr="00B059B8">
        <w:rPr>
          <w:szCs w:val="26"/>
        </w:rPr>
        <w:t>разработке муниципальных</w:t>
      </w:r>
      <w:r>
        <w:rPr>
          <w:szCs w:val="26"/>
        </w:rPr>
        <w:t xml:space="preserve"> </w:t>
      </w:r>
      <w:r w:rsidRPr="00B059B8">
        <w:rPr>
          <w:szCs w:val="26"/>
        </w:rPr>
        <w:t xml:space="preserve">программ </w:t>
      </w:r>
      <w:r>
        <w:rPr>
          <w:szCs w:val="26"/>
        </w:rPr>
        <w:t>Арсеньевского городского округа</w:t>
      </w:r>
      <w:r w:rsidRPr="00B059B8">
        <w:rPr>
          <w:szCs w:val="26"/>
        </w:rPr>
        <w:t>,</w:t>
      </w:r>
    </w:p>
    <w:p w:rsidR="009E21F9" w:rsidRPr="00B059B8" w:rsidRDefault="009E21F9" w:rsidP="009E21F9">
      <w:pPr>
        <w:adjustRightInd/>
        <w:ind w:left="5103" w:firstLine="0"/>
        <w:jc w:val="center"/>
        <w:rPr>
          <w:szCs w:val="26"/>
        </w:rPr>
      </w:pPr>
      <w:r w:rsidRPr="00B059B8">
        <w:rPr>
          <w:szCs w:val="26"/>
        </w:rPr>
        <w:t>формирования, реализации</w:t>
      </w:r>
      <w:r>
        <w:rPr>
          <w:szCs w:val="26"/>
        </w:rPr>
        <w:t xml:space="preserve"> </w:t>
      </w:r>
      <w:r w:rsidRPr="00B059B8">
        <w:rPr>
          <w:szCs w:val="26"/>
        </w:rPr>
        <w:t>и проведения оценки</w:t>
      </w:r>
      <w:r>
        <w:rPr>
          <w:szCs w:val="26"/>
        </w:rPr>
        <w:t xml:space="preserve"> </w:t>
      </w:r>
      <w:r w:rsidRPr="00B059B8">
        <w:rPr>
          <w:szCs w:val="26"/>
        </w:rPr>
        <w:t>эффективности реализации</w:t>
      </w:r>
      <w:r>
        <w:rPr>
          <w:szCs w:val="26"/>
        </w:rPr>
        <w:t xml:space="preserve"> </w:t>
      </w:r>
      <w:r w:rsidRPr="00B059B8">
        <w:rPr>
          <w:szCs w:val="26"/>
        </w:rPr>
        <w:t>муниципальных программ</w:t>
      </w:r>
      <w:r>
        <w:rPr>
          <w:szCs w:val="26"/>
        </w:rPr>
        <w:t xml:space="preserve"> Арсеньевского городского округа</w:t>
      </w:r>
      <w:r w:rsidRPr="00B059B8">
        <w:rPr>
          <w:szCs w:val="26"/>
        </w:rPr>
        <w:t>,</w:t>
      </w:r>
      <w:r>
        <w:rPr>
          <w:szCs w:val="26"/>
        </w:rPr>
        <w:t xml:space="preserve"> </w:t>
      </w:r>
      <w:r w:rsidRPr="00B059B8">
        <w:rPr>
          <w:szCs w:val="26"/>
        </w:rPr>
        <w:t>утвержденному</w:t>
      </w:r>
    </w:p>
    <w:p w:rsidR="009E21F9" w:rsidRPr="00B059B8" w:rsidRDefault="009E21F9" w:rsidP="009E21F9">
      <w:pPr>
        <w:adjustRightInd/>
        <w:ind w:left="5103" w:firstLine="0"/>
        <w:jc w:val="center"/>
        <w:rPr>
          <w:szCs w:val="26"/>
        </w:rPr>
      </w:pPr>
      <w:r>
        <w:rPr>
          <w:szCs w:val="26"/>
        </w:rPr>
        <w:t>Арсеньевского городского округа</w:t>
      </w:r>
    </w:p>
    <w:p w:rsidR="006A62AA" w:rsidRDefault="006A62AA" w:rsidP="006A62AA">
      <w:pPr>
        <w:widowControl/>
        <w:autoSpaceDE/>
        <w:autoSpaceDN/>
        <w:adjustRightInd/>
        <w:spacing w:after="1" w:line="259" w:lineRule="auto"/>
        <w:ind w:left="5103" w:firstLine="0"/>
        <w:jc w:val="center"/>
        <w:rPr>
          <w:szCs w:val="26"/>
        </w:rPr>
      </w:pPr>
      <w:r>
        <w:rPr>
          <w:szCs w:val="26"/>
        </w:rPr>
        <w:t xml:space="preserve">от </w:t>
      </w:r>
      <w:r w:rsidRPr="00B059B8">
        <w:rPr>
          <w:szCs w:val="26"/>
        </w:rPr>
        <w:t>«</w:t>
      </w:r>
      <w:r>
        <w:rPr>
          <w:szCs w:val="26"/>
          <w:u w:val="single"/>
        </w:rPr>
        <w:t>12</w:t>
      </w:r>
      <w:r w:rsidRPr="00B059B8">
        <w:rPr>
          <w:szCs w:val="26"/>
        </w:rPr>
        <w:t xml:space="preserve">» </w:t>
      </w:r>
      <w:r>
        <w:rPr>
          <w:szCs w:val="26"/>
          <w:u w:val="single"/>
        </w:rPr>
        <w:t xml:space="preserve">августа </w:t>
      </w:r>
      <w:r w:rsidRPr="00B059B8">
        <w:rPr>
          <w:szCs w:val="26"/>
        </w:rPr>
        <w:t>20</w:t>
      </w:r>
      <w:r>
        <w:rPr>
          <w:szCs w:val="26"/>
        </w:rPr>
        <w:t>20</w:t>
      </w:r>
      <w:r w:rsidRPr="00B059B8">
        <w:rPr>
          <w:szCs w:val="26"/>
        </w:rPr>
        <w:t xml:space="preserve"> г. № </w:t>
      </w:r>
      <w:r>
        <w:rPr>
          <w:szCs w:val="26"/>
          <w:u w:val="single"/>
        </w:rPr>
        <w:t>480</w:t>
      </w:r>
      <w:r w:rsidRPr="00B059B8">
        <w:rPr>
          <w:szCs w:val="26"/>
        </w:rPr>
        <w:t>-па</w:t>
      </w:r>
    </w:p>
    <w:p w:rsidR="00B059B8" w:rsidRPr="00B059B8" w:rsidRDefault="00B059B8" w:rsidP="00B059B8">
      <w:pPr>
        <w:widowControl/>
        <w:autoSpaceDE/>
        <w:autoSpaceDN/>
        <w:adjustRightInd/>
        <w:spacing w:after="1" w:line="259" w:lineRule="auto"/>
        <w:ind w:firstLine="0"/>
        <w:jc w:val="left"/>
        <w:rPr>
          <w:rFonts w:ascii="Calibri" w:eastAsia="Calibri" w:hAnsi="Calibri"/>
          <w:sz w:val="22"/>
          <w:szCs w:val="22"/>
          <w:lang w:eastAsia="en-US"/>
        </w:rPr>
      </w:pPr>
    </w:p>
    <w:p w:rsidR="00B059B8" w:rsidRPr="00B059B8" w:rsidRDefault="00B059B8" w:rsidP="00B059B8">
      <w:pPr>
        <w:adjustRightInd/>
        <w:ind w:firstLine="0"/>
        <w:rPr>
          <w:rFonts w:ascii="Calibri" w:hAnsi="Calibri" w:cs="Calibri"/>
          <w:sz w:val="22"/>
        </w:rPr>
      </w:pPr>
    </w:p>
    <w:p w:rsidR="00B059B8" w:rsidRPr="00B059B8" w:rsidRDefault="00B059B8" w:rsidP="00B059B8">
      <w:pPr>
        <w:adjustRightInd/>
        <w:ind w:firstLine="0"/>
        <w:jc w:val="right"/>
        <w:rPr>
          <w:rFonts w:ascii="Calibri" w:hAnsi="Calibri" w:cs="Calibri"/>
          <w:sz w:val="22"/>
        </w:rPr>
      </w:pPr>
      <w:r w:rsidRPr="00B059B8">
        <w:rPr>
          <w:rFonts w:ascii="Calibri" w:hAnsi="Calibri" w:cs="Calibri"/>
          <w:sz w:val="22"/>
        </w:rPr>
        <w:t>Форма</w:t>
      </w:r>
    </w:p>
    <w:p w:rsidR="00B059B8" w:rsidRPr="009E21F9" w:rsidRDefault="00B059B8" w:rsidP="00B059B8">
      <w:pPr>
        <w:adjustRightInd/>
        <w:ind w:firstLine="0"/>
        <w:rPr>
          <w:szCs w:val="26"/>
        </w:rPr>
      </w:pPr>
    </w:p>
    <w:p w:rsidR="00B059B8" w:rsidRPr="009E21F9" w:rsidRDefault="00B059B8" w:rsidP="00B059B8">
      <w:pPr>
        <w:adjustRightInd/>
        <w:ind w:firstLine="0"/>
        <w:jc w:val="center"/>
        <w:rPr>
          <w:szCs w:val="26"/>
        </w:rPr>
      </w:pPr>
      <w:bookmarkStart w:id="26" w:name="P2826"/>
      <w:bookmarkEnd w:id="26"/>
      <w:r w:rsidRPr="009E21F9">
        <w:rPr>
          <w:szCs w:val="26"/>
        </w:rPr>
        <w:t>ОТЧЕТ</w:t>
      </w:r>
    </w:p>
    <w:p w:rsidR="00B059B8" w:rsidRPr="009E21F9" w:rsidRDefault="00B059B8" w:rsidP="00B059B8">
      <w:pPr>
        <w:adjustRightInd/>
        <w:ind w:firstLine="0"/>
        <w:jc w:val="center"/>
        <w:rPr>
          <w:szCs w:val="26"/>
        </w:rPr>
      </w:pPr>
      <w:r w:rsidRPr="009E21F9">
        <w:rPr>
          <w:szCs w:val="26"/>
        </w:rPr>
        <w:t>о расходовании бюджетных ассигнований и</w:t>
      </w:r>
    </w:p>
    <w:p w:rsidR="00B059B8" w:rsidRPr="009E21F9" w:rsidRDefault="00B059B8" w:rsidP="00B059B8">
      <w:pPr>
        <w:adjustRightInd/>
        <w:ind w:firstLine="0"/>
        <w:jc w:val="center"/>
        <w:rPr>
          <w:szCs w:val="26"/>
        </w:rPr>
      </w:pPr>
      <w:r w:rsidRPr="009E21F9">
        <w:rPr>
          <w:szCs w:val="26"/>
        </w:rPr>
        <w:t>внебюджетных источников на реализацию муниципальной</w:t>
      </w:r>
    </w:p>
    <w:p w:rsidR="00B059B8" w:rsidRPr="009E21F9" w:rsidRDefault="00B059B8" w:rsidP="00B059B8">
      <w:pPr>
        <w:adjustRightInd/>
        <w:ind w:firstLine="0"/>
        <w:jc w:val="center"/>
        <w:rPr>
          <w:szCs w:val="26"/>
        </w:rPr>
      </w:pPr>
      <w:r w:rsidRPr="009E21F9">
        <w:rPr>
          <w:szCs w:val="26"/>
        </w:rPr>
        <w:t xml:space="preserve">программы </w:t>
      </w:r>
      <w:r w:rsidR="0089477F">
        <w:rPr>
          <w:szCs w:val="26"/>
        </w:rPr>
        <w:t>городского округа</w:t>
      </w:r>
      <w:r w:rsidRPr="009E21F9">
        <w:rPr>
          <w:szCs w:val="26"/>
        </w:rPr>
        <w:t xml:space="preserve"> (тыс. руб.)</w:t>
      </w:r>
    </w:p>
    <w:p w:rsidR="00B059B8" w:rsidRPr="00B059B8" w:rsidRDefault="00B059B8" w:rsidP="00B059B8">
      <w:pPr>
        <w:adjustRightInd/>
        <w:ind w:firstLine="0"/>
        <w:jc w:val="center"/>
        <w:rPr>
          <w:rFonts w:ascii="Calibri" w:hAnsi="Calibri" w:cs="Calibri"/>
          <w:sz w:val="22"/>
        </w:rPr>
      </w:pPr>
      <w:r w:rsidRPr="00B059B8">
        <w:rPr>
          <w:rFonts w:ascii="Calibri" w:hAnsi="Calibri" w:cs="Calibri"/>
          <w:sz w:val="22"/>
        </w:rPr>
        <w:t>_________________________________________________</w:t>
      </w:r>
    </w:p>
    <w:p w:rsidR="00B059B8" w:rsidRPr="009E21F9" w:rsidRDefault="00B059B8" w:rsidP="00B059B8">
      <w:pPr>
        <w:adjustRightInd/>
        <w:ind w:firstLine="0"/>
        <w:jc w:val="center"/>
        <w:rPr>
          <w:sz w:val="24"/>
          <w:szCs w:val="24"/>
        </w:rPr>
      </w:pPr>
      <w:r w:rsidRPr="009E21F9">
        <w:rPr>
          <w:sz w:val="24"/>
          <w:szCs w:val="24"/>
        </w:rPr>
        <w:t>(наименование муниципальной программы)</w:t>
      </w:r>
    </w:p>
    <w:p w:rsidR="00B059B8" w:rsidRPr="009E21F9" w:rsidRDefault="00B059B8" w:rsidP="00B059B8">
      <w:pPr>
        <w:adjustRightInd/>
        <w:ind w:firstLine="0"/>
        <w:jc w:val="center"/>
        <w:rPr>
          <w:szCs w:val="26"/>
        </w:rPr>
      </w:pPr>
      <w:r w:rsidRPr="009E21F9">
        <w:rPr>
          <w:szCs w:val="26"/>
        </w:rPr>
        <w:t>за 20___ год</w:t>
      </w:r>
    </w:p>
    <w:p w:rsidR="00B059B8" w:rsidRPr="00B059B8" w:rsidRDefault="00B059B8" w:rsidP="00B059B8">
      <w:pPr>
        <w:adjustRightInd/>
        <w:ind w:firstLine="0"/>
        <w:rPr>
          <w:rFonts w:ascii="Calibri" w:hAnsi="Calibri" w:cs="Calibr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041"/>
        <w:gridCol w:w="2324"/>
        <w:gridCol w:w="737"/>
        <w:gridCol w:w="1928"/>
        <w:gridCol w:w="1417"/>
      </w:tblGrid>
      <w:tr w:rsidR="00B059B8" w:rsidRPr="00B059B8" w:rsidTr="008D4F85">
        <w:tc>
          <w:tcPr>
            <w:tcW w:w="624" w:type="dxa"/>
          </w:tcPr>
          <w:p w:rsidR="00B059B8" w:rsidRPr="009E21F9" w:rsidRDefault="00B059B8" w:rsidP="00B059B8">
            <w:pPr>
              <w:adjustRightInd/>
              <w:ind w:firstLine="0"/>
              <w:jc w:val="center"/>
              <w:rPr>
                <w:sz w:val="24"/>
                <w:szCs w:val="24"/>
              </w:rPr>
            </w:pPr>
            <w:r w:rsidRPr="009E21F9">
              <w:rPr>
                <w:sz w:val="24"/>
                <w:szCs w:val="24"/>
              </w:rPr>
              <w:t>N п/п</w:t>
            </w:r>
          </w:p>
        </w:tc>
        <w:tc>
          <w:tcPr>
            <w:tcW w:w="2041" w:type="dxa"/>
          </w:tcPr>
          <w:p w:rsidR="00B059B8" w:rsidRPr="009E21F9" w:rsidRDefault="00FD0713" w:rsidP="00FD0713">
            <w:pPr>
              <w:adjustRightInd/>
              <w:ind w:firstLine="0"/>
              <w:jc w:val="center"/>
              <w:rPr>
                <w:sz w:val="24"/>
                <w:szCs w:val="24"/>
              </w:rPr>
            </w:pPr>
            <w:r>
              <w:rPr>
                <w:sz w:val="24"/>
                <w:szCs w:val="24"/>
              </w:rPr>
              <w:t>Наименование подпрограммы</w:t>
            </w:r>
          </w:p>
        </w:tc>
        <w:tc>
          <w:tcPr>
            <w:tcW w:w="2324" w:type="dxa"/>
          </w:tcPr>
          <w:p w:rsidR="00B059B8" w:rsidRPr="009E21F9" w:rsidRDefault="00B059B8" w:rsidP="00B059B8">
            <w:pPr>
              <w:adjustRightInd/>
              <w:ind w:firstLine="0"/>
              <w:jc w:val="center"/>
              <w:rPr>
                <w:sz w:val="24"/>
                <w:szCs w:val="24"/>
              </w:rPr>
            </w:pPr>
            <w:r w:rsidRPr="009E21F9">
              <w:rPr>
                <w:sz w:val="24"/>
                <w:szCs w:val="24"/>
              </w:rPr>
              <w:t>Источники ресурсного обеспечения</w:t>
            </w:r>
          </w:p>
        </w:tc>
        <w:tc>
          <w:tcPr>
            <w:tcW w:w="737" w:type="dxa"/>
          </w:tcPr>
          <w:p w:rsidR="00B059B8" w:rsidRPr="009E21F9" w:rsidRDefault="00B059B8" w:rsidP="00B059B8">
            <w:pPr>
              <w:adjustRightInd/>
              <w:ind w:firstLine="0"/>
              <w:jc w:val="center"/>
              <w:rPr>
                <w:sz w:val="24"/>
                <w:szCs w:val="24"/>
              </w:rPr>
            </w:pPr>
            <w:r w:rsidRPr="009E21F9">
              <w:rPr>
                <w:sz w:val="24"/>
                <w:szCs w:val="24"/>
              </w:rPr>
              <w:t>ГРБС</w:t>
            </w:r>
          </w:p>
        </w:tc>
        <w:tc>
          <w:tcPr>
            <w:tcW w:w="1928" w:type="dxa"/>
          </w:tcPr>
          <w:p w:rsidR="00B059B8" w:rsidRPr="009E21F9" w:rsidRDefault="00B059B8" w:rsidP="00B059B8">
            <w:pPr>
              <w:adjustRightInd/>
              <w:ind w:firstLine="0"/>
              <w:jc w:val="center"/>
              <w:rPr>
                <w:sz w:val="24"/>
                <w:szCs w:val="24"/>
              </w:rPr>
            </w:pPr>
            <w:r w:rsidRPr="009E21F9">
              <w:rPr>
                <w:sz w:val="24"/>
                <w:szCs w:val="24"/>
              </w:rPr>
              <w:t>Оценка расходов (в соответствии с муниципальной программой)</w:t>
            </w:r>
          </w:p>
        </w:tc>
        <w:tc>
          <w:tcPr>
            <w:tcW w:w="1417" w:type="dxa"/>
          </w:tcPr>
          <w:p w:rsidR="00B059B8" w:rsidRPr="009E21F9" w:rsidRDefault="00B059B8" w:rsidP="00B059B8">
            <w:pPr>
              <w:adjustRightInd/>
              <w:ind w:firstLine="0"/>
              <w:jc w:val="center"/>
              <w:rPr>
                <w:sz w:val="24"/>
                <w:szCs w:val="24"/>
              </w:rPr>
            </w:pPr>
            <w:r w:rsidRPr="009E21F9">
              <w:rPr>
                <w:sz w:val="24"/>
                <w:szCs w:val="24"/>
              </w:rPr>
              <w:t>Кассовое исполнение, (тыс. руб.)</w:t>
            </w:r>
          </w:p>
        </w:tc>
      </w:tr>
      <w:tr w:rsidR="00B059B8" w:rsidRPr="00B059B8" w:rsidTr="008D4F85">
        <w:tc>
          <w:tcPr>
            <w:tcW w:w="624" w:type="dxa"/>
          </w:tcPr>
          <w:p w:rsidR="00B059B8" w:rsidRPr="009E21F9" w:rsidRDefault="00B059B8" w:rsidP="00B059B8">
            <w:pPr>
              <w:adjustRightInd/>
              <w:ind w:firstLine="0"/>
              <w:jc w:val="center"/>
              <w:rPr>
                <w:sz w:val="24"/>
                <w:szCs w:val="24"/>
              </w:rPr>
            </w:pPr>
            <w:r w:rsidRPr="009E21F9">
              <w:rPr>
                <w:sz w:val="24"/>
                <w:szCs w:val="24"/>
              </w:rPr>
              <w:t>1</w:t>
            </w:r>
          </w:p>
        </w:tc>
        <w:tc>
          <w:tcPr>
            <w:tcW w:w="2041" w:type="dxa"/>
          </w:tcPr>
          <w:p w:rsidR="00B059B8" w:rsidRPr="009E21F9" w:rsidRDefault="00B059B8" w:rsidP="00B059B8">
            <w:pPr>
              <w:adjustRightInd/>
              <w:ind w:firstLine="0"/>
              <w:jc w:val="center"/>
              <w:rPr>
                <w:sz w:val="24"/>
                <w:szCs w:val="24"/>
              </w:rPr>
            </w:pPr>
            <w:r w:rsidRPr="009E21F9">
              <w:rPr>
                <w:sz w:val="24"/>
                <w:szCs w:val="24"/>
              </w:rPr>
              <w:t>2</w:t>
            </w:r>
          </w:p>
        </w:tc>
        <w:tc>
          <w:tcPr>
            <w:tcW w:w="2324" w:type="dxa"/>
          </w:tcPr>
          <w:p w:rsidR="00B059B8" w:rsidRPr="009E21F9" w:rsidRDefault="00B059B8" w:rsidP="00B059B8">
            <w:pPr>
              <w:adjustRightInd/>
              <w:ind w:firstLine="0"/>
              <w:jc w:val="center"/>
              <w:rPr>
                <w:sz w:val="24"/>
                <w:szCs w:val="24"/>
              </w:rPr>
            </w:pPr>
            <w:r w:rsidRPr="009E21F9">
              <w:rPr>
                <w:sz w:val="24"/>
                <w:szCs w:val="24"/>
              </w:rPr>
              <w:t>3</w:t>
            </w:r>
          </w:p>
        </w:tc>
        <w:tc>
          <w:tcPr>
            <w:tcW w:w="737" w:type="dxa"/>
          </w:tcPr>
          <w:p w:rsidR="00B059B8" w:rsidRPr="009E21F9" w:rsidRDefault="00B059B8" w:rsidP="00B059B8">
            <w:pPr>
              <w:adjustRightInd/>
              <w:ind w:firstLine="0"/>
              <w:jc w:val="center"/>
              <w:rPr>
                <w:sz w:val="24"/>
                <w:szCs w:val="24"/>
              </w:rPr>
            </w:pPr>
            <w:r w:rsidRPr="009E21F9">
              <w:rPr>
                <w:sz w:val="24"/>
                <w:szCs w:val="24"/>
              </w:rPr>
              <w:t>4</w:t>
            </w:r>
          </w:p>
        </w:tc>
        <w:tc>
          <w:tcPr>
            <w:tcW w:w="1928" w:type="dxa"/>
          </w:tcPr>
          <w:p w:rsidR="00B059B8" w:rsidRPr="009E21F9" w:rsidRDefault="00B059B8" w:rsidP="00B059B8">
            <w:pPr>
              <w:adjustRightInd/>
              <w:ind w:firstLine="0"/>
              <w:jc w:val="center"/>
              <w:rPr>
                <w:sz w:val="24"/>
                <w:szCs w:val="24"/>
              </w:rPr>
            </w:pPr>
            <w:r w:rsidRPr="009E21F9">
              <w:rPr>
                <w:sz w:val="24"/>
                <w:szCs w:val="24"/>
              </w:rPr>
              <w:t>5</w:t>
            </w:r>
          </w:p>
        </w:tc>
        <w:tc>
          <w:tcPr>
            <w:tcW w:w="1417" w:type="dxa"/>
          </w:tcPr>
          <w:p w:rsidR="00B059B8" w:rsidRPr="009E21F9" w:rsidRDefault="00B059B8" w:rsidP="00B059B8">
            <w:pPr>
              <w:adjustRightInd/>
              <w:ind w:firstLine="0"/>
              <w:jc w:val="center"/>
              <w:rPr>
                <w:sz w:val="24"/>
                <w:szCs w:val="24"/>
              </w:rPr>
            </w:pPr>
            <w:r w:rsidRPr="009E21F9">
              <w:rPr>
                <w:sz w:val="24"/>
                <w:szCs w:val="24"/>
              </w:rPr>
              <w:t>6</w:t>
            </w:r>
          </w:p>
        </w:tc>
      </w:tr>
      <w:tr w:rsidR="00B059B8" w:rsidRPr="00B059B8" w:rsidTr="008D4F85">
        <w:tc>
          <w:tcPr>
            <w:tcW w:w="624" w:type="dxa"/>
            <w:vMerge w:val="restart"/>
          </w:tcPr>
          <w:p w:rsidR="00B059B8" w:rsidRPr="009E21F9" w:rsidRDefault="00B059B8" w:rsidP="00B059B8">
            <w:pPr>
              <w:adjustRightInd/>
              <w:ind w:firstLine="0"/>
              <w:jc w:val="left"/>
              <w:rPr>
                <w:sz w:val="24"/>
                <w:szCs w:val="24"/>
              </w:rPr>
            </w:pPr>
          </w:p>
        </w:tc>
        <w:tc>
          <w:tcPr>
            <w:tcW w:w="2041" w:type="dxa"/>
            <w:vMerge w:val="restart"/>
          </w:tcPr>
          <w:p w:rsidR="00B059B8" w:rsidRPr="009E21F9" w:rsidRDefault="00B059B8" w:rsidP="0089477F">
            <w:pPr>
              <w:adjustRightInd/>
              <w:ind w:firstLine="0"/>
              <w:jc w:val="left"/>
              <w:rPr>
                <w:sz w:val="24"/>
                <w:szCs w:val="24"/>
              </w:rPr>
            </w:pPr>
            <w:r w:rsidRPr="009E21F9">
              <w:rPr>
                <w:sz w:val="24"/>
                <w:szCs w:val="24"/>
              </w:rPr>
              <w:t xml:space="preserve">Муниципальная программа </w:t>
            </w:r>
            <w:r w:rsidR="0089477F">
              <w:rPr>
                <w:sz w:val="24"/>
                <w:szCs w:val="24"/>
              </w:rPr>
              <w:t>городского округа</w:t>
            </w:r>
          </w:p>
        </w:tc>
        <w:tc>
          <w:tcPr>
            <w:tcW w:w="2324" w:type="dxa"/>
          </w:tcPr>
          <w:p w:rsidR="00B059B8" w:rsidRPr="009E21F9" w:rsidRDefault="00B059B8" w:rsidP="00B059B8">
            <w:pPr>
              <w:adjustRightInd/>
              <w:ind w:firstLine="0"/>
              <w:jc w:val="left"/>
              <w:rPr>
                <w:sz w:val="24"/>
                <w:szCs w:val="24"/>
              </w:rPr>
            </w:pPr>
            <w:r w:rsidRPr="009E21F9">
              <w:rPr>
                <w:sz w:val="24"/>
                <w:szCs w:val="24"/>
              </w:rPr>
              <w:t>всего</w:t>
            </w:r>
          </w:p>
        </w:tc>
        <w:tc>
          <w:tcPr>
            <w:tcW w:w="737" w:type="dxa"/>
          </w:tcPr>
          <w:p w:rsidR="00B059B8" w:rsidRPr="009E21F9" w:rsidRDefault="00B059B8" w:rsidP="00B059B8">
            <w:pPr>
              <w:adjustRightInd/>
              <w:ind w:firstLine="0"/>
              <w:jc w:val="left"/>
              <w:rPr>
                <w:sz w:val="24"/>
                <w:szCs w:val="24"/>
              </w:rPr>
            </w:pPr>
          </w:p>
        </w:tc>
        <w:tc>
          <w:tcPr>
            <w:tcW w:w="1928" w:type="dxa"/>
          </w:tcPr>
          <w:p w:rsidR="00B059B8" w:rsidRPr="009E21F9" w:rsidRDefault="00B059B8" w:rsidP="00B059B8">
            <w:pPr>
              <w:adjustRightInd/>
              <w:ind w:firstLine="0"/>
              <w:jc w:val="left"/>
              <w:rPr>
                <w:sz w:val="24"/>
                <w:szCs w:val="24"/>
              </w:rPr>
            </w:pPr>
          </w:p>
        </w:tc>
        <w:tc>
          <w:tcPr>
            <w:tcW w:w="1417" w:type="dxa"/>
          </w:tcPr>
          <w:p w:rsidR="00B059B8" w:rsidRPr="009E21F9" w:rsidRDefault="00B059B8" w:rsidP="00B059B8">
            <w:pPr>
              <w:adjustRightInd/>
              <w:ind w:firstLine="0"/>
              <w:jc w:val="left"/>
              <w:rPr>
                <w:sz w:val="24"/>
                <w:szCs w:val="24"/>
              </w:rPr>
            </w:pPr>
          </w:p>
        </w:tc>
      </w:tr>
      <w:tr w:rsidR="00B059B8" w:rsidRPr="00B059B8" w:rsidTr="008D4F85">
        <w:tc>
          <w:tcPr>
            <w:tcW w:w="624" w:type="dxa"/>
            <w:vMerge/>
          </w:tcPr>
          <w:p w:rsidR="00B059B8" w:rsidRPr="009E21F9" w:rsidRDefault="00B059B8" w:rsidP="00B059B8">
            <w:pPr>
              <w:widowControl/>
              <w:autoSpaceDE/>
              <w:autoSpaceDN/>
              <w:adjustRightInd/>
              <w:spacing w:after="160" w:line="259" w:lineRule="auto"/>
              <w:ind w:firstLine="0"/>
              <w:jc w:val="left"/>
              <w:rPr>
                <w:rFonts w:eastAsia="Calibri"/>
                <w:sz w:val="24"/>
                <w:szCs w:val="24"/>
                <w:lang w:eastAsia="en-US"/>
              </w:rPr>
            </w:pPr>
          </w:p>
        </w:tc>
        <w:tc>
          <w:tcPr>
            <w:tcW w:w="2041" w:type="dxa"/>
            <w:vMerge/>
          </w:tcPr>
          <w:p w:rsidR="00B059B8" w:rsidRPr="009E21F9" w:rsidRDefault="00B059B8" w:rsidP="00B059B8">
            <w:pPr>
              <w:widowControl/>
              <w:autoSpaceDE/>
              <w:autoSpaceDN/>
              <w:adjustRightInd/>
              <w:spacing w:after="160" w:line="259" w:lineRule="auto"/>
              <w:ind w:firstLine="0"/>
              <w:jc w:val="left"/>
              <w:rPr>
                <w:rFonts w:eastAsia="Calibri"/>
                <w:sz w:val="24"/>
                <w:szCs w:val="24"/>
                <w:lang w:eastAsia="en-US"/>
              </w:rPr>
            </w:pPr>
          </w:p>
        </w:tc>
        <w:tc>
          <w:tcPr>
            <w:tcW w:w="2324" w:type="dxa"/>
          </w:tcPr>
          <w:p w:rsidR="00B059B8" w:rsidRPr="009E21F9" w:rsidRDefault="00B059B8" w:rsidP="00B059B8">
            <w:pPr>
              <w:adjustRightInd/>
              <w:ind w:firstLine="0"/>
              <w:jc w:val="left"/>
              <w:rPr>
                <w:sz w:val="24"/>
                <w:szCs w:val="24"/>
              </w:rPr>
            </w:pPr>
            <w:r w:rsidRPr="009E21F9">
              <w:rPr>
                <w:sz w:val="24"/>
                <w:szCs w:val="24"/>
              </w:rPr>
              <w:t>федеральный бюджет (субсидии, субвенции, иные межбюджетные трансферты)</w:t>
            </w:r>
          </w:p>
        </w:tc>
        <w:tc>
          <w:tcPr>
            <w:tcW w:w="737" w:type="dxa"/>
          </w:tcPr>
          <w:p w:rsidR="00B059B8" w:rsidRPr="009E21F9" w:rsidRDefault="00B059B8" w:rsidP="00B059B8">
            <w:pPr>
              <w:adjustRightInd/>
              <w:ind w:firstLine="0"/>
              <w:jc w:val="left"/>
              <w:rPr>
                <w:sz w:val="24"/>
                <w:szCs w:val="24"/>
              </w:rPr>
            </w:pPr>
          </w:p>
        </w:tc>
        <w:tc>
          <w:tcPr>
            <w:tcW w:w="1928" w:type="dxa"/>
          </w:tcPr>
          <w:p w:rsidR="00B059B8" w:rsidRPr="009E21F9" w:rsidRDefault="00B059B8" w:rsidP="00B059B8">
            <w:pPr>
              <w:adjustRightInd/>
              <w:ind w:firstLine="0"/>
              <w:jc w:val="left"/>
              <w:rPr>
                <w:sz w:val="24"/>
                <w:szCs w:val="24"/>
              </w:rPr>
            </w:pPr>
          </w:p>
        </w:tc>
        <w:tc>
          <w:tcPr>
            <w:tcW w:w="1417" w:type="dxa"/>
          </w:tcPr>
          <w:p w:rsidR="00B059B8" w:rsidRPr="009E21F9" w:rsidRDefault="00B059B8" w:rsidP="00B059B8">
            <w:pPr>
              <w:adjustRightInd/>
              <w:ind w:firstLine="0"/>
              <w:jc w:val="left"/>
              <w:rPr>
                <w:sz w:val="24"/>
                <w:szCs w:val="24"/>
              </w:rPr>
            </w:pPr>
          </w:p>
        </w:tc>
      </w:tr>
      <w:tr w:rsidR="00B059B8" w:rsidRPr="00B059B8" w:rsidTr="008D4F85">
        <w:tc>
          <w:tcPr>
            <w:tcW w:w="624" w:type="dxa"/>
            <w:vMerge/>
          </w:tcPr>
          <w:p w:rsidR="00B059B8" w:rsidRPr="009E21F9" w:rsidRDefault="00B059B8" w:rsidP="00B059B8">
            <w:pPr>
              <w:widowControl/>
              <w:autoSpaceDE/>
              <w:autoSpaceDN/>
              <w:adjustRightInd/>
              <w:spacing w:after="160" w:line="259" w:lineRule="auto"/>
              <w:ind w:firstLine="0"/>
              <w:jc w:val="left"/>
              <w:rPr>
                <w:rFonts w:eastAsia="Calibri"/>
                <w:sz w:val="24"/>
                <w:szCs w:val="24"/>
                <w:lang w:eastAsia="en-US"/>
              </w:rPr>
            </w:pPr>
          </w:p>
        </w:tc>
        <w:tc>
          <w:tcPr>
            <w:tcW w:w="2041" w:type="dxa"/>
            <w:vMerge/>
          </w:tcPr>
          <w:p w:rsidR="00B059B8" w:rsidRPr="009E21F9" w:rsidRDefault="00B059B8" w:rsidP="00B059B8">
            <w:pPr>
              <w:widowControl/>
              <w:autoSpaceDE/>
              <w:autoSpaceDN/>
              <w:adjustRightInd/>
              <w:spacing w:after="160" w:line="259" w:lineRule="auto"/>
              <w:ind w:firstLine="0"/>
              <w:jc w:val="left"/>
              <w:rPr>
                <w:rFonts w:eastAsia="Calibri"/>
                <w:sz w:val="24"/>
                <w:szCs w:val="24"/>
                <w:lang w:eastAsia="en-US"/>
              </w:rPr>
            </w:pPr>
          </w:p>
        </w:tc>
        <w:tc>
          <w:tcPr>
            <w:tcW w:w="2324" w:type="dxa"/>
          </w:tcPr>
          <w:p w:rsidR="00B059B8" w:rsidRPr="009E21F9" w:rsidRDefault="0089477F" w:rsidP="00B059B8">
            <w:pPr>
              <w:adjustRightInd/>
              <w:ind w:firstLine="0"/>
              <w:jc w:val="left"/>
              <w:rPr>
                <w:sz w:val="24"/>
                <w:szCs w:val="24"/>
              </w:rPr>
            </w:pPr>
            <w:r>
              <w:rPr>
                <w:sz w:val="24"/>
                <w:szCs w:val="24"/>
              </w:rPr>
              <w:t>б</w:t>
            </w:r>
            <w:r w:rsidR="00B059B8" w:rsidRPr="009E21F9">
              <w:rPr>
                <w:sz w:val="24"/>
                <w:szCs w:val="24"/>
              </w:rPr>
              <w:t>юджет</w:t>
            </w:r>
            <w:r>
              <w:rPr>
                <w:sz w:val="24"/>
                <w:szCs w:val="24"/>
              </w:rPr>
              <w:t xml:space="preserve"> Приморского края </w:t>
            </w:r>
            <w:r w:rsidRPr="0089477F">
              <w:rPr>
                <w:sz w:val="24"/>
                <w:szCs w:val="24"/>
              </w:rPr>
              <w:t>(субсидии, субвенции, иные межбюджетные трансферты)</w:t>
            </w:r>
          </w:p>
        </w:tc>
        <w:tc>
          <w:tcPr>
            <w:tcW w:w="737" w:type="dxa"/>
          </w:tcPr>
          <w:p w:rsidR="00B059B8" w:rsidRPr="009E21F9" w:rsidRDefault="00B059B8" w:rsidP="00B059B8">
            <w:pPr>
              <w:adjustRightInd/>
              <w:ind w:firstLine="0"/>
              <w:jc w:val="left"/>
              <w:rPr>
                <w:sz w:val="24"/>
                <w:szCs w:val="24"/>
              </w:rPr>
            </w:pPr>
          </w:p>
        </w:tc>
        <w:tc>
          <w:tcPr>
            <w:tcW w:w="1928" w:type="dxa"/>
          </w:tcPr>
          <w:p w:rsidR="00B059B8" w:rsidRPr="009E21F9" w:rsidRDefault="00B059B8" w:rsidP="00B059B8">
            <w:pPr>
              <w:adjustRightInd/>
              <w:ind w:firstLine="0"/>
              <w:jc w:val="left"/>
              <w:rPr>
                <w:sz w:val="24"/>
                <w:szCs w:val="24"/>
              </w:rPr>
            </w:pPr>
          </w:p>
        </w:tc>
        <w:tc>
          <w:tcPr>
            <w:tcW w:w="1417" w:type="dxa"/>
          </w:tcPr>
          <w:p w:rsidR="00B059B8" w:rsidRPr="009E21F9" w:rsidRDefault="00B059B8" w:rsidP="00B059B8">
            <w:pPr>
              <w:adjustRightInd/>
              <w:ind w:firstLine="0"/>
              <w:jc w:val="left"/>
              <w:rPr>
                <w:sz w:val="24"/>
                <w:szCs w:val="24"/>
              </w:rPr>
            </w:pPr>
          </w:p>
        </w:tc>
      </w:tr>
      <w:tr w:rsidR="00B059B8" w:rsidRPr="00B059B8" w:rsidTr="008D4F85">
        <w:tc>
          <w:tcPr>
            <w:tcW w:w="624" w:type="dxa"/>
            <w:vMerge/>
          </w:tcPr>
          <w:p w:rsidR="00B059B8" w:rsidRPr="009E21F9" w:rsidRDefault="00B059B8" w:rsidP="00B059B8">
            <w:pPr>
              <w:widowControl/>
              <w:autoSpaceDE/>
              <w:autoSpaceDN/>
              <w:adjustRightInd/>
              <w:spacing w:after="160" w:line="259" w:lineRule="auto"/>
              <w:ind w:firstLine="0"/>
              <w:jc w:val="left"/>
              <w:rPr>
                <w:rFonts w:eastAsia="Calibri"/>
                <w:sz w:val="24"/>
                <w:szCs w:val="24"/>
                <w:lang w:eastAsia="en-US"/>
              </w:rPr>
            </w:pPr>
          </w:p>
        </w:tc>
        <w:tc>
          <w:tcPr>
            <w:tcW w:w="2041" w:type="dxa"/>
            <w:vMerge/>
          </w:tcPr>
          <w:p w:rsidR="00B059B8" w:rsidRPr="009E21F9" w:rsidRDefault="00B059B8" w:rsidP="00B059B8">
            <w:pPr>
              <w:widowControl/>
              <w:autoSpaceDE/>
              <w:autoSpaceDN/>
              <w:adjustRightInd/>
              <w:spacing w:after="160" w:line="259" w:lineRule="auto"/>
              <w:ind w:firstLine="0"/>
              <w:jc w:val="left"/>
              <w:rPr>
                <w:rFonts w:eastAsia="Calibri"/>
                <w:sz w:val="24"/>
                <w:szCs w:val="24"/>
                <w:lang w:eastAsia="en-US"/>
              </w:rPr>
            </w:pPr>
          </w:p>
        </w:tc>
        <w:tc>
          <w:tcPr>
            <w:tcW w:w="2324" w:type="dxa"/>
          </w:tcPr>
          <w:p w:rsidR="00B059B8" w:rsidRPr="009E21F9" w:rsidRDefault="0089477F" w:rsidP="00B059B8">
            <w:pPr>
              <w:adjustRightInd/>
              <w:ind w:firstLine="0"/>
              <w:jc w:val="left"/>
              <w:rPr>
                <w:sz w:val="24"/>
                <w:szCs w:val="24"/>
              </w:rPr>
            </w:pPr>
            <w:r>
              <w:rPr>
                <w:sz w:val="24"/>
                <w:szCs w:val="24"/>
              </w:rPr>
              <w:t>бюджет городского округа</w:t>
            </w:r>
          </w:p>
        </w:tc>
        <w:tc>
          <w:tcPr>
            <w:tcW w:w="737" w:type="dxa"/>
          </w:tcPr>
          <w:p w:rsidR="00B059B8" w:rsidRPr="009E21F9" w:rsidRDefault="00B059B8" w:rsidP="00B059B8">
            <w:pPr>
              <w:adjustRightInd/>
              <w:ind w:firstLine="0"/>
              <w:jc w:val="left"/>
              <w:rPr>
                <w:sz w:val="24"/>
                <w:szCs w:val="24"/>
              </w:rPr>
            </w:pPr>
          </w:p>
        </w:tc>
        <w:tc>
          <w:tcPr>
            <w:tcW w:w="1928" w:type="dxa"/>
          </w:tcPr>
          <w:p w:rsidR="00B059B8" w:rsidRPr="009E21F9" w:rsidRDefault="00B059B8" w:rsidP="00B059B8">
            <w:pPr>
              <w:adjustRightInd/>
              <w:ind w:firstLine="0"/>
              <w:jc w:val="left"/>
              <w:rPr>
                <w:sz w:val="24"/>
                <w:szCs w:val="24"/>
              </w:rPr>
            </w:pPr>
          </w:p>
        </w:tc>
        <w:tc>
          <w:tcPr>
            <w:tcW w:w="1417" w:type="dxa"/>
          </w:tcPr>
          <w:p w:rsidR="00B059B8" w:rsidRPr="009E21F9" w:rsidRDefault="00B059B8" w:rsidP="00B059B8">
            <w:pPr>
              <w:adjustRightInd/>
              <w:ind w:firstLine="0"/>
              <w:jc w:val="left"/>
              <w:rPr>
                <w:sz w:val="24"/>
                <w:szCs w:val="24"/>
              </w:rPr>
            </w:pPr>
          </w:p>
        </w:tc>
      </w:tr>
      <w:tr w:rsidR="00B059B8" w:rsidRPr="00B059B8" w:rsidTr="008D4F85">
        <w:tc>
          <w:tcPr>
            <w:tcW w:w="624" w:type="dxa"/>
            <w:vMerge/>
          </w:tcPr>
          <w:p w:rsidR="00B059B8" w:rsidRPr="00B059B8" w:rsidRDefault="00B059B8" w:rsidP="00B059B8">
            <w:pPr>
              <w:widowControl/>
              <w:autoSpaceDE/>
              <w:autoSpaceDN/>
              <w:adjustRightInd/>
              <w:spacing w:after="160" w:line="259" w:lineRule="auto"/>
              <w:ind w:firstLine="0"/>
              <w:jc w:val="left"/>
              <w:rPr>
                <w:rFonts w:ascii="Calibri" w:eastAsia="Calibri" w:hAnsi="Calibri"/>
                <w:sz w:val="22"/>
                <w:szCs w:val="22"/>
                <w:lang w:eastAsia="en-US"/>
              </w:rPr>
            </w:pPr>
          </w:p>
        </w:tc>
        <w:tc>
          <w:tcPr>
            <w:tcW w:w="2041" w:type="dxa"/>
            <w:vMerge/>
          </w:tcPr>
          <w:p w:rsidR="00B059B8" w:rsidRPr="00B059B8" w:rsidRDefault="00B059B8" w:rsidP="00B059B8">
            <w:pPr>
              <w:widowControl/>
              <w:autoSpaceDE/>
              <w:autoSpaceDN/>
              <w:adjustRightInd/>
              <w:spacing w:after="160" w:line="259" w:lineRule="auto"/>
              <w:ind w:firstLine="0"/>
              <w:jc w:val="left"/>
              <w:rPr>
                <w:rFonts w:ascii="Calibri" w:eastAsia="Calibri" w:hAnsi="Calibri"/>
                <w:sz w:val="22"/>
                <w:szCs w:val="22"/>
                <w:lang w:eastAsia="en-US"/>
              </w:rPr>
            </w:pPr>
          </w:p>
        </w:tc>
        <w:tc>
          <w:tcPr>
            <w:tcW w:w="2324" w:type="dxa"/>
          </w:tcPr>
          <w:p w:rsidR="00B059B8" w:rsidRPr="00FD0713" w:rsidRDefault="00B059B8" w:rsidP="00B059B8">
            <w:pPr>
              <w:adjustRightInd/>
              <w:ind w:firstLine="0"/>
              <w:jc w:val="left"/>
              <w:rPr>
                <w:sz w:val="24"/>
                <w:szCs w:val="24"/>
              </w:rPr>
            </w:pPr>
            <w:r w:rsidRPr="00FD0713">
              <w:rPr>
                <w:sz w:val="24"/>
                <w:szCs w:val="24"/>
              </w:rPr>
              <w:t>внебюджетные источники</w:t>
            </w:r>
          </w:p>
        </w:tc>
        <w:tc>
          <w:tcPr>
            <w:tcW w:w="737" w:type="dxa"/>
          </w:tcPr>
          <w:p w:rsidR="00B059B8" w:rsidRPr="00FD0713" w:rsidRDefault="00B059B8" w:rsidP="00B059B8">
            <w:pPr>
              <w:adjustRightInd/>
              <w:ind w:firstLine="0"/>
              <w:jc w:val="left"/>
              <w:rPr>
                <w:sz w:val="24"/>
                <w:szCs w:val="24"/>
              </w:rPr>
            </w:pPr>
          </w:p>
        </w:tc>
        <w:tc>
          <w:tcPr>
            <w:tcW w:w="1928" w:type="dxa"/>
          </w:tcPr>
          <w:p w:rsidR="00B059B8" w:rsidRPr="00FD0713" w:rsidRDefault="00B059B8" w:rsidP="00B059B8">
            <w:pPr>
              <w:adjustRightInd/>
              <w:ind w:firstLine="0"/>
              <w:jc w:val="left"/>
              <w:rPr>
                <w:sz w:val="24"/>
                <w:szCs w:val="24"/>
              </w:rPr>
            </w:pPr>
          </w:p>
        </w:tc>
        <w:tc>
          <w:tcPr>
            <w:tcW w:w="1417" w:type="dxa"/>
          </w:tcPr>
          <w:p w:rsidR="00B059B8" w:rsidRPr="00FD0713" w:rsidRDefault="00B059B8" w:rsidP="00B059B8">
            <w:pPr>
              <w:adjustRightInd/>
              <w:ind w:firstLine="0"/>
              <w:jc w:val="left"/>
              <w:rPr>
                <w:sz w:val="24"/>
                <w:szCs w:val="24"/>
              </w:rPr>
            </w:pPr>
          </w:p>
        </w:tc>
      </w:tr>
      <w:tr w:rsidR="00B059B8" w:rsidRPr="00B059B8" w:rsidTr="008D4F85">
        <w:tc>
          <w:tcPr>
            <w:tcW w:w="624" w:type="dxa"/>
            <w:vMerge w:val="restart"/>
          </w:tcPr>
          <w:p w:rsidR="00B059B8" w:rsidRPr="00FD0713" w:rsidRDefault="00B059B8" w:rsidP="00B059B8">
            <w:pPr>
              <w:adjustRightInd/>
              <w:ind w:firstLine="0"/>
              <w:jc w:val="left"/>
              <w:rPr>
                <w:sz w:val="24"/>
                <w:szCs w:val="24"/>
              </w:rPr>
            </w:pPr>
            <w:r w:rsidRPr="00FD0713">
              <w:rPr>
                <w:sz w:val="24"/>
                <w:szCs w:val="24"/>
              </w:rPr>
              <w:lastRenderedPageBreak/>
              <w:t>1.</w:t>
            </w:r>
          </w:p>
        </w:tc>
        <w:tc>
          <w:tcPr>
            <w:tcW w:w="2041" w:type="dxa"/>
            <w:vMerge w:val="restart"/>
          </w:tcPr>
          <w:p w:rsidR="00B059B8" w:rsidRPr="00FD0713" w:rsidRDefault="00B059B8" w:rsidP="00B059B8">
            <w:pPr>
              <w:adjustRightInd/>
              <w:ind w:firstLine="0"/>
              <w:jc w:val="left"/>
              <w:rPr>
                <w:sz w:val="24"/>
                <w:szCs w:val="24"/>
              </w:rPr>
            </w:pPr>
            <w:r w:rsidRPr="00FD0713">
              <w:rPr>
                <w:sz w:val="24"/>
                <w:szCs w:val="24"/>
              </w:rPr>
              <w:t>Подпрограмма 1</w:t>
            </w:r>
          </w:p>
        </w:tc>
        <w:tc>
          <w:tcPr>
            <w:tcW w:w="2324" w:type="dxa"/>
          </w:tcPr>
          <w:p w:rsidR="00B059B8" w:rsidRPr="00FD0713" w:rsidRDefault="00B059B8" w:rsidP="00B059B8">
            <w:pPr>
              <w:adjustRightInd/>
              <w:ind w:firstLine="0"/>
              <w:jc w:val="left"/>
              <w:rPr>
                <w:sz w:val="24"/>
                <w:szCs w:val="24"/>
              </w:rPr>
            </w:pPr>
            <w:r w:rsidRPr="00FD0713">
              <w:rPr>
                <w:sz w:val="24"/>
                <w:szCs w:val="24"/>
              </w:rPr>
              <w:t>всего</w:t>
            </w:r>
          </w:p>
        </w:tc>
        <w:tc>
          <w:tcPr>
            <w:tcW w:w="737" w:type="dxa"/>
          </w:tcPr>
          <w:p w:rsidR="00B059B8" w:rsidRPr="00FD0713" w:rsidRDefault="00B059B8" w:rsidP="00B059B8">
            <w:pPr>
              <w:adjustRightInd/>
              <w:ind w:firstLine="0"/>
              <w:jc w:val="left"/>
              <w:rPr>
                <w:sz w:val="24"/>
                <w:szCs w:val="24"/>
              </w:rPr>
            </w:pPr>
          </w:p>
        </w:tc>
        <w:tc>
          <w:tcPr>
            <w:tcW w:w="1928" w:type="dxa"/>
          </w:tcPr>
          <w:p w:rsidR="00B059B8" w:rsidRPr="00FD0713" w:rsidRDefault="00B059B8" w:rsidP="00B059B8">
            <w:pPr>
              <w:adjustRightInd/>
              <w:ind w:firstLine="0"/>
              <w:jc w:val="left"/>
              <w:rPr>
                <w:sz w:val="24"/>
                <w:szCs w:val="24"/>
              </w:rPr>
            </w:pPr>
          </w:p>
        </w:tc>
        <w:tc>
          <w:tcPr>
            <w:tcW w:w="1417" w:type="dxa"/>
          </w:tcPr>
          <w:p w:rsidR="00B059B8" w:rsidRPr="00FD0713" w:rsidRDefault="00B059B8" w:rsidP="00B059B8">
            <w:pPr>
              <w:adjustRightInd/>
              <w:ind w:firstLine="0"/>
              <w:jc w:val="left"/>
              <w:rPr>
                <w:sz w:val="24"/>
                <w:szCs w:val="24"/>
              </w:rPr>
            </w:pPr>
          </w:p>
        </w:tc>
      </w:tr>
      <w:tr w:rsidR="00B059B8" w:rsidRPr="00B059B8" w:rsidTr="008D4F85">
        <w:tc>
          <w:tcPr>
            <w:tcW w:w="624" w:type="dxa"/>
            <w:vMerge/>
          </w:tcPr>
          <w:p w:rsidR="00B059B8" w:rsidRPr="00FD0713" w:rsidRDefault="00B059B8" w:rsidP="00B059B8">
            <w:pPr>
              <w:widowControl/>
              <w:autoSpaceDE/>
              <w:autoSpaceDN/>
              <w:adjustRightInd/>
              <w:spacing w:after="160" w:line="259" w:lineRule="auto"/>
              <w:ind w:firstLine="0"/>
              <w:jc w:val="left"/>
              <w:rPr>
                <w:rFonts w:eastAsia="Calibri"/>
                <w:sz w:val="24"/>
                <w:szCs w:val="24"/>
                <w:lang w:eastAsia="en-US"/>
              </w:rPr>
            </w:pPr>
          </w:p>
        </w:tc>
        <w:tc>
          <w:tcPr>
            <w:tcW w:w="2041" w:type="dxa"/>
            <w:vMerge/>
          </w:tcPr>
          <w:p w:rsidR="00B059B8" w:rsidRPr="00FD0713" w:rsidRDefault="00B059B8" w:rsidP="00B059B8">
            <w:pPr>
              <w:widowControl/>
              <w:autoSpaceDE/>
              <w:autoSpaceDN/>
              <w:adjustRightInd/>
              <w:spacing w:after="160" w:line="259" w:lineRule="auto"/>
              <w:ind w:firstLine="0"/>
              <w:jc w:val="left"/>
              <w:rPr>
                <w:rFonts w:eastAsia="Calibri"/>
                <w:sz w:val="24"/>
                <w:szCs w:val="24"/>
                <w:lang w:eastAsia="en-US"/>
              </w:rPr>
            </w:pPr>
          </w:p>
        </w:tc>
        <w:tc>
          <w:tcPr>
            <w:tcW w:w="2324" w:type="dxa"/>
          </w:tcPr>
          <w:p w:rsidR="00B059B8" w:rsidRPr="00FD0713" w:rsidRDefault="00B059B8" w:rsidP="00B059B8">
            <w:pPr>
              <w:adjustRightInd/>
              <w:ind w:firstLine="0"/>
              <w:jc w:val="left"/>
              <w:rPr>
                <w:sz w:val="24"/>
                <w:szCs w:val="24"/>
              </w:rPr>
            </w:pPr>
            <w:r w:rsidRPr="00FD0713">
              <w:rPr>
                <w:sz w:val="24"/>
                <w:szCs w:val="24"/>
              </w:rPr>
              <w:t>федеральный бюджет (субсидии, субвенции, иные межбюджетные трансферты)</w:t>
            </w:r>
          </w:p>
        </w:tc>
        <w:tc>
          <w:tcPr>
            <w:tcW w:w="737" w:type="dxa"/>
          </w:tcPr>
          <w:p w:rsidR="00B059B8" w:rsidRPr="00FD0713" w:rsidRDefault="00B059B8" w:rsidP="00B059B8">
            <w:pPr>
              <w:adjustRightInd/>
              <w:ind w:firstLine="0"/>
              <w:jc w:val="left"/>
              <w:rPr>
                <w:sz w:val="24"/>
                <w:szCs w:val="24"/>
              </w:rPr>
            </w:pPr>
          </w:p>
        </w:tc>
        <w:tc>
          <w:tcPr>
            <w:tcW w:w="1928" w:type="dxa"/>
          </w:tcPr>
          <w:p w:rsidR="00B059B8" w:rsidRPr="00FD0713" w:rsidRDefault="00B059B8" w:rsidP="00B059B8">
            <w:pPr>
              <w:adjustRightInd/>
              <w:ind w:firstLine="0"/>
              <w:jc w:val="left"/>
              <w:rPr>
                <w:sz w:val="24"/>
                <w:szCs w:val="24"/>
              </w:rPr>
            </w:pPr>
          </w:p>
        </w:tc>
        <w:tc>
          <w:tcPr>
            <w:tcW w:w="1417" w:type="dxa"/>
          </w:tcPr>
          <w:p w:rsidR="00B059B8" w:rsidRPr="00FD0713" w:rsidRDefault="00B059B8" w:rsidP="00B059B8">
            <w:pPr>
              <w:adjustRightInd/>
              <w:ind w:firstLine="0"/>
              <w:jc w:val="left"/>
              <w:rPr>
                <w:sz w:val="24"/>
                <w:szCs w:val="24"/>
              </w:rPr>
            </w:pPr>
          </w:p>
        </w:tc>
      </w:tr>
      <w:tr w:rsidR="00FD0713" w:rsidRPr="00B059B8" w:rsidTr="008D4F85">
        <w:tc>
          <w:tcPr>
            <w:tcW w:w="624" w:type="dxa"/>
            <w:vMerge/>
          </w:tcPr>
          <w:p w:rsidR="00FD0713" w:rsidRPr="00FD0713" w:rsidRDefault="00FD0713" w:rsidP="00FD0713">
            <w:pPr>
              <w:widowControl/>
              <w:autoSpaceDE/>
              <w:autoSpaceDN/>
              <w:adjustRightInd/>
              <w:spacing w:after="160" w:line="259" w:lineRule="auto"/>
              <w:ind w:firstLine="0"/>
              <w:jc w:val="left"/>
              <w:rPr>
                <w:rFonts w:eastAsia="Calibri"/>
                <w:sz w:val="24"/>
                <w:szCs w:val="24"/>
                <w:lang w:eastAsia="en-US"/>
              </w:rPr>
            </w:pPr>
          </w:p>
        </w:tc>
        <w:tc>
          <w:tcPr>
            <w:tcW w:w="2041" w:type="dxa"/>
            <w:vMerge/>
          </w:tcPr>
          <w:p w:rsidR="00FD0713" w:rsidRPr="00FD0713" w:rsidRDefault="00FD0713" w:rsidP="00FD0713">
            <w:pPr>
              <w:widowControl/>
              <w:autoSpaceDE/>
              <w:autoSpaceDN/>
              <w:adjustRightInd/>
              <w:spacing w:after="160" w:line="259" w:lineRule="auto"/>
              <w:ind w:firstLine="0"/>
              <w:jc w:val="left"/>
              <w:rPr>
                <w:rFonts w:eastAsia="Calibri"/>
                <w:sz w:val="24"/>
                <w:szCs w:val="24"/>
                <w:lang w:eastAsia="en-US"/>
              </w:rPr>
            </w:pPr>
          </w:p>
        </w:tc>
        <w:tc>
          <w:tcPr>
            <w:tcW w:w="2324" w:type="dxa"/>
          </w:tcPr>
          <w:p w:rsidR="00FD0713" w:rsidRPr="009E21F9" w:rsidRDefault="00FD0713" w:rsidP="00FD0713">
            <w:pPr>
              <w:adjustRightInd/>
              <w:ind w:firstLine="0"/>
              <w:jc w:val="left"/>
              <w:rPr>
                <w:sz w:val="24"/>
                <w:szCs w:val="24"/>
              </w:rPr>
            </w:pPr>
            <w:r>
              <w:rPr>
                <w:sz w:val="24"/>
                <w:szCs w:val="24"/>
              </w:rPr>
              <w:t>б</w:t>
            </w:r>
            <w:r w:rsidRPr="009E21F9">
              <w:rPr>
                <w:sz w:val="24"/>
                <w:szCs w:val="24"/>
              </w:rPr>
              <w:t>юджет</w:t>
            </w:r>
            <w:r>
              <w:rPr>
                <w:sz w:val="24"/>
                <w:szCs w:val="24"/>
              </w:rPr>
              <w:t xml:space="preserve"> Приморского края </w:t>
            </w:r>
            <w:r w:rsidRPr="0089477F">
              <w:rPr>
                <w:sz w:val="24"/>
                <w:szCs w:val="24"/>
              </w:rPr>
              <w:t>(субсидии, субвенции, иные межбюджетные трансферты)</w:t>
            </w:r>
          </w:p>
        </w:tc>
        <w:tc>
          <w:tcPr>
            <w:tcW w:w="737" w:type="dxa"/>
          </w:tcPr>
          <w:p w:rsidR="00FD0713" w:rsidRPr="00FD0713" w:rsidRDefault="00FD0713" w:rsidP="00FD0713">
            <w:pPr>
              <w:adjustRightInd/>
              <w:ind w:firstLine="0"/>
              <w:jc w:val="left"/>
              <w:rPr>
                <w:sz w:val="24"/>
                <w:szCs w:val="24"/>
              </w:rPr>
            </w:pPr>
          </w:p>
        </w:tc>
        <w:tc>
          <w:tcPr>
            <w:tcW w:w="1928" w:type="dxa"/>
          </w:tcPr>
          <w:p w:rsidR="00FD0713" w:rsidRPr="00FD0713" w:rsidRDefault="00FD0713" w:rsidP="00FD0713">
            <w:pPr>
              <w:adjustRightInd/>
              <w:ind w:firstLine="0"/>
              <w:jc w:val="left"/>
              <w:rPr>
                <w:sz w:val="24"/>
                <w:szCs w:val="24"/>
              </w:rPr>
            </w:pPr>
          </w:p>
        </w:tc>
        <w:tc>
          <w:tcPr>
            <w:tcW w:w="1417" w:type="dxa"/>
          </w:tcPr>
          <w:p w:rsidR="00FD0713" w:rsidRPr="00FD0713" w:rsidRDefault="00FD0713" w:rsidP="00FD0713">
            <w:pPr>
              <w:adjustRightInd/>
              <w:ind w:firstLine="0"/>
              <w:jc w:val="left"/>
              <w:rPr>
                <w:sz w:val="24"/>
                <w:szCs w:val="24"/>
              </w:rPr>
            </w:pPr>
          </w:p>
        </w:tc>
      </w:tr>
      <w:tr w:rsidR="00FD0713" w:rsidRPr="00B059B8" w:rsidTr="008D4F85">
        <w:tc>
          <w:tcPr>
            <w:tcW w:w="624" w:type="dxa"/>
            <w:vMerge w:val="restart"/>
          </w:tcPr>
          <w:p w:rsidR="00FD0713" w:rsidRPr="00FD0713" w:rsidRDefault="00FD0713" w:rsidP="00FD0713">
            <w:pPr>
              <w:adjustRightInd/>
              <w:ind w:firstLine="0"/>
              <w:jc w:val="left"/>
              <w:rPr>
                <w:sz w:val="24"/>
                <w:szCs w:val="24"/>
              </w:rPr>
            </w:pPr>
          </w:p>
        </w:tc>
        <w:tc>
          <w:tcPr>
            <w:tcW w:w="2041" w:type="dxa"/>
            <w:vMerge w:val="restart"/>
          </w:tcPr>
          <w:p w:rsidR="00FD0713" w:rsidRPr="00FD0713" w:rsidRDefault="00FD0713" w:rsidP="00FD0713">
            <w:pPr>
              <w:adjustRightInd/>
              <w:ind w:firstLine="0"/>
              <w:jc w:val="left"/>
              <w:rPr>
                <w:sz w:val="24"/>
                <w:szCs w:val="24"/>
              </w:rPr>
            </w:pPr>
          </w:p>
        </w:tc>
        <w:tc>
          <w:tcPr>
            <w:tcW w:w="2324" w:type="dxa"/>
          </w:tcPr>
          <w:p w:rsidR="00FD0713" w:rsidRPr="009E21F9" w:rsidRDefault="00FD0713" w:rsidP="00FD0713">
            <w:pPr>
              <w:adjustRightInd/>
              <w:ind w:firstLine="0"/>
              <w:jc w:val="left"/>
              <w:rPr>
                <w:sz w:val="24"/>
                <w:szCs w:val="24"/>
              </w:rPr>
            </w:pPr>
            <w:r>
              <w:rPr>
                <w:sz w:val="24"/>
                <w:szCs w:val="24"/>
              </w:rPr>
              <w:t>бюджет городского округа</w:t>
            </w:r>
          </w:p>
        </w:tc>
        <w:tc>
          <w:tcPr>
            <w:tcW w:w="737" w:type="dxa"/>
          </w:tcPr>
          <w:p w:rsidR="00FD0713" w:rsidRPr="00FD0713" w:rsidRDefault="00FD0713" w:rsidP="00FD0713">
            <w:pPr>
              <w:adjustRightInd/>
              <w:ind w:firstLine="0"/>
              <w:jc w:val="left"/>
              <w:rPr>
                <w:sz w:val="24"/>
                <w:szCs w:val="24"/>
              </w:rPr>
            </w:pPr>
          </w:p>
        </w:tc>
        <w:tc>
          <w:tcPr>
            <w:tcW w:w="1928" w:type="dxa"/>
          </w:tcPr>
          <w:p w:rsidR="00FD0713" w:rsidRPr="00FD0713" w:rsidRDefault="00FD0713" w:rsidP="00FD0713">
            <w:pPr>
              <w:adjustRightInd/>
              <w:ind w:firstLine="0"/>
              <w:jc w:val="left"/>
              <w:rPr>
                <w:sz w:val="24"/>
                <w:szCs w:val="24"/>
              </w:rPr>
            </w:pPr>
          </w:p>
        </w:tc>
        <w:tc>
          <w:tcPr>
            <w:tcW w:w="1417" w:type="dxa"/>
          </w:tcPr>
          <w:p w:rsidR="00FD0713" w:rsidRPr="00FD0713" w:rsidRDefault="00FD0713" w:rsidP="00FD0713">
            <w:pPr>
              <w:adjustRightInd/>
              <w:ind w:firstLine="0"/>
              <w:jc w:val="left"/>
              <w:rPr>
                <w:sz w:val="24"/>
                <w:szCs w:val="24"/>
              </w:rPr>
            </w:pPr>
          </w:p>
        </w:tc>
      </w:tr>
      <w:tr w:rsidR="00B059B8" w:rsidRPr="00B059B8" w:rsidTr="008D4F85">
        <w:tc>
          <w:tcPr>
            <w:tcW w:w="624" w:type="dxa"/>
            <w:vMerge/>
          </w:tcPr>
          <w:p w:rsidR="00B059B8" w:rsidRPr="00FD0713" w:rsidRDefault="00B059B8" w:rsidP="00B059B8">
            <w:pPr>
              <w:widowControl/>
              <w:autoSpaceDE/>
              <w:autoSpaceDN/>
              <w:adjustRightInd/>
              <w:spacing w:after="160" w:line="259" w:lineRule="auto"/>
              <w:ind w:firstLine="0"/>
              <w:jc w:val="left"/>
              <w:rPr>
                <w:rFonts w:eastAsia="Calibri"/>
                <w:sz w:val="24"/>
                <w:szCs w:val="24"/>
                <w:lang w:eastAsia="en-US"/>
              </w:rPr>
            </w:pPr>
          </w:p>
        </w:tc>
        <w:tc>
          <w:tcPr>
            <w:tcW w:w="2041" w:type="dxa"/>
            <w:vMerge/>
          </w:tcPr>
          <w:p w:rsidR="00B059B8" w:rsidRPr="00FD0713" w:rsidRDefault="00B059B8" w:rsidP="00B059B8">
            <w:pPr>
              <w:widowControl/>
              <w:autoSpaceDE/>
              <w:autoSpaceDN/>
              <w:adjustRightInd/>
              <w:spacing w:after="160" w:line="259" w:lineRule="auto"/>
              <w:ind w:firstLine="0"/>
              <w:jc w:val="left"/>
              <w:rPr>
                <w:rFonts w:eastAsia="Calibri"/>
                <w:sz w:val="24"/>
                <w:szCs w:val="24"/>
                <w:lang w:eastAsia="en-US"/>
              </w:rPr>
            </w:pPr>
          </w:p>
        </w:tc>
        <w:tc>
          <w:tcPr>
            <w:tcW w:w="2324" w:type="dxa"/>
          </w:tcPr>
          <w:p w:rsidR="00B059B8" w:rsidRPr="00FD0713" w:rsidRDefault="00B059B8" w:rsidP="00B059B8">
            <w:pPr>
              <w:adjustRightInd/>
              <w:ind w:firstLine="0"/>
              <w:jc w:val="left"/>
              <w:rPr>
                <w:sz w:val="24"/>
                <w:szCs w:val="24"/>
              </w:rPr>
            </w:pPr>
            <w:r w:rsidRPr="00FD0713">
              <w:rPr>
                <w:sz w:val="24"/>
                <w:szCs w:val="24"/>
              </w:rPr>
              <w:t>внебюджетные источники</w:t>
            </w:r>
          </w:p>
        </w:tc>
        <w:tc>
          <w:tcPr>
            <w:tcW w:w="737" w:type="dxa"/>
          </w:tcPr>
          <w:p w:rsidR="00B059B8" w:rsidRPr="00FD0713" w:rsidRDefault="00B059B8" w:rsidP="00B059B8">
            <w:pPr>
              <w:adjustRightInd/>
              <w:ind w:firstLine="0"/>
              <w:jc w:val="left"/>
              <w:rPr>
                <w:sz w:val="24"/>
                <w:szCs w:val="24"/>
              </w:rPr>
            </w:pPr>
          </w:p>
        </w:tc>
        <w:tc>
          <w:tcPr>
            <w:tcW w:w="1928" w:type="dxa"/>
          </w:tcPr>
          <w:p w:rsidR="00B059B8" w:rsidRPr="00FD0713" w:rsidRDefault="00B059B8" w:rsidP="00B059B8">
            <w:pPr>
              <w:adjustRightInd/>
              <w:ind w:firstLine="0"/>
              <w:jc w:val="left"/>
              <w:rPr>
                <w:sz w:val="24"/>
                <w:szCs w:val="24"/>
              </w:rPr>
            </w:pPr>
          </w:p>
        </w:tc>
        <w:tc>
          <w:tcPr>
            <w:tcW w:w="1417" w:type="dxa"/>
          </w:tcPr>
          <w:p w:rsidR="00B059B8" w:rsidRPr="00FD0713" w:rsidRDefault="00B059B8" w:rsidP="00B059B8">
            <w:pPr>
              <w:adjustRightInd/>
              <w:ind w:firstLine="0"/>
              <w:jc w:val="left"/>
              <w:rPr>
                <w:sz w:val="24"/>
                <w:szCs w:val="24"/>
              </w:rPr>
            </w:pPr>
          </w:p>
        </w:tc>
      </w:tr>
      <w:tr w:rsidR="00B059B8" w:rsidRPr="00B059B8" w:rsidTr="008D4F85">
        <w:tc>
          <w:tcPr>
            <w:tcW w:w="624" w:type="dxa"/>
            <w:vMerge w:val="restart"/>
          </w:tcPr>
          <w:p w:rsidR="00B059B8" w:rsidRPr="00FD0713" w:rsidRDefault="00B059B8" w:rsidP="00B059B8">
            <w:pPr>
              <w:adjustRightInd/>
              <w:ind w:firstLine="0"/>
              <w:jc w:val="left"/>
              <w:rPr>
                <w:sz w:val="24"/>
                <w:szCs w:val="24"/>
              </w:rPr>
            </w:pPr>
            <w:r w:rsidRPr="00FD0713">
              <w:rPr>
                <w:sz w:val="24"/>
                <w:szCs w:val="24"/>
              </w:rPr>
              <w:t>1.1.</w:t>
            </w:r>
          </w:p>
        </w:tc>
        <w:tc>
          <w:tcPr>
            <w:tcW w:w="2041" w:type="dxa"/>
            <w:vMerge w:val="restart"/>
          </w:tcPr>
          <w:p w:rsidR="00B059B8" w:rsidRPr="00FD0713" w:rsidRDefault="00B059B8" w:rsidP="00B059B8">
            <w:pPr>
              <w:adjustRightInd/>
              <w:ind w:firstLine="0"/>
              <w:jc w:val="left"/>
              <w:rPr>
                <w:sz w:val="24"/>
                <w:szCs w:val="24"/>
              </w:rPr>
            </w:pPr>
            <w:r w:rsidRPr="00FD0713">
              <w:rPr>
                <w:sz w:val="24"/>
                <w:szCs w:val="24"/>
              </w:rPr>
              <w:t>Основное мероприятие 1</w:t>
            </w:r>
          </w:p>
        </w:tc>
        <w:tc>
          <w:tcPr>
            <w:tcW w:w="2324" w:type="dxa"/>
          </w:tcPr>
          <w:p w:rsidR="00B059B8" w:rsidRPr="00FD0713" w:rsidRDefault="00B059B8" w:rsidP="00B059B8">
            <w:pPr>
              <w:adjustRightInd/>
              <w:ind w:firstLine="0"/>
              <w:jc w:val="left"/>
              <w:rPr>
                <w:sz w:val="24"/>
                <w:szCs w:val="24"/>
              </w:rPr>
            </w:pPr>
            <w:r w:rsidRPr="00FD0713">
              <w:rPr>
                <w:sz w:val="24"/>
                <w:szCs w:val="24"/>
              </w:rPr>
              <w:t>всего</w:t>
            </w:r>
          </w:p>
        </w:tc>
        <w:tc>
          <w:tcPr>
            <w:tcW w:w="737" w:type="dxa"/>
          </w:tcPr>
          <w:p w:rsidR="00B059B8" w:rsidRPr="00FD0713" w:rsidRDefault="00B059B8" w:rsidP="00B059B8">
            <w:pPr>
              <w:adjustRightInd/>
              <w:ind w:firstLine="0"/>
              <w:jc w:val="left"/>
              <w:rPr>
                <w:sz w:val="24"/>
                <w:szCs w:val="24"/>
              </w:rPr>
            </w:pPr>
          </w:p>
        </w:tc>
        <w:tc>
          <w:tcPr>
            <w:tcW w:w="1928" w:type="dxa"/>
          </w:tcPr>
          <w:p w:rsidR="00B059B8" w:rsidRPr="00FD0713" w:rsidRDefault="00B059B8" w:rsidP="00B059B8">
            <w:pPr>
              <w:adjustRightInd/>
              <w:ind w:firstLine="0"/>
              <w:jc w:val="left"/>
              <w:rPr>
                <w:sz w:val="24"/>
                <w:szCs w:val="24"/>
              </w:rPr>
            </w:pPr>
          </w:p>
        </w:tc>
        <w:tc>
          <w:tcPr>
            <w:tcW w:w="1417" w:type="dxa"/>
          </w:tcPr>
          <w:p w:rsidR="00B059B8" w:rsidRPr="00FD0713" w:rsidRDefault="00B059B8" w:rsidP="00B059B8">
            <w:pPr>
              <w:adjustRightInd/>
              <w:ind w:firstLine="0"/>
              <w:jc w:val="left"/>
              <w:rPr>
                <w:sz w:val="24"/>
                <w:szCs w:val="24"/>
              </w:rPr>
            </w:pPr>
          </w:p>
        </w:tc>
      </w:tr>
      <w:tr w:rsidR="00B059B8" w:rsidRPr="00B059B8" w:rsidTr="008D4F85">
        <w:tc>
          <w:tcPr>
            <w:tcW w:w="624" w:type="dxa"/>
            <w:vMerge/>
          </w:tcPr>
          <w:p w:rsidR="00B059B8" w:rsidRPr="00B059B8" w:rsidRDefault="00B059B8" w:rsidP="00B059B8">
            <w:pPr>
              <w:widowControl/>
              <w:autoSpaceDE/>
              <w:autoSpaceDN/>
              <w:adjustRightInd/>
              <w:spacing w:after="160" w:line="259" w:lineRule="auto"/>
              <w:ind w:firstLine="0"/>
              <w:jc w:val="left"/>
              <w:rPr>
                <w:rFonts w:ascii="Calibri" w:eastAsia="Calibri" w:hAnsi="Calibri"/>
                <w:sz w:val="22"/>
                <w:szCs w:val="22"/>
                <w:lang w:eastAsia="en-US"/>
              </w:rPr>
            </w:pPr>
          </w:p>
        </w:tc>
        <w:tc>
          <w:tcPr>
            <w:tcW w:w="2041" w:type="dxa"/>
            <w:vMerge/>
          </w:tcPr>
          <w:p w:rsidR="00B059B8" w:rsidRPr="00B059B8" w:rsidRDefault="00B059B8" w:rsidP="00B059B8">
            <w:pPr>
              <w:widowControl/>
              <w:autoSpaceDE/>
              <w:autoSpaceDN/>
              <w:adjustRightInd/>
              <w:spacing w:after="160" w:line="259" w:lineRule="auto"/>
              <w:ind w:firstLine="0"/>
              <w:jc w:val="left"/>
              <w:rPr>
                <w:rFonts w:ascii="Calibri" w:eastAsia="Calibri" w:hAnsi="Calibri"/>
                <w:sz w:val="22"/>
                <w:szCs w:val="22"/>
                <w:lang w:eastAsia="en-US"/>
              </w:rPr>
            </w:pPr>
          </w:p>
        </w:tc>
        <w:tc>
          <w:tcPr>
            <w:tcW w:w="2324" w:type="dxa"/>
          </w:tcPr>
          <w:p w:rsidR="00B059B8" w:rsidRPr="00FD0713" w:rsidRDefault="00B059B8" w:rsidP="00B059B8">
            <w:pPr>
              <w:adjustRightInd/>
              <w:ind w:firstLine="0"/>
              <w:jc w:val="left"/>
              <w:rPr>
                <w:sz w:val="24"/>
                <w:szCs w:val="24"/>
              </w:rPr>
            </w:pPr>
            <w:r w:rsidRPr="00FD0713">
              <w:rPr>
                <w:sz w:val="24"/>
                <w:szCs w:val="24"/>
              </w:rPr>
              <w:t>федеральный бюджет (субсидии, субвенции, иные межбюджетные трансферты)</w:t>
            </w:r>
          </w:p>
        </w:tc>
        <w:tc>
          <w:tcPr>
            <w:tcW w:w="737" w:type="dxa"/>
          </w:tcPr>
          <w:p w:rsidR="00B059B8" w:rsidRPr="00FD0713" w:rsidRDefault="00B059B8" w:rsidP="00B059B8">
            <w:pPr>
              <w:adjustRightInd/>
              <w:ind w:firstLine="0"/>
              <w:jc w:val="left"/>
              <w:rPr>
                <w:sz w:val="24"/>
                <w:szCs w:val="24"/>
              </w:rPr>
            </w:pPr>
          </w:p>
        </w:tc>
        <w:tc>
          <w:tcPr>
            <w:tcW w:w="1928" w:type="dxa"/>
          </w:tcPr>
          <w:p w:rsidR="00B059B8" w:rsidRPr="00FD0713" w:rsidRDefault="00B059B8" w:rsidP="00B059B8">
            <w:pPr>
              <w:adjustRightInd/>
              <w:ind w:firstLine="0"/>
              <w:jc w:val="left"/>
              <w:rPr>
                <w:sz w:val="24"/>
                <w:szCs w:val="24"/>
              </w:rPr>
            </w:pPr>
          </w:p>
        </w:tc>
        <w:tc>
          <w:tcPr>
            <w:tcW w:w="1417" w:type="dxa"/>
          </w:tcPr>
          <w:p w:rsidR="00B059B8" w:rsidRPr="00FD0713" w:rsidRDefault="00B059B8" w:rsidP="00B059B8">
            <w:pPr>
              <w:adjustRightInd/>
              <w:ind w:firstLine="0"/>
              <w:jc w:val="left"/>
              <w:rPr>
                <w:sz w:val="24"/>
                <w:szCs w:val="24"/>
              </w:rPr>
            </w:pPr>
          </w:p>
        </w:tc>
      </w:tr>
      <w:tr w:rsidR="00FD0713" w:rsidRPr="00B059B8" w:rsidTr="008D4F85">
        <w:tc>
          <w:tcPr>
            <w:tcW w:w="624" w:type="dxa"/>
            <w:vMerge/>
          </w:tcPr>
          <w:p w:rsidR="00FD0713" w:rsidRPr="00B059B8" w:rsidRDefault="00FD0713" w:rsidP="00FD0713">
            <w:pPr>
              <w:widowControl/>
              <w:autoSpaceDE/>
              <w:autoSpaceDN/>
              <w:adjustRightInd/>
              <w:spacing w:after="160" w:line="259" w:lineRule="auto"/>
              <w:ind w:firstLine="0"/>
              <w:jc w:val="left"/>
              <w:rPr>
                <w:rFonts w:ascii="Calibri" w:eastAsia="Calibri" w:hAnsi="Calibri"/>
                <w:sz w:val="22"/>
                <w:szCs w:val="22"/>
                <w:lang w:eastAsia="en-US"/>
              </w:rPr>
            </w:pPr>
          </w:p>
        </w:tc>
        <w:tc>
          <w:tcPr>
            <w:tcW w:w="2041" w:type="dxa"/>
            <w:vMerge/>
          </w:tcPr>
          <w:p w:rsidR="00FD0713" w:rsidRPr="00B059B8" w:rsidRDefault="00FD0713" w:rsidP="00FD0713">
            <w:pPr>
              <w:widowControl/>
              <w:autoSpaceDE/>
              <w:autoSpaceDN/>
              <w:adjustRightInd/>
              <w:spacing w:after="160" w:line="259" w:lineRule="auto"/>
              <w:ind w:firstLine="0"/>
              <w:jc w:val="left"/>
              <w:rPr>
                <w:rFonts w:ascii="Calibri" w:eastAsia="Calibri" w:hAnsi="Calibri"/>
                <w:sz w:val="22"/>
                <w:szCs w:val="22"/>
                <w:lang w:eastAsia="en-US"/>
              </w:rPr>
            </w:pPr>
          </w:p>
        </w:tc>
        <w:tc>
          <w:tcPr>
            <w:tcW w:w="2324" w:type="dxa"/>
          </w:tcPr>
          <w:p w:rsidR="00FD0713" w:rsidRPr="009E21F9" w:rsidRDefault="00FD0713" w:rsidP="00FD0713">
            <w:pPr>
              <w:adjustRightInd/>
              <w:ind w:firstLine="0"/>
              <w:jc w:val="left"/>
              <w:rPr>
                <w:sz w:val="24"/>
                <w:szCs w:val="24"/>
              </w:rPr>
            </w:pPr>
            <w:r>
              <w:rPr>
                <w:sz w:val="24"/>
                <w:szCs w:val="24"/>
              </w:rPr>
              <w:t>б</w:t>
            </w:r>
            <w:r w:rsidRPr="009E21F9">
              <w:rPr>
                <w:sz w:val="24"/>
                <w:szCs w:val="24"/>
              </w:rPr>
              <w:t>юджет</w:t>
            </w:r>
            <w:r>
              <w:rPr>
                <w:sz w:val="24"/>
                <w:szCs w:val="24"/>
              </w:rPr>
              <w:t xml:space="preserve"> Приморского края </w:t>
            </w:r>
            <w:r w:rsidRPr="0089477F">
              <w:rPr>
                <w:sz w:val="24"/>
                <w:szCs w:val="24"/>
              </w:rPr>
              <w:t>(субсидии, субвенции, иные межбюджетные трансферты)</w:t>
            </w:r>
          </w:p>
        </w:tc>
        <w:tc>
          <w:tcPr>
            <w:tcW w:w="737" w:type="dxa"/>
          </w:tcPr>
          <w:p w:rsidR="00FD0713" w:rsidRPr="00FD0713" w:rsidRDefault="00FD0713" w:rsidP="00FD0713">
            <w:pPr>
              <w:adjustRightInd/>
              <w:ind w:firstLine="0"/>
              <w:jc w:val="left"/>
              <w:rPr>
                <w:sz w:val="24"/>
                <w:szCs w:val="24"/>
              </w:rPr>
            </w:pPr>
          </w:p>
        </w:tc>
        <w:tc>
          <w:tcPr>
            <w:tcW w:w="1928" w:type="dxa"/>
          </w:tcPr>
          <w:p w:rsidR="00FD0713" w:rsidRPr="00FD0713" w:rsidRDefault="00FD0713" w:rsidP="00FD0713">
            <w:pPr>
              <w:adjustRightInd/>
              <w:ind w:firstLine="0"/>
              <w:jc w:val="left"/>
              <w:rPr>
                <w:sz w:val="24"/>
                <w:szCs w:val="24"/>
              </w:rPr>
            </w:pPr>
          </w:p>
        </w:tc>
        <w:tc>
          <w:tcPr>
            <w:tcW w:w="1417" w:type="dxa"/>
          </w:tcPr>
          <w:p w:rsidR="00FD0713" w:rsidRPr="00FD0713" w:rsidRDefault="00FD0713" w:rsidP="00FD0713">
            <w:pPr>
              <w:adjustRightInd/>
              <w:ind w:firstLine="0"/>
              <w:jc w:val="left"/>
              <w:rPr>
                <w:sz w:val="24"/>
                <w:szCs w:val="24"/>
              </w:rPr>
            </w:pPr>
          </w:p>
        </w:tc>
      </w:tr>
      <w:tr w:rsidR="00FD0713" w:rsidRPr="00B059B8" w:rsidTr="008D4F85">
        <w:tc>
          <w:tcPr>
            <w:tcW w:w="624" w:type="dxa"/>
            <w:vMerge/>
          </w:tcPr>
          <w:p w:rsidR="00FD0713" w:rsidRPr="00B059B8" w:rsidRDefault="00FD0713" w:rsidP="00FD0713">
            <w:pPr>
              <w:widowControl/>
              <w:autoSpaceDE/>
              <w:autoSpaceDN/>
              <w:adjustRightInd/>
              <w:spacing w:after="160" w:line="259" w:lineRule="auto"/>
              <w:ind w:firstLine="0"/>
              <w:jc w:val="left"/>
              <w:rPr>
                <w:rFonts w:ascii="Calibri" w:eastAsia="Calibri" w:hAnsi="Calibri"/>
                <w:sz w:val="22"/>
                <w:szCs w:val="22"/>
                <w:lang w:eastAsia="en-US"/>
              </w:rPr>
            </w:pPr>
          </w:p>
        </w:tc>
        <w:tc>
          <w:tcPr>
            <w:tcW w:w="2041" w:type="dxa"/>
            <w:vMerge/>
          </w:tcPr>
          <w:p w:rsidR="00FD0713" w:rsidRPr="00B059B8" w:rsidRDefault="00FD0713" w:rsidP="00FD0713">
            <w:pPr>
              <w:widowControl/>
              <w:autoSpaceDE/>
              <w:autoSpaceDN/>
              <w:adjustRightInd/>
              <w:spacing w:after="160" w:line="259" w:lineRule="auto"/>
              <w:ind w:firstLine="0"/>
              <w:jc w:val="left"/>
              <w:rPr>
                <w:rFonts w:ascii="Calibri" w:eastAsia="Calibri" w:hAnsi="Calibri"/>
                <w:sz w:val="22"/>
                <w:szCs w:val="22"/>
                <w:lang w:eastAsia="en-US"/>
              </w:rPr>
            </w:pPr>
          </w:p>
        </w:tc>
        <w:tc>
          <w:tcPr>
            <w:tcW w:w="2324" w:type="dxa"/>
          </w:tcPr>
          <w:p w:rsidR="00FD0713" w:rsidRPr="009E21F9" w:rsidRDefault="00FD0713" w:rsidP="00FD0713">
            <w:pPr>
              <w:adjustRightInd/>
              <w:ind w:firstLine="0"/>
              <w:jc w:val="left"/>
              <w:rPr>
                <w:sz w:val="24"/>
                <w:szCs w:val="24"/>
              </w:rPr>
            </w:pPr>
            <w:r>
              <w:rPr>
                <w:sz w:val="24"/>
                <w:szCs w:val="24"/>
              </w:rPr>
              <w:t>бюджет городского округа</w:t>
            </w:r>
          </w:p>
        </w:tc>
        <w:tc>
          <w:tcPr>
            <w:tcW w:w="737" w:type="dxa"/>
          </w:tcPr>
          <w:p w:rsidR="00FD0713" w:rsidRPr="00FD0713" w:rsidRDefault="00FD0713" w:rsidP="00FD0713">
            <w:pPr>
              <w:adjustRightInd/>
              <w:ind w:firstLine="0"/>
              <w:jc w:val="left"/>
              <w:rPr>
                <w:sz w:val="24"/>
                <w:szCs w:val="24"/>
              </w:rPr>
            </w:pPr>
          </w:p>
        </w:tc>
        <w:tc>
          <w:tcPr>
            <w:tcW w:w="1928" w:type="dxa"/>
          </w:tcPr>
          <w:p w:rsidR="00FD0713" w:rsidRPr="00FD0713" w:rsidRDefault="00FD0713" w:rsidP="00FD0713">
            <w:pPr>
              <w:adjustRightInd/>
              <w:ind w:firstLine="0"/>
              <w:jc w:val="left"/>
              <w:rPr>
                <w:sz w:val="24"/>
                <w:szCs w:val="24"/>
              </w:rPr>
            </w:pPr>
          </w:p>
        </w:tc>
        <w:tc>
          <w:tcPr>
            <w:tcW w:w="1417" w:type="dxa"/>
          </w:tcPr>
          <w:p w:rsidR="00FD0713" w:rsidRPr="00FD0713" w:rsidRDefault="00FD0713" w:rsidP="00FD0713">
            <w:pPr>
              <w:adjustRightInd/>
              <w:ind w:firstLine="0"/>
              <w:jc w:val="left"/>
              <w:rPr>
                <w:sz w:val="24"/>
                <w:szCs w:val="24"/>
              </w:rPr>
            </w:pPr>
          </w:p>
        </w:tc>
      </w:tr>
      <w:tr w:rsidR="00B059B8" w:rsidRPr="00B059B8" w:rsidTr="008D4F85">
        <w:tc>
          <w:tcPr>
            <w:tcW w:w="624" w:type="dxa"/>
          </w:tcPr>
          <w:p w:rsidR="00B059B8" w:rsidRPr="00FD0713" w:rsidRDefault="00B059B8" w:rsidP="00B059B8">
            <w:pPr>
              <w:adjustRightInd/>
              <w:ind w:firstLine="0"/>
              <w:jc w:val="left"/>
              <w:rPr>
                <w:sz w:val="24"/>
                <w:szCs w:val="24"/>
              </w:rPr>
            </w:pPr>
          </w:p>
        </w:tc>
        <w:tc>
          <w:tcPr>
            <w:tcW w:w="2041" w:type="dxa"/>
          </w:tcPr>
          <w:p w:rsidR="00B059B8" w:rsidRPr="00FD0713" w:rsidRDefault="00B059B8" w:rsidP="00B059B8">
            <w:pPr>
              <w:adjustRightInd/>
              <w:ind w:firstLine="0"/>
              <w:jc w:val="left"/>
              <w:rPr>
                <w:sz w:val="24"/>
                <w:szCs w:val="24"/>
              </w:rPr>
            </w:pPr>
          </w:p>
        </w:tc>
        <w:tc>
          <w:tcPr>
            <w:tcW w:w="2324" w:type="dxa"/>
          </w:tcPr>
          <w:p w:rsidR="00B059B8" w:rsidRPr="00FD0713" w:rsidRDefault="00B059B8" w:rsidP="00B059B8">
            <w:pPr>
              <w:adjustRightInd/>
              <w:ind w:firstLine="0"/>
              <w:jc w:val="left"/>
              <w:rPr>
                <w:sz w:val="24"/>
                <w:szCs w:val="24"/>
              </w:rPr>
            </w:pPr>
            <w:r w:rsidRPr="00FD0713">
              <w:rPr>
                <w:sz w:val="24"/>
                <w:szCs w:val="24"/>
              </w:rPr>
              <w:t>внебюджетные источники</w:t>
            </w:r>
          </w:p>
        </w:tc>
        <w:tc>
          <w:tcPr>
            <w:tcW w:w="737" w:type="dxa"/>
          </w:tcPr>
          <w:p w:rsidR="00B059B8" w:rsidRPr="00FD0713" w:rsidRDefault="00B059B8" w:rsidP="00B059B8">
            <w:pPr>
              <w:adjustRightInd/>
              <w:ind w:firstLine="0"/>
              <w:jc w:val="left"/>
              <w:rPr>
                <w:sz w:val="24"/>
                <w:szCs w:val="24"/>
              </w:rPr>
            </w:pPr>
          </w:p>
        </w:tc>
        <w:tc>
          <w:tcPr>
            <w:tcW w:w="1928" w:type="dxa"/>
          </w:tcPr>
          <w:p w:rsidR="00B059B8" w:rsidRPr="00FD0713" w:rsidRDefault="00B059B8" w:rsidP="00B059B8">
            <w:pPr>
              <w:adjustRightInd/>
              <w:ind w:firstLine="0"/>
              <w:jc w:val="left"/>
              <w:rPr>
                <w:sz w:val="24"/>
                <w:szCs w:val="24"/>
              </w:rPr>
            </w:pPr>
          </w:p>
        </w:tc>
        <w:tc>
          <w:tcPr>
            <w:tcW w:w="1417" w:type="dxa"/>
          </w:tcPr>
          <w:p w:rsidR="00B059B8" w:rsidRPr="00FD0713" w:rsidRDefault="00B059B8" w:rsidP="00B059B8">
            <w:pPr>
              <w:adjustRightInd/>
              <w:ind w:firstLine="0"/>
              <w:jc w:val="left"/>
              <w:rPr>
                <w:sz w:val="24"/>
                <w:szCs w:val="24"/>
              </w:rPr>
            </w:pPr>
          </w:p>
        </w:tc>
      </w:tr>
      <w:tr w:rsidR="00B059B8" w:rsidRPr="00B059B8" w:rsidTr="008D4F85">
        <w:tc>
          <w:tcPr>
            <w:tcW w:w="624" w:type="dxa"/>
            <w:vMerge w:val="restart"/>
          </w:tcPr>
          <w:p w:rsidR="00B059B8" w:rsidRPr="00FD0713" w:rsidRDefault="00B059B8" w:rsidP="00B059B8">
            <w:pPr>
              <w:adjustRightInd/>
              <w:ind w:firstLine="0"/>
              <w:jc w:val="left"/>
              <w:rPr>
                <w:sz w:val="24"/>
                <w:szCs w:val="24"/>
              </w:rPr>
            </w:pPr>
            <w:r w:rsidRPr="00FD0713">
              <w:rPr>
                <w:sz w:val="24"/>
                <w:szCs w:val="24"/>
              </w:rPr>
              <w:t>1.1.1</w:t>
            </w:r>
          </w:p>
        </w:tc>
        <w:tc>
          <w:tcPr>
            <w:tcW w:w="2041" w:type="dxa"/>
            <w:vMerge w:val="restart"/>
          </w:tcPr>
          <w:p w:rsidR="00B059B8" w:rsidRPr="00FD0713" w:rsidRDefault="00B059B8" w:rsidP="00B059B8">
            <w:pPr>
              <w:adjustRightInd/>
              <w:ind w:firstLine="0"/>
              <w:jc w:val="left"/>
              <w:rPr>
                <w:sz w:val="24"/>
                <w:szCs w:val="24"/>
              </w:rPr>
            </w:pPr>
            <w:r w:rsidRPr="00FD0713">
              <w:rPr>
                <w:sz w:val="24"/>
                <w:szCs w:val="24"/>
              </w:rPr>
              <w:t>Мероприятие 1.1</w:t>
            </w:r>
          </w:p>
        </w:tc>
        <w:tc>
          <w:tcPr>
            <w:tcW w:w="2324" w:type="dxa"/>
          </w:tcPr>
          <w:p w:rsidR="00B059B8" w:rsidRPr="00FD0713" w:rsidRDefault="00B059B8" w:rsidP="00B059B8">
            <w:pPr>
              <w:adjustRightInd/>
              <w:ind w:firstLine="0"/>
              <w:jc w:val="left"/>
              <w:rPr>
                <w:sz w:val="24"/>
                <w:szCs w:val="24"/>
              </w:rPr>
            </w:pPr>
            <w:r w:rsidRPr="00FD0713">
              <w:rPr>
                <w:sz w:val="24"/>
                <w:szCs w:val="24"/>
              </w:rPr>
              <w:t>всего</w:t>
            </w:r>
          </w:p>
        </w:tc>
        <w:tc>
          <w:tcPr>
            <w:tcW w:w="737" w:type="dxa"/>
          </w:tcPr>
          <w:p w:rsidR="00B059B8" w:rsidRPr="00FD0713" w:rsidRDefault="00B059B8" w:rsidP="00B059B8">
            <w:pPr>
              <w:adjustRightInd/>
              <w:ind w:firstLine="0"/>
              <w:jc w:val="left"/>
              <w:rPr>
                <w:sz w:val="24"/>
                <w:szCs w:val="24"/>
              </w:rPr>
            </w:pPr>
          </w:p>
        </w:tc>
        <w:tc>
          <w:tcPr>
            <w:tcW w:w="1928" w:type="dxa"/>
          </w:tcPr>
          <w:p w:rsidR="00B059B8" w:rsidRPr="00FD0713" w:rsidRDefault="00B059B8" w:rsidP="00B059B8">
            <w:pPr>
              <w:adjustRightInd/>
              <w:ind w:firstLine="0"/>
              <w:jc w:val="left"/>
              <w:rPr>
                <w:sz w:val="24"/>
                <w:szCs w:val="24"/>
              </w:rPr>
            </w:pPr>
          </w:p>
        </w:tc>
        <w:tc>
          <w:tcPr>
            <w:tcW w:w="1417" w:type="dxa"/>
          </w:tcPr>
          <w:p w:rsidR="00B059B8" w:rsidRPr="00FD0713" w:rsidRDefault="00B059B8" w:rsidP="00B059B8">
            <w:pPr>
              <w:adjustRightInd/>
              <w:ind w:firstLine="0"/>
              <w:jc w:val="left"/>
              <w:rPr>
                <w:sz w:val="24"/>
                <w:szCs w:val="24"/>
              </w:rPr>
            </w:pPr>
          </w:p>
        </w:tc>
      </w:tr>
      <w:tr w:rsidR="00B059B8" w:rsidRPr="00B059B8" w:rsidTr="008D4F85">
        <w:tc>
          <w:tcPr>
            <w:tcW w:w="624" w:type="dxa"/>
            <w:vMerge/>
          </w:tcPr>
          <w:p w:rsidR="00B059B8" w:rsidRPr="00B059B8" w:rsidRDefault="00B059B8" w:rsidP="00B059B8">
            <w:pPr>
              <w:widowControl/>
              <w:autoSpaceDE/>
              <w:autoSpaceDN/>
              <w:adjustRightInd/>
              <w:spacing w:after="160" w:line="259" w:lineRule="auto"/>
              <w:ind w:firstLine="0"/>
              <w:jc w:val="left"/>
              <w:rPr>
                <w:rFonts w:ascii="Calibri" w:eastAsia="Calibri" w:hAnsi="Calibri"/>
                <w:sz w:val="22"/>
                <w:szCs w:val="22"/>
                <w:lang w:eastAsia="en-US"/>
              </w:rPr>
            </w:pPr>
          </w:p>
        </w:tc>
        <w:tc>
          <w:tcPr>
            <w:tcW w:w="2041" w:type="dxa"/>
            <w:vMerge/>
          </w:tcPr>
          <w:p w:rsidR="00B059B8" w:rsidRPr="00B059B8" w:rsidRDefault="00B059B8" w:rsidP="00B059B8">
            <w:pPr>
              <w:widowControl/>
              <w:autoSpaceDE/>
              <w:autoSpaceDN/>
              <w:adjustRightInd/>
              <w:spacing w:after="160" w:line="259" w:lineRule="auto"/>
              <w:ind w:firstLine="0"/>
              <w:jc w:val="left"/>
              <w:rPr>
                <w:rFonts w:ascii="Calibri" w:eastAsia="Calibri" w:hAnsi="Calibri"/>
                <w:sz w:val="22"/>
                <w:szCs w:val="22"/>
                <w:lang w:eastAsia="en-US"/>
              </w:rPr>
            </w:pPr>
          </w:p>
        </w:tc>
        <w:tc>
          <w:tcPr>
            <w:tcW w:w="2324" w:type="dxa"/>
          </w:tcPr>
          <w:p w:rsidR="00B059B8" w:rsidRPr="00FD0713" w:rsidRDefault="00B059B8" w:rsidP="00B059B8">
            <w:pPr>
              <w:adjustRightInd/>
              <w:ind w:firstLine="0"/>
              <w:jc w:val="left"/>
              <w:rPr>
                <w:sz w:val="24"/>
                <w:szCs w:val="24"/>
              </w:rPr>
            </w:pPr>
            <w:r w:rsidRPr="00FD0713">
              <w:rPr>
                <w:sz w:val="24"/>
                <w:szCs w:val="24"/>
              </w:rPr>
              <w:t>федеральный бюджет (субсидии, субвенции, иные межбюджетные трансферты)</w:t>
            </w:r>
          </w:p>
        </w:tc>
        <w:tc>
          <w:tcPr>
            <w:tcW w:w="737" w:type="dxa"/>
          </w:tcPr>
          <w:p w:rsidR="00B059B8" w:rsidRPr="00FD0713" w:rsidRDefault="00B059B8" w:rsidP="00B059B8">
            <w:pPr>
              <w:adjustRightInd/>
              <w:ind w:firstLine="0"/>
              <w:jc w:val="left"/>
              <w:rPr>
                <w:sz w:val="24"/>
                <w:szCs w:val="24"/>
              </w:rPr>
            </w:pPr>
          </w:p>
        </w:tc>
        <w:tc>
          <w:tcPr>
            <w:tcW w:w="1928" w:type="dxa"/>
          </w:tcPr>
          <w:p w:rsidR="00B059B8" w:rsidRPr="00FD0713" w:rsidRDefault="00B059B8" w:rsidP="00B059B8">
            <w:pPr>
              <w:adjustRightInd/>
              <w:ind w:firstLine="0"/>
              <w:jc w:val="left"/>
              <w:rPr>
                <w:sz w:val="24"/>
                <w:szCs w:val="24"/>
              </w:rPr>
            </w:pPr>
          </w:p>
        </w:tc>
        <w:tc>
          <w:tcPr>
            <w:tcW w:w="1417" w:type="dxa"/>
          </w:tcPr>
          <w:p w:rsidR="00B059B8" w:rsidRPr="00FD0713" w:rsidRDefault="00B059B8" w:rsidP="00B059B8">
            <w:pPr>
              <w:adjustRightInd/>
              <w:ind w:firstLine="0"/>
              <w:jc w:val="left"/>
              <w:rPr>
                <w:sz w:val="24"/>
                <w:szCs w:val="24"/>
              </w:rPr>
            </w:pPr>
          </w:p>
        </w:tc>
      </w:tr>
      <w:tr w:rsidR="00FD0713" w:rsidRPr="00B059B8" w:rsidTr="008D4F85">
        <w:tc>
          <w:tcPr>
            <w:tcW w:w="624" w:type="dxa"/>
            <w:vMerge/>
          </w:tcPr>
          <w:p w:rsidR="00FD0713" w:rsidRPr="00B059B8" w:rsidRDefault="00FD0713" w:rsidP="00FD0713">
            <w:pPr>
              <w:widowControl/>
              <w:autoSpaceDE/>
              <w:autoSpaceDN/>
              <w:adjustRightInd/>
              <w:spacing w:after="160" w:line="259" w:lineRule="auto"/>
              <w:ind w:firstLine="0"/>
              <w:jc w:val="left"/>
              <w:rPr>
                <w:rFonts w:ascii="Calibri" w:eastAsia="Calibri" w:hAnsi="Calibri"/>
                <w:sz w:val="22"/>
                <w:szCs w:val="22"/>
                <w:lang w:eastAsia="en-US"/>
              </w:rPr>
            </w:pPr>
          </w:p>
        </w:tc>
        <w:tc>
          <w:tcPr>
            <w:tcW w:w="2041" w:type="dxa"/>
            <w:vMerge/>
          </w:tcPr>
          <w:p w:rsidR="00FD0713" w:rsidRPr="00B059B8" w:rsidRDefault="00FD0713" w:rsidP="00FD0713">
            <w:pPr>
              <w:widowControl/>
              <w:autoSpaceDE/>
              <w:autoSpaceDN/>
              <w:adjustRightInd/>
              <w:spacing w:after="160" w:line="259" w:lineRule="auto"/>
              <w:ind w:firstLine="0"/>
              <w:jc w:val="left"/>
              <w:rPr>
                <w:rFonts w:ascii="Calibri" w:eastAsia="Calibri" w:hAnsi="Calibri"/>
                <w:sz w:val="22"/>
                <w:szCs w:val="22"/>
                <w:lang w:eastAsia="en-US"/>
              </w:rPr>
            </w:pPr>
          </w:p>
        </w:tc>
        <w:tc>
          <w:tcPr>
            <w:tcW w:w="2324" w:type="dxa"/>
          </w:tcPr>
          <w:p w:rsidR="00FD0713" w:rsidRPr="009E21F9" w:rsidRDefault="00FD0713" w:rsidP="00FD0713">
            <w:pPr>
              <w:adjustRightInd/>
              <w:ind w:firstLine="0"/>
              <w:jc w:val="left"/>
              <w:rPr>
                <w:sz w:val="24"/>
                <w:szCs w:val="24"/>
              </w:rPr>
            </w:pPr>
            <w:r>
              <w:rPr>
                <w:sz w:val="24"/>
                <w:szCs w:val="24"/>
              </w:rPr>
              <w:t>б</w:t>
            </w:r>
            <w:r w:rsidRPr="009E21F9">
              <w:rPr>
                <w:sz w:val="24"/>
                <w:szCs w:val="24"/>
              </w:rPr>
              <w:t>юджет</w:t>
            </w:r>
            <w:r>
              <w:rPr>
                <w:sz w:val="24"/>
                <w:szCs w:val="24"/>
              </w:rPr>
              <w:t xml:space="preserve"> Приморского края </w:t>
            </w:r>
            <w:r w:rsidRPr="0089477F">
              <w:rPr>
                <w:sz w:val="24"/>
                <w:szCs w:val="24"/>
              </w:rPr>
              <w:t xml:space="preserve">(субсидии, субвенции, иные </w:t>
            </w:r>
            <w:r w:rsidRPr="0089477F">
              <w:rPr>
                <w:sz w:val="24"/>
                <w:szCs w:val="24"/>
              </w:rPr>
              <w:lastRenderedPageBreak/>
              <w:t>межбюджетные трансферты)</w:t>
            </w:r>
          </w:p>
        </w:tc>
        <w:tc>
          <w:tcPr>
            <w:tcW w:w="737" w:type="dxa"/>
          </w:tcPr>
          <w:p w:rsidR="00FD0713" w:rsidRPr="00FD0713" w:rsidRDefault="00FD0713" w:rsidP="00FD0713">
            <w:pPr>
              <w:adjustRightInd/>
              <w:ind w:firstLine="0"/>
              <w:jc w:val="left"/>
              <w:rPr>
                <w:sz w:val="24"/>
                <w:szCs w:val="24"/>
              </w:rPr>
            </w:pPr>
          </w:p>
        </w:tc>
        <w:tc>
          <w:tcPr>
            <w:tcW w:w="1928" w:type="dxa"/>
          </w:tcPr>
          <w:p w:rsidR="00FD0713" w:rsidRPr="00FD0713" w:rsidRDefault="00FD0713" w:rsidP="00FD0713">
            <w:pPr>
              <w:adjustRightInd/>
              <w:ind w:firstLine="0"/>
              <w:jc w:val="left"/>
              <w:rPr>
                <w:sz w:val="24"/>
                <w:szCs w:val="24"/>
              </w:rPr>
            </w:pPr>
          </w:p>
        </w:tc>
        <w:tc>
          <w:tcPr>
            <w:tcW w:w="1417" w:type="dxa"/>
          </w:tcPr>
          <w:p w:rsidR="00FD0713" w:rsidRPr="00FD0713" w:rsidRDefault="00FD0713" w:rsidP="00FD0713">
            <w:pPr>
              <w:adjustRightInd/>
              <w:ind w:firstLine="0"/>
              <w:jc w:val="left"/>
              <w:rPr>
                <w:sz w:val="24"/>
                <w:szCs w:val="24"/>
              </w:rPr>
            </w:pPr>
          </w:p>
        </w:tc>
      </w:tr>
      <w:tr w:rsidR="00FD0713" w:rsidRPr="00B059B8" w:rsidTr="008D4F85">
        <w:tc>
          <w:tcPr>
            <w:tcW w:w="624" w:type="dxa"/>
            <w:vMerge/>
          </w:tcPr>
          <w:p w:rsidR="00FD0713" w:rsidRPr="00B059B8" w:rsidRDefault="00FD0713" w:rsidP="00FD0713">
            <w:pPr>
              <w:widowControl/>
              <w:autoSpaceDE/>
              <w:autoSpaceDN/>
              <w:adjustRightInd/>
              <w:spacing w:after="160" w:line="259" w:lineRule="auto"/>
              <w:ind w:firstLine="0"/>
              <w:jc w:val="left"/>
              <w:rPr>
                <w:rFonts w:ascii="Calibri" w:eastAsia="Calibri" w:hAnsi="Calibri"/>
                <w:sz w:val="22"/>
                <w:szCs w:val="22"/>
                <w:lang w:eastAsia="en-US"/>
              </w:rPr>
            </w:pPr>
          </w:p>
        </w:tc>
        <w:tc>
          <w:tcPr>
            <w:tcW w:w="2041" w:type="dxa"/>
            <w:vMerge/>
          </w:tcPr>
          <w:p w:rsidR="00FD0713" w:rsidRPr="00B059B8" w:rsidRDefault="00FD0713" w:rsidP="00FD0713">
            <w:pPr>
              <w:widowControl/>
              <w:autoSpaceDE/>
              <w:autoSpaceDN/>
              <w:adjustRightInd/>
              <w:spacing w:after="160" w:line="259" w:lineRule="auto"/>
              <w:ind w:firstLine="0"/>
              <w:jc w:val="left"/>
              <w:rPr>
                <w:rFonts w:ascii="Calibri" w:eastAsia="Calibri" w:hAnsi="Calibri"/>
                <w:sz w:val="22"/>
                <w:szCs w:val="22"/>
                <w:lang w:eastAsia="en-US"/>
              </w:rPr>
            </w:pPr>
          </w:p>
        </w:tc>
        <w:tc>
          <w:tcPr>
            <w:tcW w:w="2324" w:type="dxa"/>
          </w:tcPr>
          <w:p w:rsidR="00FD0713" w:rsidRPr="009E21F9" w:rsidRDefault="00FD0713" w:rsidP="00FD0713">
            <w:pPr>
              <w:adjustRightInd/>
              <w:ind w:firstLine="0"/>
              <w:jc w:val="left"/>
              <w:rPr>
                <w:sz w:val="24"/>
                <w:szCs w:val="24"/>
              </w:rPr>
            </w:pPr>
            <w:r>
              <w:rPr>
                <w:sz w:val="24"/>
                <w:szCs w:val="24"/>
              </w:rPr>
              <w:t>бюджет городского округа</w:t>
            </w:r>
          </w:p>
        </w:tc>
        <w:tc>
          <w:tcPr>
            <w:tcW w:w="737" w:type="dxa"/>
          </w:tcPr>
          <w:p w:rsidR="00FD0713" w:rsidRPr="00FD0713" w:rsidRDefault="00FD0713" w:rsidP="00FD0713">
            <w:pPr>
              <w:adjustRightInd/>
              <w:ind w:firstLine="0"/>
              <w:jc w:val="left"/>
              <w:rPr>
                <w:sz w:val="24"/>
                <w:szCs w:val="24"/>
              </w:rPr>
            </w:pPr>
          </w:p>
        </w:tc>
        <w:tc>
          <w:tcPr>
            <w:tcW w:w="1928" w:type="dxa"/>
          </w:tcPr>
          <w:p w:rsidR="00FD0713" w:rsidRPr="00FD0713" w:rsidRDefault="00FD0713" w:rsidP="00FD0713">
            <w:pPr>
              <w:adjustRightInd/>
              <w:ind w:firstLine="0"/>
              <w:jc w:val="left"/>
              <w:rPr>
                <w:sz w:val="24"/>
                <w:szCs w:val="24"/>
              </w:rPr>
            </w:pPr>
          </w:p>
        </w:tc>
        <w:tc>
          <w:tcPr>
            <w:tcW w:w="1417" w:type="dxa"/>
          </w:tcPr>
          <w:p w:rsidR="00FD0713" w:rsidRPr="00FD0713" w:rsidRDefault="00FD0713" w:rsidP="00FD0713">
            <w:pPr>
              <w:adjustRightInd/>
              <w:ind w:firstLine="0"/>
              <w:jc w:val="left"/>
              <w:rPr>
                <w:sz w:val="24"/>
                <w:szCs w:val="24"/>
              </w:rPr>
            </w:pPr>
          </w:p>
        </w:tc>
      </w:tr>
      <w:tr w:rsidR="00B059B8" w:rsidRPr="00B059B8" w:rsidTr="008D4F85">
        <w:tc>
          <w:tcPr>
            <w:tcW w:w="624" w:type="dxa"/>
            <w:vMerge/>
          </w:tcPr>
          <w:p w:rsidR="00B059B8" w:rsidRPr="00B059B8" w:rsidRDefault="00B059B8" w:rsidP="00B059B8">
            <w:pPr>
              <w:widowControl/>
              <w:autoSpaceDE/>
              <w:autoSpaceDN/>
              <w:adjustRightInd/>
              <w:spacing w:after="160" w:line="259" w:lineRule="auto"/>
              <w:ind w:firstLine="0"/>
              <w:jc w:val="left"/>
              <w:rPr>
                <w:rFonts w:ascii="Calibri" w:eastAsia="Calibri" w:hAnsi="Calibri"/>
                <w:sz w:val="22"/>
                <w:szCs w:val="22"/>
                <w:lang w:eastAsia="en-US"/>
              </w:rPr>
            </w:pPr>
          </w:p>
        </w:tc>
        <w:tc>
          <w:tcPr>
            <w:tcW w:w="2041" w:type="dxa"/>
            <w:vMerge/>
          </w:tcPr>
          <w:p w:rsidR="00B059B8" w:rsidRPr="00B059B8" w:rsidRDefault="00B059B8" w:rsidP="00B059B8">
            <w:pPr>
              <w:widowControl/>
              <w:autoSpaceDE/>
              <w:autoSpaceDN/>
              <w:adjustRightInd/>
              <w:spacing w:after="160" w:line="259" w:lineRule="auto"/>
              <w:ind w:firstLine="0"/>
              <w:jc w:val="left"/>
              <w:rPr>
                <w:rFonts w:ascii="Calibri" w:eastAsia="Calibri" w:hAnsi="Calibri"/>
                <w:sz w:val="22"/>
                <w:szCs w:val="22"/>
                <w:lang w:eastAsia="en-US"/>
              </w:rPr>
            </w:pPr>
          </w:p>
        </w:tc>
        <w:tc>
          <w:tcPr>
            <w:tcW w:w="2324" w:type="dxa"/>
          </w:tcPr>
          <w:p w:rsidR="00B059B8" w:rsidRPr="00FD0713" w:rsidRDefault="00B059B8" w:rsidP="00B059B8">
            <w:pPr>
              <w:adjustRightInd/>
              <w:ind w:firstLine="0"/>
              <w:jc w:val="left"/>
              <w:rPr>
                <w:sz w:val="24"/>
                <w:szCs w:val="24"/>
              </w:rPr>
            </w:pPr>
            <w:r w:rsidRPr="00FD0713">
              <w:rPr>
                <w:sz w:val="24"/>
                <w:szCs w:val="24"/>
              </w:rPr>
              <w:t>внебюджетные источники</w:t>
            </w:r>
          </w:p>
        </w:tc>
        <w:tc>
          <w:tcPr>
            <w:tcW w:w="737" w:type="dxa"/>
          </w:tcPr>
          <w:p w:rsidR="00B059B8" w:rsidRPr="00FD0713" w:rsidRDefault="00B059B8" w:rsidP="00B059B8">
            <w:pPr>
              <w:adjustRightInd/>
              <w:ind w:firstLine="0"/>
              <w:jc w:val="left"/>
              <w:rPr>
                <w:sz w:val="24"/>
                <w:szCs w:val="24"/>
              </w:rPr>
            </w:pPr>
          </w:p>
        </w:tc>
        <w:tc>
          <w:tcPr>
            <w:tcW w:w="1928" w:type="dxa"/>
          </w:tcPr>
          <w:p w:rsidR="00B059B8" w:rsidRPr="00FD0713" w:rsidRDefault="00B059B8" w:rsidP="00B059B8">
            <w:pPr>
              <w:adjustRightInd/>
              <w:ind w:firstLine="0"/>
              <w:jc w:val="left"/>
              <w:rPr>
                <w:sz w:val="24"/>
                <w:szCs w:val="24"/>
              </w:rPr>
            </w:pPr>
          </w:p>
        </w:tc>
        <w:tc>
          <w:tcPr>
            <w:tcW w:w="1417" w:type="dxa"/>
          </w:tcPr>
          <w:p w:rsidR="00B059B8" w:rsidRPr="00FD0713" w:rsidRDefault="00B059B8" w:rsidP="00B059B8">
            <w:pPr>
              <w:adjustRightInd/>
              <w:ind w:firstLine="0"/>
              <w:jc w:val="left"/>
              <w:rPr>
                <w:sz w:val="24"/>
                <w:szCs w:val="24"/>
              </w:rPr>
            </w:pPr>
          </w:p>
        </w:tc>
      </w:tr>
      <w:tr w:rsidR="00B059B8" w:rsidRPr="00B059B8" w:rsidTr="008D4F85">
        <w:tc>
          <w:tcPr>
            <w:tcW w:w="624" w:type="dxa"/>
          </w:tcPr>
          <w:p w:rsidR="00B059B8" w:rsidRPr="00B059B8" w:rsidRDefault="00B059B8" w:rsidP="00B059B8">
            <w:pPr>
              <w:adjustRightInd/>
              <w:ind w:firstLine="0"/>
              <w:jc w:val="left"/>
              <w:rPr>
                <w:rFonts w:ascii="Calibri" w:hAnsi="Calibri" w:cs="Calibri"/>
                <w:sz w:val="22"/>
              </w:rPr>
            </w:pPr>
            <w:r w:rsidRPr="00B059B8">
              <w:rPr>
                <w:rFonts w:ascii="Calibri" w:hAnsi="Calibri" w:cs="Calibri"/>
                <w:sz w:val="22"/>
              </w:rPr>
              <w:t>....</w:t>
            </w:r>
          </w:p>
        </w:tc>
        <w:tc>
          <w:tcPr>
            <w:tcW w:w="2041" w:type="dxa"/>
          </w:tcPr>
          <w:p w:rsidR="00B059B8" w:rsidRPr="00B059B8" w:rsidRDefault="00B059B8" w:rsidP="00B059B8">
            <w:pPr>
              <w:adjustRightInd/>
              <w:ind w:firstLine="0"/>
              <w:jc w:val="left"/>
              <w:rPr>
                <w:rFonts w:ascii="Calibri" w:hAnsi="Calibri" w:cs="Calibri"/>
                <w:sz w:val="22"/>
              </w:rPr>
            </w:pPr>
            <w:r w:rsidRPr="00B059B8">
              <w:rPr>
                <w:rFonts w:ascii="Calibri" w:hAnsi="Calibri" w:cs="Calibri"/>
                <w:sz w:val="22"/>
              </w:rPr>
              <w:t>...</w:t>
            </w:r>
          </w:p>
        </w:tc>
        <w:tc>
          <w:tcPr>
            <w:tcW w:w="2324" w:type="dxa"/>
          </w:tcPr>
          <w:p w:rsidR="00B059B8" w:rsidRPr="00FD0713" w:rsidRDefault="00B059B8" w:rsidP="00B059B8">
            <w:pPr>
              <w:adjustRightInd/>
              <w:ind w:firstLine="0"/>
              <w:jc w:val="left"/>
              <w:rPr>
                <w:sz w:val="24"/>
                <w:szCs w:val="24"/>
              </w:rPr>
            </w:pPr>
          </w:p>
        </w:tc>
        <w:tc>
          <w:tcPr>
            <w:tcW w:w="737" w:type="dxa"/>
          </w:tcPr>
          <w:p w:rsidR="00B059B8" w:rsidRPr="00FD0713" w:rsidRDefault="00B059B8" w:rsidP="00B059B8">
            <w:pPr>
              <w:adjustRightInd/>
              <w:ind w:firstLine="0"/>
              <w:jc w:val="left"/>
              <w:rPr>
                <w:sz w:val="24"/>
                <w:szCs w:val="24"/>
              </w:rPr>
            </w:pPr>
          </w:p>
        </w:tc>
        <w:tc>
          <w:tcPr>
            <w:tcW w:w="1928" w:type="dxa"/>
          </w:tcPr>
          <w:p w:rsidR="00B059B8" w:rsidRPr="00FD0713" w:rsidRDefault="00B059B8" w:rsidP="00B059B8">
            <w:pPr>
              <w:adjustRightInd/>
              <w:ind w:firstLine="0"/>
              <w:jc w:val="left"/>
              <w:rPr>
                <w:sz w:val="24"/>
                <w:szCs w:val="24"/>
              </w:rPr>
            </w:pPr>
          </w:p>
        </w:tc>
        <w:tc>
          <w:tcPr>
            <w:tcW w:w="1417" w:type="dxa"/>
          </w:tcPr>
          <w:p w:rsidR="00B059B8" w:rsidRPr="00FD0713" w:rsidRDefault="00B059B8" w:rsidP="00B059B8">
            <w:pPr>
              <w:adjustRightInd/>
              <w:ind w:firstLine="0"/>
              <w:jc w:val="left"/>
              <w:rPr>
                <w:sz w:val="24"/>
                <w:szCs w:val="24"/>
              </w:rPr>
            </w:pPr>
          </w:p>
        </w:tc>
      </w:tr>
    </w:tbl>
    <w:p w:rsidR="00B059B8" w:rsidRPr="00B059B8" w:rsidRDefault="00B059B8" w:rsidP="00B059B8">
      <w:pPr>
        <w:adjustRightInd/>
        <w:ind w:firstLine="0"/>
        <w:rPr>
          <w:rFonts w:ascii="Calibri" w:hAnsi="Calibri" w:cs="Calibri"/>
          <w:sz w:val="22"/>
        </w:rPr>
      </w:pPr>
    </w:p>
    <w:p w:rsidR="00B059B8" w:rsidRPr="00B059B8" w:rsidRDefault="00B059B8" w:rsidP="00B059B8">
      <w:pPr>
        <w:adjustRightInd/>
        <w:ind w:firstLine="0"/>
        <w:rPr>
          <w:rFonts w:ascii="Calibri" w:hAnsi="Calibri" w:cs="Calibri"/>
          <w:sz w:val="22"/>
        </w:rPr>
      </w:pPr>
    </w:p>
    <w:p w:rsidR="00B059B8" w:rsidRPr="00B059B8" w:rsidRDefault="009279CB" w:rsidP="009279CB">
      <w:pPr>
        <w:adjustRightInd/>
        <w:ind w:firstLine="0"/>
        <w:jc w:val="center"/>
        <w:rPr>
          <w:rFonts w:ascii="Calibri" w:hAnsi="Calibri" w:cs="Calibri"/>
          <w:sz w:val="22"/>
        </w:rPr>
      </w:pPr>
      <w:r>
        <w:rPr>
          <w:rFonts w:ascii="Calibri" w:hAnsi="Calibri" w:cs="Calibri"/>
          <w:sz w:val="22"/>
        </w:rPr>
        <w:t>__________________________</w:t>
      </w:r>
    </w:p>
    <w:p w:rsidR="00B059B8" w:rsidRPr="00B059B8" w:rsidRDefault="00B059B8" w:rsidP="00B059B8">
      <w:pPr>
        <w:adjustRightInd/>
        <w:ind w:firstLine="0"/>
        <w:rPr>
          <w:rFonts w:ascii="Calibri" w:hAnsi="Calibri" w:cs="Calibri"/>
          <w:sz w:val="22"/>
        </w:rPr>
      </w:pPr>
    </w:p>
    <w:p w:rsidR="00B059B8" w:rsidRPr="00B059B8" w:rsidRDefault="00B059B8" w:rsidP="00B059B8">
      <w:pPr>
        <w:adjustRightInd/>
        <w:ind w:firstLine="0"/>
        <w:rPr>
          <w:rFonts w:ascii="Calibri" w:hAnsi="Calibri" w:cs="Calibri"/>
          <w:sz w:val="22"/>
        </w:rPr>
      </w:pPr>
    </w:p>
    <w:p w:rsidR="000E5B40" w:rsidRDefault="000E5B40" w:rsidP="000E5B40">
      <w:pPr>
        <w:adjustRightInd/>
        <w:ind w:firstLine="0"/>
        <w:rPr>
          <w:rFonts w:ascii="Calibri" w:hAnsi="Calibri" w:cs="Calibri"/>
          <w:sz w:val="22"/>
        </w:rPr>
      </w:pPr>
    </w:p>
    <w:p w:rsidR="00F3635B" w:rsidRDefault="00F3635B" w:rsidP="000E5B40">
      <w:pPr>
        <w:adjustRightInd/>
        <w:ind w:firstLine="0"/>
        <w:rPr>
          <w:rFonts w:ascii="Calibri" w:hAnsi="Calibri" w:cs="Calibri"/>
          <w:sz w:val="22"/>
        </w:rPr>
      </w:pPr>
    </w:p>
    <w:p w:rsidR="00F3635B" w:rsidRDefault="00F3635B" w:rsidP="000E5B40">
      <w:pPr>
        <w:adjustRightInd/>
        <w:ind w:firstLine="0"/>
        <w:rPr>
          <w:rFonts w:ascii="Calibri" w:hAnsi="Calibri" w:cs="Calibri"/>
          <w:sz w:val="22"/>
        </w:rPr>
      </w:pPr>
    </w:p>
    <w:p w:rsidR="00F3635B" w:rsidRDefault="00F3635B" w:rsidP="000E5B40">
      <w:pPr>
        <w:adjustRightInd/>
        <w:ind w:firstLine="0"/>
        <w:rPr>
          <w:rFonts w:ascii="Calibri" w:hAnsi="Calibri" w:cs="Calibri"/>
          <w:sz w:val="22"/>
        </w:rPr>
      </w:pPr>
    </w:p>
    <w:p w:rsidR="00F3635B" w:rsidRDefault="00F3635B" w:rsidP="000E5B40">
      <w:pPr>
        <w:adjustRightInd/>
        <w:ind w:firstLine="0"/>
        <w:rPr>
          <w:rFonts w:ascii="Calibri" w:hAnsi="Calibri" w:cs="Calibri"/>
          <w:sz w:val="22"/>
        </w:rPr>
      </w:pPr>
    </w:p>
    <w:p w:rsidR="00F3635B" w:rsidRDefault="00F3635B" w:rsidP="000E5B40">
      <w:pPr>
        <w:adjustRightInd/>
        <w:ind w:firstLine="0"/>
        <w:rPr>
          <w:rFonts w:ascii="Calibri" w:hAnsi="Calibri" w:cs="Calibri"/>
          <w:sz w:val="22"/>
        </w:rPr>
      </w:pPr>
    </w:p>
    <w:p w:rsidR="00F3635B" w:rsidRDefault="00F3635B" w:rsidP="000E5B40">
      <w:pPr>
        <w:adjustRightInd/>
        <w:ind w:firstLine="0"/>
        <w:rPr>
          <w:rFonts w:ascii="Calibri" w:hAnsi="Calibri" w:cs="Calibri"/>
          <w:sz w:val="22"/>
        </w:rPr>
      </w:pPr>
    </w:p>
    <w:p w:rsidR="00F3635B" w:rsidRDefault="00F3635B" w:rsidP="000E5B40">
      <w:pPr>
        <w:adjustRightInd/>
        <w:ind w:firstLine="0"/>
        <w:rPr>
          <w:rFonts w:ascii="Calibri" w:hAnsi="Calibri" w:cs="Calibri"/>
          <w:sz w:val="22"/>
        </w:rPr>
      </w:pPr>
    </w:p>
    <w:p w:rsidR="00F3635B" w:rsidRDefault="00F3635B" w:rsidP="000E5B40">
      <w:pPr>
        <w:adjustRightInd/>
        <w:ind w:firstLine="0"/>
        <w:rPr>
          <w:rFonts w:ascii="Calibri" w:hAnsi="Calibri" w:cs="Calibri"/>
          <w:sz w:val="22"/>
        </w:rPr>
      </w:pPr>
    </w:p>
    <w:p w:rsidR="00F3635B" w:rsidRDefault="00F3635B" w:rsidP="000E5B40">
      <w:pPr>
        <w:adjustRightInd/>
        <w:ind w:firstLine="0"/>
        <w:rPr>
          <w:rFonts w:ascii="Calibri" w:hAnsi="Calibri" w:cs="Calibri"/>
          <w:sz w:val="22"/>
        </w:rPr>
      </w:pPr>
    </w:p>
    <w:p w:rsidR="00F3635B" w:rsidRDefault="00F3635B" w:rsidP="000E5B40">
      <w:pPr>
        <w:adjustRightInd/>
        <w:ind w:firstLine="0"/>
        <w:rPr>
          <w:rFonts w:ascii="Calibri" w:hAnsi="Calibri" w:cs="Calibri"/>
          <w:sz w:val="22"/>
        </w:rPr>
      </w:pPr>
    </w:p>
    <w:p w:rsidR="00F3635B" w:rsidRDefault="00F3635B" w:rsidP="000E5B40">
      <w:pPr>
        <w:adjustRightInd/>
        <w:ind w:firstLine="0"/>
        <w:rPr>
          <w:rFonts w:ascii="Calibri" w:hAnsi="Calibri" w:cs="Calibri"/>
          <w:sz w:val="22"/>
        </w:rPr>
      </w:pPr>
    </w:p>
    <w:p w:rsidR="00F3635B" w:rsidRDefault="00F3635B" w:rsidP="000E5B40">
      <w:pPr>
        <w:adjustRightInd/>
        <w:ind w:firstLine="0"/>
        <w:rPr>
          <w:rFonts w:ascii="Calibri" w:hAnsi="Calibri" w:cs="Calibri"/>
          <w:sz w:val="22"/>
        </w:rPr>
      </w:pPr>
    </w:p>
    <w:p w:rsidR="00F3635B" w:rsidRDefault="00F3635B" w:rsidP="000E5B40">
      <w:pPr>
        <w:adjustRightInd/>
        <w:ind w:firstLine="0"/>
        <w:rPr>
          <w:rFonts w:ascii="Calibri" w:hAnsi="Calibri" w:cs="Calibri"/>
          <w:sz w:val="22"/>
        </w:rPr>
      </w:pPr>
    </w:p>
    <w:p w:rsidR="00F3635B" w:rsidRDefault="00F3635B" w:rsidP="000E5B40">
      <w:pPr>
        <w:adjustRightInd/>
        <w:ind w:firstLine="0"/>
        <w:rPr>
          <w:rFonts w:ascii="Calibri" w:hAnsi="Calibri" w:cs="Calibri"/>
          <w:sz w:val="22"/>
        </w:rPr>
      </w:pPr>
    </w:p>
    <w:p w:rsidR="00F3635B" w:rsidRDefault="00F3635B" w:rsidP="000E5B40">
      <w:pPr>
        <w:adjustRightInd/>
        <w:ind w:firstLine="0"/>
        <w:rPr>
          <w:rFonts w:ascii="Calibri" w:hAnsi="Calibri" w:cs="Calibri"/>
          <w:sz w:val="22"/>
        </w:rPr>
      </w:pPr>
    </w:p>
    <w:p w:rsidR="00F3635B" w:rsidRDefault="00F3635B" w:rsidP="000E5B40">
      <w:pPr>
        <w:adjustRightInd/>
        <w:ind w:firstLine="0"/>
        <w:rPr>
          <w:rFonts w:ascii="Calibri" w:hAnsi="Calibri" w:cs="Calibri"/>
          <w:sz w:val="22"/>
        </w:rPr>
      </w:pPr>
    </w:p>
    <w:p w:rsidR="00F3635B" w:rsidRDefault="00F3635B" w:rsidP="000E5B40">
      <w:pPr>
        <w:adjustRightInd/>
        <w:ind w:firstLine="0"/>
        <w:rPr>
          <w:rFonts w:ascii="Calibri" w:hAnsi="Calibri" w:cs="Calibri"/>
          <w:sz w:val="22"/>
        </w:rPr>
      </w:pPr>
    </w:p>
    <w:p w:rsidR="00F3635B" w:rsidRDefault="00F3635B" w:rsidP="000E5B40">
      <w:pPr>
        <w:adjustRightInd/>
        <w:ind w:firstLine="0"/>
        <w:rPr>
          <w:rFonts w:ascii="Calibri" w:hAnsi="Calibri" w:cs="Calibri"/>
          <w:sz w:val="22"/>
        </w:rPr>
      </w:pPr>
    </w:p>
    <w:p w:rsidR="00F3635B" w:rsidRDefault="00F3635B" w:rsidP="000E5B40">
      <w:pPr>
        <w:adjustRightInd/>
        <w:ind w:firstLine="0"/>
        <w:rPr>
          <w:rFonts w:ascii="Calibri" w:hAnsi="Calibri" w:cs="Calibri"/>
          <w:sz w:val="22"/>
        </w:rPr>
      </w:pPr>
    </w:p>
    <w:p w:rsidR="00F3635B" w:rsidRDefault="00F3635B" w:rsidP="000E5B40">
      <w:pPr>
        <w:adjustRightInd/>
        <w:ind w:firstLine="0"/>
        <w:rPr>
          <w:rFonts w:ascii="Calibri" w:hAnsi="Calibri" w:cs="Calibri"/>
          <w:sz w:val="22"/>
        </w:rPr>
      </w:pPr>
    </w:p>
    <w:p w:rsidR="00F3635B" w:rsidRDefault="00F3635B" w:rsidP="000E5B40">
      <w:pPr>
        <w:adjustRightInd/>
        <w:ind w:firstLine="0"/>
        <w:rPr>
          <w:rFonts w:ascii="Calibri" w:hAnsi="Calibri" w:cs="Calibri"/>
          <w:sz w:val="22"/>
        </w:rPr>
      </w:pPr>
    </w:p>
    <w:p w:rsidR="00F3635B" w:rsidRDefault="00F3635B" w:rsidP="000E5B40">
      <w:pPr>
        <w:adjustRightInd/>
        <w:ind w:firstLine="0"/>
        <w:rPr>
          <w:rFonts w:ascii="Calibri" w:hAnsi="Calibri" w:cs="Calibri"/>
          <w:sz w:val="22"/>
        </w:rPr>
      </w:pPr>
    </w:p>
    <w:p w:rsidR="00F3635B" w:rsidRPr="00B059B8" w:rsidRDefault="00F3635B" w:rsidP="000E5B40">
      <w:pPr>
        <w:adjustRightInd/>
        <w:ind w:firstLine="0"/>
        <w:rPr>
          <w:rFonts w:ascii="Calibri" w:hAnsi="Calibri" w:cs="Calibri"/>
          <w:sz w:val="22"/>
        </w:rPr>
      </w:pPr>
    </w:p>
    <w:p w:rsidR="009279CB" w:rsidRDefault="009279CB" w:rsidP="000E5B40">
      <w:pPr>
        <w:adjustRightInd/>
        <w:ind w:left="5103" w:firstLine="0"/>
        <w:jc w:val="center"/>
        <w:outlineLvl w:val="1"/>
        <w:rPr>
          <w:szCs w:val="26"/>
        </w:rPr>
        <w:sectPr w:rsidR="009279CB" w:rsidSect="009279CB">
          <w:pgSz w:w="11905" w:h="16838"/>
          <w:pgMar w:top="1134" w:right="850" w:bottom="1134" w:left="1701" w:header="0" w:footer="0" w:gutter="0"/>
          <w:pgNumType w:start="1"/>
          <w:cols w:space="720"/>
          <w:titlePg/>
          <w:docGrid w:linePitch="354"/>
        </w:sectPr>
      </w:pPr>
    </w:p>
    <w:p w:rsidR="000E5B40" w:rsidRPr="00B059B8" w:rsidRDefault="000E5B40" w:rsidP="006036AC">
      <w:pPr>
        <w:adjustRightInd/>
        <w:spacing w:line="360" w:lineRule="auto"/>
        <w:ind w:left="5103" w:firstLine="0"/>
        <w:jc w:val="center"/>
        <w:outlineLvl w:val="1"/>
        <w:rPr>
          <w:szCs w:val="26"/>
        </w:rPr>
      </w:pPr>
      <w:r w:rsidRPr="00B059B8">
        <w:rPr>
          <w:szCs w:val="26"/>
        </w:rPr>
        <w:lastRenderedPageBreak/>
        <w:t xml:space="preserve">Приложение </w:t>
      </w:r>
      <w:r>
        <w:rPr>
          <w:szCs w:val="26"/>
        </w:rPr>
        <w:t>№</w:t>
      </w:r>
      <w:r w:rsidRPr="00B059B8">
        <w:rPr>
          <w:szCs w:val="26"/>
        </w:rPr>
        <w:t xml:space="preserve"> </w:t>
      </w:r>
      <w:r>
        <w:rPr>
          <w:szCs w:val="26"/>
        </w:rPr>
        <w:t>1</w:t>
      </w:r>
      <w:r w:rsidR="002324F5">
        <w:rPr>
          <w:szCs w:val="26"/>
        </w:rPr>
        <w:t>6</w:t>
      </w:r>
    </w:p>
    <w:p w:rsidR="000E5B40" w:rsidRPr="00B059B8" w:rsidRDefault="000E5B40" w:rsidP="000E5B40">
      <w:pPr>
        <w:adjustRightInd/>
        <w:ind w:left="5103" w:firstLine="0"/>
        <w:jc w:val="center"/>
        <w:rPr>
          <w:szCs w:val="26"/>
        </w:rPr>
      </w:pPr>
      <w:r w:rsidRPr="00B059B8">
        <w:rPr>
          <w:szCs w:val="26"/>
        </w:rPr>
        <w:t>к Порядку</w:t>
      </w:r>
      <w:r>
        <w:rPr>
          <w:szCs w:val="26"/>
        </w:rPr>
        <w:t xml:space="preserve"> </w:t>
      </w:r>
      <w:r w:rsidRPr="00B059B8">
        <w:rPr>
          <w:szCs w:val="26"/>
        </w:rPr>
        <w:t>принятия решений о</w:t>
      </w:r>
    </w:p>
    <w:p w:rsidR="000E5B40" w:rsidRPr="00B059B8" w:rsidRDefault="000E5B40" w:rsidP="000E5B40">
      <w:pPr>
        <w:adjustRightInd/>
        <w:ind w:left="5103" w:firstLine="0"/>
        <w:jc w:val="center"/>
        <w:rPr>
          <w:szCs w:val="26"/>
        </w:rPr>
      </w:pPr>
      <w:r w:rsidRPr="00B059B8">
        <w:rPr>
          <w:szCs w:val="26"/>
        </w:rPr>
        <w:t>разработке муниципальных</w:t>
      </w:r>
      <w:r>
        <w:rPr>
          <w:szCs w:val="26"/>
        </w:rPr>
        <w:t xml:space="preserve"> </w:t>
      </w:r>
      <w:r w:rsidRPr="00B059B8">
        <w:rPr>
          <w:szCs w:val="26"/>
        </w:rPr>
        <w:t xml:space="preserve">программ </w:t>
      </w:r>
      <w:r>
        <w:rPr>
          <w:szCs w:val="26"/>
        </w:rPr>
        <w:t>Арсеньевского городского округа</w:t>
      </w:r>
      <w:r w:rsidRPr="00B059B8">
        <w:rPr>
          <w:szCs w:val="26"/>
        </w:rPr>
        <w:t>,</w:t>
      </w:r>
    </w:p>
    <w:p w:rsidR="000E5B40" w:rsidRPr="00B059B8" w:rsidRDefault="000E5B40" w:rsidP="000E5B40">
      <w:pPr>
        <w:adjustRightInd/>
        <w:ind w:left="5103" w:firstLine="0"/>
        <w:jc w:val="center"/>
        <w:rPr>
          <w:szCs w:val="26"/>
        </w:rPr>
      </w:pPr>
      <w:r w:rsidRPr="00B059B8">
        <w:rPr>
          <w:szCs w:val="26"/>
        </w:rPr>
        <w:t>формирования, реализации</w:t>
      </w:r>
      <w:r>
        <w:rPr>
          <w:szCs w:val="26"/>
        </w:rPr>
        <w:t xml:space="preserve"> </w:t>
      </w:r>
      <w:r w:rsidRPr="00B059B8">
        <w:rPr>
          <w:szCs w:val="26"/>
        </w:rPr>
        <w:t>и проведения оценки</w:t>
      </w:r>
      <w:r>
        <w:rPr>
          <w:szCs w:val="26"/>
        </w:rPr>
        <w:t xml:space="preserve"> </w:t>
      </w:r>
      <w:r w:rsidRPr="00B059B8">
        <w:rPr>
          <w:szCs w:val="26"/>
        </w:rPr>
        <w:t>эффективности реализации</w:t>
      </w:r>
      <w:r>
        <w:rPr>
          <w:szCs w:val="26"/>
        </w:rPr>
        <w:t xml:space="preserve"> </w:t>
      </w:r>
      <w:r w:rsidRPr="00B059B8">
        <w:rPr>
          <w:szCs w:val="26"/>
        </w:rPr>
        <w:t>муниципальных программ</w:t>
      </w:r>
      <w:r>
        <w:rPr>
          <w:szCs w:val="26"/>
        </w:rPr>
        <w:t xml:space="preserve"> Арсеньевского городского округа</w:t>
      </w:r>
      <w:r w:rsidRPr="00B059B8">
        <w:rPr>
          <w:szCs w:val="26"/>
        </w:rPr>
        <w:t>,</w:t>
      </w:r>
      <w:r>
        <w:rPr>
          <w:szCs w:val="26"/>
        </w:rPr>
        <w:t xml:space="preserve"> </w:t>
      </w:r>
      <w:r w:rsidRPr="00B059B8">
        <w:rPr>
          <w:szCs w:val="26"/>
        </w:rPr>
        <w:t>утвержденному</w:t>
      </w:r>
    </w:p>
    <w:p w:rsidR="000E5B40" w:rsidRPr="00B059B8" w:rsidRDefault="000E5B40" w:rsidP="000E5B40">
      <w:pPr>
        <w:adjustRightInd/>
        <w:ind w:left="5103" w:firstLine="0"/>
        <w:jc w:val="center"/>
        <w:rPr>
          <w:szCs w:val="26"/>
        </w:rPr>
      </w:pPr>
      <w:r>
        <w:rPr>
          <w:szCs w:val="26"/>
        </w:rPr>
        <w:t>Арсеньевского городского округа</w:t>
      </w:r>
    </w:p>
    <w:p w:rsidR="006A62AA" w:rsidRDefault="006A62AA" w:rsidP="006A62AA">
      <w:pPr>
        <w:widowControl/>
        <w:autoSpaceDE/>
        <w:autoSpaceDN/>
        <w:adjustRightInd/>
        <w:spacing w:after="1" w:line="259" w:lineRule="auto"/>
        <w:ind w:left="5103" w:firstLine="0"/>
        <w:jc w:val="center"/>
        <w:rPr>
          <w:szCs w:val="26"/>
        </w:rPr>
      </w:pPr>
      <w:r>
        <w:rPr>
          <w:szCs w:val="26"/>
        </w:rPr>
        <w:t xml:space="preserve">от </w:t>
      </w:r>
      <w:r w:rsidRPr="00B059B8">
        <w:rPr>
          <w:szCs w:val="26"/>
        </w:rPr>
        <w:t>«</w:t>
      </w:r>
      <w:r>
        <w:rPr>
          <w:szCs w:val="26"/>
          <w:u w:val="single"/>
        </w:rPr>
        <w:t>12</w:t>
      </w:r>
      <w:r w:rsidRPr="00B059B8">
        <w:rPr>
          <w:szCs w:val="26"/>
        </w:rPr>
        <w:t xml:space="preserve">» </w:t>
      </w:r>
      <w:r>
        <w:rPr>
          <w:szCs w:val="26"/>
          <w:u w:val="single"/>
        </w:rPr>
        <w:t xml:space="preserve">августа </w:t>
      </w:r>
      <w:r w:rsidRPr="00B059B8">
        <w:rPr>
          <w:szCs w:val="26"/>
        </w:rPr>
        <w:t>20</w:t>
      </w:r>
      <w:r>
        <w:rPr>
          <w:szCs w:val="26"/>
        </w:rPr>
        <w:t>20</w:t>
      </w:r>
      <w:r w:rsidRPr="00B059B8">
        <w:rPr>
          <w:szCs w:val="26"/>
        </w:rPr>
        <w:t xml:space="preserve"> г. № </w:t>
      </w:r>
      <w:r>
        <w:rPr>
          <w:szCs w:val="26"/>
          <w:u w:val="single"/>
        </w:rPr>
        <w:t>480</w:t>
      </w:r>
      <w:r w:rsidRPr="00B059B8">
        <w:rPr>
          <w:szCs w:val="26"/>
        </w:rPr>
        <w:t>-па</w:t>
      </w:r>
    </w:p>
    <w:p w:rsidR="00B059B8" w:rsidRPr="00B059B8" w:rsidRDefault="00B059B8" w:rsidP="000E5B40">
      <w:pPr>
        <w:adjustRightInd/>
        <w:ind w:firstLine="0"/>
        <w:jc w:val="right"/>
        <w:outlineLvl w:val="1"/>
        <w:rPr>
          <w:rFonts w:ascii="Calibri" w:eastAsia="Calibri" w:hAnsi="Calibri"/>
          <w:sz w:val="22"/>
          <w:szCs w:val="22"/>
          <w:lang w:eastAsia="en-US"/>
        </w:rPr>
      </w:pPr>
    </w:p>
    <w:p w:rsidR="00B059B8" w:rsidRPr="000E5B40" w:rsidRDefault="00B059B8" w:rsidP="00B059B8">
      <w:pPr>
        <w:adjustRightInd/>
        <w:ind w:firstLine="0"/>
        <w:rPr>
          <w:szCs w:val="26"/>
        </w:rPr>
      </w:pPr>
    </w:p>
    <w:p w:rsidR="00B059B8" w:rsidRPr="000E5B40" w:rsidRDefault="00B059B8" w:rsidP="00B059B8">
      <w:pPr>
        <w:adjustRightInd/>
        <w:ind w:firstLine="0"/>
        <w:jc w:val="right"/>
        <w:rPr>
          <w:szCs w:val="26"/>
        </w:rPr>
      </w:pPr>
      <w:r w:rsidRPr="000E5B40">
        <w:rPr>
          <w:szCs w:val="26"/>
        </w:rPr>
        <w:t>Форма</w:t>
      </w:r>
    </w:p>
    <w:p w:rsidR="00B059B8" w:rsidRPr="00B059B8" w:rsidRDefault="00B059B8" w:rsidP="00B059B8">
      <w:pPr>
        <w:adjustRightInd/>
        <w:ind w:firstLine="0"/>
        <w:rPr>
          <w:rFonts w:ascii="Calibri" w:hAnsi="Calibri" w:cs="Calibri"/>
          <w:sz w:val="22"/>
        </w:rPr>
      </w:pPr>
    </w:p>
    <w:p w:rsidR="00B059B8" w:rsidRPr="000E5B40" w:rsidRDefault="00B059B8" w:rsidP="00B059B8">
      <w:pPr>
        <w:adjustRightInd/>
        <w:ind w:firstLine="0"/>
        <w:jc w:val="center"/>
        <w:rPr>
          <w:szCs w:val="26"/>
        </w:rPr>
      </w:pPr>
      <w:bookmarkStart w:id="27" w:name="P3036"/>
      <w:bookmarkEnd w:id="27"/>
      <w:r w:rsidRPr="000E5B40">
        <w:rPr>
          <w:szCs w:val="26"/>
        </w:rPr>
        <w:t>ОТЧЕТ</w:t>
      </w:r>
    </w:p>
    <w:p w:rsidR="00B059B8" w:rsidRPr="000E5B40" w:rsidRDefault="00B059B8" w:rsidP="00B059B8">
      <w:pPr>
        <w:adjustRightInd/>
        <w:ind w:firstLine="0"/>
        <w:jc w:val="center"/>
        <w:rPr>
          <w:szCs w:val="26"/>
        </w:rPr>
      </w:pPr>
      <w:r w:rsidRPr="000E5B40">
        <w:rPr>
          <w:szCs w:val="26"/>
        </w:rPr>
        <w:t xml:space="preserve">об объемах </w:t>
      </w:r>
      <w:r w:rsidR="000E5B40" w:rsidRPr="000E5B40">
        <w:rPr>
          <w:szCs w:val="26"/>
        </w:rPr>
        <w:t>финансирования</w:t>
      </w:r>
      <w:r w:rsidRPr="000E5B40">
        <w:rPr>
          <w:szCs w:val="26"/>
        </w:rPr>
        <w:t>, предоставляемых</w:t>
      </w:r>
    </w:p>
    <w:p w:rsidR="00B059B8" w:rsidRPr="000E5B40" w:rsidRDefault="00B059B8" w:rsidP="000E5B40">
      <w:pPr>
        <w:adjustRightInd/>
        <w:ind w:firstLine="0"/>
        <w:jc w:val="center"/>
        <w:rPr>
          <w:szCs w:val="26"/>
        </w:rPr>
      </w:pPr>
      <w:r w:rsidRPr="000E5B40">
        <w:rPr>
          <w:szCs w:val="26"/>
        </w:rPr>
        <w:t xml:space="preserve">из бюджета </w:t>
      </w:r>
      <w:r w:rsidR="000E5B40" w:rsidRPr="000E5B40">
        <w:rPr>
          <w:szCs w:val="26"/>
        </w:rPr>
        <w:t xml:space="preserve">городского округа муниципальным учреждениям </w:t>
      </w:r>
      <w:r w:rsidRPr="000E5B40">
        <w:rPr>
          <w:szCs w:val="26"/>
        </w:rPr>
        <w:t xml:space="preserve">в рамках муниципальной программы </w:t>
      </w:r>
      <w:r w:rsidR="000E5B40" w:rsidRPr="000E5B40">
        <w:rPr>
          <w:szCs w:val="26"/>
        </w:rPr>
        <w:t>городского округа</w:t>
      </w:r>
    </w:p>
    <w:p w:rsidR="00B059B8" w:rsidRPr="000E5B40" w:rsidRDefault="00B059B8" w:rsidP="00B059B8">
      <w:pPr>
        <w:adjustRightInd/>
        <w:ind w:firstLine="0"/>
        <w:jc w:val="center"/>
        <w:rPr>
          <w:szCs w:val="26"/>
        </w:rPr>
      </w:pPr>
      <w:r w:rsidRPr="000E5B40">
        <w:rPr>
          <w:szCs w:val="26"/>
        </w:rPr>
        <w:t>_________________________________________________</w:t>
      </w:r>
    </w:p>
    <w:p w:rsidR="00B059B8" w:rsidRPr="000E5B40" w:rsidRDefault="00B059B8" w:rsidP="00B059B8">
      <w:pPr>
        <w:adjustRightInd/>
        <w:ind w:firstLine="0"/>
        <w:jc w:val="center"/>
        <w:rPr>
          <w:sz w:val="24"/>
          <w:szCs w:val="24"/>
        </w:rPr>
      </w:pPr>
      <w:r w:rsidRPr="000E5B40">
        <w:rPr>
          <w:sz w:val="24"/>
          <w:szCs w:val="24"/>
        </w:rPr>
        <w:t>(наименование муниципальной программы)</w:t>
      </w:r>
    </w:p>
    <w:p w:rsidR="00B059B8" w:rsidRPr="000E5B40" w:rsidRDefault="00B059B8" w:rsidP="00B059B8">
      <w:pPr>
        <w:adjustRightInd/>
        <w:ind w:firstLine="0"/>
        <w:jc w:val="center"/>
        <w:rPr>
          <w:szCs w:val="26"/>
        </w:rPr>
      </w:pPr>
      <w:r w:rsidRPr="000E5B40">
        <w:rPr>
          <w:szCs w:val="26"/>
        </w:rPr>
        <w:t>за 20___ год</w:t>
      </w:r>
    </w:p>
    <w:p w:rsidR="00B059B8" w:rsidRPr="00B059B8" w:rsidRDefault="00B059B8" w:rsidP="00B059B8">
      <w:pPr>
        <w:adjustRightInd/>
        <w:ind w:firstLine="0"/>
        <w:rPr>
          <w:rFonts w:ascii="Calibri" w:hAnsi="Calibri" w:cs="Calibri"/>
          <w:sz w:val="22"/>
        </w:rPr>
      </w:pPr>
    </w:p>
    <w:tbl>
      <w:tblPr>
        <w:tblW w:w="9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871"/>
        <w:gridCol w:w="1247"/>
        <w:gridCol w:w="737"/>
        <w:gridCol w:w="1247"/>
        <w:gridCol w:w="680"/>
        <w:gridCol w:w="1814"/>
        <w:gridCol w:w="1744"/>
      </w:tblGrid>
      <w:tr w:rsidR="00B059B8" w:rsidRPr="00B059B8" w:rsidTr="009279CB">
        <w:tc>
          <w:tcPr>
            <w:tcW w:w="567" w:type="dxa"/>
            <w:vMerge w:val="restart"/>
          </w:tcPr>
          <w:p w:rsidR="00B059B8" w:rsidRPr="000E5B40" w:rsidRDefault="00B059B8" w:rsidP="00B059B8">
            <w:pPr>
              <w:adjustRightInd/>
              <w:ind w:firstLine="0"/>
              <w:jc w:val="center"/>
              <w:rPr>
                <w:sz w:val="24"/>
                <w:szCs w:val="24"/>
              </w:rPr>
            </w:pPr>
            <w:r w:rsidRPr="000E5B40">
              <w:rPr>
                <w:sz w:val="24"/>
                <w:szCs w:val="24"/>
              </w:rPr>
              <w:t>N п/п</w:t>
            </w:r>
          </w:p>
        </w:tc>
        <w:tc>
          <w:tcPr>
            <w:tcW w:w="1871" w:type="dxa"/>
            <w:vMerge w:val="restart"/>
          </w:tcPr>
          <w:p w:rsidR="00B059B8" w:rsidRPr="000E5B40" w:rsidRDefault="00B059B8" w:rsidP="000E5B40">
            <w:pPr>
              <w:adjustRightInd/>
              <w:ind w:firstLine="0"/>
              <w:jc w:val="center"/>
              <w:rPr>
                <w:sz w:val="24"/>
                <w:szCs w:val="24"/>
              </w:rPr>
            </w:pPr>
            <w:r w:rsidRPr="000E5B40">
              <w:rPr>
                <w:sz w:val="24"/>
                <w:szCs w:val="24"/>
              </w:rPr>
              <w:t xml:space="preserve">Наименование муниципального </w:t>
            </w:r>
            <w:r w:rsidR="000E5B40">
              <w:rPr>
                <w:sz w:val="24"/>
                <w:szCs w:val="24"/>
              </w:rPr>
              <w:t>учреждения</w:t>
            </w:r>
          </w:p>
        </w:tc>
        <w:tc>
          <w:tcPr>
            <w:tcW w:w="1984" w:type="dxa"/>
            <w:gridSpan w:val="2"/>
          </w:tcPr>
          <w:p w:rsidR="00B059B8" w:rsidRPr="000E5B40" w:rsidRDefault="00B059B8" w:rsidP="000E5B40">
            <w:pPr>
              <w:adjustRightInd/>
              <w:ind w:firstLine="0"/>
              <w:jc w:val="center"/>
              <w:rPr>
                <w:sz w:val="24"/>
                <w:szCs w:val="24"/>
              </w:rPr>
            </w:pPr>
            <w:r w:rsidRPr="000E5B40">
              <w:rPr>
                <w:sz w:val="24"/>
                <w:szCs w:val="24"/>
              </w:rPr>
              <w:t xml:space="preserve">Объем финансирования из бюджета </w:t>
            </w:r>
            <w:r w:rsidR="000E5B40">
              <w:rPr>
                <w:sz w:val="24"/>
                <w:szCs w:val="24"/>
              </w:rPr>
              <w:t>городского округа</w:t>
            </w:r>
            <w:r w:rsidRPr="000E5B40">
              <w:rPr>
                <w:sz w:val="24"/>
                <w:szCs w:val="24"/>
              </w:rPr>
              <w:t>, тыс. руб.</w:t>
            </w:r>
          </w:p>
        </w:tc>
        <w:tc>
          <w:tcPr>
            <w:tcW w:w="1927" w:type="dxa"/>
            <w:gridSpan w:val="2"/>
          </w:tcPr>
          <w:p w:rsidR="00B059B8" w:rsidRPr="000E5B40" w:rsidRDefault="00B059B8" w:rsidP="000E5B40">
            <w:pPr>
              <w:adjustRightInd/>
              <w:ind w:firstLine="0"/>
              <w:jc w:val="center"/>
              <w:rPr>
                <w:sz w:val="24"/>
                <w:szCs w:val="24"/>
              </w:rPr>
            </w:pPr>
            <w:r w:rsidRPr="000E5B40">
              <w:rPr>
                <w:sz w:val="24"/>
                <w:szCs w:val="24"/>
              </w:rPr>
              <w:t xml:space="preserve">Объем </w:t>
            </w:r>
            <w:r w:rsidR="002324F5">
              <w:rPr>
                <w:sz w:val="24"/>
                <w:szCs w:val="24"/>
              </w:rPr>
              <w:t>меж</w:t>
            </w:r>
            <w:r w:rsidRPr="000E5B40">
              <w:rPr>
                <w:sz w:val="24"/>
                <w:szCs w:val="24"/>
              </w:rPr>
              <w:t>бюджетного трансферта, перечисленного из бюджета</w:t>
            </w:r>
            <w:r w:rsidR="000E5B40">
              <w:rPr>
                <w:sz w:val="24"/>
                <w:szCs w:val="24"/>
              </w:rPr>
              <w:t xml:space="preserve"> Приморского края</w:t>
            </w:r>
            <w:r w:rsidRPr="000E5B40">
              <w:rPr>
                <w:sz w:val="24"/>
                <w:szCs w:val="24"/>
              </w:rPr>
              <w:t>, тыс. руб.</w:t>
            </w:r>
          </w:p>
        </w:tc>
        <w:tc>
          <w:tcPr>
            <w:tcW w:w="1814" w:type="dxa"/>
            <w:vMerge w:val="restart"/>
          </w:tcPr>
          <w:p w:rsidR="00B059B8" w:rsidRPr="000E5B40" w:rsidRDefault="00B059B8" w:rsidP="00B059B8">
            <w:pPr>
              <w:adjustRightInd/>
              <w:ind w:firstLine="0"/>
              <w:jc w:val="center"/>
              <w:rPr>
                <w:sz w:val="24"/>
                <w:szCs w:val="24"/>
              </w:rPr>
            </w:pPr>
            <w:r w:rsidRPr="000E5B40">
              <w:rPr>
                <w:sz w:val="24"/>
                <w:szCs w:val="24"/>
              </w:rPr>
              <w:t>Реквизиты соглашения о предоставлении межбюджетных трансфертов (при наличии)</w:t>
            </w:r>
          </w:p>
        </w:tc>
        <w:tc>
          <w:tcPr>
            <w:tcW w:w="1744" w:type="dxa"/>
            <w:vMerge w:val="restart"/>
          </w:tcPr>
          <w:p w:rsidR="00B059B8" w:rsidRPr="000E5B40" w:rsidRDefault="00B059B8" w:rsidP="00B059B8">
            <w:pPr>
              <w:adjustRightInd/>
              <w:ind w:firstLine="0"/>
              <w:jc w:val="center"/>
              <w:rPr>
                <w:sz w:val="24"/>
                <w:szCs w:val="24"/>
              </w:rPr>
            </w:pPr>
            <w:r w:rsidRPr="000E5B40">
              <w:rPr>
                <w:sz w:val="24"/>
                <w:szCs w:val="24"/>
              </w:rPr>
              <w:t>Номер и дата нормативного правового акта о распределении межбюджетных трансфертов</w:t>
            </w:r>
          </w:p>
        </w:tc>
      </w:tr>
      <w:tr w:rsidR="00B059B8" w:rsidRPr="00B059B8" w:rsidTr="009279CB">
        <w:tc>
          <w:tcPr>
            <w:tcW w:w="567" w:type="dxa"/>
            <w:vMerge/>
          </w:tcPr>
          <w:p w:rsidR="00B059B8" w:rsidRPr="000E5B40" w:rsidRDefault="00B059B8" w:rsidP="00B059B8">
            <w:pPr>
              <w:widowControl/>
              <w:autoSpaceDE/>
              <w:autoSpaceDN/>
              <w:adjustRightInd/>
              <w:spacing w:after="160" w:line="259" w:lineRule="auto"/>
              <w:ind w:firstLine="0"/>
              <w:jc w:val="left"/>
              <w:rPr>
                <w:rFonts w:eastAsia="Calibri"/>
                <w:sz w:val="24"/>
                <w:szCs w:val="24"/>
                <w:lang w:eastAsia="en-US"/>
              </w:rPr>
            </w:pPr>
          </w:p>
        </w:tc>
        <w:tc>
          <w:tcPr>
            <w:tcW w:w="1871" w:type="dxa"/>
            <w:vMerge/>
          </w:tcPr>
          <w:p w:rsidR="00B059B8" w:rsidRPr="000E5B40" w:rsidRDefault="00B059B8" w:rsidP="00B059B8">
            <w:pPr>
              <w:widowControl/>
              <w:autoSpaceDE/>
              <w:autoSpaceDN/>
              <w:adjustRightInd/>
              <w:spacing w:after="160" w:line="259" w:lineRule="auto"/>
              <w:ind w:firstLine="0"/>
              <w:jc w:val="left"/>
              <w:rPr>
                <w:rFonts w:eastAsia="Calibri"/>
                <w:sz w:val="24"/>
                <w:szCs w:val="24"/>
                <w:lang w:eastAsia="en-US"/>
              </w:rPr>
            </w:pPr>
          </w:p>
        </w:tc>
        <w:tc>
          <w:tcPr>
            <w:tcW w:w="1247" w:type="dxa"/>
          </w:tcPr>
          <w:p w:rsidR="00B059B8" w:rsidRPr="000E5B40" w:rsidRDefault="00B059B8" w:rsidP="00B059B8">
            <w:pPr>
              <w:adjustRightInd/>
              <w:ind w:firstLine="0"/>
              <w:jc w:val="center"/>
              <w:rPr>
                <w:sz w:val="24"/>
                <w:szCs w:val="24"/>
              </w:rPr>
            </w:pPr>
            <w:r w:rsidRPr="000E5B40">
              <w:rPr>
                <w:sz w:val="24"/>
                <w:szCs w:val="24"/>
              </w:rPr>
              <w:t>год, предшествующий отчетному</w:t>
            </w:r>
          </w:p>
        </w:tc>
        <w:tc>
          <w:tcPr>
            <w:tcW w:w="737" w:type="dxa"/>
          </w:tcPr>
          <w:p w:rsidR="00B059B8" w:rsidRPr="000E5B40" w:rsidRDefault="00B059B8" w:rsidP="00B059B8">
            <w:pPr>
              <w:adjustRightInd/>
              <w:ind w:firstLine="0"/>
              <w:jc w:val="center"/>
              <w:rPr>
                <w:sz w:val="24"/>
                <w:szCs w:val="24"/>
              </w:rPr>
            </w:pPr>
            <w:r w:rsidRPr="000E5B40">
              <w:rPr>
                <w:sz w:val="24"/>
                <w:szCs w:val="24"/>
              </w:rPr>
              <w:t>отчетный год</w:t>
            </w:r>
          </w:p>
        </w:tc>
        <w:tc>
          <w:tcPr>
            <w:tcW w:w="1247" w:type="dxa"/>
          </w:tcPr>
          <w:p w:rsidR="00B059B8" w:rsidRPr="000E5B40" w:rsidRDefault="00B059B8" w:rsidP="00B059B8">
            <w:pPr>
              <w:adjustRightInd/>
              <w:ind w:firstLine="0"/>
              <w:jc w:val="center"/>
              <w:rPr>
                <w:sz w:val="24"/>
                <w:szCs w:val="24"/>
              </w:rPr>
            </w:pPr>
            <w:r w:rsidRPr="000E5B40">
              <w:rPr>
                <w:sz w:val="24"/>
                <w:szCs w:val="24"/>
              </w:rPr>
              <w:t>год, предшествующий отчетному</w:t>
            </w:r>
          </w:p>
        </w:tc>
        <w:tc>
          <w:tcPr>
            <w:tcW w:w="680" w:type="dxa"/>
          </w:tcPr>
          <w:p w:rsidR="00B059B8" w:rsidRPr="000E5B40" w:rsidRDefault="00B059B8" w:rsidP="00B059B8">
            <w:pPr>
              <w:adjustRightInd/>
              <w:ind w:firstLine="0"/>
              <w:jc w:val="center"/>
              <w:rPr>
                <w:sz w:val="24"/>
                <w:szCs w:val="24"/>
              </w:rPr>
            </w:pPr>
            <w:r w:rsidRPr="000E5B40">
              <w:rPr>
                <w:sz w:val="24"/>
                <w:szCs w:val="24"/>
              </w:rPr>
              <w:t>отчетный год</w:t>
            </w:r>
          </w:p>
        </w:tc>
        <w:tc>
          <w:tcPr>
            <w:tcW w:w="1814" w:type="dxa"/>
            <w:vMerge/>
          </w:tcPr>
          <w:p w:rsidR="00B059B8" w:rsidRPr="000E5B40" w:rsidRDefault="00B059B8" w:rsidP="00B059B8">
            <w:pPr>
              <w:widowControl/>
              <w:autoSpaceDE/>
              <w:autoSpaceDN/>
              <w:adjustRightInd/>
              <w:spacing w:after="160" w:line="259" w:lineRule="auto"/>
              <w:ind w:firstLine="0"/>
              <w:jc w:val="left"/>
              <w:rPr>
                <w:rFonts w:eastAsia="Calibri"/>
                <w:sz w:val="24"/>
                <w:szCs w:val="24"/>
                <w:lang w:eastAsia="en-US"/>
              </w:rPr>
            </w:pPr>
          </w:p>
        </w:tc>
        <w:tc>
          <w:tcPr>
            <w:tcW w:w="1744" w:type="dxa"/>
            <w:vMerge/>
          </w:tcPr>
          <w:p w:rsidR="00B059B8" w:rsidRPr="000E5B40" w:rsidRDefault="00B059B8" w:rsidP="00B059B8">
            <w:pPr>
              <w:widowControl/>
              <w:autoSpaceDE/>
              <w:autoSpaceDN/>
              <w:adjustRightInd/>
              <w:spacing w:after="160" w:line="259" w:lineRule="auto"/>
              <w:ind w:firstLine="0"/>
              <w:jc w:val="left"/>
              <w:rPr>
                <w:rFonts w:eastAsia="Calibri"/>
                <w:sz w:val="24"/>
                <w:szCs w:val="24"/>
                <w:lang w:eastAsia="en-US"/>
              </w:rPr>
            </w:pPr>
          </w:p>
        </w:tc>
      </w:tr>
      <w:tr w:rsidR="00B059B8" w:rsidRPr="00B059B8" w:rsidTr="009279CB">
        <w:tc>
          <w:tcPr>
            <w:tcW w:w="567" w:type="dxa"/>
          </w:tcPr>
          <w:p w:rsidR="00B059B8" w:rsidRPr="000E5B40" w:rsidRDefault="00B059B8" w:rsidP="00B059B8">
            <w:pPr>
              <w:adjustRightInd/>
              <w:ind w:firstLine="0"/>
              <w:jc w:val="center"/>
              <w:rPr>
                <w:sz w:val="24"/>
                <w:szCs w:val="24"/>
              </w:rPr>
            </w:pPr>
            <w:r w:rsidRPr="000E5B40">
              <w:rPr>
                <w:sz w:val="24"/>
                <w:szCs w:val="24"/>
              </w:rPr>
              <w:t>1</w:t>
            </w:r>
          </w:p>
        </w:tc>
        <w:tc>
          <w:tcPr>
            <w:tcW w:w="1871" w:type="dxa"/>
          </w:tcPr>
          <w:p w:rsidR="00B059B8" w:rsidRPr="000E5B40" w:rsidRDefault="00B059B8" w:rsidP="00B059B8">
            <w:pPr>
              <w:adjustRightInd/>
              <w:ind w:firstLine="0"/>
              <w:jc w:val="center"/>
              <w:rPr>
                <w:sz w:val="24"/>
                <w:szCs w:val="24"/>
              </w:rPr>
            </w:pPr>
            <w:r w:rsidRPr="000E5B40">
              <w:rPr>
                <w:sz w:val="24"/>
                <w:szCs w:val="24"/>
              </w:rPr>
              <w:t>2</w:t>
            </w:r>
          </w:p>
        </w:tc>
        <w:tc>
          <w:tcPr>
            <w:tcW w:w="1247" w:type="dxa"/>
          </w:tcPr>
          <w:p w:rsidR="00B059B8" w:rsidRPr="000E5B40" w:rsidRDefault="00B059B8" w:rsidP="00B059B8">
            <w:pPr>
              <w:adjustRightInd/>
              <w:ind w:firstLine="0"/>
              <w:jc w:val="center"/>
              <w:rPr>
                <w:sz w:val="24"/>
                <w:szCs w:val="24"/>
              </w:rPr>
            </w:pPr>
            <w:r w:rsidRPr="000E5B40">
              <w:rPr>
                <w:sz w:val="24"/>
                <w:szCs w:val="24"/>
              </w:rPr>
              <w:t>3</w:t>
            </w:r>
          </w:p>
        </w:tc>
        <w:tc>
          <w:tcPr>
            <w:tcW w:w="737" w:type="dxa"/>
          </w:tcPr>
          <w:p w:rsidR="00B059B8" w:rsidRPr="000E5B40" w:rsidRDefault="00B059B8" w:rsidP="00B059B8">
            <w:pPr>
              <w:adjustRightInd/>
              <w:ind w:firstLine="0"/>
              <w:jc w:val="center"/>
              <w:rPr>
                <w:sz w:val="24"/>
                <w:szCs w:val="24"/>
              </w:rPr>
            </w:pPr>
            <w:r w:rsidRPr="000E5B40">
              <w:rPr>
                <w:sz w:val="24"/>
                <w:szCs w:val="24"/>
              </w:rPr>
              <w:t>4</w:t>
            </w:r>
          </w:p>
        </w:tc>
        <w:tc>
          <w:tcPr>
            <w:tcW w:w="1247" w:type="dxa"/>
          </w:tcPr>
          <w:p w:rsidR="00B059B8" w:rsidRPr="000E5B40" w:rsidRDefault="00B059B8" w:rsidP="00B059B8">
            <w:pPr>
              <w:adjustRightInd/>
              <w:ind w:firstLine="0"/>
              <w:jc w:val="center"/>
              <w:rPr>
                <w:sz w:val="24"/>
                <w:szCs w:val="24"/>
              </w:rPr>
            </w:pPr>
            <w:r w:rsidRPr="000E5B40">
              <w:rPr>
                <w:sz w:val="24"/>
                <w:szCs w:val="24"/>
              </w:rPr>
              <w:t>5</w:t>
            </w:r>
          </w:p>
        </w:tc>
        <w:tc>
          <w:tcPr>
            <w:tcW w:w="680" w:type="dxa"/>
          </w:tcPr>
          <w:p w:rsidR="00B059B8" w:rsidRPr="000E5B40" w:rsidRDefault="00B059B8" w:rsidP="00B059B8">
            <w:pPr>
              <w:adjustRightInd/>
              <w:ind w:firstLine="0"/>
              <w:jc w:val="center"/>
              <w:rPr>
                <w:sz w:val="24"/>
                <w:szCs w:val="24"/>
              </w:rPr>
            </w:pPr>
            <w:r w:rsidRPr="000E5B40">
              <w:rPr>
                <w:sz w:val="24"/>
                <w:szCs w:val="24"/>
              </w:rPr>
              <w:t>6</w:t>
            </w:r>
          </w:p>
        </w:tc>
        <w:tc>
          <w:tcPr>
            <w:tcW w:w="1814" w:type="dxa"/>
          </w:tcPr>
          <w:p w:rsidR="00B059B8" w:rsidRPr="000E5B40" w:rsidRDefault="00B059B8" w:rsidP="00B059B8">
            <w:pPr>
              <w:adjustRightInd/>
              <w:ind w:firstLine="0"/>
              <w:jc w:val="center"/>
              <w:rPr>
                <w:sz w:val="24"/>
                <w:szCs w:val="24"/>
              </w:rPr>
            </w:pPr>
            <w:r w:rsidRPr="000E5B40">
              <w:rPr>
                <w:sz w:val="24"/>
                <w:szCs w:val="24"/>
              </w:rPr>
              <w:t>7</w:t>
            </w:r>
          </w:p>
        </w:tc>
        <w:tc>
          <w:tcPr>
            <w:tcW w:w="1744" w:type="dxa"/>
          </w:tcPr>
          <w:p w:rsidR="00B059B8" w:rsidRPr="000E5B40" w:rsidRDefault="00B059B8" w:rsidP="00B059B8">
            <w:pPr>
              <w:adjustRightInd/>
              <w:ind w:firstLine="0"/>
              <w:jc w:val="center"/>
              <w:rPr>
                <w:sz w:val="24"/>
                <w:szCs w:val="24"/>
              </w:rPr>
            </w:pPr>
            <w:r w:rsidRPr="000E5B40">
              <w:rPr>
                <w:sz w:val="24"/>
                <w:szCs w:val="24"/>
              </w:rPr>
              <w:t>8</w:t>
            </w:r>
          </w:p>
        </w:tc>
      </w:tr>
      <w:tr w:rsidR="00B059B8" w:rsidRPr="00B059B8" w:rsidTr="009279CB">
        <w:tc>
          <w:tcPr>
            <w:tcW w:w="567" w:type="dxa"/>
          </w:tcPr>
          <w:p w:rsidR="00B059B8" w:rsidRPr="000E5B40" w:rsidRDefault="00B059B8" w:rsidP="00B059B8">
            <w:pPr>
              <w:adjustRightInd/>
              <w:ind w:firstLine="0"/>
              <w:jc w:val="left"/>
              <w:rPr>
                <w:sz w:val="24"/>
                <w:szCs w:val="24"/>
              </w:rPr>
            </w:pPr>
          </w:p>
        </w:tc>
        <w:tc>
          <w:tcPr>
            <w:tcW w:w="9340" w:type="dxa"/>
            <w:gridSpan w:val="7"/>
          </w:tcPr>
          <w:p w:rsidR="00B059B8" w:rsidRPr="000E5B40" w:rsidRDefault="00B059B8" w:rsidP="00B059B8">
            <w:pPr>
              <w:adjustRightInd/>
              <w:ind w:firstLine="0"/>
              <w:jc w:val="center"/>
              <w:rPr>
                <w:sz w:val="24"/>
                <w:szCs w:val="24"/>
              </w:rPr>
            </w:pPr>
            <w:r w:rsidRPr="000E5B40">
              <w:rPr>
                <w:sz w:val="24"/>
                <w:szCs w:val="24"/>
              </w:rPr>
              <w:t>Подпрограмма 1</w:t>
            </w:r>
          </w:p>
        </w:tc>
      </w:tr>
      <w:tr w:rsidR="00B059B8" w:rsidRPr="00B059B8" w:rsidTr="009279CB">
        <w:tc>
          <w:tcPr>
            <w:tcW w:w="567" w:type="dxa"/>
          </w:tcPr>
          <w:p w:rsidR="00B059B8" w:rsidRPr="000E5B40" w:rsidRDefault="00B059B8" w:rsidP="00B059B8">
            <w:pPr>
              <w:adjustRightInd/>
              <w:ind w:firstLine="0"/>
              <w:jc w:val="left"/>
              <w:rPr>
                <w:sz w:val="24"/>
                <w:szCs w:val="24"/>
              </w:rPr>
            </w:pPr>
          </w:p>
        </w:tc>
        <w:tc>
          <w:tcPr>
            <w:tcW w:w="9340" w:type="dxa"/>
            <w:gridSpan w:val="7"/>
          </w:tcPr>
          <w:p w:rsidR="00B059B8" w:rsidRPr="000E5B40" w:rsidRDefault="00B059B8" w:rsidP="00B059B8">
            <w:pPr>
              <w:adjustRightInd/>
              <w:ind w:firstLine="0"/>
              <w:jc w:val="center"/>
              <w:rPr>
                <w:sz w:val="24"/>
                <w:szCs w:val="24"/>
              </w:rPr>
            </w:pPr>
            <w:r w:rsidRPr="000E5B40">
              <w:rPr>
                <w:sz w:val="24"/>
                <w:szCs w:val="24"/>
              </w:rPr>
              <w:t>Вид межбюджетных трансфертов</w:t>
            </w:r>
          </w:p>
        </w:tc>
      </w:tr>
      <w:tr w:rsidR="00B059B8" w:rsidRPr="00B059B8" w:rsidTr="009279CB">
        <w:tc>
          <w:tcPr>
            <w:tcW w:w="567" w:type="dxa"/>
          </w:tcPr>
          <w:p w:rsidR="00B059B8" w:rsidRPr="000E5B40" w:rsidRDefault="00B059B8" w:rsidP="00B059B8">
            <w:pPr>
              <w:adjustRightInd/>
              <w:ind w:firstLine="0"/>
              <w:jc w:val="left"/>
              <w:rPr>
                <w:sz w:val="24"/>
                <w:szCs w:val="24"/>
              </w:rPr>
            </w:pPr>
          </w:p>
        </w:tc>
        <w:tc>
          <w:tcPr>
            <w:tcW w:w="1871" w:type="dxa"/>
          </w:tcPr>
          <w:p w:rsidR="00B059B8" w:rsidRPr="000E5B40" w:rsidRDefault="00B059B8" w:rsidP="00E24CCB">
            <w:pPr>
              <w:adjustRightInd/>
              <w:ind w:firstLine="0"/>
              <w:jc w:val="left"/>
              <w:rPr>
                <w:sz w:val="24"/>
                <w:szCs w:val="24"/>
              </w:rPr>
            </w:pPr>
            <w:r w:rsidRPr="000E5B40">
              <w:rPr>
                <w:sz w:val="24"/>
                <w:szCs w:val="24"/>
              </w:rPr>
              <w:t xml:space="preserve">Муниципальное </w:t>
            </w:r>
            <w:r w:rsidR="00E24CCB">
              <w:rPr>
                <w:sz w:val="24"/>
                <w:szCs w:val="24"/>
              </w:rPr>
              <w:t>учреждение</w:t>
            </w:r>
            <w:r w:rsidRPr="000E5B40">
              <w:rPr>
                <w:sz w:val="24"/>
                <w:szCs w:val="24"/>
              </w:rPr>
              <w:t xml:space="preserve"> 1</w:t>
            </w:r>
          </w:p>
        </w:tc>
        <w:tc>
          <w:tcPr>
            <w:tcW w:w="1247" w:type="dxa"/>
          </w:tcPr>
          <w:p w:rsidR="00B059B8" w:rsidRPr="000E5B40" w:rsidRDefault="00B059B8" w:rsidP="00B059B8">
            <w:pPr>
              <w:adjustRightInd/>
              <w:ind w:firstLine="0"/>
              <w:jc w:val="left"/>
              <w:rPr>
                <w:sz w:val="24"/>
                <w:szCs w:val="24"/>
              </w:rPr>
            </w:pPr>
          </w:p>
        </w:tc>
        <w:tc>
          <w:tcPr>
            <w:tcW w:w="737" w:type="dxa"/>
          </w:tcPr>
          <w:p w:rsidR="00B059B8" w:rsidRPr="000E5B40" w:rsidRDefault="00B059B8" w:rsidP="00B059B8">
            <w:pPr>
              <w:adjustRightInd/>
              <w:ind w:firstLine="0"/>
              <w:jc w:val="left"/>
              <w:rPr>
                <w:sz w:val="24"/>
                <w:szCs w:val="24"/>
              </w:rPr>
            </w:pPr>
          </w:p>
        </w:tc>
        <w:tc>
          <w:tcPr>
            <w:tcW w:w="1247" w:type="dxa"/>
          </w:tcPr>
          <w:p w:rsidR="00B059B8" w:rsidRPr="000E5B40" w:rsidRDefault="00B059B8" w:rsidP="00B059B8">
            <w:pPr>
              <w:adjustRightInd/>
              <w:ind w:firstLine="0"/>
              <w:jc w:val="left"/>
              <w:rPr>
                <w:sz w:val="24"/>
                <w:szCs w:val="24"/>
              </w:rPr>
            </w:pPr>
          </w:p>
        </w:tc>
        <w:tc>
          <w:tcPr>
            <w:tcW w:w="680" w:type="dxa"/>
          </w:tcPr>
          <w:p w:rsidR="00B059B8" w:rsidRPr="000E5B40" w:rsidRDefault="00B059B8" w:rsidP="00B059B8">
            <w:pPr>
              <w:adjustRightInd/>
              <w:ind w:firstLine="0"/>
              <w:jc w:val="left"/>
              <w:rPr>
                <w:sz w:val="24"/>
                <w:szCs w:val="24"/>
              </w:rPr>
            </w:pPr>
          </w:p>
        </w:tc>
        <w:tc>
          <w:tcPr>
            <w:tcW w:w="1814" w:type="dxa"/>
          </w:tcPr>
          <w:p w:rsidR="00B059B8" w:rsidRPr="000E5B40" w:rsidRDefault="00B059B8" w:rsidP="00B059B8">
            <w:pPr>
              <w:adjustRightInd/>
              <w:ind w:firstLine="0"/>
              <w:jc w:val="left"/>
              <w:rPr>
                <w:sz w:val="24"/>
                <w:szCs w:val="24"/>
              </w:rPr>
            </w:pPr>
          </w:p>
        </w:tc>
        <w:tc>
          <w:tcPr>
            <w:tcW w:w="1744" w:type="dxa"/>
          </w:tcPr>
          <w:p w:rsidR="00B059B8" w:rsidRPr="000E5B40" w:rsidRDefault="00B059B8" w:rsidP="00B059B8">
            <w:pPr>
              <w:adjustRightInd/>
              <w:ind w:firstLine="0"/>
              <w:jc w:val="left"/>
              <w:rPr>
                <w:sz w:val="24"/>
                <w:szCs w:val="24"/>
              </w:rPr>
            </w:pPr>
          </w:p>
        </w:tc>
      </w:tr>
      <w:tr w:rsidR="00B059B8" w:rsidRPr="00B059B8" w:rsidTr="009279CB">
        <w:tc>
          <w:tcPr>
            <w:tcW w:w="567" w:type="dxa"/>
          </w:tcPr>
          <w:p w:rsidR="00B059B8" w:rsidRPr="000E5B40" w:rsidRDefault="00B059B8" w:rsidP="00B059B8">
            <w:pPr>
              <w:adjustRightInd/>
              <w:ind w:firstLine="0"/>
              <w:jc w:val="left"/>
              <w:rPr>
                <w:sz w:val="24"/>
                <w:szCs w:val="24"/>
              </w:rPr>
            </w:pPr>
          </w:p>
        </w:tc>
        <w:tc>
          <w:tcPr>
            <w:tcW w:w="1871" w:type="dxa"/>
          </w:tcPr>
          <w:p w:rsidR="00B059B8" w:rsidRPr="000E5B40" w:rsidRDefault="00E24CCB" w:rsidP="00E24CCB">
            <w:pPr>
              <w:adjustRightInd/>
              <w:ind w:firstLine="0"/>
              <w:jc w:val="left"/>
              <w:rPr>
                <w:sz w:val="24"/>
                <w:szCs w:val="24"/>
              </w:rPr>
            </w:pPr>
            <w:r>
              <w:rPr>
                <w:sz w:val="24"/>
                <w:szCs w:val="24"/>
              </w:rPr>
              <w:t>Муниципальное учреждение</w:t>
            </w:r>
            <w:r w:rsidR="00B059B8" w:rsidRPr="000E5B40">
              <w:rPr>
                <w:sz w:val="24"/>
                <w:szCs w:val="24"/>
              </w:rPr>
              <w:t xml:space="preserve"> 2</w:t>
            </w:r>
          </w:p>
        </w:tc>
        <w:tc>
          <w:tcPr>
            <w:tcW w:w="1247" w:type="dxa"/>
          </w:tcPr>
          <w:p w:rsidR="00B059B8" w:rsidRPr="000E5B40" w:rsidRDefault="00B059B8" w:rsidP="00B059B8">
            <w:pPr>
              <w:adjustRightInd/>
              <w:ind w:firstLine="0"/>
              <w:jc w:val="left"/>
              <w:rPr>
                <w:sz w:val="24"/>
                <w:szCs w:val="24"/>
              </w:rPr>
            </w:pPr>
          </w:p>
        </w:tc>
        <w:tc>
          <w:tcPr>
            <w:tcW w:w="737" w:type="dxa"/>
          </w:tcPr>
          <w:p w:rsidR="00B059B8" w:rsidRPr="000E5B40" w:rsidRDefault="00B059B8" w:rsidP="00B059B8">
            <w:pPr>
              <w:adjustRightInd/>
              <w:ind w:firstLine="0"/>
              <w:jc w:val="left"/>
              <w:rPr>
                <w:sz w:val="24"/>
                <w:szCs w:val="24"/>
              </w:rPr>
            </w:pPr>
          </w:p>
        </w:tc>
        <w:tc>
          <w:tcPr>
            <w:tcW w:w="1247" w:type="dxa"/>
          </w:tcPr>
          <w:p w:rsidR="00B059B8" w:rsidRPr="000E5B40" w:rsidRDefault="00B059B8" w:rsidP="00B059B8">
            <w:pPr>
              <w:adjustRightInd/>
              <w:ind w:firstLine="0"/>
              <w:jc w:val="left"/>
              <w:rPr>
                <w:sz w:val="24"/>
                <w:szCs w:val="24"/>
              </w:rPr>
            </w:pPr>
          </w:p>
        </w:tc>
        <w:tc>
          <w:tcPr>
            <w:tcW w:w="680" w:type="dxa"/>
          </w:tcPr>
          <w:p w:rsidR="00B059B8" w:rsidRPr="000E5B40" w:rsidRDefault="00B059B8" w:rsidP="00B059B8">
            <w:pPr>
              <w:adjustRightInd/>
              <w:ind w:firstLine="0"/>
              <w:jc w:val="left"/>
              <w:rPr>
                <w:sz w:val="24"/>
                <w:szCs w:val="24"/>
              </w:rPr>
            </w:pPr>
          </w:p>
        </w:tc>
        <w:tc>
          <w:tcPr>
            <w:tcW w:w="1814" w:type="dxa"/>
          </w:tcPr>
          <w:p w:rsidR="00B059B8" w:rsidRPr="000E5B40" w:rsidRDefault="00B059B8" w:rsidP="00B059B8">
            <w:pPr>
              <w:adjustRightInd/>
              <w:ind w:firstLine="0"/>
              <w:jc w:val="left"/>
              <w:rPr>
                <w:sz w:val="24"/>
                <w:szCs w:val="24"/>
              </w:rPr>
            </w:pPr>
          </w:p>
        </w:tc>
        <w:tc>
          <w:tcPr>
            <w:tcW w:w="1744" w:type="dxa"/>
          </w:tcPr>
          <w:p w:rsidR="00B059B8" w:rsidRPr="000E5B40" w:rsidRDefault="00B059B8" w:rsidP="00B059B8">
            <w:pPr>
              <w:adjustRightInd/>
              <w:ind w:firstLine="0"/>
              <w:jc w:val="left"/>
              <w:rPr>
                <w:sz w:val="24"/>
                <w:szCs w:val="24"/>
              </w:rPr>
            </w:pPr>
          </w:p>
        </w:tc>
      </w:tr>
      <w:tr w:rsidR="00B059B8" w:rsidRPr="00B059B8" w:rsidTr="009279CB">
        <w:tc>
          <w:tcPr>
            <w:tcW w:w="567" w:type="dxa"/>
          </w:tcPr>
          <w:p w:rsidR="00B059B8" w:rsidRPr="000E5B40" w:rsidRDefault="00B059B8" w:rsidP="00B059B8">
            <w:pPr>
              <w:adjustRightInd/>
              <w:ind w:firstLine="0"/>
              <w:jc w:val="left"/>
              <w:rPr>
                <w:sz w:val="24"/>
                <w:szCs w:val="24"/>
              </w:rPr>
            </w:pPr>
          </w:p>
        </w:tc>
        <w:tc>
          <w:tcPr>
            <w:tcW w:w="1871" w:type="dxa"/>
          </w:tcPr>
          <w:p w:rsidR="00B059B8" w:rsidRPr="000E5B40" w:rsidRDefault="00B059B8" w:rsidP="00B059B8">
            <w:pPr>
              <w:adjustRightInd/>
              <w:ind w:firstLine="0"/>
              <w:jc w:val="left"/>
              <w:rPr>
                <w:sz w:val="24"/>
                <w:szCs w:val="24"/>
              </w:rPr>
            </w:pPr>
            <w:r w:rsidRPr="000E5B40">
              <w:rPr>
                <w:sz w:val="24"/>
                <w:szCs w:val="24"/>
              </w:rPr>
              <w:t>...</w:t>
            </w:r>
          </w:p>
        </w:tc>
        <w:tc>
          <w:tcPr>
            <w:tcW w:w="1247" w:type="dxa"/>
          </w:tcPr>
          <w:p w:rsidR="00B059B8" w:rsidRPr="000E5B40" w:rsidRDefault="00B059B8" w:rsidP="00B059B8">
            <w:pPr>
              <w:adjustRightInd/>
              <w:ind w:firstLine="0"/>
              <w:jc w:val="left"/>
              <w:rPr>
                <w:sz w:val="24"/>
                <w:szCs w:val="24"/>
              </w:rPr>
            </w:pPr>
          </w:p>
        </w:tc>
        <w:tc>
          <w:tcPr>
            <w:tcW w:w="737" w:type="dxa"/>
          </w:tcPr>
          <w:p w:rsidR="00B059B8" w:rsidRPr="000E5B40" w:rsidRDefault="00B059B8" w:rsidP="00B059B8">
            <w:pPr>
              <w:adjustRightInd/>
              <w:ind w:firstLine="0"/>
              <w:jc w:val="left"/>
              <w:rPr>
                <w:sz w:val="24"/>
                <w:szCs w:val="24"/>
              </w:rPr>
            </w:pPr>
          </w:p>
        </w:tc>
        <w:tc>
          <w:tcPr>
            <w:tcW w:w="1247" w:type="dxa"/>
          </w:tcPr>
          <w:p w:rsidR="00B059B8" w:rsidRPr="000E5B40" w:rsidRDefault="00B059B8" w:rsidP="00B059B8">
            <w:pPr>
              <w:adjustRightInd/>
              <w:ind w:firstLine="0"/>
              <w:jc w:val="left"/>
              <w:rPr>
                <w:sz w:val="24"/>
                <w:szCs w:val="24"/>
              </w:rPr>
            </w:pPr>
          </w:p>
        </w:tc>
        <w:tc>
          <w:tcPr>
            <w:tcW w:w="680" w:type="dxa"/>
          </w:tcPr>
          <w:p w:rsidR="00B059B8" w:rsidRPr="000E5B40" w:rsidRDefault="00B059B8" w:rsidP="00B059B8">
            <w:pPr>
              <w:adjustRightInd/>
              <w:ind w:firstLine="0"/>
              <w:jc w:val="left"/>
              <w:rPr>
                <w:sz w:val="24"/>
                <w:szCs w:val="24"/>
              </w:rPr>
            </w:pPr>
          </w:p>
        </w:tc>
        <w:tc>
          <w:tcPr>
            <w:tcW w:w="1814" w:type="dxa"/>
          </w:tcPr>
          <w:p w:rsidR="00B059B8" w:rsidRPr="000E5B40" w:rsidRDefault="00B059B8" w:rsidP="00B059B8">
            <w:pPr>
              <w:adjustRightInd/>
              <w:ind w:firstLine="0"/>
              <w:jc w:val="left"/>
              <w:rPr>
                <w:sz w:val="24"/>
                <w:szCs w:val="24"/>
              </w:rPr>
            </w:pPr>
          </w:p>
        </w:tc>
        <w:tc>
          <w:tcPr>
            <w:tcW w:w="1744" w:type="dxa"/>
          </w:tcPr>
          <w:p w:rsidR="00B059B8" w:rsidRPr="000E5B40" w:rsidRDefault="00B059B8" w:rsidP="00B059B8">
            <w:pPr>
              <w:adjustRightInd/>
              <w:ind w:firstLine="0"/>
              <w:jc w:val="left"/>
              <w:rPr>
                <w:sz w:val="24"/>
                <w:szCs w:val="24"/>
              </w:rPr>
            </w:pPr>
          </w:p>
        </w:tc>
      </w:tr>
      <w:tr w:rsidR="00B059B8" w:rsidRPr="00B059B8" w:rsidTr="009279CB">
        <w:tc>
          <w:tcPr>
            <w:tcW w:w="567" w:type="dxa"/>
          </w:tcPr>
          <w:p w:rsidR="00B059B8" w:rsidRPr="000E5B40" w:rsidRDefault="00B059B8" w:rsidP="00B059B8">
            <w:pPr>
              <w:adjustRightInd/>
              <w:ind w:firstLine="0"/>
              <w:jc w:val="left"/>
              <w:rPr>
                <w:sz w:val="24"/>
                <w:szCs w:val="24"/>
              </w:rPr>
            </w:pPr>
          </w:p>
        </w:tc>
        <w:tc>
          <w:tcPr>
            <w:tcW w:w="1871" w:type="dxa"/>
          </w:tcPr>
          <w:p w:rsidR="00B059B8" w:rsidRPr="000E5B40" w:rsidRDefault="00B059B8" w:rsidP="00B059B8">
            <w:pPr>
              <w:adjustRightInd/>
              <w:ind w:firstLine="0"/>
              <w:jc w:val="left"/>
              <w:rPr>
                <w:sz w:val="24"/>
                <w:szCs w:val="24"/>
              </w:rPr>
            </w:pPr>
            <w:r w:rsidRPr="000E5B40">
              <w:rPr>
                <w:sz w:val="24"/>
                <w:szCs w:val="24"/>
              </w:rPr>
              <w:t>ИТОГО</w:t>
            </w:r>
          </w:p>
        </w:tc>
        <w:tc>
          <w:tcPr>
            <w:tcW w:w="1247" w:type="dxa"/>
          </w:tcPr>
          <w:p w:rsidR="00B059B8" w:rsidRPr="000E5B40" w:rsidRDefault="00B059B8" w:rsidP="00B059B8">
            <w:pPr>
              <w:adjustRightInd/>
              <w:ind w:firstLine="0"/>
              <w:jc w:val="left"/>
              <w:rPr>
                <w:sz w:val="24"/>
                <w:szCs w:val="24"/>
              </w:rPr>
            </w:pPr>
          </w:p>
        </w:tc>
        <w:tc>
          <w:tcPr>
            <w:tcW w:w="737" w:type="dxa"/>
          </w:tcPr>
          <w:p w:rsidR="00B059B8" w:rsidRPr="000E5B40" w:rsidRDefault="00B059B8" w:rsidP="00B059B8">
            <w:pPr>
              <w:adjustRightInd/>
              <w:ind w:firstLine="0"/>
              <w:jc w:val="left"/>
              <w:rPr>
                <w:sz w:val="24"/>
                <w:szCs w:val="24"/>
              </w:rPr>
            </w:pPr>
          </w:p>
        </w:tc>
        <w:tc>
          <w:tcPr>
            <w:tcW w:w="1247" w:type="dxa"/>
          </w:tcPr>
          <w:p w:rsidR="00B059B8" w:rsidRPr="000E5B40" w:rsidRDefault="00B059B8" w:rsidP="00B059B8">
            <w:pPr>
              <w:adjustRightInd/>
              <w:ind w:firstLine="0"/>
              <w:jc w:val="left"/>
              <w:rPr>
                <w:sz w:val="24"/>
                <w:szCs w:val="24"/>
              </w:rPr>
            </w:pPr>
          </w:p>
        </w:tc>
        <w:tc>
          <w:tcPr>
            <w:tcW w:w="680" w:type="dxa"/>
          </w:tcPr>
          <w:p w:rsidR="00B059B8" w:rsidRPr="000E5B40" w:rsidRDefault="00B059B8" w:rsidP="00B059B8">
            <w:pPr>
              <w:adjustRightInd/>
              <w:ind w:firstLine="0"/>
              <w:jc w:val="left"/>
              <w:rPr>
                <w:sz w:val="24"/>
                <w:szCs w:val="24"/>
              </w:rPr>
            </w:pPr>
          </w:p>
        </w:tc>
        <w:tc>
          <w:tcPr>
            <w:tcW w:w="1814" w:type="dxa"/>
          </w:tcPr>
          <w:p w:rsidR="00B059B8" w:rsidRPr="000E5B40" w:rsidRDefault="00B059B8" w:rsidP="00B059B8">
            <w:pPr>
              <w:adjustRightInd/>
              <w:ind w:firstLine="0"/>
              <w:jc w:val="left"/>
              <w:rPr>
                <w:sz w:val="24"/>
                <w:szCs w:val="24"/>
              </w:rPr>
            </w:pPr>
          </w:p>
        </w:tc>
        <w:tc>
          <w:tcPr>
            <w:tcW w:w="1744" w:type="dxa"/>
          </w:tcPr>
          <w:p w:rsidR="00B059B8" w:rsidRPr="000E5B40" w:rsidRDefault="00B059B8" w:rsidP="00B059B8">
            <w:pPr>
              <w:adjustRightInd/>
              <w:ind w:firstLine="0"/>
              <w:jc w:val="left"/>
              <w:rPr>
                <w:sz w:val="24"/>
                <w:szCs w:val="24"/>
              </w:rPr>
            </w:pPr>
          </w:p>
        </w:tc>
      </w:tr>
    </w:tbl>
    <w:p w:rsidR="009279CB" w:rsidRDefault="009279CB" w:rsidP="009279CB">
      <w:pPr>
        <w:adjustRightInd/>
        <w:spacing w:line="360" w:lineRule="auto"/>
        <w:ind w:firstLine="0"/>
        <w:jc w:val="center"/>
        <w:outlineLvl w:val="1"/>
        <w:rPr>
          <w:szCs w:val="26"/>
        </w:rPr>
      </w:pPr>
      <w:r>
        <w:rPr>
          <w:szCs w:val="26"/>
        </w:rPr>
        <w:t>______________________</w:t>
      </w:r>
    </w:p>
    <w:p w:rsidR="009279CB" w:rsidRDefault="009279CB" w:rsidP="0089353B">
      <w:pPr>
        <w:adjustRightInd/>
        <w:spacing w:line="360" w:lineRule="auto"/>
        <w:ind w:left="5103" w:firstLine="0"/>
        <w:jc w:val="center"/>
        <w:outlineLvl w:val="1"/>
        <w:rPr>
          <w:szCs w:val="26"/>
        </w:rPr>
        <w:sectPr w:rsidR="009279CB" w:rsidSect="009279CB">
          <w:pgSz w:w="11906" w:h="16838" w:code="9"/>
          <w:pgMar w:top="1146" w:right="686" w:bottom="180" w:left="1309" w:header="397" w:footer="188" w:gutter="0"/>
          <w:pgNumType w:start="1"/>
          <w:cols w:space="708"/>
          <w:formProt w:val="0"/>
          <w:titlePg/>
          <w:docGrid w:linePitch="360"/>
        </w:sectPr>
      </w:pPr>
    </w:p>
    <w:p w:rsidR="009279CB" w:rsidRDefault="009279CB" w:rsidP="0089353B">
      <w:pPr>
        <w:adjustRightInd/>
        <w:spacing w:line="360" w:lineRule="auto"/>
        <w:ind w:left="5103" w:firstLine="0"/>
        <w:jc w:val="center"/>
        <w:outlineLvl w:val="1"/>
        <w:rPr>
          <w:szCs w:val="26"/>
        </w:rPr>
        <w:sectPr w:rsidR="009279CB" w:rsidSect="009279CB">
          <w:headerReference w:type="default" r:id="rId29"/>
          <w:headerReference w:type="first" r:id="rId30"/>
          <w:type w:val="continuous"/>
          <w:pgSz w:w="11906" w:h="16838"/>
          <w:pgMar w:top="1134" w:right="539" w:bottom="1134" w:left="719" w:header="709" w:footer="709" w:gutter="0"/>
          <w:pgNumType w:start="1"/>
          <w:cols w:space="708"/>
          <w:titlePg/>
          <w:docGrid w:linePitch="360"/>
        </w:sectPr>
      </w:pPr>
    </w:p>
    <w:p w:rsidR="00E24CCB" w:rsidRPr="00B059B8" w:rsidRDefault="00E24CCB" w:rsidP="0089353B">
      <w:pPr>
        <w:adjustRightInd/>
        <w:spacing w:line="360" w:lineRule="auto"/>
        <w:ind w:left="5103" w:firstLine="0"/>
        <w:jc w:val="center"/>
        <w:outlineLvl w:val="1"/>
        <w:rPr>
          <w:szCs w:val="26"/>
        </w:rPr>
      </w:pPr>
      <w:r w:rsidRPr="00B059B8">
        <w:rPr>
          <w:szCs w:val="26"/>
        </w:rPr>
        <w:lastRenderedPageBreak/>
        <w:t xml:space="preserve">Приложение </w:t>
      </w:r>
      <w:r>
        <w:rPr>
          <w:szCs w:val="26"/>
        </w:rPr>
        <w:t>№</w:t>
      </w:r>
      <w:r w:rsidRPr="00B059B8">
        <w:rPr>
          <w:szCs w:val="26"/>
        </w:rPr>
        <w:t xml:space="preserve"> </w:t>
      </w:r>
      <w:r>
        <w:rPr>
          <w:szCs w:val="26"/>
        </w:rPr>
        <w:t>1</w:t>
      </w:r>
      <w:r w:rsidR="002324F5">
        <w:rPr>
          <w:szCs w:val="26"/>
        </w:rPr>
        <w:t>7</w:t>
      </w:r>
    </w:p>
    <w:p w:rsidR="00E24CCB" w:rsidRPr="00B059B8" w:rsidRDefault="00E24CCB" w:rsidP="00E24CCB">
      <w:pPr>
        <w:adjustRightInd/>
        <w:ind w:left="5103" w:firstLine="0"/>
        <w:jc w:val="center"/>
        <w:rPr>
          <w:szCs w:val="26"/>
        </w:rPr>
      </w:pPr>
      <w:r w:rsidRPr="00B059B8">
        <w:rPr>
          <w:szCs w:val="26"/>
        </w:rPr>
        <w:t>к Порядку</w:t>
      </w:r>
      <w:r>
        <w:rPr>
          <w:szCs w:val="26"/>
        </w:rPr>
        <w:t xml:space="preserve"> </w:t>
      </w:r>
      <w:r w:rsidRPr="00B059B8">
        <w:rPr>
          <w:szCs w:val="26"/>
        </w:rPr>
        <w:t>принятия решений о</w:t>
      </w:r>
    </w:p>
    <w:p w:rsidR="00E24CCB" w:rsidRPr="00B059B8" w:rsidRDefault="00E24CCB" w:rsidP="00E24CCB">
      <w:pPr>
        <w:adjustRightInd/>
        <w:ind w:left="5103" w:firstLine="0"/>
        <w:jc w:val="center"/>
        <w:rPr>
          <w:szCs w:val="26"/>
        </w:rPr>
      </w:pPr>
      <w:r w:rsidRPr="00B059B8">
        <w:rPr>
          <w:szCs w:val="26"/>
        </w:rPr>
        <w:t>разработке муниципальных</w:t>
      </w:r>
      <w:r>
        <w:rPr>
          <w:szCs w:val="26"/>
        </w:rPr>
        <w:t xml:space="preserve"> </w:t>
      </w:r>
      <w:r w:rsidRPr="00B059B8">
        <w:rPr>
          <w:szCs w:val="26"/>
        </w:rPr>
        <w:t xml:space="preserve">программ </w:t>
      </w:r>
      <w:r>
        <w:rPr>
          <w:szCs w:val="26"/>
        </w:rPr>
        <w:t>Арсеньевского городского округа</w:t>
      </w:r>
      <w:r w:rsidRPr="00B059B8">
        <w:rPr>
          <w:szCs w:val="26"/>
        </w:rPr>
        <w:t>,</w:t>
      </w:r>
    </w:p>
    <w:p w:rsidR="00E24CCB" w:rsidRPr="00B059B8" w:rsidRDefault="00E24CCB" w:rsidP="00E24CCB">
      <w:pPr>
        <w:adjustRightInd/>
        <w:ind w:left="5103" w:firstLine="0"/>
        <w:jc w:val="center"/>
        <w:rPr>
          <w:szCs w:val="26"/>
        </w:rPr>
      </w:pPr>
      <w:r w:rsidRPr="00B059B8">
        <w:rPr>
          <w:szCs w:val="26"/>
        </w:rPr>
        <w:t>формирования, реализации</w:t>
      </w:r>
      <w:r>
        <w:rPr>
          <w:szCs w:val="26"/>
        </w:rPr>
        <w:t xml:space="preserve"> </w:t>
      </w:r>
      <w:r w:rsidRPr="00B059B8">
        <w:rPr>
          <w:szCs w:val="26"/>
        </w:rPr>
        <w:t>и проведения оценки</w:t>
      </w:r>
      <w:r>
        <w:rPr>
          <w:szCs w:val="26"/>
        </w:rPr>
        <w:t xml:space="preserve"> </w:t>
      </w:r>
      <w:r w:rsidRPr="00B059B8">
        <w:rPr>
          <w:szCs w:val="26"/>
        </w:rPr>
        <w:t>эффективности реализации</w:t>
      </w:r>
      <w:r>
        <w:rPr>
          <w:szCs w:val="26"/>
        </w:rPr>
        <w:t xml:space="preserve"> </w:t>
      </w:r>
      <w:r w:rsidRPr="00B059B8">
        <w:rPr>
          <w:szCs w:val="26"/>
        </w:rPr>
        <w:t>муниципальных программ</w:t>
      </w:r>
      <w:r>
        <w:rPr>
          <w:szCs w:val="26"/>
        </w:rPr>
        <w:t xml:space="preserve"> Арсеньевского городского округа</w:t>
      </w:r>
      <w:r w:rsidRPr="00B059B8">
        <w:rPr>
          <w:szCs w:val="26"/>
        </w:rPr>
        <w:t>,</w:t>
      </w:r>
      <w:r>
        <w:rPr>
          <w:szCs w:val="26"/>
        </w:rPr>
        <w:t xml:space="preserve"> </w:t>
      </w:r>
      <w:r w:rsidRPr="00B059B8">
        <w:rPr>
          <w:szCs w:val="26"/>
        </w:rPr>
        <w:t>утвержденному</w:t>
      </w:r>
    </w:p>
    <w:p w:rsidR="00E24CCB" w:rsidRPr="00B059B8" w:rsidRDefault="00E24CCB" w:rsidP="00E24CCB">
      <w:pPr>
        <w:adjustRightInd/>
        <w:ind w:left="5103" w:firstLine="0"/>
        <w:jc w:val="center"/>
        <w:rPr>
          <w:szCs w:val="26"/>
        </w:rPr>
      </w:pPr>
      <w:r>
        <w:rPr>
          <w:szCs w:val="26"/>
        </w:rPr>
        <w:t>Арсеньевского городского округа</w:t>
      </w:r>
    </w:p>
    <w:p w:rsidR="00D05BDE" w:rsidRDefault="00D05BDE" w:rsidP="00D05BDE">
      <w:pPr>
        <w:widowControl/>
        <w:autoSpaceDE/>
        <w:autoSpaceDN/>
        <w:adjustRightInd/>
        <w:spacing w:after="1" w:line="259" w:lineRule="auto"/>
        <w:ind w:left="5103" w:firstLine="0"/>
        <w:jc w:val="center"/>
        <w:rPr>
          <w:szCs w:val="26"/>
        </w:rPr>
      </w:pPr>
      <w:r>
        <w:rPr>
          <w:szCs w:val="26"/>
        </w:rPr>
        <w:t xml:space="preserve">от </w:t>
      </w:r>
      <w:r w:rsidRPr="00B059B8">
        <w:rPr>
          <w:szCs w:val="26"/>
        </w:rPr>
        <w:t>«</w:t>
      </w:r>
      <w:r>
        <w:rPr>
          <w:szCs w:val="26"/>
          <w:u w:val="single"/>
        </w:rPr>
        <w:t>12</w:t>
      </w:r>
      <w:r w:rsidRPr="00B059B8">
        <w:rPr>
          <w:szCs w:val="26"/>
        </w:rPr>
        <w:t xml:space="preserve">» </w:t>
      </w:r>
      <w:r>
        <w:rPr>
          <w:szCs w:val="26"/>
          <w:u w:val="single"/>
        </w:rPr>
        <w:t xml:space="preserve">августа </w:t>
      </w:r>
      <w:r w:rsidRPr="00B059B8">
        <w:rPr>
          <w:szCs w:val="26"/>
        </w:rPr>
        <w:t>20</w:t>
      </w:r>
      <w:r>
        <w:rPr>
          <w:szCs w:val="26"/>
        </w:rPr>
        <w:t>20</w:t>
      </w:r>
      <w:r w:rsidRPr="00B059B8">
        <w:rPr>
          <w:szCs w:val="26"/>
        </w:rPr>
        <w:t xml:space="preserve"> г. № </w:t>
      </w:r>
      <w:r>
        <w:rPr>
          <w:szCs w:val="26"/>
          <w:u w:val="single"/>
        </w:rPr>
        <w:t>480</w:t>
      </w:r>
      <w:r w:rsidRPr="00B059B8">
        <w:rPr>
          <w:szCs w:val="26"/>
        </w:rPr>
        <w:t>-па</w:t>
      </w:r>
    </w:p>
    <w:p w:rsidR="00B059B8" w:rsidRPr="00B059B8" w:rsidRDefault="00B059B8" w:rsidP="00B059B8">
      <w:pPr>
        <w:widowControl/>
        <w:autoSpaceDE/>
        <w:autoSpaceDN/>
        <w:adjustRightInd/>
        <w:spacing w:after="1" w:line="259" w:lineRule="auto"/>
        <w:ind w:firstLine="0"/>
        <w:jc w:val="left"/>
        <w:rPr>
          <w:rFonts w:ascii="Calibri" w:eastAsia="Calibri" w:hAnsi="Calibri"/>
          <w:sz w:val="22"/>
          <w:szCs w:val="22"/>
          <w:lang w:eastAsia="en-US"/>
        </w:rPr>
      </w:pPr>
      <w:bookmarkStart w:id="28" w:name="_GoBack"/>
      <w:bookmarkEnd w:id="28"/>
    </w:p>
    <w:p w:rsidR="00B059B8" w:rsidRPr="00B059B8" w:rsidRDefault="00B059B8" w:rsidP="00B059B8">
      <w:pPr>
        <w:adjustRightInd/>
        <w:ind w:firstLine="0"/>
        <w:rPr>
          <w:rFonts w:ascii="Calibri" w:hAnsi="Calibri" w:cs="Calibri"/>
          <w:sz w:val="22"/>
        </w:rPr>
      </w:pPr>
    </w:p>
    <w:p w:rsidR="00B059B8" w:rsidRPr="0089353B" w:rsidRDefault="00B059B8" w:rsidP="00B059B8">
      <w:pPr>
        <w:adjustRightInd/>
        <w:ind w:firstLine="0"/>
        <w:jc w:val="right"/>
        <w:rPr>
          <w:szCs w:val="26"/>
        </w:rPr>
      </w:pPr>
      <w:r w:rsidRPr="0089353B">
        <w:rPr>
          <w:szCs w:val="26"/>
        </w:rPr>
        <w:t>Форма</w:t>
      </w:r>
    </w:p>
    <w:p w:rsidR="00B059B8" w:rsidRPr="0089353B" w:rsidRDefault="00B059B8" w:rsidP="00B059B8">
      <w:pPr>
        <w:adjustRightInd/>
        <w:ind w:firstLine="0"/>
        <w:rPr>
          <w:sz w:val="24"/>
          <w:szCs w:val="24"/>
        </w:rPr>
      </w:pPr>
    </w:p>
    <w:p w:rsidR="00B059B8" w:rsidRPr="0089353B" w:rsidRDefault="00B059B8" w:rsidP="0089353B">
      <w:pPr>
        <w:adjustRightInd/>
        <w:ind w:firstLine="0"/>
        <w:jc w:val="center"/>
        <w:rPr>
          <w:sz w:val="24"/>
          <w:szCs w:val="24"/>
        </w:rPr>
      </w:pPr>
      <w:bookmarkStart w:id="29" w:name="P3157"/>
      <w:bookmarkEnd w:id="29"/>
      <w:r w:rsidRPr="0089353B">
        <w:rPr>
          <w:sz w:val="24"/>
          <w:szCs w:val="24"/>
        </w:rPr>
        <w:t>ПЕРЕЧЕНЬ КОНТРОЛЬНЫХ СОБЫТИЙ</w:t>
      </w:r>
    </w:p>
    <w:p w:rsidR="00B059B8" w:rsidRPr="0089353B" w:rsidRDefault="00B059B8" w:rsidP="0089353B">
      <w:pPr>
        <w:adjustRightInd/>
        <w:ind w:firstLine="0"/>
        <w:jc w:val="center"/>
        <w:rPr>
          <w:sz w:val="24"/>
          <w:szCs w:val="24"/>
        </w:rPr>
      </w:pPr>
      <w:r w:rsidRPr="0089353B">
        <w:rPr>
          <w:sz w:val="24"/>
          <w:szCs w:val="24"/>
        </w:rPr>
        <w:t xml:space="preserve">МУНИЦИПАЛЬНОЙ ПРОГРАММЫ </w:t>
      </w:r>
      <w:r w:rsidR="0089353B">
        <w:rPr>
          <w:sz w:val="24"/>
          <w:szCs w:val="24"/>
        </w:rPr>
        <w:t>ГОРОДСКОГО ОКРУГА</w:t>
      </w:r>
    </w:p>
    <w:p w:rsidR="00B059B8" w:rsidRPr="0089353B" w:rsidRDefault="00B059B8" w:rsidP="0089353B">
      <w:pPr>
        <w:adjustRightInd/>
        <w:ind w:firstLine="0"/>
        <w:jc w:val="center"/>
        <w:rPr>
          <w:sz w:val="24"/>
          <w:szCs w:val="24"/>
        </w:rPr>
      </w:pPr>
      <w:r w:rsidRPr="0089353B">
        <w:rPr>
          <w:sz w:val="24"/>
          <w:szCs w:val="24"/>
        </w:rPr>
        <w:t>_________________________________________________</w:t>
      </w:r>
    </w:p>
    <w:p w:rsidR="00B059B8" w:rsidRPr="0089353B" w:rsidRDefault="00B059B8" w:rsidP="0089353B">
      <w:pPr>
        <w:adjustRightInd/>
        <w:ind w:firstLine="0"/>
        <w:jc w:val="center"/>
        <w:rPr>
          <w:sz w:val="24"/>
          <w:szCs w:val="24"/>
        </w:rPr>
      </w:pPr>
      <w:r w:rsidRPr="0089353B">
        <w:rPr>
          <w:sz w:val="24"/>
          <w:szCs w:val="24"/>
        </w:rPr>
        <w:t>(наименование муниципальной программы)</w:t>
      </w:r>
    </w:p>
    <w:p w:rsidR="00B059B8" w:rsidRPr="0089353B" w:rsidRDefault="00B059B8" w:rsidP="00B059B8">
      <w:pPr>
        <w:adjustRightInd/>
        <w:ind w:firstLine="0"/>
        <w:rPr>
          <w:sz w:val="24"/>
          <w:szCs w:val="24"/>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4"/>
        <w:gridCol w:w="1888"/>
        <w:gridCol w:w="1744"/>
        <w:gridCol w:w="1309"/>
        <w:gridCol w:w="1309"/>
        <w:gridCol w:w="2894"/>
      </w:tblGrid>
      <w:tr w:rsidR="00B059B8" w:rsidRPr="0089353B" w:rsidTr="009279CB">
        <w:tc>
          <w:tcPr>
            <w:tcW w:w="664" w:type="dxa"/>
            <w:vMerge w:val="restart"/>
          </w:tcPr>
          <w:p w:rsidR="00B059B8" w:rsidRPr="0089353B" w:rsidRDefault="0089353B" w:rsidP="00B059B8">
            <w:pPr>
              <w:adjustRightInd/>
              <w:ind w:firstLine="0"/>
              <w:jc w:val="center"/>
              <w:rPr>
                <w:sz w:val="24"/>
                <w:szCs w:val="24"/>
              </w:rPr>
            </w:pPr>
            <w:r>
              <w:rPr>
                <w:sz w:val="24"/>
                <w:szCs w:val="24"/>
              </w:rPr>
              <w:t>№</w:t>
            </w:r>
            <w:r w:rsidR="00B059B8" w:rsidRPr="0089353B">
              <w:rPr>
                <w:sz w:val="24"/>
                <w:szCs w:val="24"/>
              </w:rPr>
              <w:t xml:space="preserve"> п/п</w:t>
            </w:r>
          </w:p>
        </w:tc>
        <w:tc>
          <w:tcPr>
            <w:tcW w:w="1888" w:type="dxa"/>
            <w:vMerge w:val="restart"/>
          </w:tcPr>
          <w:p w:rsidR="00B059B8" w:rsidRPr="0089353B" w:rsidRDefault="00B059B8" w:rsidP="00B059B8">
            <w:pPr>
              <w:adjustRightInd/>
              <w:ind w:firstLine="0"/>
              <w:jc w:val="center"/>
              <w:rPr>
                <w:sz w:val="24"/>
                <w:szCs w:val="24"/>
              </w:rPr>
            </w:pPr>
            <w:r w:rsidRPr="0089353B">
              <w:rPr>
                <w:sz w:val="24"/>
                <w:szCs w:val="24"/>
              </w:rPr>
              <w:t>Наименование подпрограммы, контрольные события</w:t>
            </w:r>
          </w:p>
        </w:tc>
        <w:tc>
          <w:tcPr>
            <w:tcW w:w="1744" w:type="dxa"/>
            <w:vMerge w:val="restart"/>
          </w:tcPr>
          <w:p w:rsidR="00B059B8" w:rsidRPr="0089353B" w:rsidRDefault="00B059B8" w:rsidP="00B059B8">
            <w:pPr>
              <w:adjustRightInd/>
              <w:ind w:firstLine="0"/>
              <w:jc w:val="center"/>
              <w:rPr>
                <w:sz w:val="24"/>
                <w:szCs w:val="24"/>
              </w:rPr>
            </w:pPr>
            <w:r w:rsidRPr="0089353B">
              <w:rPr>
                <w:sz w:val="24"/>
                <w:szCs w:val="24"/>
              </w:rPr>
              <w:t>Ответственный исполнитель, соисполнители</w:t>
            </w:r>
          </w:p>
        </w:tc>
        <w:tc>
          <w:tcPr>
            <w:tcW w:w="2618" w:type="dxa"/>
            <w:gridSpan w:val="2"/>
          </w:tcPr>
          <w:p w:rsidR="00B059B8" w:rsidRPr="0089353B" w:rsidRDefault="00B059B8" w:rsidP="00B059B8">
            <w:pPr>
              <w:adjustRightInd/>
              <w:ind w:firstLine="0"/>
              <w:jc w:val="center"/>
              <w:rPr>
                <w:sz w:val="24"/>
                <w:szCs w:val="24"/>
              </w:rPr>
            </w:pPr>
            <w:r w:rsidRPr="0089353B">
              <w:rPr>
                <w:sz w:val="24"/>
                <w:szCs w:val="24"/>
              </w:rPr>
              <w:t>Срок реализации</w:t>
            </w:r>
          </w:p>
        </w:tc>
        <w:tc>
          <w:tcPr>
            <w:tcW w:w="2894" w:type="dxa"/>
            <w:vMerge w:val="restart"/>
          </w:tcPr>
          <w:p w:rsidR="00B059B8" w:rsidRPr="0089353B" w:rsidRDefault="00B059B8" w:rsidP="00B059B8">
            <w:pPr>
              <w:adjustRightInd/>
              <w:ind w:firstLine="0"/>
              <w:jc w:val="center"/>
              <w:rPr>
                <w:sz w:val="24"/>
                <w:szCs w:val="24"/>
              </w:rPr>
            </w:pPr>
            <w:r w:rsidRPr="0089353B">
              <w:rPr>
                <w:sz w:val="24"/>
                <w:szCs w:val="24"/>
              </w:rPr>
              <w:t>Документ, подтверждающий факт достижения контрольного события</w:t>
            </w:r>
          </w:p>
        </w:tc>
      </w:tr>
      <w:tr w:rsidR="00B059B8" w:rsidRPr="0089353B" w:rsidTr="009279CB">
        <w:tc>
          <w:tcPr>
            <w:tcW w:w="664" w:type="dxa"/>
            <w:vMerge/>
          </w:tcPr>
          <w:p w:rsidR="00B059B8" w:rsidRPr="0089353B" w:rsidRDefault="00B059B8" w:rsidP="00B059B8">
            <w:pPr>
              <w:widowControl/>
              <w:autoSpaceDE/>
              <w:autoSpaceDN/>
              <w:adjustRightInd/>
              <w:spacing w:after="160" w:line="259" w:lineRule="auto"/>
              <w:ind w:firstLine="0"/>
              <w:jc w:val="left"/>
              <w:rPr>
                <w:rFonts w:eastAsia="Calibri"/>
                <w:sz w:val="24"/>
                <w:szCs w:val="24"/>
                <w:lang w:eastAsia="en-US"/>
              </w:rPr>
            </w:pPr>
          </w:p>
        </w:tc>
        <w:tc>
          <w:tcPr>
            <w:tcW w:w="1888" w:type="dxa"/>
            <w:vMerge/>
          </w:tcPr>
          <w:p w:rsidR="00B059B8" w:rsidRPr="0089353B" w:rsidRDefault="00B059B8" w:rsidP="00B059B8">
            <w:pPr>
              <w:widowControl/>
              <w:autoSpaceDE/>
              <w:autoSpaceDN/>
              <w:adjustRightInd/>
              <w:spacing w:after="160" w:line="259" w:lineRule="auto"/>
              <w:ind w:firstLine="0"/>
              <w:jc w:val="left"/>
              <w:rPr>
                <w:rFonts w:eastAsia="Calibri"/>
                <w:sz w:val="24"/>
                <w:szCs w:val="24"/>
                <w:lang w:eastAsia="en-US"/>
              </w:rPr>
            </w:pPr>
          </w:p>
        </w:tc>
        <w:tc>
          <w:tcPr>
            <w:tcW w:w="1744" w:type="dxa"/>
            <w:vMerge/>
          </w:tcPr>
          <w:p w:rsidR="00B059B8" w:rsidRPr="0089353B" w:rsidRDefault="00B059B8" w:rsidP="00B059B8">
            <w:pPr>
              <w:widowControl/>
              <w:autoSpaceDE/>
              <w:autoSpaceDN/>
              <w:adjustRightInd/>
              <w:spacing w:after="160" w:line="259" w:lineRule="auto"/>
              <w:ind w:firstLine="0"/>
              <w:jc w:val="left"/>
              <w:rPr>
                <w:rFonts w:eastAsia="Calibri"/>
                <w:sz w:val="24"/>
                <w:szCs w:val="24"/>
                <w:lang w:eastAsia="en-US"/>
              </w:rPr>
            </w:pPr>
          </w:p>
        </w:tc>
        <w:tc>
          <w:tcPr>
            <w:tcW w:w="1309" w:type="dxa"/>
          </w:tcPr>
          <w:p w:rsidR="00B059B8" w:rsidRPr="0089353B" w:rsidRDefault="00B059B8" w:rsidP="00B059B8">
            <w:pPr>
              <w:adjustRightInd/>
              <w:ind w:firstLine="0"/>
              <w:jc w:val="center"/>
              <w:rPr>
                <w:sz w:val="24"/>
                <w:szCs w:val="24"/>
              </w:rPr>
            </w:pPr>
            <w:r w:rsidRPr="0089353B">
              <w:rPr>
                <w:sz w:val="24"/>
                <w:szCs w:val="24"/>
              </w:rPr>
              <w:t>дата начала реализации</w:t>
            </w:r>
          </w:p>
        </w:tc>
        <w:tc>
          <w:tcPr>
            <w:tcW w:w="1309" w:type="dxa"/>
          </w:tcPr>
          <w:p w:rsidR="00B059B8" w:rsidRPr="0089353B" w:rsidRDefault="00B059B8" w:rsidP="00B059B8">
            <w:pPr>
              <w:adjustRightInd/>
              <w:ind w:firstLine="0"/>
              <w:jc w:val="center"/>
              <w:rPr>
                <w:sz w:val="24"/>
                <w:szCs w:val="24"/>
              </w:rPr>
            </w:pPr>
            <w:r w:rsidRPr="0089353B">
              <w:rPr>
                <w:sz w:val="24"/>
                <w:szCs w:val="24"/>
              </w:rPr>
              <w:t>дата окончания реализации</w:t>
            </w:r>
          </w:p>
        </w:tc>
        <w:tc>
          <w:tcPr>
            <w:tcW w:w="2894" w:type="dxa"/>
            <w:vMerge/>
          </w:tcPr>
          <w:p w:rsidR="00B059B8" w:rsidRPr="0089353B" w:rsidRDefault="00B059B8" w:rsidP="00B059B8">
            <w:pPr>
              <w:widowControl/>
              <w:autoSpaceDE/>
              <w:autoSpaceDN/>
              <w:adjustRightInd/>
              <w:spacing w:after="160" w:line="259" w:lineRule="auto"/>
              <w:ind w:firstLine="0"/>
              <w:jc w:val="left"/>
              <w:rPr>
                <w:rFonts w:eastAsia="Calibri"/>
                <w:sz w:val="24"/>
                <w:szCs w:val="24"/>
                <w:lang w:eastAsia="en-US"/>
              </w:rPr>
            </w:pPr>
          </w:p>
        </w:tc>
      </w:tr>
      <w:tr w:rsidR="00B059B8" w:rsidRPr="0089353B" w:rsidTr="009279CB">
        <w:tc>
          <w:tcPr>
            <w:tcW w:w="664" w:type="dxa"/>
          </w:tcPr>
          <w:p w:rsidR="00B059B8" w:rsidRPr="0089353B" w:rsidRDefault="00B059B8" w:rsidP="00B059B8">
            <w:pPr>
              <w:adjustRightInd/>
              <w:ind w:firstLine="0"/>
              <w:jc w:val="center"/>
              <w:rPr>
                <w:sz w:val="24"/>
                <w:szCs w:val="24"/>
              </w:rPr>
            </w:pPr>
            <w:r w:rsidRPr="0089353B">
              <w:rPr>
                <w:sz w:val="24"/>
                <w:szCs w:val="24"/>
              </w:rPr>
              <w:t>1</w:t>
            </w:r>
          </w:p>
        </w:tc>
        <w:tc>
          <w:tcPr>
            <w:tcW w:w="1888" w:type="dxa"/>
          </w:tcPr>
          <w:p w:rsidR="00B059B8" w:rsidRPr="0089353B" w:rsidRDefault="00B059B8" w:rsidP="00B059B8">
            <w:pPr>
              <w:adjustRightInd/>
              <w:ind w:firstLine="0"/>
              <w:jc w:val="center"/>
              <w:rPr>
                <w:sz w:val="24"/>
                <w:szCs w:val="24"/>
              </w:rPr>
            </w:pPr>
            <w:r w:rsidRPr="0089353B">
              <w:rPr>
                <w:sz w:val="24"/>
                <w:szCs w:val="24"/>
              </w:rPr>
              <w:t>2</w:t>
            </w:r>
          </w:p>
        </w:tc>
        <w:tc>
          <w:tcPr>
            <w:tcW w:w="1744" w:type="dxa"/>
          </w:tcPr>
          <w:p w:rsidR="00B059B8" w:rsidRPr="0089353B" w:rsidRDefault="00B059B8" w:rsidP="00B059B8">
            <w:pPr>
              <w:adjustRightInd/>
              <w:ind w:firstLine="0"/>
              <w:jc w:val="center"/>
              <w:rPr>
                <w:sz w:val="24"/>
                <w:szCs w:val="24"/>
              </w:rPr>
            </w:pPr>
            <w:r w:rsidRPr="0089353B">
              <w:rPr>
                <w:sz w:val="24"/>
                <w:szCs w:val="24"/>
              </w:rPr>
              <w:t>3</w:t>
            </w:r>
          </w:p>
        </w:tc>
        <w:tc>
          <w:tcPr>
            <w:tcW w:w="1309" w:type="dxa"/>
          </w:tcPr>
          <w:p w:rsidR="00B059B8" w:rsidRPr="0089353B" w:rsidRDefault="00B059B8" w:rsidP="00B059B8">
            <w:pPr>
              <w:adjustRightInd/>
              <w:ind w:firstLine="0"/>
              <w:jc w:val="center"/>
              <w:rPr>
                <w:sz w:val="24"/>
                <w:szCs w:val="24"/>
              </w:rPr>
            </w:pPr>
            <w:r w:rsidRPr="0089353B">
              <w:rPr>
                <w:sz w:val="24"/>
                <w:szCs w:val="24"/>
              </w:rPr>
              <w:t>4</w:t>
            </w:r>
          </w:p>
        </w:tc>
        <w:tc>
          <w:tcPr>
            <w:tcW w:w="1309" w:type="dxa"/>
          </w:tcPr>
          <w:p w:rsidR="00B059B8" w:rsidRPr="0089353B" w:rsidRDefault="00B059B8" w:rsidP="00B059B8">
            <w:pPr>
              <w:adjustRightInd/>
              <w:ind w:firstLine="0"/>
              <w:jc w:val="center"/>
              <w:rPr>
                <w:sz w:val="24"/>
                <w:szCs w:val="24"/>
              </w:rPr>
            </w:pPr>
            <w:r w:rsidRPr="0089353B">
              <w:rPr>
                <w:sz w:val="24"/>
                <w:szCs w:val="24"/>
              </w:rPr>
              <w:t>5</w:t>
            </w:r>
          </w:p>
        </w:tc>
        <w:tc>
          <w:tcPr>
            <w:tcW w:w="2894" w:type="dxa"/>
          </w:tcPr>
          <w:p w:rsidR="00B059B8" w:rsidRPr="0089353B" w:rsidRDefault="00B059B8" w:rsidP="00B059B8">
            <w:pPr>
              <w:adjustRightInd/>
              <w:ind w:firstLine="0"/>
              <w:jc w:val="center"/>
              <w:rPr>
                <w:sz w:val="24"/>
                <w:szCs w:val="24"/>
              </w:rPr>
            </w:pPr>
            <w:r w:rsidRPr="0089353B">
              <w:rPr>
                <w:sz w:val="24"/>
                <w:szCs w:val="24"/>
              </w:rPr>
              <w:t>6</w:t>
            </w:r>
          </w:p>
        </w:tc>
      </w:tr>
      <w:tr w:rsidR="00B059B8" w:rsidRPr="0089353B" w:rsidTr="009279CB">
        <w:tc>
          <w:tcPr>
            <w:tcW w:w="664" w:type="dxa"/>
          </w:tcPr>
          <w:p w:rsidR="00B059B8" w:rsidRPr="0089353B" w:rsidRDefault="00B059B8" w:rsidP="00B059B8">
            <w:pPr>
              <w:adjustRightInd/>
              <w:ind w:firstLine="0"/>
              <w:jc w:val="left"/>
              <w:rPr>
                <w:sz w:val="24"/>
                <w:szCs w:val="24"/>
              </w:rPr>
            </w:pPr>
            <w:r w:rsidRPr="0089353B">
              <w:rPr>
                <w:sz w:val="24"/>
                <w:szCs w:val="24"/>
              </w:rPr>
              <w:t>1.</w:t>
            </w:r>
          </w:p>
        </w:tc>
        <w:tc>
          <w:tcPr>
            <w:tcW w:w="1888" w:type="dxa"/>
          </w:tcPr>
          <w:p w:rsidR="00B059B8" w:rsidRPr="0089353B" w:rsidRDefault="00B059B8" w:rsidP="00B059B8">
            <w:pPr>
              <w:adjustRightInd/>
              <w:ind w:firstLine="0"/>
              <w:jc w:val="left"/>
              <w:rPr>
                <w:sz w:val="24"/>
                <w:szCs w:val="24"/>
              </w:rPr>
            </w:pPr>
            <w:r w:rsidRPr="0089353B">
              <w:rPr>
                <w:sz w:val="24"/>
                <w:szCs w:val="24"/>
              </w:rPr>
              <w:t>Подпрограмма 1</w:t>
            </w:r>
          </w:p>
        </w:tc>
        <w:tc>
          <w:tcPr>
            <w:tcW w:w="1744" w:type="dxa"/>
          </w:tcPr>
          <w:p w:rsidR="00B059B8" w:rsidRPr="0089353B" w:rsidRDefault="00B059B8" w:rsidP="00B059B8">
            <w:pPr>
              <w:adjustRightInd/>
              <w:ind w:firstLine="0"/>
              <w:jc w:val="left"/>
              <w:rPr>
                <w:sz w:val="24"/>
                <w:szCs w:val="24"/>
              </w:rPr>
            </w:pPr>
          </w:p>
        </w:tc>
        <w:tc>
          <w:tcPr>
            <w:tcW w:w="1309" w:type="dxa"/>
          </w:tcPr>
          <w:p w:rsidR="00B059B8" w:rsidRPr="0089353B" w:rsidRDefault="00B059B8" w:rsidP="00B059B8">
            <w:pPr>
              <w:adjustRightInd/>
              <w:ind w:firstLine="0"/>
              <w:jc w:val="left"/>
              <w:rPr>
                <w:sz w:val="24"/>
                <w:szCs w:val="24"/>
              </w:rPr>
            </w:pPr>
          </w:p>
        </w:tc>
        <w:tc>
          <w:tcPr>
            <w:tcW w:w="1309" w:type="dxa"/>
          </w:tcPr>
          <w:p w:rsidR="00B059B8" w:rsidRPr="0089353B" w:rsidRDefault="00B059B8" w:rsidP="00B059B8">
            <w:pPr>
              <w:adjustRightInd/>
              <w:ind w:firstLine="0"/>
              <w:jc w:val="left"/>
              <w:rPr>
                <w:sz w:val="24"/>
                <w:szCs w:val="24"/>
              </w:rPr>
            </w:pPr>
          </w:p>
        </w:tc>
        <w:tc>
          <w:tcPr>
            <w:tcW w:w="2894" w:type="dxa"/>
          </w:tcPr>
          <w:p w:rsidR="00B059B8" w:rsidRPr="0089353B" w:rsidRDefault="00B059B8" w:rsidP="00B059B8">
            <w:pPr>
              <w:adjustRightInd/>
              <w:ind w:firstLine="0"/>
              <w:jc w:val="left"/>
              <w:rPr>
                <w:sz w:val="24"/>
                <w:szCs w:val="24"/>
              </w:rPr>
            </w:pPr>
            <w:r w:rsidRPr="0089353B">
              <w:rPr>
                <w:sz w:val="24"/>
                <w:szCs w:val="24"/>
              </w:rPr>
              <w:t>-</w:t>
            </w:r>
          </w:p>
        </w:tc>
      </w:tr>
      <w:tr w:rsidR="00B059B8" w:rsidRPr="0089353B" w:rsidTr="009279CB">
        <w:tc>
          <w:tcPr>
            <w:tcW w:w="664" w:type="dxa"/>
          </w:tcPr>
          <w:p w:rsidR="00B059B8" w:rsidRPr="0089353B" w:rsidRDefault="00B059B8" w:rsidP="00B059B8">
            <w:pPr>
              <w:adjustRightInd/>
              <w:ind w:firstLine="0"/>
              <w:jc w:val="left"/>
              <w:rPr>
                <w:sz w:val="24"/>
                <w:szCs w:val="24"/>
              </w:rPr>
            </w:pPr>
            <w:r w:rsidRPr="0089353B">
              <w:rPr>
                <w:sz w:val="24"/>
                <w:szCs w:val="24"/>
              </w:rPr>
              <w:t>1.1.</w:t>
            </w:r>
          </w:p>
        </w:tc>
        <w:tc>
          <w:tcPr>
            <w:tcW w:w="1888" w:type="dxa"/>
          </w:tcPr>
          <w:p w:rsidR="00B059B8" w:rsidRPr="0089353B" w:rsidRDefault="00B059B8" w:rsidP="00B059B8">
            <w:pPr>
              <w:adjustRightInd/>
              <w:ind w:firstLine="0"/>
              <w:jc w:val="left"/>
              <w:rPr>
                <w:sz w:val="24"/>
                <w:szCs w:val="24"/>
              </w:rPr>
            </w:pPr>
            <w:r w:rsidRPr="0089353B">
              <w:rPr>
                <w:sz w:val="24"/>
                <w:szCs w:val="24"/>
              </w:rPr>
              <w:t>Основное мероприятие 1</w:t>
            </w:r>
          </w:p>
        </w:tc>
        <w:tc>
          <w:tcPr>
            <w:tcW w:w="1744" w:type="dxa"/>
          </w:tcPr>
          <w:p w:rsidR="00B059B8" w:rsidRPr="0089353B" w:rsidRDefault="00B059B8" w:rsidP="00B059B8">
            <w:pPr>
              <w:adjustRightInd/>
              <w:ind w:firstLine="0"/>
              <w:jc w:val="left"/>
              <w:rPr>
                <w:sz w:val="24"/>
                <w:szCs w:val="24"/>
              </w:rPr>
            </w:pPr>
          </w:p>
        </w:tc>
        <w:tc>
          <w:tcPr>
            <w:tcW w:w="1309" w:type="dxa"/>
          </w:tcPr>
          <w:p w:rsidR="00B059B8" w:rsidRPr="0089353B" w:rsidRDefault="00B059B8" w:rsidP="00B059B8">
            <w:pPr>
              <w:adjustRightInd/>
              <w:ind w:firstLine="0"/>
              <w:jc w:val="left"/>
              <w:rPr>
                <w:sz w:val="24"/>
                <w:szCs w:val="24"/>
              </w:rPr>
            </w:pPr>
          </w:p>
        </w:tc>
        <w:tc>
          <w:tcPr>
            <w:tcW w:w="1309" w:type="dxa"/>
          </w:tcPr>
          <w:p w:rsidR="00B059B8" w:rsidRPr="0089353B" w:rsidRDefault="00B059B8" w:rsidP="00B059B8">
            <w:pPr>
              <w:adjustRightInd/>
              <w:ind w:firstLine="0"/>
              <w:jc w:val="left"/>
              <w:rPr>
                <w:sz w:val="24"/>
                <w:szCs w:val="24"/>
              </w:rPr>
            </w:pPr>
          </w:p>
        </w:tc>
        <w:tc>
          <w:tcPr>
            <w:tcW w:w="2894" w:type="dxa"/>
          </w:tcPr>
          <w:p w:rsidR="00B059B8" w:rsidRPr="0089353B" w:rsidRDefault="00B059B8" w:rsidP="00B059B8">
            <w:pPr>
              <w:adjustRightInd/>
              <w:ind w:firstLine="0"/>
              <w:jc w:val="left"/>
              <w:rPr>
                <w:sz w:val="24"/>
                <w:szCs w:val="24"/>
              </w:rPr>
            </w:pPr>
            <w:r w:rsidRPr="0089353B">
              <w:rPr>
                <w:sz w:val="24"/>
                <w:szCs w:val="24"/>
              </w:rPr>
              <w:t>-</w:t>
            </w:r>
          </w:p>
        </w:tc>
      </w:tr>
      <w:tr w:rsidR="00B059B8" w:rsidRPr="0089353B" w:rsidTr="009279CB">
        <w:tc>
          <w:tcPr>
            <w:tcW w:w="664" w:type="dxa"/>
          </w:tcPr>
          <w:p w:rsidR="00B059B8" w:rsidRPr="0089353B" w:rsidRDefault="00B059B8" w:rsidP="00B059B8">
            <w:pPr>
              <w:adjustRightInd/>
              <w:ind w:firstLine="0"/>
              <w:jc w:val="left"/>
              <w:rPr>
                <w:sz w:val="24"/>
                <w:szCs w:val="24"/>
              </w:rPr>
            </w:pPr>
            <w:r w:rsidRPr="0089353B">
              <w:rPr>
                <w:sz w:val="24"/>
                <w:szCs w:val="24"/>
              </w:rPr>
              <w:t>1.1.1.</w:t>
            </w:r>
          </w:p>
        </w:tc>
        <w:tc>
          <w:tcPr>
            <w:tcW w:w="1888" w:type="dxa"/>
          </w:tcPr>
          <w:p w:rsidR="00B059B8" w:rsidRPr="0089353B" w:rsidRDefault="00B059B8" w:rsidP="00B059B8">
            <w:pPr>
              <w:adjustRightInd/>
              <w:ind w:firstLine="0"/>
              <w:jc w:val="left"/>
              <w:rPr>
                <w:sz w:val="24"/>
                <w:szCs w:val="24"/>
              </w:rPr>
            </w:pPr>
            <w:r w:rsidRPr="0089353B">
              <w:rPr>
                <w:sz w:val="24"/>
                <w:szCs w:val="24"/>
              </w:rPr>
              <w:t>Мероприятие 1.1</w:t>
            </w:r>
          </w:p>
        </w:tc>
        <w:tc>
          <w:tcPr>
            <w:tcW w:w="1744" w:type="dxa"/>
          </w:tcPr>
          <w:p w:rsidR="00B059B8" w:rsidRPr="0089353B" w:rsidRDefault="00B059B8" w:rsidP="00B059B8">
            <w:pPr>
              <w:adjustRightInd/>
              <w:ind w:firstLine="0"/>
              <w:jc w:val="left"/>
              <w:rPr>
                <w:sz w:val="24"/>
                <w:szCs w:val="24"/>
              </w:rPr>
            </w:pPr>
          </w:p>
        </w:tc>
        <w:tc>
          <w:tcPr>
            <w:tcW w:w="1309" w:type="dxa"/>
          </w:tcPr>
          <w:p w:rsidR="00B059B8" w:rsidRPr="0089353B" w:rsidRDefault="00B059B8" w:rsidP="00B059B8">
            <w:pPr>
              <w:adjustRightInd/>
              <w:ind w:firstLine="0"/>
              <w:jc w:val="left"/>
              <w:rPr>
                <w:sz w:val="24"/>
                <w:szCs w:val="24"/>
              </w:rPr>
            </w:pPr>
          </w:p>
        </w:tc>
        <w:tc>
          <w:tcPr>
            <w:tcW w:w="1309" w:type="dxa"/>
          </w:tcPr>
          <w:p w:rsidR="00B059B8" w:rsidRPr="0089353B" w:rsidRDefault="00B059B8" w:rsidP="00B059B8">
            <w:pPr>
              <w:adjustRightInd/>
              <w:ind w:firstLine="0"/>
              <w:jc w:val="left"/>
              <w:rPr>
                <w:sz w:val="24"/>
                <w:szCs w:val="24"/>
              </w:rPr>
            </w:pPr>
          </w:p>
        </w:tc>
        <w:tc>
          <w:tcPr>
            <w:tcW w:w="2894" w:type="dxa"/>
          </w:tcPr>
          <w:p w:rsidR="00B059B8" w:rsidRPr="0089353B" w:rsidRDefault="00B059B8" w:rsidP="00B059B8">
            <w:pPr>
              <w:adjustRightInd/>
              <w:ind w:firstLine="0"/>
              <w:jc w:val="left"/>
              <w:rPr>
                <w:sz w:val="24"/>
                <w:szCs w:val="24"/>
              </w:rPr>
            </w:pPr>
            <w:r w:rsidRPr="0089353B">
              <w:rPr>
                <w:sz w:val="24"/>
                <w:szCs w:val="24"/>
              </w:rPr>
              <w:t>-</w:t>
            </w:r>
          </w:p>
        </w:tc>
      </w:tr>
      <w:tr w:rsidR="00B059B8" w:rsidRPr="0089353B" w:rsidTr="009279CB">
        <w:tc>
          <w:tcPr>
            <w:tcW w:w="664" w:type="dxa"/>
          </w:tcPr>
          <w:p w:rsidR="00B059B8" w:rsidRPr="0089353B" w:rsidRDefault="00B059B8" w:rsidP="00B059B8">
            <w:pPr>
              <w:adjustRightInd/>
              <w:ind w:firstLine="0"/>
              <w:jc w:val="left"/>
              <w:rPr>
                <w:sz w:val="24"/>
                <w:szCs w:val="24"/>
              </w:rPr>
            </w:pPr>
            <w:r w:rsidRPr="0089353B">
              <w:rPr>
                <w:sz w:val="24"/>
                <w:szCs w:val="24"/>
              </w:rPr>
              <w:t>1.1.2.</w:t>
            </w:r>
          </w:p>
        </w:tc>
        <w:tc>
          <w:tcPr>
            <w:tcW w:w="1888" w:type="dxa"/>
          </w:tcPr>
          <w:p w:rsidR="00B059B8" w:rsidRPr="0089353B" w:rsidRDefault="00B059B8" w:rsidP="00B059B8">
            <w:pPr>
              <w:adjustRightInd/>
              <w:ind w:firstLine="0"/>
              <w:jc w:val="left"/>
              <w:rPr>
                <w:sz w:val="24"/>
                <w:szCs w:val="24"/>
              </w:rPr>
            </w:pPr>
            <w:r w:rsidRPr="0089353B">
              <w:rPr>
                <w:sz w:val="24"/>
                <w:szCs w:val="24"/>
              </w:rPr>
              <w:t>Мероприятие 1.2</w:t>
            </w:r>
          </w:p>
        </w:tc>
        <w:tc>
          <w:tcPr>
            <w:tcW w:w="1744" w:type="dxa"/>
          </w:tcPr>
          <w:p w:rsidR="00B059B8" w:rsidRPr="0089353B" w:rsidRDefault="00B059B8" w:rsidP="00B059B8">
            <w:pPr>
              <w:adjustRightInd/>
              <w:ind w:firstLine="0"/>
              <w:jc w:val="left"/>
              <w:rPr>
                <w:sz w:val="24"/>
                <w:szCs w:val="24"/>
              </w:rPr>
            </w:pPr>
          </w:p>
        </w:tc>
        <w:tc>
          <w:tcPr>
            <w:tcW w:w="1309" w:type="dxa"/>
          </w:tcPr>
          <w:p w:rsidR="00B059B8" w:rsidRPr="0089353B" w:rsidRDefault="00B059B8" w:rsidP="00B059B8">
            <w:pPr>
              <w:adjustRightInd/>
              <w:ind w:firstLine="0"/>
              <w:jc w:val="left"/>
              <w:rPr>
                <w:sz w:val="24"/>
                <w:szCs w:val="24"/>
              </w:rPr>
            </w:pPr>
          </w:p>
        </w:tc>
        <w:tc>
          <w:tcPr>
            <w:tcW w:w="1309" w:type="dxa"/>
          </w:tcPr>
          <w:p w:rsidR="00B059B8" w:rsidRPr="0089353B" w:rsidRDefault="00B059B8" w:rsidP="00B059B8">
            <w:pPr>
              <w:adjustRightInd/>
              <w:ind w:firstLine="0"/>
              <w:jc w:val="left"/>
              <w:rPr>
                <w:sz w:val="24"/>
                <w:szCs w:val="24"/>
              </w:rPr>
            </w:pPr>
          </w:p>
        </w:tc>
        <w:tc>
          <w:tcPr>
            <w:tcW w:w="2894" w:type="dxa"/>
          </w:tcPr>
          <w:p w:rsidR="00B059B8" w:rsidRPr="0089353B" w:rsidRDefault="00B059B8" w:rsidP="00B059B8">
            <w:pPr>
              <w:adjustRightInd/>
              <w:ind w:firstLine="0"/>
              <w:jc w:val="left"/>
              <w:rPr>
                <w:sz w:val="24"/>
                <w:szCs w:val="24"/>
              </w:rPr>
            </w:pPr>
            <w:r w:rsidRPr="0089353B">
              <w:rPr>
                <w:sz w:val="24"/>
                <w:szCs w:val="24"/>
              </w:rPr>
              <w:t>-</w:t>
            </w:r>
          </w:p>
        </w:tc>
      </w:tr>
      <w:tr w:rsidR="00B059B8" w:rsidRPr="0089353B" w:rsidTr="009279CB">
        <w:tc>
          <w:tcPr>
            <w:tcW w:w="664" w:type="dxa"/>
          </w:tcPr>
          <w:p w:rsidR="00B059B8" w:rsidRPr="0089353B" w:rsidRDefault="00B059B8" w:rsidP="00B059B8">
            <w:pPr>
              <w:adjustRightInd/>
              <w:ind w:firstLine="0"/>
              <w:jc w:val="left"/>
              <w:rPr>
                <w:sz w:val="24"/>
                <w:szCs w:val="24"/>
              </w:rPr>
            </w:pPr>
          </w:p>
        </w:tc>
        <w:tc>
          <w:tcPr>
            <w:tcW w:w="1888" w:type="dxa"/>
          </w:tcPr>
          <w:p w:rsidR="00B059B8" w:rsidRPr="0089353B" w:rsidRDefault="00B059B8" w:rsidP="00B059B8">
            <w:pPr>
              <w:adjustRightInd/>
              <w:ind w:firstLine="0"/>
              <w:jc w:val="left"/>
              <w:rPr>
                <w:sz w:val="24"/>
                <w:szCs w:val="24"/>
              </w:rPr>
            </w:pPr>
            <w:r w:rsidRPr="0089353B">
              <w:rPr>
                <w:sz w:val="24"/>
                <w:szCs w:val="24"/>
              </w:rPr>
              <w:t>Контрольное событие 1</w:t>
            </w:r>
          </w:p>
        </w:tc>
        <w:tc>
          <w:tcPr>
            <w:tcW w:w="1744" w:type="dxa"/>
          </w:tcPr>
          <w:p w:rsidR="00B059B8" w:rsidRPr="0089353B" w:rsidRDefault="00B059B8" w:rsidP="00B059B8">
            <w:pPr>
              <w:adjustRightInd/>
              <w:ind w:firstLine="0"/>
              <w:jc w:val="left"/>
              <w:rPr>
                <w:sz w:val="24"/>
                <w:szCs w:val="24"/>
              </w:rPr>
            </w:pPr>
          </w:p>
        </w:tc>
        <w:tc>
          <w:tcPr>
            <w:tcW w:w="2618" w:type="dxa"/>
            <w:gridSpan w:val="2"/>
          </w:tcPr>
          <w:p w:rsidR="00B059B8" w:rsidRPr="0089353B" w:rsidRDefault="00B059B8" w:rsidP="00B059B8">
            <w:pPr>
              <w:adjustRightInd/>
              <w:ind w:firstLine="0"/>
              <w:jc w:val="left"/>
              <w:rPr>
                <w:sz w:val="24"/>
                <w:szCs w:val="24"/>
              </w:rPr>
            </w:pPr>
            <w:r w:rsidRPr="0089353B">
              <w:rPr>
                <w:sz w:val="24"/>
                <w:szCs w:val="24"/>
              </w:rPr>
              <w:t>дата наступления контрольного события (месяц, год)</w:t>
            </w:r>
          </w:p>
        </w:tc>
        <w:tc>
          <w:tcPr>
            <w:tcW w:w="2894" w:type="dxa"/>
          </w:tcPr>
          <w:p w:rsidR="00B059B8" w:rsidRPr="0089353B" w:rsidRDefault="00B059B8" w:rsidP="00B059B8">
            <w:pPr>
              <w:adjustRightInd/>
              <w:ind w:firstLine="0"/>
              <w:jc w:val="left"/>
              <w:rPr>
                <w:sz w:val="24"/>
                <w:szCs w:val="24"/>
              </w:rPr>
            </w:pPr>
          </w:p>
        </w:tc>
      </w:tr>
      <w:tr w:rsidR="00B059B8" w:rsidRPr="0089353B" w:rsidTr="009279CB">
        <w:tc>
          <w:tcPr>
            <w:tcW w:w="664" w:type="dxa"/>
          </w:tcPr>
          <w:p w:rsidR="00B059B8" w:rsidRPr="0089353B" w:rsidRDefault="00B059B8" w:rsidP="00B059B8">
            <w:pPr>
              <w:adjustRightInd/>
              <w:ind w:firstLine="0"/>
              <w:jc w:val="left"/>
              <w:rPr>
                <w:sz w:val="24"/>
                <w:szCs w:val="24"/>
              </w:rPr>
            </w:pPr>
          </w:p>
        </w:tc>
        <w:tc>
          <w:tcPr>
            <w:tcW w:w="1888" w:type="dxa"/>
          </w:tcPr>
          <w:p w:rsidR="00B059B8" w:rsidRPr="0089353B" w:rsidRDefault="00B059B8" w:rsidP="00B059B8">
            <w:pPr>
              <w:adjustRightInd/>
              <w:ind w:firstLine="0"/>
              <w:jc w:val="left"/>
              <w:rPr>
                <w:sz w:val="24"/>
                <w:szCs w:val="24"/>
              </w:rPr>
            </w:pPr>
            <w:r w:rsidRPr="0089353B">
              <w:rPr>
                <w:sz w:val="24"/>
                <w:szCs w:val="24"/>
              </w:rPr>
              <w:t>Контрольное событие 2</w:t>
            </w:r>
          </w:p>
        </w:tc>
        <w:tc>
          <w:tcPr>
            <w:tcW w:w="1744" w:type="dxa"/>
          </w:tcPr>
          <w:p w:rsidR="00B059B8" w:rsidRPr="0089353B" w:rsidRDefault="00B059B8" w:rsidP="00B059B8">
            <w:pPr>
              <w:adjustRightInd/>
              <w:ind w:firstLine="0"/>
              <w:jc w:val="left"/>
              <w:rPr>
                <w:sz w:val="24"/>
                <w:szCs w:val="24"/>
              </w:rPr>
            </w:pPr>
          </w:p>
        </w:tc>
        <w:tc>
          <w:tcPr>
            <w:tcW w:w="2618" w:type="dxa"/>
            <w:gridSpan w:val="2"/>
          </w:tcPr>
          <w:p w:rsidR="00B059B8" w:rsidRPr="0089353B" w:rsidRDefault="00B059B8" w:rsidP="00B059B8">
            <w:pPr>
              <w:adjustRightInd/>
              <w:ind w:firstLine="0"/>
              <w:jc w:val="left"/>
              <w:rPr>
                <w:sz w:val="24"/>
                <w:szCs w:val="24"/>
              </w:rPr>
            </w:pPr>
            <w:r w:rsidRPr="0089353B">
              <w:rPr>
                <w:sz w:val="24"/>
                <w:szCs w:val="24"/>
              </w:rPr>
              <w:t>дата наступления контрольного события (месяц, год)</w:t>
            </w:r>
          </w:p>
        </w:tc>
        <w:tc>
          <w:tcPr>
            <w:tcW w:w="2894" w:type="dxa"/>
          </w:tcPr>
          <w:p w:rsidR="00B059B8" w:rsidRPr="0089353B" w:rsidRDefault="00B059B8" w:rsidP="00B059B8">
            <w:pPr>
              <w:adjustRightInd/>
              <w:ind w:firstLine="0"/>
              <w:jc w:val="left"/>
              <w:rPr>
                <w:sz w:val="24"/>
                <w:szCs w:val="24"/>
              </w:rPr>
            </w:pPr>
          </w:p>
        </w:tc>
      </w:tr>
      <w:tr w:rsidR="00B059B8" w:rsidRPr="0089353B" w:rsidTr="009279CB">
        <w:tc>
          <w:tcPr>
            <w:tcW w:w="664" w:type="dxa"/>
          </w:tcPr>
          <w:p w:rsidR="00B059B8" w:rsidRPr="0089353B" w:rsidRDefault="00B059B8" w:rsidP="00B059B8">
            <w:pPr>
              <w:adjustRightInd/>
              <w:ind w:firstLine="0"/>
              <w:jc w:val="left"/>
              <w:rPr>
                <w:sz w:val="24"/>
                <w:szCs w:val="24"/>
              </w:rPr>
            </w:pPr>
          </w:p>
        </w:tc>
        <w:tc>
          <w:tcPr>
            <w:tcW w:w="1888" w:type="dxa"/>
          </w:tcPr>
          <w:p w:rsidR="00B059B8" w:rsidRPr="0089353B" w:rsidRDefault="00B059B8" w:rsidP="00B059B8">
            <w:pPr>
              <w:adjustRightInd/>
              <w:ind w:firstLine="0"/>
              <w:jc w:val="left"/>
              <w:rPr>
                <w:sz w:val="24"/>
                <w:szCs w:val="24"/>
              </w:rPr>
            </w:pPr>
            <w:r w:rsidRPr="0089353B">
              <w:rPr>
                <w:sz w:val="24"/>
                <w:szCs w:val="24"/>
              </w:rPr>
              <w:t>Контрольное событие 3</w:t>
            </w:r>
          </w:p>
        </w:tc>
        <w:tc>
          <w:tcPr>
            <w:tcW w:w="1744" w:type="dxa"/>
          </w:tcPr>
          <w:p w:rsidR="00B059B8" w:rsidRPr="0089353B" w:rsidRDefault="00B059B8" w:rsidP="00B059B8">
            <w:pPr>
              <w:adjustRightInd/>
              <w:ind w:firstLine="0"/>
              <w:jc w:val="left"/>
              <w:rPr>
                <w:sz w:val="24"/>
                <w:szCs w:val="24"/>
              </w:rPr>
            </w:pPr>
          </w:p>
        </w:tc>
        <w:tc>
          <w:tcPr>
            <w:tcW w:w="2618" w:type="dxa"/>
            <w:gridSpan w:val="2"/>
          </w:tcPr>
          <w:p w:rsidR="00B059B8" w:rsidRPr="0089353B" w:rsidRDefault="00B059B8" w:rsidP="00B059B8">
            <w:pPr>
              <w:adjustRightInd/>
              <w:ind w:firstLine="0"/>
              <w:jc w:val="left"/>
              <w:rPr>
                <w:sz w:val="24"/>
                <w:szCs w:val="24"/>
              </w:rPr>
            </w:pPr>
            <w:r w:rsidRPr="0089353B">
              <w:rPr>
                <w:sz w:val="24"/>
                <w:szCs w:val="24"/>
              </w:rPr>
              <w:t>дата наступления контрольного события (месяц, год)</w:t>
            </w:r>
          </w:p>
        </w:tc>
        <w:tc>
          <w:tcPr>
            <w:tcW w:w="2894" w:type="dxa"/>
          </w:tcPr>
          <w:p w:rsidR="00B059B8" w:rsidRPr="0089353B" w:rsidRDefault="00B059B8" w:rsidP="00B059B8">
            <w:pPr>
              <w:adjustRightInd/>
              <w:ind w:firstLine="0"/>
              <w:jc w:val="left"/>
              <w:rPr>
                <w:sz w:val="24"/>
                <w:szCs w:val="24"/>
              </w:rPr>
            </w:pPr>
          </w:p>
        </w:tc>
      </w:tr>
      <w:tr w:rsidR="00B059B8" w:rsidRPr="0089353B" w:rsidTr="009279CB">
        <w:tc>
          <w:tcPr>
            <w:tcW w:w="664" w:type="dxa"/>
          </w:tcPr>
          <w:p w:rsidR="00B059B8" w:rsidRPr="0089353B" w:rsidRDefault="00B059B8" w:rsidP="00B059B8">
            <w:pPr>
              <w:adjustRightInd/>
              <w:ind w:firstLine="0"/>
              <w:jc w:val="left"/>
              <w:rPr>
                <w:sz w:val="24"/>
                <w:szCs w:val="24"/>
              </w:rPr>
            </w:pPr>
          </w:p>
        </w:tc>
        <w:tc>
          <w:tcPr>
            <w:tcW w:w="1888" w:type="dxa"/>
          </w:tcPr>
          <w:p w:rsidR="00B059B8" w:rsidRPr="0089353B" w:rsidRDefault="00B059B8" w:rsidP="00B059B8">
            <w:pPr>
              <w:adjustRightInd/>
              <w:ind w:firstLine="0"/>
              <w:jc w:val="left"/>
              <w:rPr>
                <w:sz w:val="24"/>
                <w:szCs w:val="24"/>
              </w:rPr>
            </w:pPr>
            <w:r w:rsidRPr="0089353B">
              <w:rPr>
                <w:sz w:val="24"/>
                <w:szCs w:val="24"/>
              </w:rPr>
              <w:t>Контрольное событие 4</w:t>
            </w:r>
          </w:p>
        </w:tc>
        <w:tc>
          <w:tcPr>
            <w:tcW w:w="1744" w:type="dxa"/>
          </w:tcPr>
          <w:p w:rsidR="00B059B8" w:rsidRPr="0089353B" w:rsidRDefault="00B059B8" w:rsidP="00B059B8">
            <w:pPr>
              <w:adjustRightInd/>
              <w:ind w:firstLine="0"/>
              <w:jc w:val="left"/>
              <w:rPr>
                <w:sz w:val="24"/>
                <w:szCs w:val="24"/>
              </w:rPr>
            </w:pPr>
          </w:p>
        </w:tc>
        <w:tc>
          <w:tcPr>
            <w:tcW w:w="2618" w:type="dxa"/>
            <w:gridSpan w:val="2"/>
          </w:tcPr>
          <w:p w:rsidR="00B059B8" w:rsidRPr="0089353B" w:rsidRDefault="00B059B8" w:rsidP="00B059B8">
            <w:pPr>
              <w:adjustRightInd/>
              <w:ind w:firstLine="0"/>
              <w:jc w:val="left"/>
              <w:rPr>
                <w:sz w:val="24"/>
                <w:szCs w:val="24"/>
              </w:rPr>
            </w:pPr>
            <w:r w:rsidRPr="0089353B">
              <w:rPr>
                <w:sz w:val="24"/>
                <w:szCs w:val="24"/>
              </w:rPr>
              <w:t>дата наступления контрольного события (месяц, год)</w:t>
            </w:r>
          </w:p>
        </w:tc>
        <w:tc>
          <w:tcPr>
            <w:tcW w:w="2894" w:type="dxa"/>
          </w:tcPr>
          <w:p w:rsidR="00B059B8" w:rsidRPr="0089353B" w:rsidRDefault="00B059B8" w:rsidP="00B059B8">
            <w:pPr>
              <w:adjustRightInd/>
              <w:ind w:firstLine="0"/>
              <w:jc w:val="left"/>
              <w:rPr>
                <w:sz w:val="24"/>
                <w:szCs w:val="24"/>
              </w:rPr>
            </w:pPr>
          </w:p>
        </w:tc>
      </w:tr>
    </w:tbl>
    <w:p w:rsidR="009279CB" w:rsidRPr="00B059B8" w:rsidRDefault="009279CB" w:rsidP="009279CB">
      <w:pPr>
        <w:adjustRightInd/>
        <w:ind w:firstLine="0"/>
        <w:jc w:val="center"/>
        <w:rPr>
          <w:rFonts w:ascii="Calibri" w:hAnsi="Calibri" w:cs="Calibri"/>
          <w:sz w:val="22"/>
        </w:rPr>
      </w:pPr>
      <w:r>
        <w:rPr>
          <w:rFonts w:ascii="Calibri" w:hAnsi="Calibri" w:cs="Calibri"/>
          <w:sz w:val="22"/>
        </w:rPr>
        <w:t>___________________________</w:t>
      </w:r>
    </w:p>
    <w:sectPr w:rsidR="009279CB" w:rsidRPr="00B059B8" w:rsidSect="009279CB">
      <w:pgSz w:w="11906" w:h="16838"/>
      <w:pgMar w:top="1134" w:right="539"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B75" w:rsidRDefault="00CE3B75">
      <w:r>
        <w:separator/>
      </w:r>
    </w:p>
  </w:endnote>
  <w:endnote w:type="continuationSeparator" w:id="0">
    <w:p w:rsidR="00CE3B75" w:rsidRDefault="00CE3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B75" w:rsidRDefault="00CE3B75">
      <w:r>
        <w:separator/>
      </w:r>
    </w:p>
  </w:footnote>
  <w:footnote w:type="continuationSeparator" w:id="0">
    <w:p w:rsidR="00CE3B75" w:rsidRDefault="00CE3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B75" w:rsidRDefault="00CE3B75" w:rsidP="008D542E">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E3B75" w:rsidRDefault="00CE3B7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989081"/>
      <w:docPartObj>
        <w:docPartGallery w:val="Page Numbers (Top of Page)"/>
        <w:docPartUnique/>
      </w:docPartObj>
    </w:sdtPr>
    <w:sdtContent>
      <w:p w:rsidR="00CE3B75" w:rsidRDefault="00CE3B75">
        <w:pPr>
          <w:pStyle w:val="a4"/>
          <w:jc w:val="center"/>
        </w:pPr>
        <w:r>
          <w:fldChar w:fldCharType="begin"/>
        </w:r>
        <w:r>
          <w:instrText xml:space="preserve"> PAGE  \* Arabic  \* MERGEFORMAT </w:instrText>
        </w:r>
        <w:r>
          <w:fldChar w:fldCharType="separate"/>
        </w:r>
        <w:r w:rsidR="00D05BDE">
          <w:rPr>
            <w:noProof/>
          </w:rPr>
          <w:t>3</w:t>
        </w:r>
        <w:r>
          <w:fldChar w:fldCharType="end"/>
        </w:r>
      </w:p>
    </w:sdtContent>
  </w:sdt>
  <w:p w:rsidR="00CE3B75" w:rsidRDefault="00CE3B75" w:rsidP="00F057D9">
    <w:pPr>
      <w:pStyle w:val="a4"/>
      <w:ind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B75" w:rsidRDefault="00CE3B75" w:rsidP="007B2B5B">
    <w:pPr>
      <w:shd w:val="clear" w:color="auto" w:fill="FFFFFF"/>
      <w:ind w:firstLine="0"/>
      <w:jc w:val="center"/>
      <w:rPr>
        <w:color w:val="000000"/>
        <w:szCs w:val="26"/>
      </w:rPr>
    </w:pPr>
    <w:r>
      <w:rPr>
        <w:noProof/>
        <w:color w:val="000000"/>
        <w:szCs w:val="26"/>
      </w:rPr>
      <w:drawing>
        <wp:inline distT="0" distB="0" distL="0" distR="0">
          <wp:extent cx="590550" cy="752475"/>
          <wp:effectExtent l="0" t="0" r="0"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75247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B75" w:rsidRDefault="00CE3B75">
    <w:pPr>
      <w:pStyle w:val="a4"/>
      <w:jc w:val="center"/>
    </w:pPr>
  </w:p>
  <w:p w:rsidR="00CE3B75" w:rsidRPr="00C27D97" w:rsidRDefault="00CE3B75" w:rsidP="00C27D97">
    <w:pPr>
      <w:pStyle w:val="a4"/>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B75" w:rsidRDefault="00CE3B75" w:rsidP="008D542E">
    <w:pPr>
      <w:pStyle w:val="a4"/>
      <w:framePr w:wrap="around" w:vAnchor="text" w:hAnchor="margin" w:xAlign="center" w:y="1"/>
      <w:jc w:val="center"/>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CE3B75" w:rsidRDefault="00CE3B75" w:rsidP="00815CD1">
    <w:pPr>
      <w:pStyle w:val="a4"/>
      <w:framePr w:wrap="around" w:vAnchor="text" w:hAnchor="margin" w:xAlign="center" w:y="1"/>
      <w:rPr>
        <w:rStyle w:val="a7"/>
      </w:rPr>
    </w:pPr>
  </w:p>
  <w:p w:rsidR="00CE3B75" w:rsidRDefault="00CE3B75" w:rsidP="00F057D9">
    <w:pPr>
      <w:pStyle w:val="a4"/>
      <w:ind w:firstLine="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B75" w:rsidRDefault="00CE3B75" w:rsidP="007B2B5B">
    <w:pPr>
      <w:shd w:val="clear" w:color="auto" w:fill="FFFFFF"/>
      <w:ind w:firstLine="0"/>
      <w:jc w:val="center"/>
      <w:rPr>
        <w:color w:val="000000"/>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drawingGridHorizontalSpacing w:val="187"/>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CA1"/>
    <w:rsid w:val="00012E93"/>
    <w:rsid w:val="00020157"/>
    <w:rsid w:val="0002198F"/>
    <w:rsid w:val="00024FB9"/>
    <w:rsid w:val="00051B09"/>
    <w:rsid w:val="00056684"/>
    <w:rsid w:val="00056939"/>
    <w:rsid w:val="00063FED"/>
    <w:rsid w:val="000722E5"/>
    <w:rsid w:val="0008485B"/>
    <w:rsid w:val="000B49D9"/>
    <w:rsid w:val="000B5411"/>
    <w:rsid w:val="000C5F5D"/>
    <w:rsid w:val="000E5B40"/>
    <w:rsid w:val="000F1583"/>
    <w:rsid w:val="000F5782"/>
    <w:rsid w:val="0011714D"/>
    <w:rsid w:val="00124946"/>
    <w:rsid w:val="00150A68"/>
    <w:rsid w:val="001A3520"/>
    <w:rsid w:val="001C12F8"/>
    <w:rsid w:val="001C13B1"/>
    <w:rsid w:val="001C1987"/>
    <w:rsid w:val="001D0D2B"/>
    <w:rsid w:val="001D210B"/>
    <w:rsid w:val="001D47FC"/>
    <w:rsid w:val="001E2284"/>
    <w:rsid w:val="001F38B4"/>
    <w:rsid w:val="001F5E74"/>
    <w:rsid w:val="001F7ABE"/>
    <w:rsid w:val="00206BE9"/>
    <w:rsid w:val="00216A19"/>
    <w:rsid w:val="002324F5"/>
    <w:rsid w:val="002329D8"/>
    <w:rsid w:val="00234AEA"/>
    <w:rsid w:val="0025096D"/>
    <w:rsid w:val="002530CC"/>
    <w:rsid w:val="00264B28"/>
    <w:rsid w:val="00273474"/>
    <w:rsid w:val="00282DB5"/>
    <w:rsid w:val="00286612"/>
    <w:rsid w:val="002B4EB2"/>
    <w:rsid w:val="002B7DD4"/>
    <w:rsid w:val="002C68A2"/>
    <w:rsid w:val="002F5299"/>
    <w:rsid w:val="00300FA4"/>
    <w:rsid w:val="00301D64"/>
    <w:rsid w:val="00302CA1"/>
    <w:rsid w:val="00303407"/>
    <w:rsid w:val="00310E70"/>
    <w:rsid w:val="00322C78"/>
    <w:rsid w:val="003259F8"/>
    <w:rsid w:val="00353C26"/>
    <w:rsid w:val="003C1696"/>
    <w:rsid w:val="003C5432"/>
    <w:rsid w:val="003C7484"/>
    <w:rsid w:val="003E3149"/>
    <w:rsid w:val="003F5F54"/>
    <w:rsid w:val="00403018"/>
    <w:rsid w:val="004227F4"/>
    <w:rsid w:val="00430DD5"/>
    <w:rsid w:val="00454238"/>
    <w:rsid w:val="00461399"/>
    <w:rsid w:val="00465F2E"/>
    <w:rsid w:val="00467117"/>
    <w:rsid w:val="00471E00"/>
    <w:rsid w:val="00477668"/>
    <w:rsid w:val="004837ED"/>
    <w:rsid w:val="004901F2"/>
    <w:rsid w:val="004A7C62"/>
    <w:rsid w:val="004C1886"/>
    <w:rsid w:val="004D5D51"/>
    <w:rsid w:val="004F1E59"/>
    <w:rsid w:val="00504704"/>
    <w:rsid w:val="00514707"/>
    <w:rsid w:val="00521FD2"/>
    <w:rsid w:val="00531B05"/>
    <w:rsid w:val="005329EF"/>
    <w:rsid w:val="00541463"/>
    <w:rsid w:val="005564B3"/>
    <w:rsid w:val="005653E3"/>
    <w:rsid w:val="0056544D"/>
    <w:rsid w:val="00592A52"/>
    <w:rsid w:val="005A3E5B"/>
    <w:rsid w:val="005A55C1"/>
    <w:rsid w:val="005C351E"/>
    <w:rsid w:val="005E0463"/>
    <w:rsid w:val="005E59DC"/>
    <w:rsid w:val="005F295F"/>
    <w:rsid w:val="005F45EB"/>
    <w:rsid w:val="005F621C"/>
    <w:rsid w:val="006036AC"/>
    <w:rsid w:val="00635AFC"/>
    <w:rsid w:val="006454B4"/>
    <w:rsid w:val="00666E99"/>
    <w:rsid w:val="00672491"/>
    <w:rsid w:val="00675873"/>
    <w:rsid w:val="00676F59"/>
    <w:rsid w:val="0068009D"/>
    <w:rsid w:val="00681EFD"/>
    <w:rsid w:val="006A62AA"/>
    <w:rsid w:val="006A7761"/>
    <w:rsid w:val="006C74BD"/>
    <w:rsid w:val="006D20FC"/>
    <w:rsid w:val="006E3865"/>
    <w:rsid w:val="006E5EA1"/>
    <w:rsid w:val="006F56BA"/>
    <w:rsid w:val="007051BE"/>
    <w:rsid w:val="007076D8"/>
    <w:rsid w:val="007240A1"/>
    <w:rsid w:val="0073702E"/>
    <w:rsid w:val="0077066E"/>
    <w:rsid w:val="00773245"/>
    <w:rsid w:val="00773E9E"/>
    <w:rsid w:val="00787CCC"/>
    <w:rsid w:val="007940D2"/>
    <w:rsid w:val="007A0259"/>
    <w:rsid w:val="007B2B5B"/>
    <w:rsid w:val="007F2845"/>
    <w:rsid w:val="00804BE1"/>
    <w:rsid w:val="00815CD1"/>
    <w:rsid w:val="0081791E"/>
    <w:rsid w:val="0083195B"/>
    <w:rsid w:val="008506E5"/>
    <w:rsid w:val="00863A9A"/>
    <w:rsid w:val="008669B6"/>
    <w:rsid w:val="00874E77"/>
    <w:rsid w:val="00875C8C"/>
    <w:rsid w:val="00882939"/>
    <w:rsid w:val="0088593B"/>
    <w:rsid w:val="0089353B"/>
    <w:rsid w:val="0089477F"/>
    <w:rsid w:val="008C51D3"/>
    <w:rsid w:val="008C6ACC"/>
    <w:rsid w:val="008D309E"/>
    <w:rsid w:val="008D4F85"/>
    <w:rsid w:val="008D542E"/>
    <w:rsid w:val="008D7C57"/>
    <w:rsid w:val="008E0B13"/>
    <w:rsid w:val="008F4BEC"/>
    <w:rsid w:val="00902B1B"/>
    <w:rsid w:val="009031B8"/>
    <w:rsid w:val="0090388F"/>
    <w:rsid w:val="009133D0"/>
    <w:rsid w:val="009214DA"/>
    <w:rsid w:val="009279CB"/>
    <w:rsid w:val="009750B7"/>
    <w:rsid w:val="00992B48"/>
    <w:rsid w:val="00993A12"/>
    <w:rsid w:val="00994D10"/>
    <w:rsid w:val="009B6CA3"/>
    <w:rsid w:val="009C452A"/>
    <w:rsid w:val="009D2D59"/>
    <w:rsid w:val="009E21F9"/>
    <w:rsid w:val="009F6790"/>
    <w:rsid w:val="00A16F7B"/>
    <w:rsid w:val="00A3650E"/>
    <w:rsid w:val="00A57950"/>
    <w:rsid w:val="00A63866"/>
    <w:rsid w:val="00A7211B"/>
    <w:rsid w:val="00A830E2"/>
    <w:rsid w:val="00A90A27"/>
    <w:rsid w:val="00A90A55"/>
    <w:rsid w:val="00AB6BB2"/>
    <w:rsid w:val="00AC5275"/>
    <w:rsid w:val="00AD6244"/>
    <w:rsid w:val="00AF76F5"/>
    <w:rsid w:val="00B038C0"/>
    <w:rsid w:val="00B059B8"/>
    <w:rsid w:val="00B4356A"/>
    <w:rsid w:val="00B5244C"/>
    <w:rsid w:val="00B53139"/>
    <w:rsid w:val="00B90291"/>
    <w:rsid w:val="00B945F8"/>
    <w:rsid w:val="00BA10C1"/>
    <w:rsid w:val="00BB5081"/>
    <w:rsid w:val="00BC3DC5"/>
    <w:rsid w:val="00BE33D7"/>
    <w:rsid w:val="00BE6D8D"/>
    <w:rsid w:val="00BF3137"/>
    <w:rsid w:val="00C0700F"/>
    <w:rsid w:val="00C27D97"/>
    <w:rsid w:val="00C37023"/>
    <w:rsid w:val="00C448D3"/>
    <w:rsid w:val="00C53553"/>
    <w:rsid w:val="00C720D0"/>
    <w:rsid w:val="00C72F23"/>
    <w:rsid w:val="00C75A4D"/>
    <w:rsid w:val="00C86421"/>
    <w:rsid w:val="00CA0B88"/>
    <w:rsid w:val="00CA324E"/>
    <w:rsid w:val="00CA7AB8"/>
    <w:rsid w:val="00CC269F"/>
    <w:rsid w:val="00CD42D0"/>
    <w:rsid w:val="00CD66E5"/>
    <w:rsid w:val="00CE3B75"/>
    <w:rsid w:val="00CE6BEA"/>
    <w:rsid w:val="00D03713"/>
    <w:rsid w:val="00D05BDE"/>
    <w:rsid w:val="00D127D8"/>
    <w:rsid w:val="00D203CE"/>
    <w:rsid w:val="00D7375A"/>
    <w:rsid w:val="00D96501"/>
    <w:rsid w:val="00DB7388"/>
    <w:rsid w:val="00DD1BB0"/>
    <w:rsid w:val="00DD35CD"/>
    <w:rsid w:val="00DD4E46"/>
    <w:rsid w:val="00DE2FDA"/>
    <w:rsid w:val="00DF02F0"/>
    <w:rsid w:val="00DF6119"/>
    <w:rsid w:val="00DF7A4E"/>
    <w:rsid w:val="00E0057D"/>
    <w:rsid w:val="00E02AE2"/>
    <w:rsid w:val="00E04F90"/>
    <w:rsid w:val="00E10FF8"/>
    <w:rsid w:val="00E24CCB"/>
    <w:rsid w:val="00E250CF"/>
    <w:rsid w:val="00E26D49"/>
    <w:rsid w:val="00E346BC"/>
    <w:rsid w:val="00E527A2"/>
    <w:rsid w:val="00E5721E"/>
    <w:rsid w:val="00E65A72"/>
    <w:rsid w:val="00E93D41"/>
    <w:rsid w:val="00E954C3"/>
    <w:rsid w:val="00EC6431"/>
    <w:rsid w:val="00ED3504"/>
    <w:rsid w:val="00EE4C4D"/>
    <w:rsid w:val="00EE6E10"/>
    <w:rsid w:val="00EF340C"/>
    <w:rsid w:val="00EF4A73"/>
    <w:rsid w:val="00F057D9"/>
    <w:rsid w:val="00F13334"/>
    <w:rsid w:val="00F15196"/>
    <w:rsid w:val="00F32C41"/>
    <w:rsid w:val="00F3635B"/>
    <w:rsid w:val="00F4594B"/>
    <w:rsid w:val="00F66375"/>
    <w:rsid w:val="00F7778A"/>
    <w:rsid w:val="00F877BF"/>
    <w:rsid w:val="00F95098"/>
    <w:rsid w:val="00F960FC"/>
    <w:rsid w:val="00FA31F5"/>
    <w:rsid w:val="00FD0713"/>
    <w:rsid w:val="00FD6B10"/>
    <w:rsid w:val="00FE612F"/>
    <w:rsid w:val="00FE6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4C678E4"/>
  <w15:chartTrackingRefBased/>
  <w15:docId w15:val="{EF1E5492-4FFD-4D7A-827B-CB78ECCFC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018"/>
    <w:pPr>
      <w:widowControl w:val="0"/>
      <w:autoSpaceDE w:val="0"/>
      <w:autoSpaceDN w:val="0"/>
      <w:adjustRightInd w:val="0"/>
      <w:ind w:firstLine="709"/>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55C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FA31F5"/>
    <w:pPr>
      <w:tabs>
        <w:tab w:val="center" w:pos="4677"/>
        <w:tab w:val="right" w:pos="9355"/>
      </w:tabs>
    </w:pPr>
  </w:style>
  <w:style w:type="paragraph" w:styleId="a6">
    <w:name w:val="footer"/>
    <w:basedOn w:val="a"/>
    <w:rsid w:val="00FA31F5"/>
    <w:pPr>
      <w:tabs>
        <w:tab w:val="center" w:pos="4677"/>
        <w:tab w:val="right" w:pos="9355"/>
      </w:tabs>
    </w:pPr>
  </w:style>
  <w:style w:type="character" w:styleId="a7">
    <w:name w:val="page number"/>
    <w:basedOn w:val="a0"/>
    <w:rsid w:val="00E5721E"/>
  </w:style>
  <w:style w:type="paragraph" w:customStyle="1" w:styleId="ConsPlusNonformat">
    <w:name w:val="ConsPlusNonformat"/>
    <w:rsid w:val="00E5721E"/>
    <w:pPr>
      <w:widowControl w:val="0"/>
      <w:autoSpaceDE w:val="0"/>
      <w:autoSpaceDN w:val="0"/>
      <w:adjustRightInd w:val="0"/>
    </w:pPr>
    <w:rPr>
      <w:rFonts w:ascii="Courier New" w:hAnsi="Courier New" w:cs="Courier New"/>
    </w:rPr>
  </w:style>
  <w:style w:type="paragraph" w:customStyle="1" w:styleId="ConsPlusCell">
    <w:name w:val="ConsPlusCell"/>
    <w:rsid w:val="00E5721E"/>
    <w:pPr>
      <w:widowControl w:val="0"/>
      <w:autoSpaceDE w:val="0"/>
      <w:autoSpaceDN w:val="0"/>
      <w:adjustRightInd w:val="0"/>
    </w:pPr>
    <w:rPr>
      <w:rFonts w:ascii="Arial" w:hAnsi="Arial" w:cs="Arial"/>
    </w:rPr>
  </w:style>
  <w:style w:type="character" w:customStyle="1" w:styleId="a5">
    <w:name w:val="Верхний колонтитул Знак"/>
    <w:link w:val="a4"/>
    <w:uiPriority w:val="99"/>
    <w:rsid w:val="00E5721E"/>
    <w:rPr>
      <w:sz w:val="26"/>
      <w:lang w:val="ru-RU" w:eastAsia="ru-RU" w:bidi="ar-SA"/>
    </w:rPr>
  </w:style>
  <w:style w:type="paragraph" w:styleId="a8">
    <w:name w:val="Balloon Text"/>
    <w:basedOn w:val="a"/>
    <w:semiHidden/>
    <w:rsid w:val="0002198F"/>
    <w:rPr>
      <w:rFonts w:ascii="Tahoma" w:hAnsi="Tahoma" w:cs="Tahoma"/>
      <w:sz w:val="16"/>
      <w:szCs w:val="16"/>
    </w:rPr>
  </w:style>
  <w:style w:type="paragraph" w:customStyle="1" w:styleId="3">
    <w:name w:val="Знак Знак3"/>
    <w:basedOn w:val="a"/>
    <w:rsid w:val="00E02AE2"/>
    <w:pPr>
      <w:widowControl/>
      <w:autoSpaceDE/>
      <w:autoSpaceDN/>
      <w:adjustRightInd/>
      <w:ind w:firstLine="0"/>
      <w:jc w:val="left"/>
    </w:pPr>
    <w:rPr>
      <w:rFonts w:ascii="Verdana" w:hAnsi="Verdana" w:cs="Verdana"/>
      <w:sz w:val="20"/>
      <w:lang w:val="en-US" w:eastAsia="en-US"/>
    </w:rPr>
  </w:style>
  <w:style w:type="numbering" w:customStyle="1" w:styleId="1">
    <w:name w:val="Нет списка1"/>
    <w:next w:val="a2"/>
    <w:uiPriority w:val="99"/>
    <w:semiHidden/>
    <w:unhideWhenUsed/>
    <w:rsid w:val="00B059B8"/>
  </w:style>
  <w:style w:type="paragraph" w:customStyle="1" w:styleId="ConsPlusTitlePage">
    <w:name w:val="ConsPlusTitlePage"/>
    <w:rsid w:val="00B059B8"/>
    <w:pPr>
      <w:widowControl w:val="0"/>
      <w:autoSpaceDE w:val="0"/>
      <w:autoSpaceDN w:val="0"/>
    </w:pPr>
    <w:rPr>
      <w:rFonts w:ascii="Tahoma" w:hAnsi="Tahoma" w:cs="Tahoma"/>
    </w:rPr>
  </w:style>
  <w:style w:type="paragraph" w:customStyle="1" w:styleId="ConsPlusNormal">
    <w:name w:val="ConsPlusNormal"/>
    <w:rsid w:val="00B059B8"/>
    <w:pPr>
      <w:widowControl w:val="0"/>
      <w:autoSpaceDE w:val="0"/>
      <w:autoSpaceDN w:val="0"/>
    </w:pPr>
    <w:rPr>
      <w:rFonts w:ascii="Calibri" w:hAnsi="Calibri" w:cs="Calibri"/>
      <w:sz w:val="22"/>
    </w:rPr>
  </w:style>
  <w:style w:type="paragraph" w:customStyle="1" w:styleId="ConsPlusTitle">
    <w:name w:val="ConsPlusTitle"/>
    <w:rsid w:val="00B059B8"/>
    <w:pPr>
      <w:widowControl w:val="0"/>
      <w:autoSpaceDE w:val="0"/>
      <w:autoSpaceDN w:val="0"/>
    </w:pPr>
    <w:rPr>
      <w:rFonts w:ascii="Calibri" w:hAnsi="Calibri"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18300">
      <w:bodyDiv w:val="1"/>
      <w:marLeft w:val="0"/>
      <w:marRight w:val="0"/>
      <w:marTop w:val="0"/>
      <w:marBottom w:val="0"/>
      <w:divBdr>
        <w:top w:val="none" w:sz="0" w:space="0" w:color="auto"/>
        <w:left w:val="none" w:sz="0" w:space="0" w:color="auto"/>
        <w:bottom w:val="none" w:sz="0" w:space="0" w:color="auto"/>
        <w:right w:val="none" w:sz="0" w:space="0" w:color="auto"/>
      </w:divBdr>
    </w:div>
    <w:div w:id="187866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consultantplus://offline/ref=57103F16AA3806C46C078BB2940F6EA64C17FB9C1568D3150EC090A31B77176E1DC84FA1EA8FF0ED1AC0D42D83F4F2971E5BaDF" TargetMode="External"/><Relationship Id="rId18" Type="http://schemas.openxmlformats.org/officeDocument/2006/relationships/hyperlink" Target="consultantplus://offline/ref=57103F16AA3806C46C078BB2940F6EA64C17FB9C1261DE1703CFCDA9132E1B6C1AC710B6FFC6A4E018C0CB2E8ABEA1D34AB97CA49F252797B93E9F5AaEF" TargetMode="External"/><Relationship Id="rId26" Type="http://schemas.openxmlformats.org/officeDocument/2006/relationships/image" Target="media/image6.wmf"/><Relationship Id="rId3" Type="http://schemas.openxmlformats.org/officeDocument/2006/relationships/settings" Target="settings.xml"/><Relationship Id="rId21" Type="http://schemas.openxmlformats.org/officeDocument/2006/relationships/hyperlink" Target="consultantplus://offline/ref=57103F16AA3806C46C078BB2940F6EA64C17FB9C156BD11503CC90A31B77176E1DC84FA1F88FA8E118C0CA2D81E1A4C65BE173A6813A248BA53C9EA650a1F" TargetMode="External"/><Relationship Id="rId7" Type="http://schemas.openxmlformats.org/officeDocument/2006/relationships/header" Target="header1.xml"/><Relationship Id="rId12" Type="http://schemas.openxmlformats.org/officeDocument/2006/relationships/hyperlink" Target="consultantplus://offline/ref=57103F16AA3806C46C078BB2940F6EA64C17FB9C156BD11503CC90A31B77176E1DC84FA1F88FA8E118C0CA2D81E1A4C65BE173A6813A248BA53C9EA650a1F" TargetMode="External"/><Relationship Id="rId17" Type="http://schemas.openxmlformats.org/officeDocument/2006/relationships/hyperlink" Target="consultantplus://offline/ref=57103F16AA3806C46C0795BF826330A94F1FA3961C69DC445A9096F44427113B5D8849F4BBC8A4E41ACB9E7DC5BFFD951FAA7FA69F2625885Ba2F" TargetMode="External"/><Relationship Id="rId25" Type="http://schemas.openxmlformats.org/officeDocument/2006/relationships/image" Target="media/image5.wmf"/><Relationship Id="rId2" Type="http://schemas.openxmlformats.org/officeDocument/2006/relationships/styles" Target="styles.xml"/><Relationship Id="rId16" Type="http://schemas.openxmlformats.org/officeDocument/2006/relationships/hyperlink" Target="consultantplus://offline/ref=57103F16AA3806C46C0795BF826330A94F1FA3961C69DC445A9096F44427113B5D8849F4BBC8A1E319CB9E7DC5BFFD951FAA7FA69F2625885Ba2F" TargetMode="External"/><Relationship Id="rId20" Type="http://schemas.openxmlformats.org/officeDocument/2006/relationships/hyperlink" Target="consultantplus://offline/ref=57103F16AA3806C46C078BB2940F6EA64C17FB9C156BD11503CC90A31B77176E1DC84FA1F88FA8E118C0CA2D81E1A4C65BE173A6813A248BA53C9EA650a1F"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57103F16AA3806C46C0795BF826330A94F1CA6911669DC445A9096F44427113B4F8811F8B9CBBBE11ADEC82C805Ea3F" TargetMode="External"/><Relationship Id="rId24" Type="http://schemas.openxmlformats.org/officeDocument/2006/relationships/image" Target="media/image4.w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57103F16AA3806C46C078BB2940F6EA64C17FB9C1C69D51105CFCDA9132E1B6C1AC710B6FFC6A4E018C0CB2C8ABEA1D34AB97CA49F252797B93E9F5AaEF" TargetMode="External"/><Relationship Id="rId23" Type="http://schemas.openxmlformats.org/officeDocument/2006/relationships/image" Target="media/image3.wmf"/><Relationship Id="rId28" Type="http://schemas.openxmlformats.org/officeDocument/2006/relationships/header" Target="header4.xml"/><Relationship Id="rId10" Type="http://schemas.openxmlformats.org/officeDocument/2006/relationships/hyperlink" Target="consultantplus://offline/ref=57103F16AA3806C46C078BB2940F6EA64C17FB9C116ED41201CFCDA9132E1B6C1AC710A4FF9EA8E218DECB2E9FE8F09651a6F" TargetMode="External"/><Relationship Id="rId19" Type="http://schemas.openxmlformats.org/officeDocument/2006/relationships/hyperlink" Target="consultantplus://offline/ref=57103F16AA3806C46C0795BF826330A94F1FA3961C69DC445A9096F44427113B5D8849F1BCCDA3EB4C918E798CE8F0891EB660A6812552aC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consultantplus://offline/ref=57103F16AA3806C46C078BB2940F6EA64C17FB9C1C69D41507CFCDA9132E1B6C1AC710B6FFC6A4E018C0CB2C8ABEA1D34AB97CA49F252797B93E9F5AaEF" TargetMode="External"/><Relationship Id="rId22" Type="http://schemas.openxmlformats.org/officeDocument/2006/relationships/image" Target="media/image2.wmf"/><Relationship Id="rId27" Type="http://schemas.openxmlformats.org/officeDocument/2006/relationships/image" Target="media/image7.wmf"/><Relationship Id="rId30" Type="http://schemas.openxmlformats.org/officeDocument/2006/relationships/header" Target="header6.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50;&#1072;&#1096;&#1085;&#1080;&#1082;&#1086;&#1074;&#1072;\&#1053;&#1086;&#1088;&#1084;&#1072;&#1090;&#1080;&#1074;&#1085;&#1099;&#1077;%20&#1076;&#1086;&#1082;&#1091;&#1084;&#1077;&#1085;&#1090;&#1099;\&#1041;&#1083;&#1072;&#1085;&#1082;&#1080;\&#1041;&#1051;&#1040;&#1053;&#1050;-&#1055;&#1086;&#1089;&#1090;&#1072;&#1085;&#1086;&#1074;&#1083;&#1077;&#1085;&#1080;&#1077;%20&#1072;&#1076;&#1084;&#1080;&#1085;&#1080;&#1089;&#1090;&#1088;&#1072;&#1094;&#108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87901-69F5-4EAF-AC33-F3174B4CC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БЛАНК-Постановление администрации</Template>
  <TotalTime>20</TotalTime>
  <Pages>56</Pages>
  <Words>8786</Words>
  <Characters>71780</Characters>
  <Application>Microsoft Office Word</Application>
  <DocSecurity>0</DocSecurity>
  <Lines>598</Lines>
  <Paragraphs>160</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80406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Кашникова</dc:creator>
  <cp:keywords/>
  <dc:description/>
  <cp:lastModifiedBy>Герасимова Зоя Николаевна</cp:lastModifiedBy>
  <cp:revision>5</cp:revision>
  <cp:lastPrinted>2020-07-08T00:46:00Z</cp:lastPrinted>
  <dcterms:created xsi:type="dcterms:W3CDTF">2020-08-12T04:25:00Z</dcterms:created>
  <dcterms:modified xsi:type="dcterms:W3CDTF">2020-08-13T01:20:00Z</dcterms:modified>
</cp:coreProperties>
</file>