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7088" w14:textId="06F99A0F" w:rsidR="00882939" w:rsidRDefault="00F03DFC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689DF" wp14:editId="2600C7B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259AF9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IxxnJ50DgAAg0oAAA4AAAAAAAAA&#10;AAAAAAAALgIAAGRycy9lMm9Eb2MueG1sUEsBAi0AFAAGAAgAAAAhAN9OMXviAAAADQEAAA8AAAAA&#10;AAAAAAAAAAAAzhAAAGRycy9kb3ducmV2LnhtbFBLBQYAAAAABAAEAPMAAADdEQ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1E4D0386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0B8CF7BC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A08A8C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93FF76A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260399E4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73338762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ADDA65A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300C62DE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44385F7" w14:textId="2A69EDF3" w:rsidR="00B53139" w:rsidRPr="009C452A" w:rsidRDefault="00C8572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 2020 г.</w:t>
            </w:r>
          </w:p>
        </w:tc>
        <w:tc>
          <w:tcPr>
            <w:tcW w:w="5101" w:type="dxa"/>
          </w:tcPr>
          <w:p w14:paraId="6D772234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14:paraId="0E681E0E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B55A79F" w14:textId="114B6726" w:rsidR="00B53139" w:rsidRPr="009C452A" w:rsidRDefault="00C8572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275-па</w:t>
            </w:r>
          </w:p>
        </w:tc>
      </w:tr>
    </w:tbl>
    <w:p w14:paraId="6639ABE6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4D847ACF" w14:textId="77777777" w:rsidR="00B53139" w:rsidRDefault="00B53139" w:rsidP="00F66375">
      <w:pPr>
        <w:tabs>
          <w:tab w:val="left" w:pos="8041"/>
        </w:tabs>
        <w:ind w:firstLine="748"/>
      </w:pPr>
    </w:p>
    <w:p w14:paraId="6E683262" w14:textId="77777777" w:rsidR="00BB5081" w:rsidRDefault="00BB5081" w:rsidP="00F66375">
      <w:pPr>
        <w:tabs>
          <w:tab w:val="left" w:pos="8041"/>
        </w:tabs>
        <w:ind w:firstLine="748"/>
      </w:pPr>
    </w:p>
    <w:p w14:paraId="2E61DBFA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7B0244CD" w14:textId="15DBE4A2" w:rsidR="00E9425C" w:rsidRPr="00CB1389" w:rsidRDefault="00E9425C" w:rsidP="00E9425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1389">
        <w:rPr>
          <w:rFonts w:ascii="Times New Roman" w:hAnsi="Times New Roman" w:cs="Times New Roman"/>
          <w:sz w:val="26"/>
          <w:szCs w:val="26"/>
        </w:rPr>
        <w:t>О создании Комиссии для решения вопросов технологического присоединения (получения технических условий) объектов капитального строительства к сетям инженерного обеспечения</w:t>
      </w:r>
    </w:p>
    <w:p w14:paraId="211666AF" w14:textId="77777777" w:rsidR="00E9425C" w:rsidRPr="00CB1389" w:rsidRDefault="00E9425C" w:rsidP="00E9425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736E04F0" w14:textId="77777777" w:rsidR="00E9425C" w:rsidRPr="00CB1389" w:rsidRDefault="00E9425C" w:rsidP="00E9425C">
      <w:pPr>
        <w:tabs>
          <w:tab w:val="left" w:pos="8041"/>
        </w:tabs>
        <w:ind w:firstLine="0"/>
        <w:rPr>
          <w:b/>
          <w:szCs w:val="26"/>
        </w:rPr>
      </w:pPr>
    </w:p>
    <w:p w14:paraId="5EC06252" w14:textId="77777777" w:rsidR="00E9425C" w:rsidRPr="00CB1389" w:rsidRDefault="00E9425C" w:rsidP="00E9425C">
      <w:pPr>
        <w:spacing w:line="360" w:lineRule="auto"/>
        <w:rPr>
          <w:szCs w:val="26"/>
        </w:rPr>
      </w:pPr>
      <w:r w:rsidRPr="00CB1389">
        <w:rPr>
          <w:szCs w:val="26"/>
        </w:rPr>
        <w:t xml:space="preserve">В соответствии </w:t>
      </w:r>
      <w:proofErr w:type="gramStart"/>
      <w:r w:rsidRPr="00CB1389">
        <w:rPr>
          <w:szCs w:val="26"/>
        </w:rPr>
        <w:t>с  Федеральным</w:t>
      </w:r>
      <w:proofErr w:type="gramEnd"/>
      <w:r w:rsidRPr="00CB1389">
        <w:rPr>
          <w:szCs w:val="26"/>
        </w:rPr>
        <w:t xml:space="preserve">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 </w:t>
      </w:r>
    </w:p>
    <w:p w14:paraId="1588DCCD" w14:textId="77777777" w:rsidR="00E9425C" w:rsidRPr="00CB1389" w:rsidRDefault="00E9425C" w:rsidP="00E9425C">
      <w:pPr>
        <w:spacing w:line="360" w:lineRule="auto"/>
        <w:ind w:firstLine="0"/>
        <w:rPr>
          <w:szCs w:val="26"/>
        </w:rPr>
      </w:pPr>
    </w:p>
    <w:p w14:paraId="3E8B655C" w14:textId="77777777" w:rsidR="00E9425C" w:rsidRPr="00CB1389" w:rsidRDefault="00E9425C" w:rsidP="00E9425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CB1389">
        <w:rPr>
          <w:szCs w:val="26"/>
        </w:rPr>
        <w:t>ПОСТАНОВЛЯЕТ:</w:t>
      </w:r>
    </w:p>
    <w:p w14:paraId="04BC5FCE" w14:textId="77777777" w:rsidR="00E9425C" w:rsidRPr="00CB1389" w:rsidRDefault="00E9425C" w:rsidP="00E9425C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</w:p>
    <w:p w14:paraId="49B40C18" w14:textId="3BF2B74B" w:rsidR="00E9425C" w:rsidRPr="00CB1389" w:rsidRDefault="00E9425C" w:rsidP="00E9425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CB1389">
        <w:rPr>
          <w:szCs w:val="26"/>
        </w:rPr>
        <w:t xml:space="preserve">          1. Создать Комиссию для решения вопросов технологического присоединения (получения технических условий) объектов капитального строительства к сетям инженерного обеспечения и утвердить ее состав</w:t>
      </w:r>
      <w:r w:rsidR="0052784C">
        <w:rPr>
          <w:szCs w:val="26"/>
        </w:rPr>
        <w:t xml:space="preserve"> (по должностям)</w:t>
      </w:r>
      <w:r w:rsidRPr="00CB1389">
        <w:rPr>
          <w:szCs w:val="26"/>
        </w:rPr>
        <w:t xml:space="preserve"> (приложение 1).</w:t>
      </w:r>
    </w:p>
    <w:p w14:paraId="1B40DFA5" w14:textId="77777777" w:rsidR="00E9425C" w:rsidRPr="00CB1389" w:rsidRDefault="00E9425C" w:rsidP="00E9425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CB1389">
        <w:rPr>
          <w:szCs w:val="26"/>
        </w:rPr>
        <w:t xml:space="preserve">          2. Утвердить Положение о Комиссии для решения вопросов технологического присоединения (получение технических условий) объектов капитального строительства к сетям инженерного обеспечения (приложение 2).</w:t>
      </w:r>
    </w:p>
    <w:p w14:paraId="329D9D39" w14:textId="64816B76" w:rsidR="00E9425C" w:rsidRPr="00CB1389" w:rsidRDefault="00E9425C" w:rsidP="00E9425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CB1389">
        <w:rPr>
          <w:szCs w:val="26"/>
        </w:rPr>
        <w:lastRenderedPageBreak/>
        <w:t xml:space="preserve">          3. Организационному управлению администрации Арсеньевского городского округа (Абрамова) </w:t>
      </w:r>
      <w:proofErr w:type="gramStart"/>
      <w:r w:rsidRPr="00CB1389">
        <w:rPr>
          <w:szCs w:val="26"/>
        </w:rPr>
        <w:t>обеспечить  размещение</w:t>
      </w:r>
      <w:proofErr w:type="gramEnd"/>
      <w:r w:rsidRPr="00CB1389">
        <w:rPr>
          <w:szCs w:val="26"/>
        </w:rPr>
        <w:t xml:space="preserve"> на официальном сайте администрации Арсеньевского городского округа настоящего постановления.</w:t>
      </w:r>
    </w:p>
    <w:p w14:paraId="63A56A9F" w14:textId="4EA35338" w:rsidR="00E9425C" w:rsidRPr="00CB1389" w:rsidRDefault="00E9425C" w:rsidP="004E087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CB1389">
        <w:rPr>
          <w:szCs w:val="26"/>
        </w:rPr>
        <w:t xml:space="preserve">          </w:t>
      </w:r>
      <w:r w:rsidR="00764287" w:rsidRPr="00CB1389">
        <w:rPr>
          <w:szCs w:val="26"/>
        </w:rPr>
        <w:t>4</w:t>
      </w:r>
      <w:r w:rsidRPr="00CB1389">
        <w:rPr>
          <w:szCs w:val="26"/>
        </w:rPr>
        <w:t xml:space="preserve">. Контроль за исполнением </w:t>
      </w:r>
      <w:r w:rsidR="00764287" w:rsidRPr="00CB1389">
        <w:rPr>
          <w:szCs w:val="26"/>
        </w:rPr>
        <w:t>настоящего</w:t>
      </w:r>
      <w:r w:rsidRPr="00CB1389">
        <w:rPr>
          <w:szCs w:val="26"/>
        </w:rPr>
        <w:t xml:space="preserve"> постановления возложить на первого заместителя главы администрации Арсеньевского городского округа.</w:t>
      </w:r>
    </w:p>
    <w:p w14:paraId="5BF84A93" w14:textId="49BA94B9" w:rsidR="00E9425C" w:rsidRPr="00CB1389" w:rsidRDefault="004E0871" w:rsidP="004E0871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 w:rsidRPr="00CB1389">
        <w:rPr>
          <w:szCs w:val="26"/>
        </w:rPr>
        <w:t xml:space="preserve">          </w:t>
      </w:r>
    </w:p>
    <w:p w14:paraId="5F51CA0F" w14:textId="77777777" w:rsidR="00E9425C" w:rsidRPr="00CB1389" w:rsidRDefault="00E9425C" w:rsidP="00E9425C">
      <w:pPr>
        <w:tabs>
          <w:tab w:val="left" w:pos="709"/>
          <w:tab w:val="left" w:pos="8041"/>
        </w:tabs>
        <w:ind w:firstLine="0"/>
        <w:rPr>
          <w:szCs w:val="26"/>
        </w:rPr>
      </w:pPr>
    </w:p>
    <w:p w14:paraId="5A557DBD" w14:textId="7F872C19" w:rsidR="004E0871" w:rsidRPr="00CB1389" w:rsidRDefault="00E9425C" w:rsidP="00E9425C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proofErr w:type="spellStart"/>
      <w:r w:rsidRPr="00CB1389">
        <w:rPr>
          <w:szCs w:val="26"/>
        </w:rPr>
        <w:t>Врио</w:t>
      </w:r>
      <w:proofErr w:type="spellEnd"/>
      <w:r w:rsidRPr="00CB1389">
        <w:rPr>
          <w:szCs w:val="26"/>
        </w:rPr>
        <w:t xml:space="preserve"> Главы городского округа                                                                                 </w:t>
      </w:r>
      <w:proofErr w:type="spellStart"/>
      <w:r w:rsidRPr="00CB1389">
        <w:rPr>
          <w:szCs w:val="26"/>
        </w:rPr>
        <w:t>В.С.Пивень</w:t>
      </w:r>
      <w:proofErr w:type="spellEnd"/>
      <w:r w:rsidRPr="00CB1389">
        <w:rPr>
          <w:szCs w:val="26"/>
        </w:rPr>
        <w:t xml:space="preserve"> </w:t>
      </w:r>
    </w:p>
    <w:p w14:paraId="0C8F0AC0" w14:textId="531F4F92" w:rsidR="00B4582D" w:rsidRPr="00CB1389" w:rsidRDefault="00245C39" w:rsidP="008B6727">
      <w:pPr>
        <w:spacing w:before="100" w:beforeAutospacing="1" w:after="100" w:afterAutospacing="1"/>
        <w:rPr>
          <w:szCs w:val="26"/>
        </w:rPr>
      </w:pPr>
      <w:r w:rsidRPr="00CB1389">
        <w:rPr>
          <w:szCs w:val="26"/>
        </w:rPr>
        <w:t xml:space="preserve">                                                                                       </w:t>
      </w:r>
      <w:r w:rsidR="002245FB" w:rsidRPr="00CB1389">
        <w:rPr>
          <w:szCs w:val="26"/>
        </w:rPr>
        <w:t>Приложение № 1</w:t>
      </w:r>
    </w:p>
    <w:p w14:paraId="733C7C30" w14:textId="6C49210A" w:rsidR="00025D74" w:rsidRPr="00B035BA" w:rsidRDefault="00025D74" w:rsidP="008B6727">
      <w:pPr>
        <w:spacing w:before="100" w:beforeAutospacing="1" w:after="100" w:afterAutospacing="1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УТВЕРЖДЕН</w:t>
      </w:r>
    </w:p>
    <w:p w14:paraId="669C0D5D" w14:textId="4DD2D72C" w:rsidR="00B4582D" w:rsidRPr="00B035BA" w:rsidRDefault="002245FB" w:rsidP="002245FB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</w:t>
      </w:r>
      <w:r w:rsidR="00B4582D" w:rsidRPr="00B035BA">
        <w:rPr>
          <w:szCs w:val="26"/>
        </w:rPr>
        <w:t>постановлени</w:t>
      </w:r>
      <w:r w:rsidR="00025D74">
        <w:rPr>
          <w:szCs w:val="26"/>
        </w:rPr>
        <w:t>ем</w:t>
      </w:r>
      <w:r w:rsidR="00B4582D" w:rsidRPr="00B035BA">
        <w:rPr>
          <w:szCs w:val="26"/>
        </w:rPr>
        <w:t xml:space="preserve"> </w:t>
      </w:r>
      <w:r>
        <w:rPr>
          <w:szCs w:val="26"/>
        </w:rPr>
        <w:t xml:space="preserve">       </w:t>
      </w:r>
      <w:r w:rsidR="00B4582D" w:rsidRPr="00B035BA">
        <w:rPr>
          <w:szCs w:val="26"/>
        </w:rPr>
        <w:t>администрации</w:t>
      </w:r>
    </w:p>
    <w:p w14:paraId="0BB989AC" w14:textId="612D4488" w:rsidR="00B4582D" w:rsidRPr="00B035BA" w:rsidRDefault="002245FB" w:rsidP="002245FB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</w:t>
      </w:r>
      <w:r w:rsidR="00B4582D" w:rsidRPr="00B035BA">
        <w:rPr>
          <w:szCs w:val="26"/>
        </w:rPr>
        <w:t>Арсеньевского городского округа</w:t>
      </w:r>
    </w:p>
    <w:p w14:paraId="67E339A3" w14:textId="77777777" w:rsidR="00B4582D" w:rsidRPr="00B035BA" w:rsidRDefault="00B4582D" w:rsidP="00B4582D">
      <w:pPr>
        <w:rPr>
          <w:szCs w:val="26"/>
        </w:rPr>
      </w:pPr>
      <w:r w:rsidRPr="00B035BA">
        <w:rPr>
          <w:szCs w:val="26"/>
        </w:rPr>
        <w:t xml:space="preserve">                                                                                         </w:t>
      </w:r>
    </w:p>
    <w:p w14:paraId="13271E39" w14:textId="18DFCBE7" w:rsidR="00B4582D" w:rsidRDefault="00B4582D" w:rsidP="00B4582D">
      <w:pPr>
        <w:rPr>
          <w:szCs w:val="26"/>
        </w:rPr>
      </w:pPr>
      <w:r w:rsidRPr="00B035BA">
        <w:rPr>
          <w:szCs w:val="26"/>
        </w:rPr>
        <w:t xml:space="preserve">                                                                          от «</w:t>
      </w:r>
      <w:proofErr w:type="gramStart"/>
      <w:r w:rsidR="00C8572E">
        <w:rPr>
          <w:szCs w:val="26"/>
          <w:u w:val="single"/>
        </w:rPr>
        <w:t>19</w:t>
      </w:r>
      <w:r w:rsidRPr="00B035BA">
        <w:rPr>
          <w:szCs w:val="26"/>
        </w:rPr>
        <w:t xml:space="preserve">»  </w:t>
      </w:r>
      <w:r w:rsidR="00C8572E">
        <w:rPr>
          <w:szCs w:val="26"/>
          <w:u w:val="single"/>
        </w:rPr>
        <w:t>мая</w:t>
      </w:r>
      <w:proofErr w:type="gramEnd"/>
      <w:r w:rsidR="00C8572E">
        <w:rPr>
          <w:szCs w:val="26"/>
          <w:u w:val="single"/>
        </w:rPr>
        <w:t xml:space="preserve"> </w:t>
      </w:r>
      <w:r w:rsidRPr="00B035BA">
        <w:rPr>
          <w:szCs w:val="26"/>
        </w:rPr>
        <w:t xml:space="preserve"> 20</w:t>
      </w:r>
      <w:r w:rsidR="002245FB">
        <w:rPr>
          <w:szCs w:val="26"/>
        </w:rPr>
        <w:t>20</w:t>
      </w:r>
      <w:r w:rsidRPr="00B035BA">
        <w:rPr>
          <w:szCs w:val="26"/>
        </w:rPr>
        <w:t xml:space="preserve"> года № </w:t>
      </w:r>
      <w:r w:rsidR="00C8572E">
        <w:rPr>
          <w:szCs w:val="26"/>
          <w:u w:val="single"/>
        </w:rPr>
        <w:t>275-па</w:t>
      </w:r>
    </w:p>
    <w:p w14:paraId="5EBF3BC9" w14:textId="77777777" w:rsidR="008B6727" w:rsidRPr="0074686C" w:rsidRDefault="008B6727" w:rsidP="008B6727">
      <w:pPr>
        <w:ind w:firstLine="0"/>
        <w:rPr>
          <w:szCs w:val="26"/>
        </w:rPr>
      </w:pPr>
    </w:p>
    <w:p w14:paraId="69656802" w14:textId="77777777" w:rsidR="00B4582D" w:rsidRPr="00E500A6" w:rsidRDefault="00B4582D" w:rsidP="00B4582D">
      <w:pPr>
        <w:ind w:firstLine="567"/>
        <w:jc w:val="center"/>
        <w:rPr>
          <w:b/>
          <w:color w:val="000000"/>
          <w:szCs w:val="26"/>
        </w:rPr>
      </w:pPr>
      <w:r w:rsidRPr="00E500A6">
        <w:rPr>
          <w:b/>
          <w:color w:val="000000"/>
          <w:szCs w:val="26"/>
        </w:rPr>
        <w:t>СОСТАВ</w:t>
      </w:r>
    </w:p>
    <w:p w14:paraId="5A414532" w14:textId="77777777" w:rsidR="00E500A6" w:rsidRDefault="002245FB" w:rsidP="002245FB">
      <w:pPr>
        <w:jc w:val="center"/>
        <w:rPr>
          <w:b/>
          <w:color w:val="000000"/>
          <w:szCs w:val="26"/>
        </w:rPr>
      </w:pPr>
      <w:r w:rsidRPr="00E500A6">
        <w:rPr>
          <w:b/>
          <w:color w:val="000000"/>
          <w:szCs w:val="26"/>
        </w:rPr>
        <w:t>К</w:t>
      </w:r>
      <w:r w:rsidR="00B4582D" w:rsidRPr="00E500A6">
        <w:rPr>
          <w:b/>
          <w:color w:val="000000"/>
          <w:szCs w:val="26"/>
        </w:rPr>
        <w:t xml:space="preserve">омиссии </w:t>
      </w:r>
      <w:r w:rsidRPr="00E500A6">
        <w:rPr>
          <w:b/>
          <w:color w:val="000000"/>
          <w:szCs w:val="26"/>
        </w:rPr>
        <w:t>для решения вопросов технологического присоединения (получения технических условий) объектов капитального строительства</w:t>
      </w:r>
    </w:p>
    <w:p w14:paraId="19D15864" w14:textId="696E9C93" w:rsidR="00B4582D" w:rsidRDefault="002245FB" w:rsidP="002245FB">
      <w:pPr>
        <w:jc w:val="center"/>
        <w:rPr>
          <w:b/>
          <w:color w:val="000000"/>
          <w:szCs w:val="26"/>
        </w:rPr>
      </w:pPr>
      <w:r w:rsidRPr="00E500A6">
        <w:rPr>
          <w:b/>
          <w:color w:val="000000"/>
          <w:szCs w:val="26"/>
        </w:rPr>
        <w:t xml:space="preserve"> к сетям инженерного обеспечения</w:t>
      </w:r>
    </w:p>
    <w:p w14:paraId="5379958F" w14:textId="73F6BEC0" w:rsidR="0052784C" w:rsidRPr="00E500A6" w:rsidRDefault="0052784C" w:rsidP="002245FB">
      <w:pPr>
        <w:jc w:val="center"/>
        <w:rPr>
          <w:b/>
          <w:bCs/>
          <w:szCs w:val="26"/>
        </w:rPr>
      </w:pPr>
      <w:r>
        <w:rPr>
          <w:b/>
          <w:color w:val="000000"/>
          <w:szCs w:val="26"/>
        </w:rPr>
        <w:t>(по должностям)</w:t>
      </w:r>
    </w:p>
    <w:p w14:paraId="0F38C361" w14:textId="77777777" w:rsidR="00B4582D" w:rsidRDefault="00B4582D" w:rsidP="00B4582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245"/>
      </w:tblGrid>
      <w:tr w:rsidR="00B4582D" w14:paraId="110EC7AC" w14:textId="77777777" w:rsidTr="00DB6E73">
        <w:tc>
          <w:tcPr>
            <w:tcW w:w="5382" w:type="dxa"/>
          </w:tcPr>
          <w:p w14:paraId="0FAC2BEB" w14:textId="76ABD3E3" w:rsidR="00B4582D" w:rsidRDefault="00DE40DA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Первый з</w:t>
            </w:r>
            <w:r w:rsidR="00B4582D" w:rsidRPr="0016197E">
              <w:rPr>
                <w:bCs/>
                <w:szCs w:val="26"/>
              </w:rPr>
              <w:t>аместитель главы администрации Арсеньевского городского округа</w:t>
            </w:r>
            <w:r w:rsidR="00B4582D">
              <w:rPr>
                <w:bCs/>
                <w:szCs w:val="26"/>
              </w:rPr>
              <w:t xml:space="preserve"> </w:t>
            </w:r>
          </w:p>
          <w:p w14:paraId="5B1D9B61" w14:textId="77777777" w:rsidR="00B4582D" w:rsidRPr="0016197E" w:rsidRDefault="00B4582D" w:rsidP="00DB6E73">
            <w:pPr>
              <w:ind w:firstLine="0"/>
              <w:rPr>
                <w:bCs/>
                <w:szCs w:val="26"/>
              </w:rPr>
            </w:pPr>
          </w:p>
        </w:tc>
        <w:tc>
          <w:tcPr>
            <w:tcW w:w="4245" w:type="dxa"/>
          </w:tcPr>
          <w:p w14:paraId="19DEBD3F" w14:textId="55F06939" w:rsidR="00B4582D" w:rsidRPr="0016197E" w:rsidRDefault="00B4582D" w:rsidP="00DB6E73">
            <w:pPr>
              <w:ind w:firstLine="0"/>
              <w:rPr>
                <w:bCs/>
                <w:szCs w:val="26"/>
              </w:rPr>
            </w:pPr>
            <w:r w:rsidRPr="0016197E">
              <w:rPr>
                <w:bCs/>
                <w:szCs w:val="26"/>
              </w:rPr>
              <w:t>- председатель Комиссии</w:t>
            </w:r>
            <w:r w:rsidR="00DE40DA">
              <w:rPr>
                <w:bCs/>
                <w:szCs w:val="26"/>
              </w:rPr>
              <w:t xml:space="preserve"> для решения вопросов технологического присоединения (получения технических условий) об</w:t>
            </w:r>
            <w:r w:rsidR="00F1137B">
              <w:rPr>
                <w:bCs/>
                <w:szCs w:val="26"/>
              </w:rPr>
              <w:t>ъектов капитального строительства к сетям инженерного обеспечения (далее - Комиссия)</w:t>
            </w:r>
          </w:p>
        </w:tc>
      </w:tr>
      <w:tr w:rsidR="00B4582D" w14:paraId="1C6D5287" w14:textId="77777777" w:rsidTr="00DB6E73">
        <w:tc>
          <w:tcPr>
            <w:tcW w:w="5382" w:type="dxa"/>
          </w:tcPr>
          <w:p w14:paraId="748D0433" w14:textId="615BCD5E" w:rsidR="00B4582D" w:rsidRPr="0016197E" w:rsidRDefault="00B4582D" w:rsidP="00DB6E73">
            <w:pPr>
              <w:ind w:firstLine="0"/>
              <w:rPr>
                <w:bCs/>
                <w:szCs w:val="26"/>
              </w:rPr>
            </w:pPr>
            <w:r w:rsidRPr="0016197E">
              <w:rPr>
                <w:bCs/>
                <w:szCs w:val="26"/>
              </w:rPr>
              <w:t>Начальник управления</w:t>
            </w:r>
            <w:r w:rsidR="004F4007">
              <w:rPr>
                <w:bCs/>
                <w:szCs w:val="26"/>
              </w:rPr>
              <w:t xml:space="preserve"> архитектуры и </w:t>
            </w:r>
            <w:r w:rsidR="004F4007">
              <w:rPr>
                <w:bCs/>
                <w:szCs w:val="26"/>
              </w:rPr>
              <w:lastRenderedPageBreak/>
              <w:t>градостроительства</w:t>
            </w:r>
            <w:r w:rsidRPr="0016197E">
              <w:rPr>
                <w:bCs/>
                <w:szCs w:val="26"/>
              </w:rPr>
              <w:t xml:space="preserve"> администрации Арсеньевского городского округа</w:t>
            </w:r>
          </w:p>
        </w:tc>
        <w:tc>
          <w:tcPr>
            <w:tcW w:w="4245" w:type="dxa"/>
          </w:tcPr>
          <w:p w14:paraId="60E71714" w14:textId="77777777" w:rsidR="00B4582D" w:rsidRPr="0016197E" w:rsidRDefault="00B4582D" w:rsidP="00DB6E73">
            <w:pPr>
              <w:ind w:firstLine="0"/>
              <w:rPr>
                <w:bCs/>
                <w:szCs w:val="26"/>
              </w:rPr>
            </w:pPr>
            <w:r w:rsidRPr="0016197E">
              <w:rPr>
                <w:bCs/>
                <w:szCs w:val="26"/>
              </w:rPr>
              <w:lastRenderedPageBreak/>
              <w:t xml:space="preserve">- заместитель председателя </w:t>
            </w:r>
            <w:r w:rsidRPr="0016197E">
              <w:rPr>
                <w:bCs/>
                <w:szCs w:val="26"/>
              </w:rPr>
              <w:lastRenderedPageBreak/>
              <w:t>Комиссии</w:t>
            </w:r>
          </w:p>
        </w:tc>
      </w:tr>
      <w:tr w:rsidR="00B4582D" w14:paraId="6168458D" w14:textId="77777777" w:rsidTr="00DB6E73">
        <w:tc>
          <w:tcPr>
            <w:tcW w:w="5382" w:type="dxa"/>
          </w:tcPr>
          <w:p w14:paraId="11DB54AF" w14:textId="4517F815" w:rsidR="00B4582D" w:rsidRPr="00A84776" w:rsidRDefault="00B4582D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 xml:space="preserve">Главный специалист управления </w:t>
            </w:r>
            <w:r w:rsidR="004F4007">
              <w:rPr>
                <w:bCs/>
                <w:szCs w:val="26"/>
              </w:rPr>
              <w:t xml:space="preserve">архитектуры и градостроительства </w:t>
            </w:r>
            <w:r>
              <w:rPr>
                <w:bCs/>
                <w:szCs w:val="26"/>
              </w:rPr>
              <w:t xml:space="preserve"> администрации Арсеньевского городского округа</w:t>
            </w:r>
          </w:p>
        </w:tc>
        <w:tc>
          <w:tcPr>
            <w:tcW w:w="4245" w:type="dxa"/>
          </w:tcPr>
          <w:p w14:paraId="264C8A74" w14:textId="77777777" w:rsidR="00B4582D" w:rsidRPr="0016197E" w:rsidRDefault="00B4582D" w:rsidP="00DB6E73">
            <w:pPr>
              <w:ind w:firstLine="0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- </w:t>
            </w:r>
            <w:r w:rsidRPr="00A84776">
              <w:rPr>
                <w:bCs/>
                <w:szCs w:val="26"/>
              </w:rPr>
              <w:t>секретарь Комиссии</w:t>
            </w:r>
          </w:p>
        </w:tc>
      </w:tr>
      <w:tr w:rsidR="00B4582D" w14:paraId="7869A344" w14:textId="77777777" w:rsidTr="00DB6E73">
        <w:tc>
          <w:tcPr>
            <w:tcW w:w="5382" w:type="dxa"/>
          </w:tcPr>
          <w:p w14:paraId="75C2CD97" w14:textId="5C00BCAA" w:rsidR="00B4582D" w:rsidRPr="00A84776" w:rsidRDefault="00B4582D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Члены комиссии:</w:t>
            </w:r>
          </w:p>
        </w:tc>
        <w:tc>
          <w:tcPr>
            <w:tcW w:w="4245" w:type="dxa"/>
          </w:tcPr>
          <w:p w14:paraId="4D56077A" w14:textId="77777777" w:rsidR="00B4582D" w:rsidRPr="0016197E" w:rsidRDefault="00B4582D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  <w:tr w:rsidR="00B4582D" w14:paraId="7683F33E" w14:textId="77777777" w:rsidTr="00DB6E73">
        <w:tc>
          <w:tcPr>
            <w:tcW w:w="5382" w:type="dxa"/>
          </w:tcPr>
          <w:p w14:paraId="07ED2DA7" w14:textId="2889A1A2" w:rsidR="00B4582D" w:rsidRDefault="00B4582D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Начальник  управления</w:t>
            </w:r>
            <w:r w:rsidR="008B6727">
              <w:rPr>
                <w:bCs/>
                <w:szCs w:val="26"/>
              </w:rPr>
              <w:t xml:space="preserve"> </w:t>
            </w:r>
            <w:r w:rsidR="00C84116">
              <w:rPr>
                <w:bCs/>
                <w:szCs w:val="26"/>
              </w:rPr>
              <w:t>жизнеобеспечения</w:t>
            </w:r>
            <w:r>
              <w:rPr>
                <w:bCs/>
                <w:szCs w:val="26"/>
              </w:rPr>
              <w:t xml:space="preserve">  администрации Арсеньевского городского округа</w:t>
            </w:r>
          </w:p>
        </w:tc>
        <w:tc>
          <w:tcPr>
            <w:tcW w:w="4245" w:type="dxa"/>
          </w:tcPr>
          <w:p w14:paraId="30FD0A61" w14:textId="77777777" w:rsidR="00B4582D" w:rsidRPr="0016197E" w:rsidRDefault="00B4582D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  <w:tr w:rsidR="00B4582D" w14:paraId="631F4634" w14:textId="77777777" w:rsidTr="00DB6E73">
        <w:tc>
          <w:tcPr>
            <w:tcW w:w="5382" w:type="dxa"/>
          </w:tcPr>
          <w:p w14:paraId="03B1DB9A" w14:textId="4222D0BE" w:rsidR="00B4582D" w:rsidRPr="00A84776" w:rsidRDefault="00B4582D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Начальник  управления</w:t>
            </w:r>
            <w:r w:rsidR="00F03DFC">
              <w:rPr>
                <w:bCs/>
                <w:szCs w:val="26"/>
              </w:rPr>
              <w:t xml:space="preserve"> имущественных отношений</w:t>
            </w:r>
            <w:r>
              <w:rPr>
                <w:bCs/>
                <w:szCs w:val="26"/>
              </w:rPr>
              <w:t xml:space="preserve"> администрации Арсеньевского городского округа</w:t>
            </w:r>
          </w:p>
        </w:tc>
        <w:tc>
          <w:tcPr>
            <w:tcW w:w="4245" w:type="dxa"/>
          </w:tcPr>
          <w:p w14:paraId="594264BB" w14:textId="77777777" w:rsidR="00B4582D" w:rsidRPr="0016197E" w:rsidRDefault="00B4582D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  <w:tr w:rsidR="00B4582D" w14:paraId="64F1321E" w14:textId="77777777" w:rsidTr="00DB6E73">
        <w:tc>
          <w:tcPr>
            <w:tcW w:w="5382" w:type="dxa"/>
          </w:tcPr>
          <w:p w14:paraId="28F12271" w14:textId="6CDD42F9" w:rsidR="00B4582D" w:rsidRDefault="00BC6E7A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Директор общества с ограниченной ответственностью «Кристалл»</w:t>
            </w:r>
          </w:p>
        </w:tc>
        <w:tc>
          <w:tcPr>
            <w:tcW w:w="4245" w:type="dxa"/>
          </w:tcPr>
          <w:p w14:paraId="45C30059" w14:textId="77777777" w:rsidR="00B4582D" w:rsidRPr="0016197E" w:rsidRDefault="00B4582D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  <w:tr w:rsidR="00B4582D" w14:paraId="7B743636" w14:textId="77777777" w:rsidTr="00DB6E73">
        <w:tc>
          <w:tcPr>
            <w:tcW w:w="5382" w:type="dxa"/>
          </w:tcPr>
          <w:p w14:paraId="27BE9C94" w14:textId="4CAEE6E8" w:rsidR="00B4582D" w:rsidRPr="00A84776" w:rsidRDefault="00BC6E7A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Директор общества с ограниченной ответственностью «Феникс»</w:t>
            </w:r>
          </w:p>
        </w:tc>
        <w:tc>
          <w:tcPr>
            <w:tcW w:w="4245" w:type="dxa"/>
          </w:tcPr>
          <w:p w14:paraId="5689B1BB" w14:textId="77777777" w:rsidR="00B4582D" w:rsidRPr="0016197E" w:rsidRDefault="00B4582D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  <w:tr w:rsidR="00BC6E7A" w14:paraId="5483663A" w14:textId="77777777" w:rsidTr="00DB6E73">
        <w:tc>
          <w:tcPr>
            <w:tcW w:w="5382" w:type="dxa"/>
          </w:tcPr>
          <w:p w14:paraId="11DF203D" w14:textId="633825AC" w:rsidR="00BC6E7A" w:rsidRDefault="00BC6E7A" w:rsidP="00BC6E7A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Начальник Арсеньевского линейно-технического цеха ПАО «Ростелеком» Приморский филиал</w:t>
            </w:r>
          </w:p>
        </w:tc>
        <w:tc>
          <w:tcPr>
            <w:tcW w:w="4245" w:type="dxa"/>
          </w:tcPr>
          <w:p w14:paraId="37E48307" w14:textId="77777777" w:rsidR="00BC6E7A" w:rsidRPr="0016197E" w:rsidRDefault="00BC6E7A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  <w:tr w:rsidR="00B4582D" w14:paraId="771A86D6" w14:textId="77777777" w:rsidTr="00DB6E73">
        <w:tc>
          <w:tcPr>
            <w:tcW w:w="5382" w:type="dxa"/>
          </w:tcPr>
          <w:p w14:paraId="157C0090" w14:textId="7F5F2B7C" w:rsidR="00BC6E7A" w:rsidRPr="00A84776" w:rsidRDefault="00BC6E7A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Генеральный директор АО «</w:t>
            </w:r>
            <w:proofErr w:type="spellStart"/>
            <w:r>
              <w:rPr>
                <w:bCs/>
                <w:szCs w:val="26"/>
              </w:rPr>
              <w:t>Арсеньевэлектросервис</w:t>
            </w:r>
            <w:proofErr w:type="spellEnd"/>
            <w:r>
              <w:rPr>
                <w:bCs/>
                <w:szCs w:val="26"/>
              </w:rPr>
              <w:t>»</w:t>
            </w:r>
          </w:p>
        </w:tc>
        <w:tc>
          <w:tcPr>
            <w:tcW w:w="4245" w:type="dxa"/>
          </w:tcPr>
          <w:p w14:paraId="512E4504" w14:textId="77777777" w:rsidR="00B4582D" w:rsidRPr="0016197E" w:rsidRDefault="00B4582D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  <w:tr w:rsidR="00BC6E7A" w14:paraId="21A31FD9" w14:textId="77777777" w:rsidTr="00DB6E73">
        <w:tc>
          <w:tcPr>
            <w:tcW w:w="5382" w:type="dxa"/>
          </w:tcPr>
          <w:p w14:paraId="32CF1A05" w14:textId="5D9DDB2C" w:rsidR="00BC6E7A" w:rsidRDefault="00BC6E7A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Начальник сетевого района 2-ой группы Арсеньевский район СП «Приморские электрические сети»</w:t>
            </w:r>
          </w:p>
        </w:tc>
        <w:tc>
          <w:tcPr>
            <w:tcW w:w="4245" w:type="dxa"/>
          </w:tcPr>
          <w:p w14:paraId="4E25F7E0" w14:textId="77777777" w:rsidR="00BC6E7A" w:rsidRPr="0016197E" w:rsidRDefault="00BC6E7A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  <w:tr w:rsidR="00BC6E7A" w14:paraId="6BE7451C" w14:textId="77777777" w:rsidTr="00DB6E73">
        <w:tc>
          <w:tcPr>
            <w:tcW w:w="5382" w:type="dxa"/>
          </w:tcPr>
          <w:p w14:paraId="3880232D" w14:textId="4A48958B" w:rsidR="00BC6E7A" w:rsidRDefault="00BC6E7A" w:rsidP="00DB6E73">
            <w:pPr>
              <w:ind w:firstLine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Директор филиала «Арсеньевский» КГУП «Примтеплоэнерго»</w:t>
            </w:r>
          </w:p>
        </w:tc>
        <w:tc>
          <w:tcPr>
            <w:tcW w:w="4245" w:type="dxa"/>
          </w:tcPr>
          <w:p w14:paraId="26D2467F" w14:textId="77777777" w:rsidR="00BC6E7A" w:rsidRPr="0016197E" w:rsidRDefault="00BC6E7A" w:rsidP="00DB6E73">
            <w:pPr>
              <w:ind w:firstLine="0"/>
              <w:rPr>
                <w:b/>
                <w:bCs/>
                <w:szCs w:val="26"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10"/>
        <w:gridCol w:w="6010"/>
      </w:tblGrid>
      <w:tr w:rsidR="00B4582D" w14:paraId="2D9E6542" w14:textId="77777777" w:rsidTr="00DB6E7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DA0DB0B" w14:textId="77777777" w:rsidR="00B4582D" w:rsidRPr="00D83AE6" w:rsidRDefault="00B4582D" w:rsidP="00C8572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F000FF5" w14:textId="77777777" w:rsidR="00B4582D" w:rsidRDefault="00B4582D" w:rsidP="00DB6E73">
            <w:pPr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2071177A" w14:textId="77777777" w:rsidR="00B4582D" w:rsidRDefault="00B4582D" w:rsidP="00DB6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</w:tr>
      <w:tr w:rsidR="00B4582D" w14:paraId="72479D88" w14:textId="77777777" w:rsidTr="00DB6E7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09F68D3" w14:textId="77777777" w:rsidR="00B4582D" w:rsidRDefault="00B4582D" w:rsidP="00DB6E7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E8523F1" w14:textId="77777777" w:rsidR="00B4582D" w:rsidRDefault="00B4582D" w:rsidP="00DB6E73">
            <w:pPr>
              <w:rPr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4C0C4B9" w14:textId="5940D66F" w:rsidR="00B4582D" w:rsidRDefault="00B4582D" w:rsidP="00DB6E73">
            <w:pPr>
              <w:ind w:firstLine="0"/>
              <w:rPr>
                <w:sz w:val="28"/>
                <w:szCs w:val="28"/>
              </w:rPr>
            </w:pPr>
          </w:p>
        </w:tc>
      </w:tr>
    </w:tbl>
    <w:p w14:paraId="1741C6F5" w14:textId="6B915BE9" w:rsidR="00110A0C" w:rsidRDefault="00110A0C" w:rsidP="00110A0C">
      <w:pPr>
        <w:spacing w:before="100" w:beforeAutospacing="1" w:after="100" w:afterAutospacing="1"/>
        <w:rPr>
          <w:szCs w:val="26"/>
        </w:rPr>
      </w:pPr>
      <w:r>
        <w:rPr>
          <w:szCs w:val="26"/>
        </w:rPr>
        <w:t xml:space="preserve">                               </w:t>
      </w:r>
      <w:r w:rsidR="00FA039B">
        <w:rPr>
          <w:szCs w:val="26"/>
        </w:rPr>
        <w:t xml:space="preserve">                                                 </w:t>
      </w:r>
      <w:r>
        <w:rPr>
          <w:szCs w:val="26"/>
        </w:rPr>
        <w:t xml:space="preserve"> Приложение № 2</w:t>
      </w:r>
    </w:p>
    <w:p w14:paraId="70877565" w14:textId="046AC911" w:rsidR="00025D74" w:rsidRPr="00B035BA" w:rsidRDefault="00025D74" w:rsidP="00110A0C">
      <w:pPr>
        <w:spacing w:before="100" w:beforeAutospacing="1" w:after="100" w:afterAutospacing="1"/>
        <w:rPr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УТВЕРЖДЕНО</w:t>
      </w:r>
    </w:p>
    <w:p w14:paraId="517A6EE2" w14:textId="6194DCD6" w:rsidR="00110A0C" w:rsidRPr="00B035BA" w:rsidRDefault="00110A0C" w:rsidP="00110A0C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</w:t>
      </w:r>
      <w:r w:rsidRPr="00B035BA">
        <w:rPr>
          <w:szCs w:val="26"/>
        </w:rPr>
        <w:t>постановлени</w:t>
      </w:r>
      <w:r w:rsidR="00025D74">
        <w:rPr>
          <w:szCs w:val="26"/>
        </w:rPr>
        <w:t>ем</w:t>
      </w:r>
      <w:r w:rsidRPr="00B035BA">
        <w:rPr>
          <w:szCs w:val="26"/>
        </w:rPr>
        <w:t xml:space="preserve"> </w:t>
      </w:r>
      <w:r>
        <w:rPr>
          <w:szCs w:val="26"/>
        </w:rPr>
        <w:t xml:space="preserve">       </w:t>
      </w:r>
      <w:r w:rsidRPr="00B035BA">
        <w:rPr>
          <w:szCs w:val="26"/>
        </w:rPr>
        <w:t>администрации</w:t>
      </w:r>
    </w:p>
    <w:p w14:paraId="60FCB1AF" w14:textId="77777777" w:rsidR="00110A0C" w:rsidRPr="00B035BA" w:rsidRDefault="00110A0C" w:rsidP="00110A0C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</w:t>
      </w:r>
      <w:r w:rsidRPr="00B035BA">
        <w:rPr>
          <w:szCs w:val="26"/>
        </w:rPr>
        <w:t>Арсеньевского городского округа</w:t>
      </w:r>
    </w:p>
    <w:p w14:paraId="593981C1" w14:textId="77777777" w:rsidR="00110A0C" w:rsidRPr="00B035BA" w:rsidRDefault="00110A0C" w:rsidP="00110A0C">
      <w:pPr>
        <w:rPr>
          <w:szCs w:val="26"/>
        </w:rPr>
      </w:pPr>
      <w:r w:rsidRPr="00B035BA">
        <w:rPr>
          <w:szCs w:val="26"/>
        </w:rPr>
        <w:t xml:space="preserve">                                                                                         </w:t>
      </w:r>
      <w:bookmarkStart w:id="0" w:name="_GoBack"/>
      <w:bookmarkEnd w:id="0"/>
    </w:p>
    <w:p w14:paraId="12EA85D4" w14:textId="77777777" w:rsidR="00C8572E" w:rsidRDefault="00C8572E" w:rsidP="00C8572E">
      <w:pPr>
        <w:rPr>
          <w:szCs w:val="26"/>
        </w:rPr>
      </w:pPr>
      <w:r w:rsidRPr="00B035BA">
        <w:rPr>
          <w:szCs w:val="26"/>
        </w:rPr>
        <w:t xml:space="preserve">                                                                          от «</w:t>
      </w:r>
      <w:proofErr w:type="gramStart"/>
      <w:r>
        <w:rPr>
          <w:szCs w:val="26"/>
          <w:u w:val="single"/>
        </w:rPr>
        <w:t>19</w:t>
      </w:r>
      <w:r w:rsidRPr="00B035BA">
        <w:rPr>
          <w:szCs w:val="26"/>
        </w:rPr>
        <w:t xml:space="preserve">»  </w:t>
      </w:r>
      <w:r>
        <w:rPr>
          <w:szCs w:val="26"/>
          <w:u w:val="single"/>
        </w:rPr>
        <w:t>мая</w:t>
      </w:r>
      <w:proofErr w:type="gramEnd"/>
      <w:r>
        <w:rPr>
          <w:szCs w:val="26"/>
          <w:u w:val="single"/>
        </w:rPr>
        <w:t xml:space="preserve"> </w:t>
      </w:r>
      <w:r w:rsidRPr="00B035BA">
        <w:rPr>
          <w:szCs w:val="26"/>
        </w:rPr>
        <w:t xml:space="preserve"> 20</w:t>
      </w:r>
      <w:r>
        <w:rPr>
          <w:szCs w:val="26"/>
        </w:rPr>
        <w:t>20</w:t>
      </w:r>
      <w:r w:rsidRPr="00B035BA">
        <w:rPr>
          <w:szCs w:val="26"/>
        </w:rPr>
        <w:t xml:space="preserve"> года № </w:t>
      </w:r>
      <w:r>
        <w:rPr>
          <w:szCs w:val="26"/>
          <w:u w:val="single"/>
        </w:rPr>
        <w:t>275-па</w:t>
      </w:r>
    </w:p>
    <w:p w14:paraId="0630A5E3" w14:textId="77777777" w:rsidR="00156193" w:rsidRDefault="00156193" w:rsidP="00156193">
      <w:pPr>
        <w:spacing w:line="360" w:lineRule="auto"/>
        <w:ind w:firstLine="0"/>
        <w:rPr>
          <w:sz w:val="28"/>
          <w:szCs w:val="28"/>
        </w:rPr>
      </w:pPr>
    </w:p>
    <w:p w14:paraId="1358B100" w14:textId="77777777" w:rsidR="00156193" w:rsidRPr="00156193" w:rsidRDefault="00156193" w:rsidP="00156193">
      <w:pPr>
        <w:jc w:val="center"/>
        <w:rPr>
          <w:szCs w:val="26"/>
        </w:rPr>
      </w:pPr>
      <w:r w:rsidRPr="00156193">
        <w:rPr>
          <w:szCs w:val="26"/>
        </w:rPr>
        <w:t xml:space="preserve">Положение </w:t>
      </w:r>
    </w:p>
    <w:p w14:paraId="4C8AF952" w14:textId="77777777" w:rsidR="00156193" w:rsidRPr="00156193" w:rsidRDefault="00156193" w:rsidP="00156193">
      <w:pPr>
        <w:jc w:val="center"/>
        <w:rPr>
          <w:szCs w:val="26"/>
        </w:rPr>
      </w:pPr>
      <w:r w:rsidRPr="00156193">
        <w:rPr>
          <w:szCs w:val="26"/>
        </w:rPr>
        <w:t>о Комиссии для решения вопросов технологического присоединения (получения технических условий) объектов капитального строительства к сетям инженерного обеспечения</w:t>
      </w:r>
    </w:p>
    <w:p w14:paraId="0A8B9659" w14:textId="77777777" w:rsidR="00156193" w:rsidRPr="00156193" w:rsidRDefault="00156193" w:rsidP="00156193">
      <w:pPr>
        <w:spacing w:line="360" w:lineRule="auto"/>
        <w:jc w:val="center"/>
        <w:rPr>
          <w:szCs w:val="26"/>
        </w:rPr>
      </w:pPr>
    </w:p>
    <w:p w14:paraId="0EDB128F" w14:textId="50F987A7" w:rsidR="00156193" w:rsidRPr="00025D74" w:rsidRDefault="00156193" w:rsidP="00025D74">
      <w:pPr>
        <w:pStyle w:val="a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0563A582" w14:textId="3EDE8B24" w:rsidR="00156193" w:rsidRPr="00156193" w:rsidRDefault="00156193" w:rsidP="00156193">
      <w:pPr>
        <w:pStyle w:val="aa"/>
        <w:numPr>
          <w:ilvl w:val="1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Комиссия для решения вопросов технологического присоединения (получения технических условий) объектов капитального строительства к сетям инженерного обеспечения (далее – Комиссия) создана при </w:t>
      </w: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 xml:space="preserve"> в качестве консультативно-совещательного органа.</w:t>
      </w:r>
    </w:p>
    <w:p w14:paraId="5AD1307C" w14:textId="2F9288F1" w:rsidR="00156193" w:rsidRPr="00156193" w:rsidRDefault="00156193" w:rsidP="00156193">
      <w:pPr>
        <w:pStyle w:val="aa"/>
        <w:spacing w:after="0" w:line="36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Комиссия рассматривает вопросы, связанные с организацией взаимодействия </w:t>
      </w: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 xml:space="preserve"> с сетевыми организациями, представителями юридических лиц, имеющих отношение к проектированию, строительству и эксплуатации объектов капитального строительства, органами государственной власти и органами местного самоуправления.</w:t>
      </w:r>
    </w:p>
    <w:p w14:paraId="263DF118" w14:textId="4CCFF9CE" w:rsidR="00156193" w:rsidRPr="00156193" w:rsidRDefault="00156193" w:rsidP="00156193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действующим законодательством Российской Федерации, муниципальными правовыми </w:t>
      </w:r>
      <w:proofErr w:type="gramStart"/>
      <w:r w:rsidRPr="00156193">
        <w:rPr>
          <w:rFonts w:ascii="Times New Roman" w:hAnsi="Times New Roman" w:cs="Times New Roman"/>
          <w:sz w:val="26"/>
          <w:szCs w:val="26"/>
        </w:rPr>
        <w:t xml:space="preserve">актами </w:t>
      </w:r>
      <w:r>
        <w:rPr>
          <w:rFonts w:ascii="Times New Roman" w:hAnsi="Times New Roman" w:cs="Times New Roman"/>
          <w:sz w:val="26"/>
          <w:szCs w:val="26"/>
        </w:rPr>
        <w:t xml:space="preserve"> Арсеньевского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14:paraId="3156FCB6" w14:textId="4410164C" w:rsidR="00156193" w:rsidRPr="00156193" w:rsidRDefault="00156193" w:rsidP="00156193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Решения Комиссии обязательны к рассмотрению должностными лицами и</w:t>
      </w:r>
      <w:r w:rsidR="000E0D90">
        <w:rPr>
          <w:rFonts w:ascii="Times New Roman" w:hAnsi="Times New Roman" w:cs="Times New Roman"/>
          <w:sz w:val="26"/>
          <w:szCs w:val="26"/>
        </w:rPr>
        <w:t xml:space="preserve"> органами</w:t>
      </w:r>
      <w:r w:rsidRPr="001561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>.</w:t>
      </w:r>
    </w:p>
    <w:p w14:paraId="660D0F4E" w14:textId="3D228400" w:rsidR="00156193" w:rsidRPr="00156193" w:rsidRDefault="00156193" w:rsidP="00156193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Члены Комиссии осуществляют свою деятельность на общественных началах.</w:t>
      </w:r>
    </w:p>
    <w:p w14:paraId="1E1109C4" w14:textId="77777777" w:rsidR="00156193" w:rsidRPr="00156193" w:rsidRDefault="00156193" w:rsidP="00025D74">
      <w:pPr>
        <w:pStyle w:val="aa"/>
        <w:numPr>
          <w:ilvl w:val="0"/>
          <w:numId w:val="1"/>
        </w:numPr>
        <w:spacing w:after="240" w:line="360" w:lineRule="auto"/>
        <w:ind w:left="714" w:hanging="357"/>
        <w:jc w:val="center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Цель и задачи Комиссии</w:t>
      </w:r>
    </w:p>
    <w:p w14:paraId="0EB0634C" w14:textId="411FFD7C" w:rsidR="00156193" w:rsidRPr="00156193" w:rsidRDefault="00156193" w:rsidP="00156193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lastRenderedPageBreak/>
        <w:t xml:space="preserve">Комиссия создана с целью организации взаимодействия </w:t>
      </w: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 xml:space="preserve">, сетевых организаций и собственников объектов капитального строительства – юридических лиц по организации на территории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 xml:space="preserve"> электро-, тепло, водоснабжения и водоотведения в соответствии со статьей 16 Федерального закона от 06.10.2003 № 131-ФЗ «Об общих принципах организации местного самоуправления в Российской Федерации». </w:t>
      </w:r>
    </w:p>
    <w:p w14:paraId="1FDE0BD7" w14:textId="77777777" w:rsidR="00156193" w:rsidRPr="00156193" w:rsidRDefault="00156193" w:rsidP="00156193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Задачей Комиссии является урегулирование спорных вопросов технологического присоединения (получения технических </w:t>
      </w:r>
      <w:proofErr w:type="gramStart"/>
      <w:r w:rsidRPr="00156193">
        <w:rPr>
          <w:rFonts w:ascii="Times New Roman" w:hAnsi="Times New Roman" w:cs="Times New Roman"/>
          <w:sz w:val="26"/>
          <w:szCs w:val="26"/>
        </w:rPr>
        <w:t>условий)  объектов</w:t>
      </w:r>
      <w:proofErr w:type="gramEnd"/>
      <w:r w:rsidRPr="00156193">
        <w:rPr>
          <w:rFonts w:ascii="Times New Roman" w:hAnsi="Times New Roman" w:cs="Times New Roman"/>
          <w:sz w:val="26"/>
          <w:szCs w:val="26"/>
        </w:rPr>
        <w:t xml:space="preserve"> капитального строительства, принадлежащих юридическим лицам, к сетям инженерного обеспечения между сетевыми организациями и заявителями путем рассмотрения их на заседаниях Комиссии, определения путей совместного решения.</w:t>
      </w:r>
    </w:p>
    <w:p w14:paraId="2478F78C" w14:textId="77777777" w:rsidR="00156193" w:rsidRPr="00156193" w:rsidRDefault="00156193" w:rsidP="00156193">
      <w:pPr>
        <w:pStyle w:val="aa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Функциями Комиссии являются: </w:t>
      </w:r>
    </w:p>
    <w:p w14:paraId="4FBD716D" w14:textId="77777777" w:rsidR="00156193" w:rsidRPr="00156193" w:rsidRDefault="00156193" w:rsidP="00156193">
      <w:pPr>
        <w:pStyle w:val="aa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рассмотрение вопросов по снижению возникающих барьеров при получении технических условий и заключении договоров на технологическое присоединение к инженерным сетям объектов капитального строительства;</w:t>
      </w:r>
    </w:p>
    <w:p w14:paraId="0B18EB78" w14:textId="77777777" w:rsidR="00025D74" w:rsidRDefault="00156193" w:rsidP="00025D74">
      <w:pPr>
        <w:pStyle w:val="aa"/>
        <w:numPr>
          <w:ilvl w:val="2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оказание организационной, консультативной помощи юридическим лицам при получении технических условий и заключении договоров на технологическое присоединение к инженерным сетям объектов капитального строительства.</w:t>
      </w:r>
    </w:p>
    <w:p w14:paraId="132F6B98" w14:textId="68CE7304" w:rsidR="00156193" w:rsidRPr="00025D74" w:rsidRDefault="00025D74" w:rsidP="00025D74">
      <w:pPr>
        <w:tabs>
          <w:tab w:val="left" w:pos="0"/>
        </w:tabs>
        <w:spacing w:line="360" w:lineRule="auto"/>
        <w:ind w:left="851" w:firstLine="0"/>
        <w:jc w:val="center"/>
        <w:rPr>
          <w:szCs w:val="26"/>
        </w:rPr>
      </w:pPr>
      <w:r>
        <w:rPr>
          <w:szCs w:val="26"/>
        </w:rPr>
        <w:t xml:space="preserve">3. </w:t>
      </w:r>
      <w:r w:rsidR="00156193" w:rsidRPr="00025D74">
        <w:rPr>
          <w:szCs w:val="26"/>
        </w:rPr>
        <w:t>Полномочия Комиссии</w:t>
      </w:r>
    </w:p>
    <w:p w14:paraId="1D3F502E" w14:textId="355EAE16" w:rsidR="00156193" w:rsidRPr="00156193" w:rsidRDefault="00156193" w:rsidP="00156193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Запрашивать у органов государственной власти, органов исполнительной власти Приморского края, </w:t>
      </w:r>
      <w:r w:rsidR="000E0D90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156193">
        <w:rPr>
          <w:rFonts w:ascii="Times New Roman" w:hAnsi="Times New Roman" w:cs="Times New Roman"/>
          <w:sz w:val="26"/>
          <w:szCs w:val="26"/>
        </w:rPr>
        <w:t>, организаций всех организационно-правовых форм информацию в рамках установленной компетенции Комиссии.</w:t>
      </w:r>
    </w:p>
    <w:p w14:paraId="20F3C3C3" w14:textId="77777777" w:rsidR="00156193" w:rsidRPr="00156193" w:rsidRDefault="00156193" w:rsidP="00156193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lastRenderedPageBreak/>
        <w:t>Участвовать в проведении конференций, совещаний, семинаров, круглых столов по вопросам технологического присоединения (получения технических условий) объектов капитального строительства к сетям инженерного обеспечения.</w:t>
      </w:r>
    </w:p>
    <w:p w14:paraId="42A9DB85" w14:textId="23864343" w:rsidR="00156193" w:rsidRPr="00156193" w:rsidRDefault="00156193" w:rsidP="00156193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Приглашать на заседания Комиссии представителей органов государственной </w:t>
      </w:r>
      <w:proofErr w:type="gramStart"/>
      <w:r w:rsidRPr="00156193">
        <w:rPr>
          <w:rFonts w:ascii="Times New Roman" w:hAnsi="Times New Roman" w:cs="Times New Roman"/>
          <w:sz w:val="26"/>
          <w:szCs w:val="26"/>
        </w:rPr>
        <w:t>власти,  организаций</w:t>
      </w:r>
      <w:proofErr w:type="gramEnd"/>
      <w:r w:rsidRPr="00156193">
        <w:rPr>
          <w:rFonts w:ascii="Times New Roman" w:hAnsi="Times New Roman" w:cs="Times New Roman"/>
          <w:sz w:val="26"/>
          <w:szCs w:val="26"/>
        </w:rPr>
        <w:t xml:space="preserve"> всех организационно-правовых форм.</w:t>
      </w:r>
    </w:p>
    <w:p w14:paraId="73984F27" w14:textId="15EAFFEB" w:rsidR="00156193" w:rsidRPr="00025D74" w:rsidRDefault="00156193" w:rsidP="00025D74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Привлекать специалистов </w:t>
      </w: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>, специалистов организаций всех организационно-правовых форм для подготовки решений по деятельности Комиссии.</w:t>
      </w:r>
    </w:p>
    <w:p w14:paraId="352185AD" w14:textId="77777777" w:rsidR="00156193" w:rsidRPr="00156193" w:rsidRDefault="00156193" w:rsidP="00156193">
      <w:pPr>
        <w:pStyle w:val="aa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Организация деятельности Комиссии</w:t>
      </w:r>
    </w:p>
    <w:p w14:paraId="62121716" w14:textId="2389BA5B" w:rsidR="00156193" w:rsidRPr="00156193" w:rsidRDefault="00156193" w:rsidP="00156193">
      <w:pPr>
        <w:pStyle w:val="aa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Текущей работой Комиссии руководит председатель Комиссии, на период его отсутствия – заместитель </w:t>
      </w:r>
      <w:proofErr w:type="gramStart"/>
      <w:r w:rsidR="00FA039B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Pr="00156193">
        <w:rPr>
          <w:rFonts w:ascii="Times New Roman" w:hAnsi="Times New Roman" w:cs="Times New Roman"/>
          <w:sz w:val="26"/>
          <w:szCs w:val="26"/>
        </w:rPr>
        <w:t xml:space="preserve"> Комиссии</w:t>
      </w:r>
      <w:proofErr w:type="gramEnd"/>
      <w:r w:rsidRPr="00156193">
        <w:rPr>
          <w:rFonts w:ascii="Times New Roman" w:hAnsi="Times New Roman" w:cs="Times New Roman"/>
          <w:sz w:val="26"/>
          <w:szCs w:val="26"/>
        </w:rPr>
        <w:t>.</w:t>
      </w:r>
    </w:p>
    <w:p w14:paraId="6B0C8DA4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5BA2C6EF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- утверждает график заседаний Комиссии;</w:t>
      </w:r>
    </w:p>
    <w:p w14:paraId="0EB6B07E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- утверждает повестку дня заседания Комиссии;</w:t>
      </w:r>
    </w:p>
    <w:p w14:paraId="119D9A4F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- ведет заседание Комиссии;</w:t>
      </w:r>
    </w:p>
    <w:p w14:paraId="66357594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- обеспечивает и контролирует выполнение решений Комиссии.</w:t>
      </w:r>
    </w:p>
    <w:p w14:paraId="2BECA767" w14:textId="1E3A7F76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4.2. Комиссия формируется из представителей </w:t>
      </w: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 xml:space="preserve">, общественных организаций, юридических лиц, </w:t>
      </w:r>
      <w:proofErr w:type="spellStart"/>
      <w:r w:rsidRPr="0015619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156193">
        <w:rPr>
          <w:rFonts w:ascii="Times New Roman" w:hAnsi="Times New Roman" w:cs="Times New Roman"/>
          <w:sz w:val="26"/>
          <w:szCs w:val="26"/>
        </w:rPr>
        <w:t xml:space="preserve"> и сетевых организаций.</w:t>
      </w:r>
    </w:p>
    <w:p w14:paraId="30DEDED4" w14:textId="77777777" w:rsidR="00156193" w:rsidRPr="00156193" w:rsidRDefault="00156193" w:rsidP="00156193">
      <w:pPr>
        <w:pStyle w:val="aa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Основной организационной формой деятельности Комиссии является заседание.</w:t>
      </w:r>
    </w:p>
    <w:p w14:paraId="71173EA2" w14:textId="77777777" w:rsidR="00156193" w:rsidRPr="00156193" w:rsidRDefault="00156193" w:rsidP="00156193">
      <w:pPr>
        <w:pStyle w:val="aa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Заседания Комиссии проводятся не реже одного раза в квартал.</w:t>
      </w:r>
    </w:p>
    <w:p w14:paraId="23CAC1F7" w14:textId="7CDC6982" w:rsidR="00156193" w:rsidRPr="00156193" w:rsidRDefault="00DC6D7B" w:rsidP="00156193">
      <w:pPr>
        <w:pStyle w:val="aa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Управление </w:t>
      </w:r>
      <w:r w:rsidR="000E0D90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</w:t>
      </w:r>
      <w:r w:rsidR="00156193" w:rsidRPr="00156193">
        <w:rPr>
          <w:rFonts w:ascii="Times New Roman" w:hAnsi="Times New Roman" w:cs="Times New Roman"/>
          <w:sz w:val="26"/>
          <w:szCs w:val="26"/>
        </w:rPr>
        <w:t xml:space="preserve"> осуществляет организационно-техническое и материальное обеспечение деятельности Комиссии.</w:t>
      </w:r>
    </w:p>
    <w:p w14:paraId="347FF6F9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Секретарь Комиссии исполняет следующие функции:</w:t>
      </w:r>
    </w:p>
    <w:p w14:paraId="2C328AEC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- проводит прием заявителей;</w:t>
      </w:r>
    </w:p>
    <w:p w14:paraId="2A0838C2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- формирует список </w:t>
      </w:r>
      <w:proofErr w:type="gramStart"/>
      <w:r w:rsidRPr="00156193">
        <w:rPr>
          <w:rFonts w:ascii="Times New Roman" w:hAnsi="Times New Roman" w:cs="Times New Roman"/>
          <w:sz w:val="26"/>
          <w:szCs w:val="26"/>
        </w:rPr>
        <w:t>участников,  приглашаемых</w:t>
      </w:r>
      <w:proofErr w:type="gramEnd"/>
      <w:r w:rsidRPr="00156193">
        <w:rPr>
          <w:rFonts w:ascii="Times New Roman" w:hAnsi="Times New Roman" w:cs="Times New Roman"/>
          <w:sz w:val="26"/>
          <w:szCs w:val="26"/>
        </w:rPr>
        <w:t xml:space="preserve"> для участия  в заседании Комиссии;</w:t>
      </w:r>
    </w:p>
    <w:p w14:paraId="187626B9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56193">
        <w:rPr>
          <w:rFonts w:ascii="Times New Roman" w:hAnsi="Times New Roman" w:cs="Times New Roman"/>
          <w:sz w:val="26"/>
          <w:szCs w:val="26"/>
        </w:rPr>
        <w:t>обеспечивает  подготовку</w:t>
      </w:r>
      <w:proofErr w:type="gramEnd"/>
      <w:r w:rsidRPr="00156193">
        <w:rPr>
          <w:rFonts w:ascii="Times New Roman" w:hAnsi="Times New Roman" w:cs="Times New Roman"/>
          <w:sz w:val="26"/>
          <w:szCs w:val="26"/>
        </w:rPr>
        <w:t xml:space="preserve"> и  проведение заседаний Комиссии;</w:t>
      </w:r>
    </w:p>
    <w:p w14:paraId="07B83C2F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156193">
        <w:rPr>
          <w:rFonts w:ascii="Times New Roman" w:hAnsi="Times New Roman" w:cs="Times New Roman"/>
          <w:sz w:val="26"/>
          <w:szCs w:val="26"/>
        </w:rPr>
        <w:t>сбор  и</w:t>
      </w:r>
      <w:proofErr w:type="gramEnd"/>
      <w:r w:rsidRPr="00156193">
        <w:rPr>
          <w:rFonts w:ascii="Times New Roman" w:hAnsi="Times New Roman" w:cs="Times New Roman"/>
          <w:sz w:val="26"/>
          <w:szCs w:val="26"/>
        </w:rPr>
        <w:t xml:space="preserve"> систематизацию материалов к заседаниям Комиссии;</w:t>
      </w:r>
    </w:p>
    <w:p w14:paraId="41E99AA9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56193">
        <w:rPr>
          <w:rFonts w:ascii="Times New Roman" w:hAnsi="Times New Roman" w:cs="Times New Roman"/>
          <w:sz w:val="26"/>
          <w:szCs w:val="26"/>
        </w:rPr>
        <w:t>обеспечивает  своевременное</w:t>
      </w:r>
      <w:proofErr w:type="gramEnd"/>
      <w:r w:rsidRPr="00156193">
        <w:rPr>
          <w:rFonts w:ascii="Times New Roman" w:hAnsi="Times New Roman" w:cs="Times New Roman"/>
          <w:sz w:val="26"/>
          <w:szCs w:val="26"/>
        </w:rPr>
        <w:t xml:space="preserve"> направление членам Комиссии и лицам, приглашаемым для участия в заседании Комиссии,  уведомлений  о проведении заседаний Комиссии, повестки заседаний Комиссии, материалов по вопросам повестки  заседаний Комиссии; </w:t>
      </w:r>
    </w:p>
    <w:p w14:paraId="39DF1917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- ведет </w:t>
      </w:r>
      <w:proofErr w:type="gramStart"/>
      <w:r w:rsidRPr="00156193">
        <w:rPr>
          <w:rFonts w:ascii="Times New Roman" w:hAnsi="Times New Roman" w:cs="Times New Roman"/>
          <w:sz w:val="26"/>
          <w:szCs w:val="26"/>
        </w:rPr>
        <w:t>протокол  заседаний</w:t>
      </w:r>
      <w:proofErr w:type="gramEnd"/>
      <w:r w:rsidRPr="00156193">
        <w:rPr>
          <w:rFonts w:ascii="Times New Roman" w:hAnsi="Times New Roman" w:cs="Times New Roman"/>
          <w:sz w:val="26"/>
          <w:szCs w:val="26"/>
        </w:rPr>
        <w:t xml:space="preserve"> Комиссии, организует  подготовку  проектов  решений Комиссии   и направляет их в адрес участников Комиссии;</w:t>
      </w:r>
    </w:p>
    <w:p w14:paraId="3ED25D13" w14:textId="77777777" w:rsidR="00156193" w:rsidRPr="00156193" w:rsidRDefault="00156193" w:rsidP="0015619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- осуществляет учет адресованной Комиссии корреспонденции (в том числе запросов, требований, ходатайств), обеспечивает получение членами Комиссии необходимой информации;</w:t>
      </w:r>
    </w:p>
    <w:p w14:paraId="274973F3" w14:textId="705830D8" w:rsidR="00156193" w:rsidRPr="00156193" w:rsidRDefault="00156193" w:rsidP="00156193">
      <w:pPr>
        <w:pStyle w:val="aa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- направляет решения Комиссии в </w:t>
      </w:r>
      <w:r w:rsidR="00DC6D7B">
        <w:rPr>
          <w:rFonts w:ascii="Times New Roman" w:hAnsi="Times New Roman" w:cs="Times New Roman"/>
          <w:sz w:val="26"/>
          <w:szCs w:val="26"/>
        </w:rPr>
        <w:t xml:space="preserve">организационное </w:t>
      </w:r>
      <w:r w:rsidRPr="00156193">
        <w:rPr>
          <w:rFonts w:ascii="Times New Roman" w:hAnsi="Times New Roman" w:cs="Times New Roman"/>
          <w:sz w:val="26"/>
          <w:szCs w:val="26"/>
        </w:rPr>
        <w:t>управление</w:t>
      </w:r>
      <w:r w:rsidR="00DC6D7B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 xml:space="preserve">   для опубликования на официальном сайте </w:t>
      </w:r>
      <w:r w:rsidR="00DC6D7B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 xml:space="preserve"> в разделе</w:t>
      </w:r>
      <w:r w:rsidR="000E0D90">
        <w:rPr>
          <w:rFonts w:ascii="Times New Roman" w:hAnsi="Times New Roman" w:cs="Times New Roman"/>
          <w:sz w:val="26"/>
          <w:szCs w:val="26"/>
        </w:rPr>
        <w:t xml:space="preserve"> управления архитектуры и </w:t>
      </w:r>
      <w:proofErr w:type="gramStart"/>
      <w:r w:rsidR="000E0D90">
        <w:rPr>
          <w:rFonts w:ascii="Times New Roman" w:hAnsi="Times New Roman" w:cs="Times New Roman"/>
          <w:sz w:val="26"/>
          <w:szCs w:val="26"/>
        </w:rPr>
        <w:t>градостроительства</w:t>
      </w:r>
      <w:r w:rsidR="00DC363E">
        <w:rPr>
          <w:rFonts w:ascii="Times New Roman" w:hAnsi="Times New Roman" w:cs="Times New Roman"/>
          <w:sz w:val="26"/>
          <w:szCs w:val="26"/>
        </w:rPr>
        <w:t xml:space="preserve"> </w:t>
      </w:r>
      <w:r w:rsidR="00DC6D7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DC6D7B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Pr="00156193">
        <w:rPr>
          <w:rFonts w:ascii="Times New Roman" w:hAnsi="Times New Roman" w:cs="Times New Roman"/>
          <w:sz w:val="26"/>
          <w:szCs w:val="26"/>
        </w:rPr>
        <w:t>.</w:t>
      </w:r>
    </w:p>
    <w:p w14:paraId="47F20725" w14:textId="77777777" w:rsidR="00156193" w:rsidRPr="00156193" w:rsidRDefault="00156193" w:rsidP="00156193">
      <w:pPr>
        <w:pStyle w:val="aa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Решения Комиссии принимаются простым большинством голосов. В случае равенства голосов голос председателя Комиссии является решающим.</w:t>
      </w:r>
    </w:p>
    <w:p w14:paraId="2B08F66D" w14:textId="77777777" w:rsidR="00156193" w:rsidRPr="00156193" w:rsidRDefault="00156193" w:rsidP="00156193">
      <w:pPr>
        <w:pStyle w:val="aa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lastRenderedPageBreak/>
        <w:t>Заседание Комиссии считается правомочным, если на нем присутствует половина и более состава членов Комиссии.</w:t>
      </w:r>
    </w:p>
    <w:p w14:paraId="11E2813A" w14:textId="3900B0FB" w:rsidR="00156193" w:rsidRPr="00156193" w:rsidRDefault="00156193" w:rsidP="00156193">
      <w:pPr>
        <w:pStyle w:val="aa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>Решения Комиссии по итогам заседания оформляются протоколом. Решения Комиссии носят рекомендательный характер. Выписки из протоколов заседания Комиссии при необходимости направляются участникам Комиссии</w:t>
      </w:r>
      <w:r w:rsidR="00DC363E">
        <w:rPr>
          <w:rFonts w:ascii="Times New Roman" w:hAnsi="Times New Roman" w:cs="Times New Roman"/>
          <w:sz w:val="26"/>
          <w:szCs w:val="26"/>
        </w:rPr>
        <w:t>.</w:t>
      </w:r>
      <w:r w:rsidRPr="001561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844871" w14:textId="770FC374" w:rsidR="00156193" w:rsidRPr="00156193" w:rsidRDefault="00156193" w:rsidP="00156193">
      <w:pPr>
        <w:pStyle w:val="aa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193">
        <w:rPr>
          <w:rFonts w:ascii="Times New Roman" w:hAnsi="Times New Roman" w:cs="Times New Roman"/>
          <w:sz w:val="26"/>
          <w:szCs w:val="26"/>
        </w:rPr>
        <w:t xml:space="preserve">Для рассмотрения вопросов на заседании Комиссии заинтересованные лица должны обратиться к </w:t>
      </w:r>
      <w:r w:rsidR="00FA039B">
        <w:rPr>
          <w:rFonts w:ascii="Times New Roman" w:hAnsi="Times New Roman" w:cs="Times New Roman"/>
          <w:sz w:val="26"/>
          <w:szCs w:val="26"/>
        </w:rPr>
        <w:t>председателю</w:t>
      </w:r>
      <w:r w:rsidRPr="00156193">
        <w:rPr>
          <w:rFonts w:ascii="Times New Roman" w:hAnsi="Times New Roman" w:cs="Times New Roman"/>
          <w:sz w:val="26"/>
          <w:szCs w:val="26"/>
        </w:rPr>
        <w:t xml:space="preserve"> или заместителю председателя Комиссии в письменной форме. Информация о результатах рассмотрения обращения направляется заявителям в письменном виде.</w:t>
      </w:r>
    </w:p>
    <w:p w14:paraId="67D26DBC" w14:textId="77777777" w:rsidR="00156193" w:rsidRPr="00156193" w:rsidRDefault="00156193" w:rsidP="00156193">
      <w:pPr>
        <w:spacing w:line="360" w:lineRule="auto"/>
        <w:ind w:firstLine="0"/>
        <w:rPr>
          <w:szCs w:val="26"/>
        </w:rPr>
      </w:pPr>
    </w:p>
    <w:p w14:paraId="0EC8B5FE" w14:textId="7EB731C6" w:rsidR="00156193" w:rsidRPr="00156193" w:rsidRDefault="00156193" w:rsidP="00156193">
      <w:pPr>
        <w:jc w:val="center"/>
        <w:rPr>
          <w:szCs w:val="26"/>
        </w:rPr>
      </w:pPr>
      <w:r w:rsidRPr="00156193">
        <w:rPr>
          <w:szCs w:val="26"/>
        </w:rPr>
        <w:t>____________________</w:t>
      </w:r>
    </w:p>
    <w:p w14:paraId="44FA8BF1" w14:textId="77777777" w:rsidR="00156193" w:rsidRPr="00156193" w:rsidRDefault="00156193" w:rsidP="00156193">
      <w:pPr>
        <w:rPr>
          <w:szCs w:val="26"/>
        </w:rPr>
      </w:pPr>
    </w:p>
    <w:p w14:paraId="407370AE" w14:textId="77777777" w:rsidR="003D4DD9" w:rsidRPr="00156193" w:rsidRDefault="003D4DD9" w:rsidP="008B6727">
      <w:pPr>
        <w:ind w:firstLine="0"/>
        <w:rPr>
          <w:szCs w:val="26"/>
        </w:rPr>
      </w:pPr>
    </w:p>
    <w:sectPr w:rsidR="003D4DD9" w:rsidRPr="00156193" w:rsidSect="00FA039B">
      <w:type w:val="continuous"/>
      <w:pgSz w:w="11906" w:h="16838" w:code="9"/>
      <w:pgMar w:top="426" w:right="851" w:bottom="56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7B5E5" w14:textId="77777777" w:rsidR="00DB673D" w:rsidRDefault="00DB673D">
      <w:r>
        <w:separator/>
      </w:r>
    </w:p>
  </w:endnote>
  <w:endnote w:type="continuationSeparator" w:id="0">
    <w:p w14:paraId="131AC907" w14:textId="77777777" w:rsidR="00DB673D" w:rsidRDefault="00DB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2843" w14:textId="77777777" w:rsidR="00DB673D" w:rsidRDefault="00DB673D">
      <w:r>
        <w:separator/>
      </w:r>
    </w:p>
  </w:footnote>
  <w:footnote w:type="continuationSeparator" w:id="0">
    <w:p w14:paraId="274CBFA2" w14:textId="77777777" w:rsidR="00DB673D" w:rsidRDefault="00DB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4253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D44E" w14:textId="77777777" w:rsidR="00AC5275" w:rsidRDefault="00C3412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6E00DCB2" wp14:editId="321F7919">
          <wp:extent cx="594995" cy="74739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6B1D"/>
    <w:multiLevelType w:val="multilevel"/>
    <w:tmpl w:val="F044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6BD7879"/>
    <w:multiLevelType w:val="multilevel"/>
    <w:tmpl w:val="2E60A1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A3D385B"/>
    <w:multiLevelType w:val="multilevel"/>
    <w:tmpl w:val="64AEF5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8"/>
    <w:rsid w:val="00012BBE"/>
    <w:rsid w:val="00012E93"/>
    <w:rsid w:val="0002039A"/>
    <w:rsid w:val="00025D74"/>
    <w:rsid w:val="0008485B"/>
    <w:rsid w:val="00097139"/>
    <w:rsid w:val="000B49D9"/>
    <w:rsid w:val="000E0D90"/>
    <w:rsid w:val="00110A0C"/>
    <w:rsid w:val="00150A68"/>
    <w:rsid w:val="00156193"/>
    <w:rsid w:val="00171AA9"/>
    <w:rsid w:val="001C12F8"/>
    <w:rsid w:val="001D210B"/>
    <w:rsid w:val="001F17E5"/>
    <w:rsid w:val="001F38B4"/>
    <w:rsid w:val="001F5E74"/>
    <w:rsid w:val="001F7ABE"/>
    <w:rsid w:val="0020363B"/>
    <w:rsid w:val="00206BE9"/>
    <w:rsid w:val="00222C5A"/>
    <w:rsid w:val="002245FB"/>
    <w:rsid w:val="00245C39"/>
    <w:rsid w:val="00245EA7"/>
    <w:rsid w:val="00247C0C"/>
    <w:rsid w:val="0025096D"/>
    <w:rsid w:val="00281192"/>
    <w:rsid w:val="00286612"/>
    <w:rsid w:val="00297F5F"/>
    <w:rsid w:val="002F5299"/>
    <w:rsid w:val="00300FA4"/>
    <w:rsid w:val="00303407"/>
    <w:rsid w:val="0034487F"/>
    <w:rsid w:val="00361E5D"/>
    <w:rsid w:val="0036504C"/>
    <w:rsid w:val="003C7484"/>
    <w:rsid w:val="003D4DD9"/>
    <w:rsid w:val="003E4162"/>
    <w:rsid w:val="003F5F54"/>
    <w:rsid w:val="00402921"/>
    <w:rsid w:val="00403018"/>
    <w:rsid w:val="00410E9C"/>
    <w:rsid w:val="00426AE2"/>
    <w:rsid w:val="0044195C"/>
    <w:rsid w:val="004468B5"/>
    <w:rsid w:val="00454238"/>
    <w:rsid w:val="0047051D"/>
    <w:rsid w:val="00471E00"/>
    <w:rsid w:val="004E0871"/>
    <w:rsid w:val="004F4007"/>
    <w:rsid w:val="00510C3F"/>
    <w:rsid w:val="00514707"/>
    <w:rsid w:val="005273E6"/>
    <w:rsid w:val="0052784C"/>
    <w:rsid w:val="005821B2"/>
    <w:rsid w:val="00592A52"/>
    <w:rsid w:val="005A55C1"/>
    <w:rsid w:val="005F45EB"/>
    <w:rsid w:val="005F621C"/>
    <w:rsid w:val="006454B4"/>
    <w:rsid w:val="00681EFD"/>
    <w:rsid w:val="006910CD"/>
    <w:rsid w:val="006A7761"/>
    <w:rsid w:val="006C57CA"/>
    <w:rsid w:val="006C74BD"/>
    <w:rsid w:val="006E3865"/>
    <w:rsid w:val="006E5EA1"/>
    <w:rsid w:val="007076D8"/>
    <w:rsid w:val="007158D5"/>
    <w:rsid w:val="0072397B"/>
    <w:rsid w:val="007240A1"/>
    <w:rsid w:val="00764287"/>
    <w:rsid w:val="0077066E"/>
    <w:rsid w:val="00773245"/>
    <w:rsid w:val="00795F7D"/>
    <w:rsid w:val="007B2B5B"/>
    <w:rsid w:val="007C4C3F"/>
    <w:rsid w:val="007C67D6"/>
    <w:rsid w:val="007D343B"/>
    <w:rsid w:val="007D534C"/>
    <w:rsid w:val="00804BE1"/>
    <w:rsid w:val="00864407"/>
    <w:rsid w:val="00882939"/>
    <w:rsid w:val="0089356C"/>
    <w:rsid w:val="008B6727"/>
    <w:rsid w:val="008C27B6"/>
    <w:rsid w:val="008C51D3"/>
    <w:rsid w:val="008E0B13"/>
    <w:rsid w:val="008F43CC"/>
    <w:rsid w:val="008F58D7"/>
    <w:rsid w:val="009031B8"/>
    <w:rsid w:val="0093061D"/>
    <w:rsid w:val="009750B7"/>
    <w:rsid w:val="00992B48"/>
    <w:rsid w:val="00994D10"/>
    <w:rsid w:val="009B6CA3"/>
    <w:rsid w:val="009C452A"/>
    <w:rsid w:val="00A42370"/>
    <w:rsid w:val="00A77C5E"/>
    <w:rsid w:val="00A90A27"/>
    <w:rsid w:val="00A97444"/>
    <w:rsid w:val="00AB02E1"/>
    <w:rsid w:val="00AB6BB2"/>
    <w:rsid w:val="00AC5275"/>
    <w:rsid w:val="00AC7E42"/>
    <w:rsid w:val="00B34113"/>
    <w:rsid w:val="00B4356A"/>
    <w:rsid w:val="00B4582D"/>
    <w:rsid w:val="00B53139"/>
    <w:rsid w:val="00B90291"/>
    <w:rsid w:val="00B945F8"/>
    <w:rsid w:val="00BA10C1"/>
    <w:rsid w:val="00BA6204"/>
    <w:rsid w:val="00BB5081"/>
    <w:rsid w:val="00BC3DC5"/>
    <w:rsid w:val="00BC6E7A"/>
    <w:rsid w:val="00BE6D8D"/>
    <w:rsid w:val="00C31C58"/>
    <w:rsid w:val="00C34128"/>
    <w:rsid w:val="00C53553"/>
    <w:rsid w:val="00C54499"/>
    <w:rsid w:val="00C70221"/>
    <w:rsid w:val="00C84116"/>
    <w:rsid w:val="00C8572E"/>
    <w:rsid w:val="00C86421"/>
    <w:rsid w:val="00CB1389"/>
    <w:rsid w:val="00CD66E5"/>
    <w:rsid w:val="00D03713"/>
    <w:rsid w:val="00D117F0"/>
    <w:rsid w:val="00D127D8"/>
    <w:rsid w:val="00D203CE"/>
    <w:rsid w:val="00D7375A"/>
    <w:rsid w:val="00D96501"/>
    <w:rsid w:val="00DA09D2"/>
    <w:rsid w:val="00DB673D"/>
    <w:rsid w:val="00DB6E73"/>
    <w:rsid w:val="00DC363E"/>
    <w:rsid w:val="00DC6D7B"/>
    <w:rsid w:val="00DE40DA"/>
    <w:rsid w:val="00DF02F0"/>
    <w:rsid w:val="00DF0347"/>
    <w:rsid w:val="00E0057D"/>
    <w:rsid w:val="00E26D49"/>
    <w:rsid w:val="00E42BC8"/>
    <w:rsid w:val="00E500A6"/>
    <w:rsid w:val="00E573CA"/>
    <w:rsid w:val="00E9425C"/>
    <w:rsid w:val="00E94C4F"/>
    <w:rsid w:val="00E954C3"/>
    <w:rsid w:val="00EC6431"/>
    <w:rsid w:val="00EE52B6"/>
    <w:rsid w:val="00EE6E10"/>
    <w:rsid w:val="00EF340C"/>
    <w:rsid w:val="00F02479"/>
    <w:rsid w:val="00F03DFC"/>
    <w:rsid w:val="00F057D9"/>
    <w:rsid w:val="00F1137B"/>
    <w:rsid w:val="00F37C67"/>
    <w:rsid w:val="00F60D4C"/>
    <w:rsid w:val="00F66375"/>
    <w:rsid w:val="00F7778A"/>
    <w:rsid w:val="00F8038B"/>
    <w:rsid w:val="00FA039B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84F768"/>
  <w15:docId w15:val="{7EFF1FC5-A11E-4C43-832B-E4CECE1F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4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5EA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C67D6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7C67D6"/>
    <w:rPr>
      <w:b/>
      <w:sz w:val="28"/>
    </w:rPr>
  </w:style>
  <w:style w:type="paragraph" w:customStyle="1" w:styleId="ConsPlusTitle">
    <w:name w:val="ConsPlusTitle"/>
    <w:rsid w:val="003E4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15619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vgulak\&#1056;&#1072;&#1073;&#1086;&#1095;&#1080;&#1081;%20&#1089;&#1090;&#1086;&#1083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7D3CA-DD45-4877-ACBA-C351189A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453</TotalTime>
  <Pages>6</Pages>
  <Words>980</Words>
  <Characters>9014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</dc:creator>
  <cp:keywords/>
  <dc:description/>
  <cp:lastModifiedBy>Герасимова Зоя Николаевна</cp:lastModifiedBy>
  <cp:revision>24</cp:revision>
  <cp:lastPrinted>2020-05-13T02:16:00Z</cp:lastPrinted>
  <dcterms:created xsi:type="dcterms:W3CDTF">2018-04-26T00:21:00Z</dcterms:created>
  <dcterms:modified xsi:type="dcterms:W3CDTF">2020-05-20T01:28:00Z</dcterms:modified>
</cp:coreProperties>
</file>