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F06" w:rsidRDefault="007D7F06" w:rsidP="007D7F06">
      <w:pPr>
        <w:ind w:firstLine="0"/>
        <w:jc w:val="center"/>
        <w:rPr>
          <w:b/>
          <w:szCs w:val="26"/>
        </w:rPr>
      </w:pPr>
      <w:r>
        <w:rPr>
          <w:noProof/>
          <w:color w:val="000000"/>
          <w:szCs w:val="26"/>
        </w:rPr>
        <w:drawing>
          <wp:inline distT="0" distB="0" distL="0" distR="0">
            <wp:extent cx="590550" cy="752475"/>
            <wp:effectExtent l="0" t="0" r="0" b="0"/>
            <wp:docPr id="8" name="Рисунок 8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F06" w:rsidRDefault="005A7BF6" w:rsidP="007D7F06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3970" t="17145" r="19685" b="10795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F0BCF" id="Freeform 3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yD0w4AAGlLAAAOAAAAZHJzL2Uyb0RvYy54bWysXG1vG7kR/l6g/0HQxwKJl9w3rhHncIjj&#10;osC1PeDSH6BIcixU1qqSHOd66H/vM+Rwzc15OETR+5CVT4+GnHnI2Znh7L774dvjfvF1ezrvxsPN&#10;0rytlovtYT1udocvN8t/fLp745aL82V12Kz242F7s/x1e17+8P6Pf3j3fLze2vFh3G+2pwWEHM7X&#10;z8eb5cPlcry+ujqvH7aPq/Pb8bg94Mv78fS4uuDP05erzWn1DOmP+ytbVd3V83jaHE/jens+4//e&#10;hi+X7738+/vt+vL3+/vz9rLY3ywxt4v/9+T//Uz/Xr1/t7r+clodH3Zrnsbqf5jF42p3wKCTqNvV&#10;ZbV4Ou1+J+pxtz6N5/H+8nY9Pl6N9/e79dbrAG1M9Z02vzysjluvC4xzPk5mOv//xK7/9vXn02K3&#10;AXfLxWH1CIruTtstGXxRk3Wej+drgH45/nwi/c7Hn8b1P8/44mr2Df1xBmbx+fmv4wZSVk+X0Vvk&#10;2/3pkX4JXRffvOF/nQy//XZZrPE/7TD0FvSs8ZU1lXEtDX21uo4/Xj+dL3/ejl7Q6utP50vgbYNP&#10;3uobnvsnCLl/3IPCP10tjOmGxfPCDG3DPE8wKDvBXDssHham7rvvUTZBGdPWgrA6gbm2E4Q1CcpU&#10;gzSzNoG5phWEdQnKVI0TZtYnMFdXgjBs0ckYML6k5pDA+t4JwsyMgWowwtRMSkHvpLmZGQdV1Uji&#10;UhI6W0uzm7MAsoT1kdLQuUYSN+PBVK0kLiWiF4kwcyaghTC7lIrWSYuEdlRCbFcJ4mxKRWslZu2M&#10;Ctv0kriUCmfFzTWjorbSQrEpFU1vBSrsjIq6F2eXUtFgeQpbf0ZFY6R1Z2dUiLarZ1TUg7RQ6pSK&#10;epB8ST2jomkl29UpFbaTlnE9o6K10q6oUypML+3ZekZFJ26yOqWilpZdPWOiF/dYnTJheoHXZkZE&#10;L/r0JiVCmlozo8GJU2tSGkRFmxkLrpZWcJOy0ElLpJmR4DppiTQpCQbO//X90MxY6HppATcpC7Jr&#10;amc0dEa6gbUpDR082Ouza2dEyNurTYkYxJsO4oXEcco3/jZlwlRO8k3tjAtjJEfczrloRHkzMir4&#10;xNfvE21KhjFOcsVdysYwSNPrUjKM7aT7TpeyMdTS7LqUDFNj97xObpey4eB1Xle2m5FR19LG6FIy&#10;etE5dTMu6k7yAV3KhTi3GRG2k3ZZnxIhBmL9nAfcm143XJ/yYMXQqZ/xULUSD33KgxWdXZ/yMDTS&#10;mkO0/bLHrBjq9CkNg7hG+pQFi43z+hrpUx6c6E5cSoOFQV6X5lIeXC3ZzaU0tGKc41IaZN/kUhba&#10;StIUGdSLeV0n3Q5dykLTS1GOS1noKmn5upSFToyZXMpCJ3q5IWWh7aUb2JCyMFjJZw4pC52Yfg0p&#10;C72VOB1mLIjB5pCyYCrc0l/fqUNKQyuLS2lADinxMKQ8ZMSlPPhk+fXZmWrOhBSYIHdMFh08uhRc&#10;m2pGhphJwGJzgZJPRwqcALtBnuGMEPmeY6qUEYe4/nUXYKoZJbaXKEF0kMxwMFKIDVYTnLGIxQVS&#10;Zon2IFc6Zok2ggBpg5jvUu1GnKKZsUJZrzTFlBXElpIjRW0lUVr2fVijCQ62F2kxKS2DmA3AHDOB&#10;GSumtDi4D0Hl73Ju3P6EhTNLuh3iaUlgulWwHiSHb2zKytzjo5D2JZbKVg+xerb+duDyGT4tVlSw&#10;rXzF7jieqVJHtTTU4z4ZrsUBRbU2AYxpEtjXDDFeHox1QeBY5cuDwTmB+6JpgE8CD0Vg2kKExhYJ&#10;5cb8RGiDeHiZkoa1xOIuks56YukWwVlTU6YqrUuaO5ZdiXSq9Xh4maqWVUWtpkg6q2rLVLWsKmot&#10;JdKp1kJzRy2lCB5XbpmqVCvx0stUpVqIh5epSsUODy9TlaoZBEe1okRVqld4eJmqVJDw8DJVqeLg&#10;4WWqUkXBw8tUpYoBwVERKFGVKgIeXqYqZfweXqYqJfQeXqZqy6oiHy+ZO6XjJB35dhGcVUU+XQRn&#10;VZEvF8FZVeTDRXBWtStTlRJeUhUpbYl0ymg9vExVylg9vExVSkk9vExVyjk9vExVSioJjqyxRFXK&#10;Gj28TFVKCz28TFXK+zy8TFVK7Dy8TFXK3AiO1KxEVUrNPLxMVcq9PLxMVcqtPLxMVcqdPLxMVZ8b&#10;EZ6SnxJlfe4TflCmrs9twg/KFPa5S/hBmco+Nwk/KFT6JXAqVHoKnZA7FFlpCp5KoydKDbwOpfET&#10;hf7hB4VKxxDKFMZQCNZ5BITmidIhOubQ+4QOhe97E07LBXoTPtNvVtfH1YUi9vhx8YyTejrQXjzg&#10;A51Z0zeP49ftp9FjLhS6U57gx0YewEO/QPaHObRC8gVDuOmGEAHxegwyUT9moGWZERCvEQjn7yVO&#10;97sIiNcI5BujQ+E7GCgC4nUCBnZxuq4BWRkdiHSJtFaBHKfoQA6CHSKVvDKUkdPQOHrJAtEkwMC4&#10;8aNZ4pXNU7H3d4gH8xKpdExD4+gtD+QIx+GkMQ+M5kHUrQB5RU5RfFQiXqMydAZKc8SOzkuMaxzl&#10;qTyQChaQiKYFBUhlJAKGhhFs1Di3eI1zpENpAk4xVwTEawTSEZEfOjrKCIjXCKQyJgERJmSV8WUa&#10;D1QWBcotQeJ0F45DxmscOmqtGpyBaK/Iz7FiZjpkEFllKjq0hTKd5nsqOqYkIEK6vEReuOjZUIB0&#10;7EF2RC0yL5HdXq+aZwhz7DXzoGIWhtb2zMQ1ssjsHA3fm3qcNOeBcVHoKzyYB0e4eYkV9SLAji3s&#10;mR26oiN1Ak5pTVyH8RrXI50hExAH3XmJnCihZSUPNHFzqVpz9NciwMkObTgTaXCinAWiTcYrgz4Y&#10;BcgxlS6Rnb0KrKnKDju+xADR0PHKBkfvjQeiuSY/x5pdc6NxXXPpoAk9dbIjrTkCaJDuZO2Ihp4w&#10;R82bRWVwVqhI5KEHVEWyQ6Mfxg/d4fQwC0SXkAeq6xENCkGZKbiNjMQrM0NbgCjEIVl+6Amo+Z44&#10;NHqL8hLRVOSHplWU1brlTFX1FBNQi3vi0GhYUoamQxWYx+KanWNHJ1PkUrR9HYFoDMtLjIsCXVAK&#10;kCnE8Uce2FE7FObYoMKYVSbaEYsoi0PjVWBQM07EaUuio8NRzHAqOcfVGq+8ajv2osiwshNEL1eQ&#10;pwSjPcdv2m7BcW2QpxiwZ0triwHdYV6epga1gBBxirZ0iA6Ysl6ikdVlgHYzLw8l46yVHVtPcyGO&#10;gzbcffPyqOURemDV5HFsZfTb5HHUHQd56BtRcJwNKavFcciN5Ckvj9qZMK6+MXnZq24dx4JBopY0&#10;+fwdQ1stwkGfXbC1FoVFiXT3y2vNc1QdXHRHarCP5j0/R3TnKUNzBbTV/D+aFYNEbclGb00OJ6t1&#10;vOvhaLkMiLNlZTvHCBDBvLJwDbXh0UKrtLAJnYaM1MIhwzEySnfKdjAcgKKxQLmR+xNkvyGmc7no&#10;2OOVHTw6GMM8jcaQ7+DwMrWqSBVvGmSuLJmx2mGMZk90RvI8kcPlZXIwiERKsVIV7+dWzQdxn/S8&#10;ox8tOzo6LhmopMEDh1rGKlHHwEcZAOYX50C9msSPxYlAzkJo4wxA9MzkgTCLl1grAc/A6YmpcePJ&#10;De34sALA/DZHbygPreTLjssOpkb1Kjs0tQGReShPyQF7LMUAVG53aDiNQEVi3Le1wnU/KaOkb/2k&#10;jJKVTatRiViDInY6kY1eIl6Dtwg5EZyLtgVZnJrBMA7JVo6RafNB6xwOLZRMyHSAE+cfr0EPdG4G&#10;IJ4qy0pEp20AaneGCByUUGWaItWDcrpMApUSC5p3/QzRnavICx5sUMrFlhPfQYk+LLVlYTsNmh5Y&#10;Ax6n+JqJEu1u/QJUchJy1TSyVjN5weUDCsuFEApKs8xx84RTHJLlNgin3FLQtBz0QL0vOy6HWk65&#10;5dt4pKPZjzqsyX5KbhUJ0QKyCad4BcvRA/nhnL41R1haLSduOW0dxPlp5b0G9iW7aNF0w16/U3YI&#10;WrWDPHTI5vRt2Re1ODTP4vgmohVxWsZp+qL5O8xPWacdrystgm9jsU7zCPR0h/cwil34IAz94nm7&#10;cAI2TM1k8aYQr3xz4PKkVkzsuJNCO0xAg7rXg0oaOd561ERI314pGvXch6YdENCBlpenVMrRVO5x&#10;1NOenyA9JFHgEBzfrzXHMeGmg+1IRLzOCaEu+aIJasxFy9DT6VmBk2m0u/ULUAkoXobWjM3smfKh&#10;sR5z62uaI5r580A+/ELXf97eHccA9MBXVmIsQACYj+C6KVLWgDHJq9G1n9O6o4e/sGj1oeM2UOf4&#10;Yp681nGjYui8waeMwyp5veN2A6R4eYl4yiFojacYsuahxgVvHqskO9RSEoBKg4ejh5/I4FaJSPHg&#10;BANxKJOjcKBHn71ELQ3liAqZf948A99a8MyAMjTf0+hZi/wcY9JolJOlKe+nolNOazgntriZWoKj&#10;X4zX4B/RVcaWpNPovMy4yCvF56IsxKNX6IXJyowH1mifUzSKbQxapIgNE0J3LZvCg6scIygxJep1&#10;nP7owLBz8KBJXu2K6zLD9MRBZCVeIztcuVJPMSuueQzK6kVTIEfmSrIJYDCP086XKnowl27t2llZ&#10;Rc81ExC7PLsqKq5q4nEYDRgWGlV8FInBDTic0SjAssTvlc66QB3OuKlVz7+1ZurZo1a/5M01h/Fu&#10;t99jHtRYRJ184Xmb87jfbegb+uJ8+vL5w/60+LqiNxb5/3jmM9hpfDpsvKSH7WrzkT9fVrt9+OyP&#10;3EkeXrHD7YP0sh3/SqLfhmr46D665k1ju49vmur29s2Pdx+aN92d6dvb+vbDh1vzH2osNM31w26z&#10;2R5odvH1SKYpe/0Qv6gpvNhoekHSTIuZsnf+v98rezWfhrcwdIlXr51/GdHZv6OI3kT0edz8incR&#10;ncbwvie8nwofHsbTv5eLZ7zr6WZ5/tfT6rRdLvZ/OeBlSoNp6EmKi/+jaf2riE7pN5/Tb1aHNUTd&#10;LC9LPDRFHz9cwgulno6n3ZcHjGR8U+Zh/BHvQLrf0buK/PzCrPgPvM/Ja8DvnqIXRqV/e9TLG7Le&#10;/xcAAP//AwBQSwMEFAAGAAgAAAAhAN9OMXviAAAADQEAAA8AAABkcnMvZG93bnJldi54bWxMj0FO&#10;wzAQRfdI3MEaJHatnTSQKo1TUaSyQGLR0gO4tklS4nFku216e4YVLGfm6c/79XpyA7vYEHuPErK5&#10;AGZRe9NjK+HwuZ0tgcWk0KjBo5VwsxHWzf1drSrjr7izl31qGYVgrJSELqWx4jzqzjoV5360SLcv&#10;H5xKNIaWm6CuFO4GngvxzJ3qkT50arSvndXf+7OT8Lbxm/w0HnS7y3UQt63B9/JDyseH6WUFLNkp&#10;/cHwq0/q0JDT0Z/RRDZIKEqREyphVmTFAhghT1lZADvSarHMcuBNzf+3aH4AAAD//wMAUEsBAi0A&#10;FAAGAAgAAAAhALaDOJL+AAAA4QEAABMAAAAAAAAAAAAAAAAAAAAAAFtDb250ZW50X1R5cGVzXS54&#10;bWxQSwECLQAUAAYACAAAACEAOP0h/9YAAACUAQAACwAAAAAAAAAAAAAAAAAvAQAAX3JlbHMvLnJl&#10;bHNQSwECLQAUAAYACAAAACEAzr5Mg9MOAABpSwAADgAAAAAAAAAAAAAAAAAuAgAAZHJzL2Uyb0Rv&#10;Yy54bWxQSwECLQAUAAYACAAAACEA304xe+IAAAANAQAADwAAAAAAAAAAAAAAAAAtEQAAZHJzL2Rv&#10;d25yZXYueG1sUEsFBgAAAAAEAAQA8wAAADw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7D7F06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7D7F06" w:rsidRPr="0081502D" w:rsidRDefault="007D7F06" w:rsidP="007D7F06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7D7F06" w:rsidRDefault="007D7F06" w:rsidP="007D7F06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7D7F06" w:rsidRPr="00C078D6" w:rsidRDefault="007D7F06" w:rsidP="007D7F06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7D7F06" w:rsidRDefault="007D7F06" w:rsidP="007D7F06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7D7F06" w:rsidRDefault="007D7F06" w:rsidP="007D7F06">
      <w:pPr>
        <w:ind w:firstLine="0"/>
        <w:jc w:val="center"/>
        <w:rPr>
          <w:b/>
          <w:sz w:val="16"/>
          <w:szCs w:val="16"/>
        </w:rPr>
      </w:pPr>
    </w:p>
    <w:p w:rsidR="007D7F06" w:rsidRPr="007D7F06" w:rsidRDefault="007D7F06" w:rsidP="007D7F06">
      <w:pPr>
        <w:ind w:firstLine="0"/>
        <w:jc w:val="center"/>
        <w:rPr>
          <w:b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7D7F06" w:rsidRPr="009C452A" w:rsidTr="009D1E4E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7D7F06" w:rsidRPr="009C452A" w:rsidRDefault="003B7565" w:rsidP="009D1E4E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января 2019 г.</w:t>
            </w:r>
          </w:p>
        </w:tc>
        <w:tc>
          <w:tcPr>
            <w:tcW w:w="5101" w:type="dxa"/>
          </w:tcPr>
          <w:p w:rsidR="007D7F06" w:rsidRPr="009C452A" w:rsidRDefault="007D7F06" w:rsidP="009D1E4E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7D7F06" w:rsidRPr="009C452A" w:rsidRDefault="007D7F06" w:rsidP="009D1E4E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7D7F06" w:rsidRPr="009C452A" w:rsidRDefault="003B7565" w:rsidP="009D1E4E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30-па</w:t>
            </w:r>
          </w:p>
        </w:tc>
      </w:tr>
    </w:tbl>
    <w:p w:rsidR="007D7F06" w:rsidRDefault="007D7F06" w:rsidP="007D7F06">
      <w:pPr>
        <w:ind w:firstLine="0"/>
        <w:jc w:val="center"/>
        <w:rPr>
          <w:b/>
          <w:szCs w:val="26"/>
        </w:rPr>
      </w:pPr>
    </w:p>
    <w:p w:rsidR="007D7F06" w:rsidRDefault="007D7F06" w:rsidP="007D7F06">
      <w:pPr>
        <w:ind w:firstLine="0"/>
        <w:jc w:val="center"/>
        <w:rPr>
          <w:b/>
          <w:szCs w:val="26"/>
        </w:rPr>
      </w:pPr>
    </w:p>
    <w:p w:rsidR="007D7F06" w:rsidRDefault="007D7F06" w:rsidP="007D7F06">
      <w:pPr>
        <w:ind w:firstLine="0"/>
        <w:jc w:val="center"/>
        <w:rPr>
          <w:b/>
          <w:szCs w:val="26"/>
        </w:rPr>
      </w:pPr>
    </w:p>
    <w:p w:rsidR="007D7F06" w:rsidRPr="00700CCC" w:rsidRDefault="007D7F06" w:rsidP="007D7F06">
      <w:pPr>
        <w:ind w:firstLine="0"/>
        <w:jc w:val="center"/>
        <w:rPr>
          <w:b/>
          <w:szCs w:val="26"/>
        </w:rPr>
      </w:pPr>
      <w:r w:rsidRPr="00700CCC">
        <w:rPr>
          <w:b/>
          <w:szCs w:val="26"/>
        </w:rPr>
        <w:t>О</w:t>
      </w:r>
      <w:r>
        <w:rPr>
          <w:b/>
          <w:szCs w:val="26"/>
        </w:rPr>
        <w:t>б</w:t>
      </w:r>
      <w:r w:rsidRPr="008A0B94">
        <w:t xml:space="preserve"> </w:t>
      </w:r>
      <w:r w:rsidRPr="008A0B94">
        <w:rPr>
          <w:b/>
          <w:szCs w:val="26"/>
        </w:rPr>
        <w:t xml:space="preserve">определении требований к закупаемым управлением </w:t>
      </w:r>
      <w:r w:rsidR="009D1E4E">
        <w:rPr>
          <w:b/>
          <w:szCs w:val="26"/>
        </w:rPr>
        <w:t>образования</w:t>
      </w:r>
      <w:r>
        <w:rPr>
          <w:b/>
          <w:szCs w:val="26"/>
        </w:rPr>
        <w:t xml:space="preserve"> администрации А</w:t>
      </w:r>
      <w:r w:rsidRPr="008A0B94">
        <w:rPr>
          <w:b/>
          <w:szCs w:val="26"/>
        </w:rPr>
        <w:t xml:space="preserve">рсеньевского городского округа и </w:t>
      </w:r>
      <w:r>
        <w:rPr>
          <w:b/>
          <w:szCs w:val="26"/>
        </w:rPr>
        <w:br/>
      </w:r>
      <w:r w:rsidRPr="008A0B94">
        <w:rPr>
          <w:b/>
          <w:szCs w:val="26"/>
        </w:rPr>
        <w:t>подведомственными ему казенным</w:t>
      </w:r>
      <w:r>
        <w:rPr>
          <w:b/>
          <w:szCs w:val="26"/>
        </w:rPr>
        <w:t>и</w:t>
      </w:r>
      <w:r w:rsidRPr="008A0B94">
        <w:rPr>
          <w:b/>
          <w:szCs w:val="26"/>
        </w:rPr>
        <w:t xml:space="preserve"> и бюджетными учреждениями, отдельны</w:t>
      </w:r>
      <w:r>
        <w:rPr>
          <w:b/>
          <w:szCs w:val="26"/>
        </w:rPr>
        <w:t>м</w:t>
      </w:r>
      <w:r w:rsidRPr="008A0B94">
        <w:rPr>
          <w:b/>
          <w:szCs w:val="26"/>
        </w:rPr>
        <w:t xml:space="preserve"> </w:t>
      </w:r>
      <w:r>
        <w:rPr>
          <w:b/>
          <w:szCs w:val="26"/>
        </w:rPr>
        <w:br/>
      </w:r>
      <w:r w:rsidRPr="008A0B94">
        <w:rPr>
          <w:b/>
          <w:szCs w:val="26"/>
        </w:rPr>
        <w:t>вид</w:t>
      </w:r>
      <w:r>
        <w:rPr>
          <w:b/>
          <w:szCs w:val="26"/>
        </w:rPr>
        <w:t>ам</w:t>
      </w:r>
      <w:r w:rsidRPr="008A0B94">
        <w:rPr>
          <w:b/>
          <w:szCs w:val="26"/>
        </w:rPr>
        <w:t xml:space="preserve"> товаров, работ, услуг (в том числе предельных цен товаров, работ, услуг)</w:t>
      </w:r>
      <w:r w:rsidRPr="00700CCC">
        <w:rPr>
          <w:b/>
          <w:szCs w:val="26"/>
        </w:rPr>
        <w:t xml:space="preserve"> </w:t>
      </w:r>
    </w:p>
    <w:p w:rsidR="007D7F06" w:rsidRPr="00700CCC" w:rsidRDefault="007D7F06" w:rsidP="007D7F06">
      <w:pPr>
        <w:ind w:firstLine="0"/>
        <w:jc w:val="center"/>
        <w:rPr>
          <w:b/>
          <w:szCs w:val="26"/>
        </w:rPr>
      </w:pPr>
    </w:p>
    <w:p w:rsidR="007D7F06" w:rsidRPr="00700CCC" w:rsidRDefault="007D7F06" w:rsidP="007D7F06">
      <w:pPr>
        <w:spacing w:line="360" w:lineRule="auto"/>
        <w:rPr>
          <w:szCs w:val="26"/>
        </w:rPr>
      </w:pPr>
      <w:r w:rsidRPr="00700CCC">
        <w:rPr>
          <w:szCs w:val="26"/>
        </w:rPr>
        <w:t>В</w:t>
      </w:r>
      <w:r w:rsidRPr="000E3A65">
        <w:rPr>
          <w:szCs w:val="26"/>
        </w:rPr>
        <w:t xml:space="preserve"> целях обоснования объекта и (или) объектов закупки, включаемых в план закупок на очередной финансовый период, на основании Федерального закона </w:t>
      </w:r>
      <w:r w:rsidRPr="007A4A08">
        <w:rPr>
          <w:szCs w:val="26"/>
        </w:rPr>
        <w:t xml:space="preserve">          </w:t>
      </w:r>
      <w:r w:rsidRPr="000E3A65">
        <w:rPr>
          <w:szCs w:val="26"/>
        </w:rPr>
        <w:t xml:space="preserve">от 06 октября 2003 года № 131-ФЗ «Об общих принципах организации местного самоуправления Российской Федерации»,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(статья 19, часть 5, п.3), утвержденных постановлением Правительства Российской Федерации от </w:t>
      </w:r>
      <w:r>
        <w:rPr>
          <w:szCs w:val="26"/>
        </w:rPr>
        <w:t>0</w:t>
      </w:r>
      <w:r w:rsidRPr="000E3A65">
        <w:rPr>
          <w:szCs w:val="26"/>
        </w:rPr>
        <w:t>2</w:t>
      </w:r>
      <w:r>
        <w:rPr>
          <w:szCs w:val="26"/>
        </w:rPr>
        <w:t xml:space="preserve"> сентября </w:t>
      </w:r>
      <w:r w:rsidRPr="000E3A65">
        <w:rPr>
          <w:szCs w:val="26"/>
        </w:rPr>
        <w:t xml:space="preserve">2015 № 927, пункта 2 Правил определения требований к отдельным видам товаров, работ, услуг </w:t>
      </w:r>
      <w:r w:rsidRPr="007A4A08">
        <w:rPr>
          <w:szCs w:val="26"/>
        </w:rPr>
        <w:t xml:space="preserve">   </w:t>
      </w:r>
      <w:r w:rsidRPr="000E3A65">
        <w:rPr>
          <w:szCs w:val="26"/>
        </w:rPr>
        <w:t xml:space="preserve">(в том числе предельных цен товаров, работ, услуг), закупаемым для обеспечения муниципальных нужд, утвержденных постановлением администрации Арсеньевского городского округа от </w:t>
      </w:r>
      <w:r>
        <w:rPr>
          <w:szCs w:val="26"/>
        </w:rPr>
        <w:t>02 июня</w:t>
      </w:r>
      <w:r w:rsidRPr="000E3A65">
        <w:rPr>
          <w:szCs w:val="26"/>
        </w:rPr>
        <w:t xml:space="preserve"> 2016</w:t>
      </w:r>
      <w:r>
        <w:rPr>
          <w:szCs w:val="26"/>
        </w:rPr>
        <w:t xml:space="preserve"> года</w:t>
      </w:r>
      <w:r w:rsidRPr="000E3A65">
        <w:rPr>
          <w:szCs w:val="26"/>
        </w:rPr>
        <w:t xml:space="preserve"> № 446-па, администрация  Арсеньевского городского округа </w:t>
      </w:r>
      <w:r w:rsidRPr="00700CCC">
        <w:rPr>
          <w:szCs w:val="26"/>
        </w:rPr>
        <w:t xml:space="preserve"> </w:t>
      </w:r>
    </w:p>
    <w:p w:rsidR="007D7F06" w:rsidRPr="00700CCC" w:rsidRDefault="007D7F06" w:rsidP="007D7F06">
      <w:pPr>
        <w:rPr>
          <w:szCs w:val="26"/>
        </w:rPr>
      </w:pPr>
    </w:p>
    <w:p w:rsidR="007D7F06" w:rsidRPr="00700CCC" w:rsidRDefault="007D7F06" w:rsidP="007D7F06">
      <w:pPr>
        <w:rPr>
          <w:szCs w:val="26"/>
        </w:rPr>
      </w:pPr>
    </w:p>
    <w:p w:rsidR="007D7F06" w:rsidRPr="00700CCC" w:rsidRDefault="007D7F06" w:rsidP="007D7F06">
      <w:pPr>
        <w:ind w:firstLine="0"/>
        <w:rPr>
          <w:szCs w:val="26"/>
        </w:rPr>
      </w:pPr>
      <w:r w:rsidRPr="00700CCC">
        <w:rPr>
          <w:szCs w:val="26"/>
        </w:rPr>
        <w:t>ПОСТАНОВЛЯЕТ:</w:t>
      </w:r>
    </w:p>
    <w:p w:rsidR="007D7F06" w:rsidRPr="00700CCC" w:rsidRDefault="007D7F06" w:rsidP="007D7F06">
      <w:pPr>
        <w:ind w:firstLine="0"/>
        <w:rPr>
          <w:szCs w:val="26"/>
        </w:rPr>
      </w:pPr>
    </w:p>
    <w:p w:rsidR="007D7F06" w:rsidRPr="00700CCC" w:rsidRDefault="007D7F06" w:rsidP="007D7F06">
      <w:pPr>
        <w:ind w:firstLine="0"/>
        <w:rPr>
          <w:szCs w:val="26"/>
        </w:rPr>
      </w:pPr>
    </w:p>
    <w:p w:rsidR="007D7F06" w:rsidRDefault="007D7F06" w:rsidP="007D7F06">
      <w:pPr>
        <w:numPr>
          <w:ilvl w:val="0"/>
          <w:numId w:val="1"/>
        </w:numPr>
        <w:tabs>
          <w:tab w:val="left" w:pos="0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 w:rsidRPr="000E3A65">
        <w:rPr>
          <w:szCs w:val="26"/>
        </w:rPr>
        <w:t>Утвердить прилагаемы</w:t>
      </w:r>
      <w:r>
        <w:rPr>
          <w:szCs w:val="26"/>
        </w:rPr>
        <w:t>й</w:t>
      </w:r>
      <w:r w:rsidRPr="000C627B">
        <w:t xml:space="preserve"> </w:t>
      </w:r>
      <w:r>
        <w:rPr>
          <w:szCs w:val="26"/>
        </w:rPr>
        <w:t>о</w:t>
      </w:r>
      <w:r w:rsidRPr="000C627B">
        <w:rPr>
          <w:szCs w:val="26"/>
        </w:rPr>
        <w:t>бязательный перечень</w:t>
      </w:r>
      <w:r>
        <w:rPr>
          <w:szCs w:val="26"/>
        </w:rPr>
        <w:t xml:space="preserve"> </w:t>
      </w:r>
      <w:r w:rsidRPr="000C627B">
        <w:rPr>
          <w:szCs w:val="26"/>
        </w:rPr>
        <w:t>отдельных видов товаров, работ, услуг, в отношении которых определяются требования к их потребительским</w:t>
      </w:r>
      <w:r>
        <w:rPr>
          <w:szCs w:val="26"/>
        </w:rPr>
        <w:t xml:space="preserve"> </w:t>
      </w:r>
      <w:r w:rsidRPr="000C627B">
        <w:rPr>
          <w:szCs w:val="26"/>
        </w:rPr>
        <w:t>свойствам (в том числе качеству) и иным характеристикам (в том числе предельные цены товаров, работ, услуг)</w:t>
      </w:r>
      <w:r w:rsidR="009D1E4E">
        <w:rPr>
          <w:szCs w:val="26"/>
        </w:rPr>
        <w:t xml:space="preserve"> к закупаемым управлением образования</w:t>
      </w:r>
      <w:r w:rsidRPr="000E3A65">
        <w:rPr>
          <w:szCs w:val="26"/>
        </w:rPr>
        <w:t xml:space="preserve"> администрации Арсеньевского городского округа и подведомственными ему казенными и бюджетными учреждениями, отдельным видам товаров, работ, услуг (в том числе предельные цены товаров, работ, услуг).</w:t>
      </w:r>
    </w:p>
    <w:p w:rsidR="007D7F06" w:rsidRDefault="007D7F06" w:rsidP="007D7F06">
      <w:pPr>
        <w:numPr>
          <w:ilvl w:val="0"/>
          <w:numId w:val="1"/>
        </w:numPr>
        <w:tabs>
          <w:tab w:val="left" w:pos="0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>
        <w:rPr>
          <w:szCs w:val="26"/>
        </w:rPr>
        <w:lastRenderedPageBreak/>
        <w:t xml:space="preserve">Организационному управлению администрации городского округа </w:t>
      </w:r>
      <w:r w:rsidR="009D1E4E">
        <w:rPr>
          <w:szCs w:val="26"/>
        </w:rPr>
        <w:t xml:space="preserve">(Абрамова) </w:t>
      </w:r>
      <w:r>
        <w:rPr>
          <w:szCs w:val="26"/>
        </w:rPr>
        <w:t xml:space="preserve">обеспечить размещение на официальном сайте администрации Арсеньевского городского округа настоящего постановления. </w:t>
      </w:r>
    </w:p>
    <w:p w:rsidR="009D1E4E" w:rsidRPr="00446A09" w:rsidRDefault="009D1E4E" w:rsidP="009D1E4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9D1E4E">
        <w:rPr>
          <w:rFonts w:ascii="Times New Roman" w:hAnsi="Times New Roman"/>
          <w:bCs/>
          <w:color w:val="000000"/>
          <w:sz w:val="26"/>
          <w:szCs w:val="26"/>
        </w:rPr>
        <w:t>Настоящее постановление вступает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в силу </w:t>
      </w:r>
      <w:r w:rsidRPr="009D1E4E">
        <w:rPr>
          <w:rFonts w:ascii="Times New Roman" w:hAnsi="Times New Roman"/>
          <w:bCs/>
          <w:color w:val="000000"/>
          <w:sz w:val="26"/>
          <w:szCs w:val="26"/>
        </w:rPr>
        <w:t xml:space="preserve">с </w:t>
      </w:r>
      <w:r w:rsidR="007B631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446A09">
        <w:rPr>
          <w:rFonts w:ascii="Times New Roman" w:hAnsi="Times New Roman"/>
          <w:bCs/>
          <w:sz w:val="26"/>
          <w:szCs w:val="26"/>
        </w:rPr>
        <w:t xml:space="preserve">01 </w:t>
      </w:r>
      <w:r w:rsidR="00E72190" w:rsidRPr="00446A09">
        <w:rPr>
          <w:rFonts w:ascii="Times New Roman" w:hAnsi="Times New Roman"/>
          <w:bCs/>
          <w:sz w:val="26"/>
          <w:szCs w:val="26"/>
        </w:rPr>
        <w:t xml:space="preserve"> </w:t>
      </w:r>
      <w:r w:rsidRPr="00446A09">
        <w:rPr>
          <w:rFonts w:ascii="Times New Roman" w:hAnsi="Times New Roman"/>
          <w:bCs/>
          <w:sz w:val="26"/>
          <w:szCs w:val="26"/>
        </w:rPr>
        <w:t>января  201</w:t>
      </w:r>
      <w:r w:rsidR="007B631F" w:rsidRPr="00446A09">
        <w:rPr>
          <w:rFonts w:ascii="Times New Roman" w:hAnsi="Times New Roman"/>
          <w:bCs/>
          <w:sz w:val="26"/>
          <w:szCs w:val="26"/>
        </w:rPr>
        <w:t xml:space="preserve">9 </w:t>
      </w:r>
      <w:r w:rsidRPr="00446A09">
        <w:rPr>
          <w:rFonts w:ascii="Times New Roman" w:hAnsi="Times New Roman"/>
          <w:bCs/>
          <w:sz w:val="26"/>
          <w:szCs w:val="26"/>
        </w:rPr>
        <w:t>года.</w:t>
      </w:r>
    </w:p>
    <w:p w:rsidR="007D7F06" w:rsidRPr="008163A3" w:rsidRDefault="007D7F06" w:rsidP="007D7F06">
      <w:pPr>
        <w:numPr>
          <w:ilvl w:val="0"/>
          <w:numId w:val="1"/>
        </w:numPr>
        <w:tabs>
          <w:tab w:val="left" w:pos="0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 w:rsidRPr="000E3A65">
        <w:rPr>
          <w:szCs w:val="26"/>
        </w:rPr>
        <w:t xml:space="preserve">Контроль за исполнением настоящего постановления возложить на начальника управления </w:t>
      </w:r>
      <w:r w:rsidR="009D1E4E">
        <w:rPr>
          <w:szCs w:val="26"/>
        </w:rPr>
        <w:t>образования</w:t>
      </w:r>
      <w:r w:rsidRPr="000E3A65">
        <w:rPr>
          <w:szCs w:val="26"/>
        </w:rPr>
        <w:t xml:space="preserve"> администрации Арсеньевского городского округа </w:t>
      </w:r>
      <w:r w:rsidR="009D1E4E">
        <w:rPr>
          <w:szCs w:val="26"/>
        </w:rPr>
        <w:t>Ягодину Т.И.</w:t>
      </w:r>
      <w:r w:rsidRPr="00700CCC">
        <w:rPr>
          <w:szCs w:val="26"/>
        </w:rPr>
        <w:t xml:space="preserve"> </w:t>
      </w:r>
    </w:p>
    <w:p w:rsidR="007D7F06" w:rsidRDefault="007D7F06" w:rsidP="007D7F06">
      <w:pPr>
        <w:tabs>
          <w:tab w:val="left" w:pos="8041"/>
        </w:tabs>
        <w:ind w:firstLine="0"/>
        <w:rPr>
          <w:szCs w:val="26"/>
        </w:rPr>
      </w:pPr>
    </w:p>
    <w:p w:rsidR="007D7F06" w:rsidRDefault="007D7F06" w:rsidP="007D7F06">
      <w:pPr>
        <w:tabs>
          <w:tab w:val="left" w:pos="8041"/>
        </w:tabs>
        <w:ind w:firstLine="0"/>
        <w:rPr>
          <w:szCs w:val="26"/>
        </w:rPr>
      </w:pPr>
    </w:p>
    <w:p w:rsidR="007D7F06" w:rsidRDefault="007D7F06" w:rsidP="007D7F06">
      <w:pPr>
        <w:tabs>
          <w:tab w:val="left" w:pos="8041"/>
        </w:tabs>
        <w:ind w:firstLine="0"/>
        <w:rPr>
          <w:szCs w:val="26"/>
        </w:rPr>
      </w:pPr>
    </w:p>
    <w:p w:rsidR="007D7F06" w:rsidRPr="00C1069C" w:rsidRDefault="007D7F06" w:rsidP="007D7F06">
      <w:pPr>
        <w:tabs>
          <w:tab w:val="left" w:pos="8041"/>
        </w:tabs>
        <w:ind w:firstLine="0"/>
        <w:rPr>
          <w:szCs w:val="26"/>
        </w:rPr>
      </w:pPr>
      <w:r>
        <w:rPr>
          <w:szCs w:val="26"/>
        </w:rPr>
        <w:t>Врио Главы</w:t>
      </w:r>
      <w:r w:rsidRPr="00C1069C">
        <w:rPr>
          <w:szCs w:val="26"/>
        </w:rPr>
        <w:t xml:space="preserve"> городского округа                         </w:t>
      </w:r>
      <w:r>
        <w:rPr>
          <w:szCs w:val="26"/>
        </w:rPr>
        <w:t xml:space="preserve"> </w:t>
      </w:r>
      <w:r w:rsidRPr="00C1069C">
        <w:rPr>
          <w:szCs w:val="26"/>
        </w:rPr>
        <w:t xml:space="preserve">                                               </w:t>
      </w:r>
      <w:r>
        <w:rPr>
          <w:szCs w:val="26"/>
        </w:rPr>
        <w:t xml:space="preserve">  В.С.Пивень</w:t>
      </w:r>
    </w:p>
    <w:p w:rsidR="007D7F06" w:rsidRPr="007D7F06" w:rsidRDefault="007D7F06" w:rsidP="007D7F06">
      <w:pPr>
        <w:ind w:firstLine="0"/>
      </w:pPr>
    </w:p>
    <w:p w:rsidR="007D7F06" w:rsidRPr="007D7F06" w:rsidRDefault="007D7F06" w:rsidP="007D7F06"/>
    <w:p w:rsidR="007D7F06" w:rsidRDefault="007D7F06" w:rsidP="007D7F06"/>
    <w:p w:rsidR="007D7F06" w:rsidRPr="007D7F06" w:rsidRDefault="007D7F06" w:rsidP="007D7F06"/>
    <w:p w:rsidR="007D7F06" w:rsidRDefault="007D7F06" w:rsidP="007D7F06"/>
    <w:p w:rsidR="007D7F06" w:rsidRPr="007D7F06" w:rsidRDefault="007D7F06" w:rsidP="007D7F06">
      <w:pPr>
        <w:tabs>
          <w:tab w:val="left" w:pos="1332"/>
        </w:tabs>
        <w:sectPr w:rsidR="007D7F06" w:rsidRPr="007D7F06" w:rsidSect="007D7F06">
          <w:headerReference w:type="first" r:id="rId9"/>
          <w:pgSz w:w="11905" w:h="16838"/>
          <w:pgMar w:top="397" w:right="851" w:bottom="567" w:left="1418" w:header="0" w:footer="0" w:gutter="0"/>
          <w:cols w:space="720"/>
        </w:sectPr>
      </w:pPr>
      <w:r>
        <w:tab/>
      </w:r>
    </w:p>
    <w:p w:rsidR="00B76A6C" w:rsidRPr="00B76A6C" w:rsidRDefault="00B76A6C" w:rsidP="00B76A6C">
      <w:pPr>
        <w:pStyle w:val="ConsPlusNormal"/>
        <w:ind w:left="11766"/>
        <w:jc w:val="center"/>
        <w:rPr>
          <w:rFonts w:ascii="Times New Roman" w:hAnsi="Times New Roman" w:cs="Times New Roman"/>
          <w:sz w:val="26"/>
          <w:szCs w:val="26"/>
        </w:rPr>
      </w:pPr>
      <w:r w:rsidRPr="00B76A6C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B76A6C" w:rsidRPr="00B76A6C" w:rsidRDefault="00B76A6C" w:rsidP="00B76A6C">
      <w:pPr>
        <w:pStyle w:val="ConsPlusNormal"/>
        <w:ind w:left="11766"/>
        <w:jc w:val="center"/>
        <w:rPr>
          <w:rFonts w:ascii="Times New Roman" w:hAnsi="Times New Roman" w:cs="Times New Roman"/>
          <w:sz w:val="26"/>
          <w:szCs w:val="26"/>
        </w:rPr>
      </w:pPr>
      <w:r w:rsidRPr="00B76A6C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B76A6C" w:rsidRPr="00B76A6C" w:rsidRDefault="00B76A6C" w:rsidP="00B76A6C">
      <w:pPr>
        <w:pStyle w:val="ConsPlusNormal"/>
        <w:ind w:left="11766"/>
        <w:jc w:val="center"/>
        <w:rPr>
          <w:rFonts w:ascii="Times New Roman" w:hAnsi="Times New Roman" w:cs="Times New Roman"/>
          <w:sz w:val="26"/>
          <w:szCs w:val="26"/>
        </w:rPr>
      </w:pPr>
      <w:r w:rsidRPr="00B76A6C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B63FEF" w:rsidRPr="00B76A6C" w:rsidRDefault="00B76A6C" w:rsidP="00B76A6C">
      <w:pPr>
        <w:pStyle w:val="ConsPlusNormal"/>
        <w:ind w:left="11766"/>
        <w:jc w:val="center"/>
        <w:rPr>
          <w:rFonts w:ascii="Times New Roman" w:hAnsi="Times New Roman" w:cs="Times New Roman"/>
          <w:sz w:val="26"/>
          <w:szCs w:val="26"/>
        </w:rPr>
      </w:pPr>
      <w:r w:rsidRPr="00B76A6C">
        <w:rPr>
          <w:rFonts w:ascii="Times New Roman" w:hAnsi="Times New Roman" w:cs="Times New Roman"/>
          <w:sz w:val="26"/>
          <w:szCs w:val="26"/>
        </w:rPr>
        <w:t xml:space="preserve">от </w:t>
      </w:r>
      <w:r w:rsidR="003B7565">
        <w:rPr>
          <w:rFonts w:ascii="Times New Roman" w:hAnsi="Times New Roman" w:cs="Times New Roman"/>
          <w:sz w:val="26"/>
          <w:szCs w:val="26"/>
          <w:u w:val="single"/>
        </w:rPr>
        <w:t>24 января 2019 г.</w:t>
      </w:r>
      <w:r w:rsidR="003B7565">
        <w:rPr>
          <w:rFonts w:ascii="Times New Roman" w:hAnsi="Times New Roman" w:cs="Times New Roman"/>
          <w:sz w:val="26"/>
          <w:szCs w:val="26"/>
        </w:rPr>
        <w:t xml:space="preserve"> </w:t>
      </w:r>
      <w:r w:rsidR="009D1E4E">
        <w:rPr>
          <w:rFonts w:ascii="Times New Roman" w:hAnsi="Times New Roman" w:cs="Times New Roman"/>
          <w:sz w:val="26"/>
          <w:szCs w:val="26"/>
        </w:rPr>
        <w:t>№</w:t>
      </w:r>
      <w:r w:rsidR="003B7565">
        <w:rPr>
          <w:rFonts w:ascii="Times New Roman" w:hAnsi="Times New Roman" w:cs="Times New Roman"/>
          <w:sz w:val="26"/>
          <w:szCs w:val="26"/>
        </w:rPr>
        <w:t xml:space="preserve"> </w:t>
      </w:r>
      <w:r w:rsidR="003B7565">
        <w:rPr>
          <w:rFonts w:ascii="Times New Roman" w:hAnsi="Times New Roman" w:cs="Times New Roman"/>
          <w:sz w:val="26"/>
          <w:szCs w:val="26"/>
          <w:u w:val="single"/>
        </w:rPr>
        <w:t>30-па</w:t>
      </w:r>
      <w:bookmarkStart w:id="0" w:name="_GoBack"/>
      <w:bookmarkEnd w:id="0"/>
    </w:p>
    <w:p w:rsidR="00B76A6C" w:rsidRDefault="00B76A6C" w:rsidP="00B84CB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bookmarkStart w:id="1" w:name="P189"/>
      <w:bookmarkEnd w:id="1"/>
    </w:p>
    <w:p w:rsidR="00B84CB9" w:rsidRPr="00B76A6C" w:rsidRDefault="00B84CB9" w:rsidP="00B84C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76A6C">
        <w:rPr>
          <w:rFonts w:ascii="Times New Roman" w:hAnsi="Times New Roman" w:cs="Times New Roman"/>
          <w:sz w:val="26"/>
          <w:szCs w:val="26"/>
        </w:rPr>
        <w:t>О</w:t>
      </w:r>
      <w:r w:rsidR="00B76A6C" w:rsidRPr="00B76A6C">
        <w:rPr>
          <w:rFonts w:ascii="Times New Roman" w:hAnsi="Times New Roman" w:cs="Times New Roman"/>
          <w:sz w:val="26"/>
          <w:szCs w:val="26"/>
        </w:rPr>
        <w:t>бязательный перечень</w:t>
      </w:r>
    </w:p>
    <w:p w:rsidR="00B84CB9" w:rsidRPr="00B76A6C" w:rsidRDefault="00B76A6C" w:rsidP="00B84C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76A6C">
        <w:rPr>
          <w:rFonts w:ascii="Times New Roman" w:hAnsi="Times New Roman" w:cs="Times New Roman"/>
          <w:sz w:val="26"/>
          <w:szCs w:val="26"/>
        </w:rPr>
        <w:t>отдельных видов товаров, работ, услуг, в отношении</w:t>
      </w:r>
      <w:r w:rsidR="00B84CB9" w:rsidRPr="00B76A6C">
        <w:rPr>
          <w:rFonts w:ascii="Times New Roman" w:hAnsi="Times New Roman" w:cs="Times New Roman"/>
          <w:sz w:val="26"/>
          <w:szCs w:val="26"/>
        </w:rPr>
        <w:t xml:space="preserve"> </w:t>
      </w:r>
      <w:r w:rsidRPr="00B76A6C">
        <w:rPr>
          <w:rFonts w:ascii="Times New Roman" w:hAnsi="Times New Roman" w:cs="Times New Roman"/>
          <w:sz w:val="26"/>
          <w:szCs w:val="26"/>
        </w:rPr>
        <w:t>которых определяются требования к их потребительским</w:t>
      </w:r>
    </w:p>
    <w:p w:rsidR="00B84CB9" w:rsidRPr="00B76A6C" w:rsidRDefault="00B76A6C" w:rsidP="00B84C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76A6C">
        <w:rPr>
          <w:rFonts w:ascii="Times New Roman" w:hAnsi="Times New Roman" w:cs="Times New Roman"/>
          <w:sz w:val="26"/>
          <w:szCs w:val="26"/>
        </w:rPr>
        <w:t>свойствам (в том числе качеству) и иным характеристикам</w:t>
      </w:r>
      <w:r w:rsidR="00B84CB9" w:rsidRPr="00B76A6C">
        <w:rPr>
          <w:rFonts w:ascii="Times New Roman" w:hAnsi="Times New Roman" w:cs="Times New Roman"/>
          <w:sz w:val="26"/>
          <w:szCs w:val="26"/>
        </w:rPr>
        <w:t xml:space="preserve"> </w:t>
      </w:r>
      <w:r w:rsidRPr="00B76A6C">
        <w:rPr>
          <w:rFonts w:ascii="Times New Roman" w:hAnsi="Times New Roman" w:cs="Times New Roman"/>
          <w:sz w:val="26"/>
          <w:szCs w:val="26"/>
        </w:rPr>
        <w:t>(в том числе предельные цены товаров, работ, услуг)</w:t>
      </w:r>
    </w:p>
    <w:p w:rsidR="00B84CB9" w:rsidRPr="00170CBC" w:rsidRDefault="00B84CB9" w:rsidP="00B84CB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"/>
        <w:gridCol w:w="684"/>
        <w:gridCol w:w="1849"/>
        <w:gridCol w:w="2268"/>
        <w:gridCol w:w="566"/>
        <w:gridCol w:w="568"/>
        <w:gridCol w:w="2263"/>
        <w:gridCol w:w="2268"/>
        <w:gridCol w:w="2268"/>
        <w:gridCol w:w="2268"/>
      </w:tblGrid>
      <w:tr w:rsidR="00582006" w:rsidRPr="00D34E6D" w:rsidTr="00A279B6">
        <w:tc>
          <w:tcPr>
            <w:tcW w:w="506" w:type="dxa"/>
            <w:vMerge w:val="restart"/>
          </w:tcPr>
          <w:p w:rsidR="00A279B6" w:rsidRPr="00D34E6D" w:rsidRDefault="00A279B6" w:rsidP="00623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684" w:type="dxa"/>
            <w:vMerge w:val="restart"/>
          </w:tcPr>
          <w:p w:rsidR="00A279B6" w:rsidRPr="00D34E6D" w:rsidRDefault="00A279B6" w:rsidP="00623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0" w:history="1">
              <w:r w:rsidRPr="00D34E6D">
                <w:rPr>
                  <w:rFonts w:ascii="Times New Roman" w:hAnsi="Times New Roman" w:cs="Times New Roman"/>
                  <w:sz w:val="20"/>
                </w:rPr>
                <w:t>ОКПД2</w:t>
              </w:r>
            </w:hyperlink>
          </w:p>
        </w:tc>
        <w:tc>
          <w:tcPr>
            <w:tcW w:w="1849" w:type="dxa"/>
            <w:vMerge w:val="restart"/>
          </w:tcPr>
          <w:p w:rsidR="00A279B6" w:rsidRPr="00D34E6D" w:rsidRDefault="00A279B6" w:rsidP="00623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2469" w:type="dxa"/>
            <w:gridSpan w:val="7"/>
          </w:tcPr>
          <w:p w:rsidR="00A279B6" w:rsidRPr="00D34E6D" w:rsidRDefault="00A279B6" w:rsidP="00623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услуг, 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582006" w:rsidRPr="00D34E6D" w:rsidTr="00A279B6">
        <w:trPr>
          <w:trHeight w:val="285"/>
        </w:trPr>
        <w:tc>
          <w:tcPr>
            <w:tcW w:w="506" w:type="dxa"/>
            <w:vMerge/>
          </w:tcPr>
          <w:p w:rsidR="00A279B6" w:rsidRPr="00D34E6D" w:rsidRDefault="00A279B6" w:rsidP="00623F8A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A279B6" w:rsidRPr="00D34E6D" w:rsidRDefault="00A279B6" w:rsidP="00623F8A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A279B6" w:rsidRPr="00D34E6D" w:rsidRDefault="00A279B6" w:rsidP="00623F8A">
            <w:pPr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A279B6" w:rsidRPr="00D34E6D" w:rsidRDefault="00A279B6" w:rsidP="00623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1134" w:type="dxa"/>
            <w:gridSpan w:val="2"/>
          </w:tcPr>
          <w:p w:rsidR="00A279B6" w:rsidRPr="00D34E6D" w:rsidRDefault="00A279B6" w:rsidP="00623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067" w:type="dxa"/>
            <w:gridSpan w:val="4"/>
          </w:tcPr>
          <w:p w:rsidR="00A279B6" w:rsidRPr="00D34E6D" w:rsidRDefault="00A279B6" w:rsidP="00623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</w:p>
        </w:tc>
      </w:tr>
      <w:tr w:rsidR="00582006" w:rsidRPr="00D34E6D" w:rsidTr="00A279B6">
        <w:trPr>
          <w:trHeight w:val="311"/>
        </w:trPr>
        <w:tc>
          <w:tcPr>
            <w:tcW w:w="506" w:type="dxa"/>
            <w:vMerge/>
          </w:tcPr>
          <w:p w:rsidR="00A279B6" w:rsidRPr="00D34E6D" w:rsidRDefault="00A279B6" w:rsidP="00623F8A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A279B6" w:rsidRPr="00D34E6D" w:rsidRDefault="00A279B6" w:rsidP="00623F8A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A279B6" w:rsidRPr="00D34E6D" w:rsidRDefault="00A279B6" w:rsidP="00623F8A">
            <w:pPr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A279B6" w:rsidRPr="00D34E6D" w:rsidRDefault="00A279B6" w:rsidP="00623F8A">
            <w:pPr>
              <w:rPr>
                <w:sz w:val="20"/>
              </w:rPr>
            </w:pPr>
          </w:p>
        </w:tc>
        <w:tc>
          <w:tcPr>
            <w:tcW w:w="566" w:type="dxa"/>
            <w:vMerge w:val="restart"/>
            <w:textDirection w:val="btLr"/>
          </w:tcPr>
          <w:p w:rsidR="00A279B6" w:rsidRPr="00D34E6D" w:rsidRDefault="00A279B6" w:rsidP="00A279B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1" w:history="1">
              <w:r w:rsidRPr="00D34E6D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568" w:type="dxa"/>
            <w:vMerge w:val="restart"/>
            <w:textDirection w:val="btLr"/>
          </w:tcPr>
          <w:p w:rsidR="00A279B6" w:rsidRPr="00D34E6D" w:rsidRDefault="00A279B6" w:rsidP="00A279B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4531" w:type="dxa"/>
            <w:gridSpan w:val="2"/>
          </w:tcPr>
          <w:p w:rsidR="00A279B6" w:rsidRPr="00D34E6D" w:rsidRDefault="00A279B6" w:rsidP="009D1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9D1E4E">
              <w:rPr>
                <w:rFonts w:ascii="Times New Roman" w:hAnsi="Times New Roman" w:cs="Times New Roman"/>
                <w:sz w:val="20"/>
              </w:rPr>
              <w:t>образования администрации Арсеньевского городского округа</w:t>
            </w:r>
          </w:p>
        </w:tc>
        <w:tc>
          <w:tcPr>
            <w:tcW w:w="4536" w:type="dxa"/>
            <w:gridSpan w:val="2"/>
          </w:tcPr>
          <w:p w:rsidR="00A279B6" w:rsidRPr="00D34E6D" w:rsidRDefault="00A279B6" w:rsidP="009D1E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Казенные и бюджетные учреждения подведомственные управлению </w:t>
            </w:r>
            <w:r w:rsidR="009D1E4E">
              <w:rPr>
                <w:rFonts w:ascii="Times New Roman" w:hAnsi="Times New Roman" w:cs="Times New Roman"/>
                <w:sz w:val="20"/>
              </w:rPr>
              <w:t>образования</w:t>
            </w:r>
            <w:r w:rsidRPr="00D34E6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D1E4E">
              <w:rPr>
                <w:rFonts w:ascii="Times New Roman" w:hAnsi="Times New Roman" w:cs="Times New Roman"/>
                <w:sz w:val="20"/>
              </w:rPr>
              <w:t>администрации Арсеньевского городского округа</w:t>
            </w:r>
          </w:p>
        </w:tc>
      </w:tr>
      <w:tr w:rsidR="00582006" w:rsidRPr="00D34E6D" w:rsidTr="00A279B6">
        <w:trPr>
          <w:trHeight w:val="736"/>
        </w:trPr>
        <w:tc>
          <w:tcPr>
            <w:tcW w:w="506" w:type="dxa"/>
            <w:vMerge/>
          </w:tcPr>
          <w:p w:rsidR="00A279B6" w:rsidRPr="00D34E6D" w:rsidRDefault="00A279B6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  <w:vMerge/>
          </w:tcPr>
          <w:p w:rsidR="00A279B6" w:rsidRPr="00D34E6D" w:rsidRDefault="00A279B6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9" w:type="dxa"/>
            <w:vMerge/>
          </w:tcPr>
          <w:p w:rsidR="00A279B6" w:rsidRPr="00D34E6D" w:rsidRDefault="00A279B6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A279B6" w:rsidRPr="00D34E6D" w:rsidRDefault="00A279B6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</w:tcPr>
          <w:p w:rsidR="00A279B6" w:rsidRPr="00D34E6D" w:rsidRDefault="00A279B6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Merge/>
          </w:tcPr>
          <w:p w:rsidR="00A279B6" w:rsidRPr="00D34E6D" w:rsidRDefault="00A279B6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A279B6" w:rsidRPr="00D34E6D" w:rsidRDefault="00A279B6" w:rsidP="00FE237C">
            <w:pPr>
              <w:ind w:firstLine="0"/>
              <w:jc w:val="left"/>
              <w:rPr>
                <w:sz w:val="20"/>
              </w:rPr>
            </w:pPr>
            <w:r w:rsidRPr="00D34E6D">
              <w:rPr>
                <w:sz w:val="20"/>
              </w:rPr>
              <w:t xml:space="preserve">Должности категории «руководители» </w:t>
            </w:r>
          </w:p>
          <w:p w:rsidR="00A279B6" w:rsidRPr="00D34E6D" w:rsidRDefault="00A279B6" w:rsidP="00FE237C">
            <w:pPr>
              <w:ind w:firstLine="0"/>
              <w:jc w:val="left"/>
              <w:rPr>
                <w:sz w:val="20"/>
              </w:rPr>
            </w:pPr>
            <w:r w:rsidRPr="00D34E6D">
              <w:rPr>
                <w:sz w:val="20"/>
              </w:rPr>
              <w:t>(высшая группа должностей – начальник управления)</w:t>
            </w:r>
          </w:p>
        </w:tc>
        <w:tc>
          <w:tcPr>
            <w:tcW w:w="2268" w:type="dxa"/>
          </w:tcPr>
          <w:p w:rsidR="00A279B6" w:rsidRPr="00D34E6D" w:rsidRDefault="00A279B6" w:rsidP="00FE237C">
            <w:pPr>
              <w:ind w:firstLine="0"/>
              <w:jc w:val="left"/>
              <w:rPr>
                <w:sz w:val="20"/>
              </w:rPr>
            </w:pPr>
            <w:r w:rsidRPr="00D34E6D">
              <w:rPr>
                <w:sz w:val="20"/>
              </w:rPr>
              <w:t>Должности категории «специалисты»,</w:t>
            </w:r>
          </w:p>
          <w:p w:rsidR="00A279B6" w:rsidRPr="00D34E6D" w:rsidRDefault="00A279B6" w:rsidP="00FE237C">
            <w:pPr>
              <w:ind w:firstLine="0"/>
              <w:jc w:val="left"/>
              <w:rPr>
                <w:sz w:val="20"/>
              </w:rPr>
            </w:pPr>
            <w:r w:rsidRPr="00D34E6D">
              <w:rPr>
                <w:sz w:val="20"/>
              </w:rPr>
              <w:t xml:space="preserve"> заместитель начальника управления</w:t>
            </w:r>
          </w:p>
        </w:tc>
        <w:tc>
          <w:tcPr>
            <w:tcW w:w="2268" w:type="dxa"/>
          </w:tcPr>
          <w:p w:rsidR="00A279B6" w:rsidRPr="00D34E6D" w:rsidRDefault="00A279B6" w:rsidP="00FE237C">
            <w:pPr>
              <w:ind w:firstLine="0"/>
              <w:jc w:val="left"/>
              <w:rPr>
                <w:sz w:val="20"/>
              </w:rPr>
            </w:pPr>
            <w:r w:rsidRPr="00D34E6D">
              <w:rPr>
                <w:sz w:val="20"/>
              </w:rPr>
              <w:t>Должности категории «руководители» учреждений</w:t>
            </w:r>
          </w:p>
        </w:tc>
        <w:tc>
          <w:tcPr>
            <w:tcW w:w="2268" w:type="dxa"/>
          </w:tcPr>
          <w:p w:rsidR="00A279B6" w:rsidRPr="00D34E6D" w:rsidRDefault="00A279B6" w:rsidP="00FE237C">
            <w:pPr>
              <w:ind w:firstLine="0"/>
              <w:jc w:val="left"/>
              <w:rPr>
                <w:sz w:val="20"/>
              </w:rPr>
            </w:pPr>
            <w:r w:rsidRPr="00D34E6D">
              <w:rPr>
                <w:sz w:val="20"/>
              </w:rPr>
              <w:t xml:space="preserve">Должности категории </w:t>
            </w:r>
          </w:p>
          <w:p w:rsidR="00A279B6" w:rsidRPr="00D34E6D" w:rsidRDefault="00A279B6" w:rsidP="00FE237C">
            <w:pPr>
              <w:ind w:firstLine="0"/>
              <w:jc w:val="left"/>
              <w:rPr>
                <w:sz w:val="20"/>
              </w:rPr>
            </w:pPr>
            <w:r w:rsidRPr="00D34E6D">
              <w:rPr>
                <w:sz w:val="20"/>
              </w:rPr>
              <w:t>прочий персонал</w:t>
            </w:r>
            <w:r w:rsidR="00B61E76" w:rsidRPr="00D34E6D">
              <w:rPr>
                <w:sz w:val="20"/>
              </w:rPr>
              <w:t xml:space="preserve"> учреждений</w:t>
            </w:r>
          </w:p>
        </w:tc>
      </w:tr>
      <w:tr w:rsidR="00582006" w:rsidRPr="00D34E6D" w:rsidTr="00A279B6">
        <w:tc>
          <w:tcPr>
            <w:tcW w:w="506" w:type="dxa"/>
            <w:vMerge w:val="restart"/>
          </w:tcPr>
          <w:p w:rsidR="00F572C2" w:rsidRPr="00D34E6D" w:rsidRDefault="00F572C2" w:rsidP="00623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684" w:type="dxa"/>
            <w:vMerge w:val="restart"/>
          </w:tcPr>
          <w:p w:rsidR="00F572C2" w:rsidRPr="00D34E6D" w:rsidRDefault="00190B3C" w:rsidP="00623F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="00F572C2" w:rsidRPr="00D34E6D">
                <w:rPr>
                  <w:rFonts w:ascii="Times New Roman" w:hAnsi="Times New Roman" w:cs="Times New Roman"/>
                  <w:sz w:val="20"/>
                </w:rPr>
                <w:t>26.20.11</w:t>
              </w:r>
            </w:hyperlink>
          </w:p>
        </w:tc>
        <w:tc>
          <w:tcPr>
            <w:tcW w:w="1849" w:type="dxa"/>
            <w:vMerge w:val="restart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</w:t>
            </w:r>
            <w:r w:rsidRPr="00D34E6D">
              <w:rPr>
                <w:rFonts w:ascii="Times New Roman" w:hAnsi="Times New Roman" w:cs="Times New Roman"/>
                <w:sz w:val="20"/>
              </w:rPr>
              <w:lastRenderedPageBreak/>
              <w:t>аналогичная компьютерная техника.</w:t>
            </w:r>
          </w:p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22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lastRenderedPageBreak/>
              <w:t>размер и тип экрана</w:t>
            </w:r>
          </w:p>
        </w:tc>
        <w:tc>
          <w:tcPr>
            <w:tcW w:w="566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менее 21 дюймов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менее 21 дюймов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менее 21 дюймов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менее 21 дюймов</w:t>
            </w:r>
          </w:p>
        </w:tc>
      </w:tr>
      <w:tr w:rsidR="00582006" w:rsidRPr="00D34E6D" w:rsidTr="00A279B6">
        <w:tc>
          <w:tcPr>
            <w:tcW w:w="506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вес</w:t>
            </w:r>
          </w:p>
        </w:tc>
        <w:tc>
          <w:tcPr>
            <w:tcW w:w="566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10 кг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10 кг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10 кг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10 кг</w:t>
            </w:r>
          </w:p>
        </w:tc>
      </w:tr>
      <w:tr w:rsidR="00582006" w:rsidRPr="00D34E6D" w:rsidTr="00A279B6">
        <w:tc>
          <w:tcPr>
            <w:tcW w:w="506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тип процессора</w:t>
            </w:r>
          </w:p>
        </w:tc>
        <w:tc>
          <w:tcPr>
            <w:tcW w:w="566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многоядерный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многоядерный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многоядерный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многоядерный</w:t>
            </w:r>
          </w:p>
        </w:tc>
      </w:tr>
      <w:tr w:rsidR="00582006" w:rsidRPr="00D34E6D" w:rsidTr="00A279B6">
        <w:tc>
          <w:tcPr>
            <w:tcW w:w="506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частота процессора</w:t>
            </w:r>
          </w:p>
        </w:tc>
        <w:tc>
          <w:tcPr>
            <w:tcW w:w="566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3,</w:t>
            </w:r>
            <w:r w:rsidR="009D1E4E">
              <w:rPr>
                <w:rFonts w:ascii="Times New Roman" w:hAnsi="Times New Roman" w:cs="Times New Roman"/>
                <w:sz w:val="20"/>
              </w:rPr>
              <w:t>7</w:t>
            </w:r>
            <w:r w:rsidRPr="00D34E6D">
              <w:rPr>
                <w:rFonts w:ascii="Times New Roman" w:hAnsi="Times New Roman" w:cs="Times New Roman"/>
                <w:sz w:val="20"/>
              </w:rPr>
              <w:t xml:space="preserve"> ГГц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3,</w:t>
            </w:r>
            <w:r w:rsidR="009D1E4E">
              <w:rPr>
                <w:rFonts w:ascii="Times New Roman" w:hAnsi="Times New Roman" w:cs="Times New Roman"/>
                <w:sz w:val="20"/>
              </w:rPr>
              <w:t>7</w:t>
            </w:r>
            <w:r w:rsidRPr="00D34E6D">
              <w:rPr>
                <w:rFonts w:ascii="Times New Roman" w:hAnsi="Times New Roman" w:cs="Times New Roman"/>
                <w:sz w:val="20"/>
              </w:rPr>
              <w:t xml:space="preserve"> ГГц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3,</w:t>
            </w:r>
            <w:r w:rsidR="009D1E4E">
              <w:rPr>
                <w:rFonts w:ascii="Times New Roman" w:hAnsi="Times New Roman" w:cs="Times New Roman"/>
                <w:sz w:val="20"/>
              </w:rPr>
              <w:t>7</w:t>
            </w:r>
            <w:r w:rsidRPr="00D34E6D">
              <w:rPr>
                <w:rFonts w:ascii="Times New Roman" w:hAnsi="Times New Roman" w:cs="Times New Roman"/>
                <w:sz w:val="20"/>
              </w:rPr>
              <w:t xml:space="preserve"> ГГц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3,</w:t>
            </w:r>
            <w:r w:rsidR="009D1E4E">
              <w:rPr>
                <w:rFonts w:ascii="Times New Roman" w:hAnsi="Times New Roman" w:cs="Times New Roman"/>
                <w:sz w:val="20"/>
              </w:rPr>
              <w:t>7</w:t>
            </w:r>
            <w:r w:rsidRPr="00D34E6D">
              <w:rPr>
                <w:rFonts w:ascii="Times New Roman" w:hAnsi="Times New Roman" w:cs="Times New Roman"/>
                <w:sz w:val="20"/>
              </w:rPr>
              <w:t xml:space="preserve"> ГГц</w:t>
            </w:r>
          </w:p>
        </w:tc>
      </w:tr>
      <w:tr w:rsidR="00582006" w:rsidRPr="00D34E6D" w:rsidTr="00A279B6">
        <w:tc>
          <w:tcPr>
            <w:tcW w:w="506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размер оперативной памяти</w:t>
            </w:r>
          </w:p>
        </w:tc>
        <w:tc>
          <w:tcPr>
            <w:tcW w:w="566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16 Гб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16 Гб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16 Гб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16 Гб</w:t>
            </w:r>
          </w:p>
        </w:tc>
      </w:tr>
      <w:tr w:rsidR="00582006" w:rsidRPr="00D34E6D" w:rsidTr="00A279B6">
        <w:trPr>
          <w:trHeight w:val="81"/>
        </w:trPr>
        <w:tc>
          <w:tcPr>
            <w:tcW w:w="506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объем накопителя</w:t>
            </w:r>
          </w:p>
        </w:tc>
        <w:tc>
          <w:tcPr>
            <w:tcW w:w="566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 Тбайт</w:t>
            </w:r>
            <w:r w:rsidR="009D1E4E">
              <w:rPr>
                <w:rFonts w:ascii="Times New Roman" w:hAnsi="Times New Roman" w:cs="Times New Roman"/>
                <w:sz w:val="20"/>
              </w:rPr>
              <w:t>/100Гб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 Тбайт</w:t>
            </w:r>
            <w:r w:rsidR="009D1E4E">
              <w:rPr>
                <w:rFonts w:ascii="Times New Roman" w:hAnsi="Times New Roman" w:cs="Times New Roman"/>
                <w:sz w:val="20"/>
              </w:rPr>
              <w:t>/100Гб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 Тбайт</w:t>
            </w:r>
            <w:r w:rsidR="009D1E4E">
              <w:rPr>
                <w:rFonts w:ascii="Times New Roman" w:hAnsi="Times New Roman" w:cs="Times New Roman"/>
                <w:sz w:val="20"/>
              </w:rPr>
              <w:t>/Гб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 Тбайт</w:t>
            </w:r>
            <w:r w:rsidR="009D1E4E">
              <w:rPr>
                <w:rFonts w:ascii="Times New Roman" w:hAnsi="Times New Roman" w:cs="Times New Roman"/>
                <w:sz w:val="20"/>
              </w:rPr>
              <w:t>/100Гб</w:t>
            </w:r>
          </w:p>
        </w:tc>
      </w:tr>
      <w:tr w:rsidR="00582006" w:rsidRPr="00D34E6D" w:rsidTr="00A279B6">
        <w:trPr>
          <w:trHeight w:val="115"/>
        </w:trPr>
        <w:tc>
          <w:tcPr>
            <w:tcW w:w="506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тип жесткого диска</w:t>
            </w:r>
          </w:p>
        </w:tc>
        <w:tc>
          <w:tcPr>
            <w:tcW w:w="566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F572C2" w:rsidRPr="009D1E4E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HDD</w:t>
            </w:r>
            <w:r w:rsidR="009D1E4E">
              <w:rPr>
                <w:rFonts w:ascii="Times New Roman" w:hAnsi="Times New Roman" w:cs="Times New Roman"/>
                <w:sz w:val="20"/>
              </w:rPr>
              <w:t>/</w:t>
            </w:r>
            <w:r w:rsidR="009D1E4E">
              <w:rPr>
                <w:rFonts w:ascii="Times New Roman" w:hAnsi="Times New Roman" w:cs="Times New Roman"/>
                <w:sz w:val="20"/>
                <w:lang w:val="en-US"/>
              </w:rPr>
              <w:t>SSD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HDD</w:t>
            </w:r>
            <w:r w:rsidR="009D1E4E">
              <w:rPr>
                <w:rFonts w:ascii="Times New Roman" w:hAnsi="Times New Roman" w:cs="Times New Roman"/>
                <w:sz w:val="20"/>
              </w:rPr>
              <w:t>/</w:t>
            </w:r>
            <w:r w:rsidR="009D1E4E">
              <w:rPr>
                <w:rFonts w:ascii="Times New Roman" w:hAnsi="Times New Roman" w:cs="Times New Roman"/>
                <w:sz w:val="20"/>
                <w:lang w:val="en-US"/>
              </w:rPr>
              <w:t>SSD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HDD</w:t>
            </w:r>
            <w:r w:rsidR="009D1E4E">
              <w:rPr>
                <w:rFonts w:ascii="Times New Roman" w:hAnsi="Times New Roman" w:cs="Times New Roman"/>
                <w:sz w:val="20"/>
              </w:rPr>
              <w:t>/</w:t>
            </w:r>
            <w:r w:rsidR="009D1E4E">
              <w:rPr>
                <w:rFonts w:ascii="Times New Roman" w:hAnsi="Times New Roman" w:cs="Times New Roman"/>
                <w:sz w:val="20"/>
                <w:lang w:val="en-US"/>
              </w:rPr>
              <w:t>SSD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HDD</w:t>
            </w:r>
            <w:r w:rsidR="009D1E4E">
              <w:rPr>
                <w:rFonts w:ascii="Times New Roman" w:hAnsi="Times New Roman" w:cs="Times New Roman"/>
                <w:sz w:val="20"/>
              </w:rPr>
              <w:t>/</w:t>
            </w:r>
            <w:r w:rsidR="009D1E4E">
              <w:rPr>
                <w:rFonts w:ascii="Times New Roman" w:hAnsi="Times New Roman" w:cs="Times New Roman"/>
                <w:sz w:val="20"/>
                <w:lang w:val="en-US"/>
              </w:rPr>
              <w:t>SSD</w:t>
            </w:r>
          </w:p>
        </w:tc>
      </w:tr>
      <w:tr w:rsidR="00582006" w:rsidRPr="00D34E6D" w:rsidTr="00A279B6">
        <w:tc>
          <w:tcPr>
            <w:tcW w:w="506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F572C2" w:rsidRPr="009D1E4E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наличие модулей Wi-Fi, Bluetooth, поддержки 3G (UMTS)</w:t>
            </w:r>
            <w:r w:rsidR="009D1E4E" w:rsidRPr="009D1E4E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9D1E4E">
              <w:rPr>
                <w:rFonts w:ascii="Times New Roman" w:hAnsi="Times New Roman" w:cs="Times New Roman"/>
                <w:sz w:val="20"/>
                <w:lang w:val="en-US"/>
              </w:rPr>
              <w:t>LAN</w:t>
            </w:r>
          </w:p>
        </w:tc>
        <w:tc>
          <w:tcPr>
            <w:tcW w:w="566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наличие модулей Wi-Fi, Bluetooth, поддержки 3G (UMTS)</w:t>
            </w:r>
            <w:r w:rsidR="009D1E4E" w:rsidRPr="009D1E4E">
              <w:rPr>
                <w:rFonts w:ascii="Times New Roman" w:hAnsi="Times New Roman" w:cs="Times New Roman"/>
                <w:sz w:val="20"/>
              </w:rPr>
              <w:t xml:space="preserve"> , </w:t>
            </w:r>
            <w:r w:rsidR="009D1E4E">
              <w:rPr>
                <w:rFonts w:ascii="Times New Roman" w:hAnsi="Times New Roman" w:cs="Times New Roman"/>
                <w:sz w:val="20"/>
                <w:lang w:val="en-US"/>
              </w:rPr>
              <w:t>LAN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наличие модулей Wi-Fi, Bluetooth, поддержки 3G (UMTS)</w:t>
            </w:r>
            <w:r w:rsidR="009D1E4E" w:rsidRPr="009D1E4E">
              <w:rPr>
                <w:rFonts w:ascii="Times New Roman" w:hAnsi="Times New Roman" w:cs="Times New Roman"/>
                <w:sz w:val="20"/>
              </w:rPr>
              <w:t xml:space="preserve"> , </w:t>
            </w:r>
            <w:r w:rsidR="009D1E4E">
              <w:rPr>
                <w:rFonts w:ascii="Times New Roman" w:hAnsi="Times New Roman" w:cs="Times New Roman"/>
                <w:sz w:val="20"/>
                <w:lang w:val="en-US"/>
              </w:rPr>
              <w:t>LAN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наличие модулей Wi-Fi, Bluetooth, поддержки 3G (UMTS)</w:t>
            </w:r>
            <w:r w:rsidR="009D1E4E" w:rsidRPr="009D1E4E">
              <w:rPr>
                <w:rFonts w:ascii="Times New Roman" w:hAnsi="Times New Roman" w:cs="Times New Roman"/>
                <w:sz w:val="20"/>
              </w:rPr>
              <w:t xml:space="preserve"> , </w:t>
            </w:r>
            <w:r w:rsidR="009D1E4E">
              <w:rPr>
                <w:rFonts w:ascii="Times New Roman" w:hAnsi="Times New Roman" w:cs="Times New Roman"/>
                <w:sz w:val="20"/>
                <w:lang w:val="en-US"/>
              </w:rPr>
              <w:t>LAN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наличие модулей Wi-Fi, Bluetooth, поддержки 3G (UMTS)</w:t>
            </w:r>
            <w:r w:rsidR="009D1E4E" w:rsidRPr="009D1E4E">
              <w:rPr>
                <w:rFonts w:ascii="Times New Roman" w:hAnsi="Times New Roman" w:cs="Times New Roman"/>
                <w:sz w:val="20"/>
              </w:rPr>
              <w:t xml:space="preserve"> , </w:t>
            </w:r>
            <w:r w:rsidR="009D1E4E">
              <w:rPr>
                <w:rFonts w:ascii="Times New Roman" w:hAnsi="Times New Roman" w:cs="Times New Roman"/>
                <w:sz w:val="20"/>
                <w:lang w:val="en-US"/>
              </w:rPr>
              <w:t>LAN</w:t>
            </w:r>
          </w:p>
        </w:tc>
      </w:tr>
      <w:tr w:rsidR="00582006" w:rsidRPr="00D34E6D" w:rsidTr="00A279B6">
        <w:tc>
          <w:tcPr>
            <w:tcW w:w="506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тип видеоадаптера</w:t>
            </w:r>
          </w:p>
        </w:tc>
        <w:tc>
          <w:tcPr>
            <w:tcW w:w="566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дискретный и встроенный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дискретный и встроенный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дискретный и встроенный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дискретный и встроенный</w:t>
            </w:r>
          </w:p>
        </w:tc>
      </w:tr>
      <w:tr w:rsidR="00582006" w:rsidRPr="00D34E6D" w:rsidTr="00A279B6">
        <w:tc>
          <w:tcPr>
            <w:tcW w:w="506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время работы</w:t>
            </w:r>
          </w:p>
        </w:tc>
        <w:tc>
          <w:tcPr>
            <w:tcW w:w="566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без ограничений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без ограничений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без ограничений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без ограничений</w:t>
            </w:r>
          </w:p>
        </w:tc>
      </w:tr>
      <w:tr w:rsidR="00582006" w:rsidRPr="00D34E6D" w:rsidTr="00A279B6">
        <w:tc>
          <w:tcPr>
            <w:tcW w:w="506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операционная система</w:t>
            </w:r>
          </w:p>
        </w:tc>
        <w:tc>
          <w:tcPr>
            <w:tcW w:w="566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предустановленная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предустановленная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предустановленная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предустановленная</w:t>
            </w:r>
          </w:p>
        </w:tc>
      </w:tr>
      <w:tr w:rsidR="00582006" w:rsidRPr="00D34E6D" w:rsidTr="00A279B6">
        <w:trPr>
          <w:trHeight w:val="196"/>
        </w:trPr>
        <w:tc>
          <w:tcPr>
            <w:tcW w:w="506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предустановленное программное обеспечение</w:t>
            </w:r>
          </w:p>
        </w:tc>
        <w:tc>
          <w:tcPr>
            <w:tcW w:w="566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офисные приложения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офисные приложения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офисные приложения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офисные приложения</w:t>
            </w:r>
          </w:p>
        </w:tc>
      </w:tr>
      <w:tr w:rsidR="00582006" w:rsidRPr="00D34E6D" w:rsidTr="00A279B6">
        <w:trPr>
          <w:trHeight w:val="209"/>
        </w:trPr>
        <w:tc>
          <w:tcPr>
            <w:tcW w:w="506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F572C2" w:rsidRPr="00D34E6D" w:rsidRDefault="00F572C2" w:rsidP="00623F8A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F572C2" w:rsidRPr="00D34E6D" w:rsidRDefault="00F572C2" w:rsidP="005A2B0D">
            <w:pPr>
              <w:ind w:firstLine="0"/>
              <w:rPr>
                <w:sz w:val="20"/>
              </w:rPr>
            </w:pPr>
            <w:r w:rsidRPr="00D34E6D">
              <w:rPr>
                <w:sz w:val="20"/>
              </w:rPr>
              <w:t>Предельная цена</w:t>
            </w:r>
          </w:p>
        </w:tc>
        <w:tc>
          <w:tcPr>
            <w:tcW w:w="566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568" w:type="dxa"/>
          </w:tcPr>
          <w:p w:rsidR="00F572C2" w:rsidRPr="00D34E6D" w:rsidRDefault="00D34E6D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Тыс.руб.</w:t>
            </w:r>
          </w:p>
        </w:tc>
        <w:tc>
          <w:tcPr>
            <w:tcW w:w="2263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35,00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</w:t>
            </w:r>
            <w:r w:rsidR="00B61E76" w:rsidRPr="00D34E6D">
              <w:rPr>
                <w:rFonts w:ascii="Times New Roman" w:hAnsi="Times New Roman" w:cs="Times New Roman"/>
                <w:sz w:val="20"/>
              </w:rPr>
              <w:t xml:space="preserve">е более </w:t>
            </w:r>
            <w:r w:rsidR="009D1E4E"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  <w:r w:rsidRPr="00D34E6D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D1E4E">
              <w:rPr>
                <w:rFonts w:ascii="Times New Roman" w:hAnsi="Times New Roman" w:cs="Times New Roman"/>
                <w:sz w:val="20"/>
                <w:lang w:val="en-US"/>
              </w:rPr>
              <w:t>35</w:t>
            </w:r>
            <w:r w:rsidRPr="00D34E6D">
              <w:rPr>
                <w:rFonts w:ascii="Times New Roman" w:hAnsi="Times New Roman" w:cs="Times New Roman"/>
                <w:sz w:val="20"/>
              </w:rPr>
              <w:t xml:space="preserve">,00 </w:t>
            </w:r>
          </w:p>
        </w:tc>
        <w:tc>
          <w:tcPr>
            <w:tcW w:w="2268" w:type="dxa"/>
          </w:tcPr>
          <w:p w:rsidR="00F572C2" w:rsidRPr="00D34E6D" w:rsidRDefault="00F572C2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</w:t>
            </w:r>
            <w:r w:rsidR="00B61E76" w:rsidRPr="00D34E6D">
              <w:rPr>
                <w:rFonts w:ascii="Times New Roman" w:hAnsi="Times New Roman" w:cs="Times New Roman"/>
                <w:sz w:val="20"/>
              </w:rPr>
              <w:t xml:space="preserve">е более </w:t>
            </w:r>
            <w:r w:rsidR="009D1E4E"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  <w:r w:rsidRPr="00D34E6D">
              <w:rPr>
                <w:rFonts w:ascii="Times New Roman" w:hAnsi="Times New Roman" w:cs="Times New Roman"/>
                <w:sz w:val="20"/>
              </w:rPr>
              <w:t xml:space="preserve">,00 </w:t>
            </w:r>
          </w:p>
        </w:tc>
      </w:tr>
      <w:tr w:rsidR="00582006" w:rsidRPr="00D34E6D" w:rsidTr="00A279B6">
        <w:tc>
          <w:tcPr>
            <w:tcW w:w="506" w:type="dxa"/>
            <w:vMerge w:val="restart"/>
          </w:tcPr>
          <w:p w:rsidR="00F572C2" w:rsidRPr="00D34E6D" w:rsidRDefault="00F572C2" w:rsidP="00623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684" w:type="dxa"/>
            <w:vMerge w:val="restart"/>
          </w:tcPr>
          <w:p w:rsidR="00F572C2" w:rsidRPr="00D34E6D" w:rsidRDefault="00190B3C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="00F572C2" w:rsidRPr="00D34E6D">
                <w:rPr>
                  <w:rFonts w:ascii="Times New Roman" w:hAnsi="Times New Roman" w:cs="Times New Roman"/>
                  <w:sz w:val="20"/>
                </w:rPr>
                <w:t>26.20.15</w:t>
              </w:r>
            </w:hyperlink>
          </w:p>
        </w:tc>
        <w:tc>
          <w:tcPr>
            <w:tcW w:w="1849" w:type="dxa"/>
            <w:vMerge w:val="restart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</w:t>
            </w:r>
          </w:p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2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тип </w:t>
            </w:r>
          </w:p>
        </w:tc>
        <w:tc>
          <w:tcPr>
            <w:tcW w:w="566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F572C2" w:rsidRPr="00D34E6D" w:rsidRDefault="00F572C2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F572C2" w:rsidRPr="00D34E6D" w:rsidRDefault="00D34E6D" w:rsidP="00623F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моноблок/системный блок и монитор</w:t>
            </w:r>
          </w:p>
        </w:tc>
        <w:tc>
          <w:tcPr>
            <w:tcW w:w="2268" w:type="dxa"/>
          </w:tcPr>
          <w:p w:rsidR="00F572C2" w:rsidRPr="00D34E6D" w:rsidRDefault="00D34E6D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моноблок/системный блок и монитор</w:t>
            </w:r>
          </w:p>
        </w:tc>
        <w:tc>
          <w:tcPr>
            <w:tcW w:w="2268" w:type="dxa"/>
          </w:tcPr>
          <w:p w:rsidR="00F572C2" w:rsidRPr="00D34E6D" w:rsidRDefault="00D34E6D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моноблок/системный блок и монитор</w:t>
            </w:r>
          </w:p>
        </w:tc>
        <w:tc>
          <w:tcPr>
            <w:tcW w:w="2268" w:type="dxa"/>
          </w:tcPr>
          <w:p w:rsidR="00F572C2" w:rsidRPr="00D34E6D" w:rsidRDefault="00D34E6D" w:rsidP="009D1E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моноблок/системный блок и монитор</w:t>
            </w:r>
          </w:p>
        </w:tc>
      </w:tr>
      <w:tr w:rsidR="00D34E6D" w:rsidRPr="00D34E6D" w:rsidTr="00A279B6">
        <w:tc>
          <w:tcPr>
            <w:tcW w:w="506" w:type="dxa"/>
            <w:vMerge/>
          </w:tcPr>
          <w:p w:rsidR="00D34E6D" w:rsidRPr="00D34E6D" w:rsidRDefault="00D34E6D" w:rsidP="00D34E6D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D34E6D" w:rsidRPr="00D34E6D" w:rsidRDefault="00D34E6D" w:rsidP="00D34E6D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D34E6D" w:rsidRPr="00D34E6D" w:rsidRDefault="00D34E6D" w:rsidP="00D34E6D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размер экрана/монитора</w:t>
            </w:r>
          </w:p>
        </w:tc>
        <w:tc>
          <w:tcPr>
            <w:tcW w:w="566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менее 21 дюймов</w:t>
            </w: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менее 21 дюймов</w:t>
            </w: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менее 21 дюймов</w:t>
            </w: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менее 21 дюймов</w:t>
            </w:r>
          </w:p>
        </w:tc>
      </w:tr>
      <w:tr w:rsidR="00D34E6D" w:rsidRPr="00D34E6D" w:rsidTr="00A279B6">
        <w:tc>
          <w:tcPr>
            <w:tcW w:w="506" w:type="dxa"/>
            <w:vMerge/>
          </w:tcPr>
          <w:p w:rsidR="00D34E6D" w:rsidRPr="00D34E6D" w:rsidRDefault="00D34E6D" w:rsidP="00D34E6D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D34E6D" w:rsidRPr="00D34E6D" w:rsidRDefault="00D34E6D" w:rsidP="00D34E6D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D34E6D" w:rsidRPr="00D34E6D" w:rsidRDefault="00D34E6D" w:rsidP="00D34E6D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тип процессора</w:t>
            </w:r>
          </w:p>
        </w:tc>
        <w:tc>
          <w:tcPr>
            <w:tcW w:w="566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многоядерный</w:t>
            </w: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многоядерный</w:t>
            </w: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многоядерный</w:t>
            </w: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многоядерный</w:t>
            </w:r>
          </w:p>
        </w:tc>
      </w:tr>
      <w:tr w:rsidR="00D34E6D" w:rsidRPr="00D34E6D" w:rsidTr="00A279B6">
        <w:tc>
          <w:tcPr>
            <w:tcW w:w="506" w:type="dxa"/>
            <w:vMerge/>
          </w:tcPr>
          <w:p w:rsidR="00D34E6D" w:rsidRPr="00D34E6D" w:rsidRDefault="00D34E6D" w:rsidP="00D34E6D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D34E6D" w:rsidRPr="00D34E6D" w:rsidRDefault="00D34E6D" w:rsidP="00D34E6D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D34E6D" w:rsidRPr="00D34E6D" w:rsidRDefault="00D34E6D" w:rsidP="00D34E6D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частота процессора</w:t>
            </w:r>
          </w:p>
        </w:tc>
        <w:tc>
          <w:tcPr>
            <w:tcW w:w="566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D34E6D" w:rsidRPr="00D34E6D" w:rsidRDefault="00D34E6D" w:rsidP="00B113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3,</w:t>
            </w:r>
            <w:r w:rsidR="00B11358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 w:rsidRPr="00D34E6D">
              <w:rPr>
                <w:rFonts w:ascii="Times New Roman" w:hAnsi="Times New Roman" w:cs="Times New Roman"/>
                <w:sz w:val="20"/>
              </w:rPr>
              <w:t xml:space="preserve"> ГГц</w:t>
            </w:r>
          </w:p>
        </w:tc>
        <w:tc>
          <w:tcPr>
            <w:tcW w:w="2268" w:type="dxa"/>
          </w:tcPr>
          <w:p w:rsidR="00D34E6D" w:rsidRPr="00D34E6D" w:rsidRDefault="00D34E6D" w:rsidP="00B113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3,</w:t>
            </w:r>
            <w:r w:rsidR="00B11358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 w:rsidRPr="00D34E6D">
              <w:rPr>
                <w:rFonts w:ascii="Times New Roman" w:hAnsi="Times New Roman" w:cs="Times New Roman"/>
                <w:sz w:val="20"/>
              </w:rPr>
              <w:t xml:space="preserve"> ГГц</w:t>
            </w:r>
          </w:p>
        </w:tc>
        <w:tc>
          <w:tcPr>
            <w:tcW w:w="2268" w:type="dxa"/>
          </w:tcPr>
          <w:p w:rsidR="00D34E6D" w:rsidRPr="00D34E6D" w:rsidRDefault="00D34E6D" w:rsidP="00B113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3,</w:t>
            </w:r>
            <w:r w:rsidR="00B11358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 w:rsidRPr="00D34E6D">
              <w:rPr>
                <w:rFonts w:ascii="Times New Roman" w:hAnsi="Times New Roman" w:cs="Times New Roman"/>
                <w:sz w:val="20"/>
              </w:rPr>
              <w:t xml:space="preserve"> ГГц</w:t>
            </w:r>
          </w:p>
        </w:tc>
        <w:tc>
          <w:tcPr>
            <w:tcW w:w="2268" w:type="dxa"/>
          </w:tcPr>
          <w:p w:rsidR="00D34E6D" w:rsidRPr="00D34E6D" w:rsidRDefault="00D34E6D" w:rsidP="00B113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3,</w:t>
            </w:r>
            <w:r w:rsidR="00B11358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 w:rsidRPr="00D34E6D">
              <w:rPr>
                <w:rFonts w:ascii="Times New Roman" w:hAnsi="Times New Roman" w:cs="Times New Roman"/>
                <w:sz w:val="20"/>
              </w:rPr>
              <w:t xml:space="preserve"> ГГц</w:t>
            </w:r>
          </w:p>
        </w:tc>
      </w:tr>
      <w:tr w:rsidR="00D34E6D" w:rsidRPr="00D34E6D" w:rsidTr="00A279B6">
        <w:tc>
          <w:tcPr>
            <w:tcW w:w="506" w:type="dxa"/>
            <w:vMerge/>
          </w:tcPr>
          <w:p w:rsidR="00D34E6D" w:rsidRPr="00D34E6D" w:rsidRDefault="00D34E6D" w:rsidP="00D34E6D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D34E6D" w:rsidRPr="00D34E6D" w:rsidRDefault="00D34E6D" w:rsidP="00D34E6D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D34E6D" w:rsidRPr="00D34E6D" w:rsidRDefault="00D34E6D" w:rsidP="00D34E6D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размер оперативной памяти</w:t>
            </w:r>
          </w:p>
        </w:tc>
        <w:tc>
          <w:tcPr>
            <w:tcW w:w="566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16 Гб</w:t>
            </w: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16 Гб</w:t>
            </w: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16 Гб</w:t>
            </w:r>
          </w:p>
        </w:tc>
        <w:tc>
          <w:tcPr>
            <w:tcW w:w="2268" w:type="dxa"/>
          </w:tcPr>
          <w:p w:rsidR="00D34E6D" w:rsidRPr="00D34E6D" w:rsidRDefault="00D34E6D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16 Гб</w:t>
            </w:r>
          </w:p>
        </w:tc>
      </w:tr>
      <w:tr w:rsidR="00B11358" w:rsidRPr="00D34E6D" w:rsidTr="00A279B6">
        <w:tc>
          <w:tcPr>
            <w:tcW w:w="506" w:type="dxa"/>
            <w:vMerge/>
          </w:tcPr>
          <w:p w:rsidR="00B11358" w:rsidRPr="00D34E6D" w:rsidRDefault="00B11358" w:rsidP="00D34E6D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B11358" w:rsidRPr="00D34E6D" w:rsidRDefault="00B11358" w:rsidP="00D34E6D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B11358" w:rsidRPr="00D34E6D" w:rsidRDefault="00B11358" w:rsidP="00D34E6D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B11358" w:rsidRPr="00D34E6D" w:rsidRDefault="00B11358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объем накопителя</w:t>
            </w:r>
          </w:p>
        </w:tc>
        <w:tc>
          <w:tcPr>
            <w:tcW w:w="566" w:type="dxa"/>
          </w:tcPr>
          <w:p w:rsidR="00B11358" w:rsidRPr="00D34E6D" w:rsidRDefault="00B11358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B11358" w:rsidRPr="00D34E6D" w:rsidRDefault="00B11358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B11358" w:rsidRPr="00D34E6D" w:rsidRDefault="00B11358" w:rsidP="004364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 Тбайт</w:t>
            </w:r>
            <w:r>
              <w:rPr>
                <w:rFonts w:ascii="Times New Roman" w:hAnsi="Times New Roman" w:cs="Times New Roman"/>
                <w:sz w:val="20"/>
              </w:rPr>
              <w:t>/100Гб</w:t>
            </w:r>
          </w:p>
        </w:tc>
        <w:tc>
          <w:tcPr>
            <w:tcW w:w="2268" w:type="dxa"/>
          </w:tcPr>
          <w:p w:rsidR="00B11358" w:rsidRPr="00D34E6D" w:rsidRDefault="00B11358" w:rsidP="004364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 Тбайт</w:t>
            </w:r>
            <w:r>
              <w:rPr>
                <w:rFonts w:ascii="Times New Roman" w:hAnsi="Times New Roman" w:cs="Times New Roman"/>
                <w:sz w:val="20"/>
              </w:rPr>
              <w:t>/100Гб</w:t>
            </w:r>
          </w:p>
        </w:tc>
        <w:tc>
          <w:tcPr>
            <w:tcW w:w="2268" w:type="dxa"/>
          </w:tcPr>
          <w:p w:rsidR="00B11358" w:rsidRPr="00D34E6D" w:rsidRDefault="00B11358" w:rsidP="004364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 Тбайт</w:t>
            </w:r>
            <w:r>
              <w:rPr>
                <w:rFonts w:ascii="Times New Roman" w:hAnsi="Times New Roman" w:cs="Times New Roman"/>
                <w:sz w:val="20"/>
              </w:rPr>
              <w:t>/Гб</w:t>
            </w:r>
          </w:p>
        </w:tc>
        <w:tc>
          <w:tcPr>
            <w:tcW w:w="2268" w:type="dxa"/>
          </w:tcPr>
          <w:p w:rsidR="00B11358" w:rsidRPr="00D34E6D" w:rsidRDefault="00B11358" w:rsidP="004364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 Тбайт</w:t>
            </w:r>
            <w:r>
              <w:rPr>
                <w:rFonts w:ascii="Times New Roman" w:hAnsi="Times New Roman" w:cs="Times New Roman"/>
                <w:sz w:val="20"/>
              </w:rPr>
              <w:t>/100Гб</w:t>
            </w:r>
          </w:p>
        </w:tc>
      </w:tr>
      <w:tr w:rsidR="00B11358" w:rsidRPr="00D34E6D" w:rsidTr="00A279B6">
        <w:trPr>
          <w:trHeight w:val="135"/>
        </w:trPr>
        <w:tc>
          <w:tcPr>
            <w:tcW w:w="506" w:type="dxa"/>
            <w:vMerge/>
          </w:tcPr>
          <w:p w:rsidR="00B11358" w:rsidRPr="00D34E6D" w:rsidRDefault="00B11358" w:rsidP="00D34E6D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B11358" w:rsidRPr="00D34E6D" w:rsidRDefault="00B11358" w:rsidP="00D34E6D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B11358" w:rsidRPr="00D34E6D" w:rsidRDefault="00B11358" w:rsidP="00D34E6D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B11358" w:rsidRPr="00D34E6D" w:rsidRDefault="00B11358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тип жесткого диска</w:t>
            </w:r>
          </w:p>
        </w:tc>
        <w:tc>
          <w:tcPr>
            <w:tcW w:w="566" w:type="dxa"/>
          </w:tcPr>
          <w:p w:rsidR="00B11358" w:rsidRPr="00D34E6D" w:rsidRDefault="00B11358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B11358" w:rsidRPr="00D34E6D" w:rsidRDefault="00B11358" w:rsidP="00D34E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B11358" w:rsidRPr="009D1E4E" w:rsidRDefault="00B11358" w:rsidP="00436421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HDD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SSD</w:t>
            </w:r>
          </w:p>
        </w:tc>
        <w:tc>
          <w:tcPr>
            <w:tcW w:w="2268" w:type="dxa"/>
          </w:tcPr>
          <w:p w:rsidR="00B11358" w:rsidRPr="00D34E6D" w:rsidRDefault="00B11358" w:rsidP="00436421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HDD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SSD</w:t>
            </w:r>
          </w:p>
        </w:tc>
        <w:tc>
          <w:tcPr>
            <w:tcW w:w="2268" w:type="dxa"/>
          </w:tcPr>
          <w:p w:rsidR="00B11358" w:rsidRPr="00D34E6D" w:rsidRDefault="00B11358" w:rsidP="00436421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HDD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SSD</w:t>
            </w:r>
          </w:p>
        </w:tc>
        <w:tc>
          <w:tcPr>
            <w:tcW w:w="2268" w:type="dxa"/>
          </w:tcPr>
          <w:p w:rsidR="00B11358" w:rsidRPr="00D34E6D" w:rsidRDefault="00B11358" w:rsidP="00436421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HDD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SSD</w:t>
            </w:r>
          </w:p>
        </w:tc>
      </w:tr>
      <w:tr w:rsidR="00C04212" w:rsidRPr="00D34E6D" w:rsidTr="00A279B6">
        <w:tc>
          <w:tcPr>
            <w:tcW w:w="506" w:type="dxa"/>
            <w:vMerge/>
          </w:tcPr>
          <w:p w:rsidR="00C04212" w:rsidRPr="00D34E6D" w:rsidRDefault="00C04212" w:rsidP="00C04212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C04212" w:rsidRPr="00D34E6D" w:rsidRDefault="00C04212" w:rsidP="00C04212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C04212" w:rsidRPr="00D34E6D" w:rsidRDefault="00C04212" w:rsidP="00C04212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C04212" w:rsidRPr="00D34E6D" w:rsidRDefault="00C04212" w:rsidP="00C042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тип видеоадаптера</w:t>
            </w:r>
          </w:p>
        </w:tc>
        <w:tc>
          <w:tcPr>
            <w:tcW w:w="566" w:type="dxa"/>
          </w:tcPr>
          <w:p w:rsidR="00C04212" w:rsidRPr="00D34E6D" w:rsidRDefault="00C04212" w:rsidP="00C042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C04212" w:rsidRPr="00D34E6D" w:rsidRDefault="00C04212" w:rsidP="00C042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C04212" w:rsidRPr="00D34E6D" w:rsidRDefault="00C04212" w:rsidP="00C042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дискретный и встроенный</w:t>
            </w:r>
          </w:p>
        </w:tc>
        <w:tc>
          <w:tcPr>
            <w:tcW w:w="2268" w:type="dxa"/>
          </w:tcPr>
          <w:p w:rsidR="00C04212" w:rsidRPr="00D34E6D" w:rsidRDefault="00C04212" w:rsidP="00C042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дискретный и встроенный</w:t>
            </w:r>
          </w:p>
        </w:tc>
        <w:tc>
          <w:tcPr>
            <w:tcW w:w="2268" w:type="dxa"/>
          </w:tcPr>
          <w:p w:rsidR="00C04212" w:rsidRPr="00D34E6D" w:rsidRDefault="00C04212" w:rsidP="00C042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дискретный и встроенный</w:t>
            </w:r>
          </w:p>
        </w:tc>
        <w:tc>
          <w:tcPr>
            <w:tcW w:w="2268" w:type="dxa"/>
          </w:tcPr>
          <w:p w:rsidR="00C04212" w:rsidRPr="00D34E6D" w:rsidRDefault="00C04212" w:rsidP="00C042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дискретный и встроенный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операционная система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04212">
              <w:rPr>
                <w:rFonts w:ascii="Times New Roman" w:hAnsi="Times New Roman" w:cs="Times New Roman"/>
                <w:sz w:val="20"/>
              </w:rPr>
              <w:t>предустановленная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04212">
              <w:rPr>
                <w:rFonts w:ascii="Times New Roman" w:hAnsi="Times New Roman" w:cs="Times New Roman"/>
                <w:sz w:val="20"/>
              </w:rPr>
              <w:t>предустановленная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04212">
              <w:rPr>
                <w:rFonts w:ascii="Times New Roman" w:hAnsi="Times New Roman" w:cs="Times New Roman"/>
                <w:sz w:val="20"/>
              </w:rPr>
              <w:t>предустановленная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04212">
              <w:rPr>
                <w:rFonts w:ascii="Times New Roman" w:hAnsi="Times New Roman" w:cs="Times New Roman"/>
                <w:sz w:val="20"/>
              </w:rPr>
              <w:t>предустановленная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предустановленное программное обеспечение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386E">
              <w:rPr>
                <w:rFonts w:ascii="Times New Roman" w:hAnsi="Times New Roman" w:cs="Times New Roman"/>
                <w:sz w:val="20"/>
              </w:rPr>
              <w:t>офисные приложения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386E">
              <w:rPr>
                <w:rFonts w:ascii="Times New Roman" w:hAnsi="Times New Roman" w:cs="Times New Roman"/>
                <w:sz w:val="20"/>
              </w:rPr>
              <w:t>офисные приложения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386E">
              <w:rPr>
                <w:rFonts w:ascii="Times New Roman" w:hAnsi="Times New Roman" w:cs="Times New Roman"/>
                <w:sz w:val="20"/>
              </w:rPr>
              <w:t>офисные приложения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386E">
              <w:rPr>
                <w:rFonts w:ascii="Times New Roman" w:hAnsi="Times New Roman" w:cs="Times New Roman"/>
                <w:sz w:val="20"/>
              </w:rPr>
              <w:t>офисные приложения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Тыс.руб.</w:t>
            </w: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не более 60,00 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не более 50,00 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не более 60,00 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не более 50,00 </w:t>
            </w:r>
          </w:p>
        </w:tc>
      </w:tr>
      <w:tr w:rsidR="004C386E" w:rsidRPr="00D34E6D" w:rsidTr="00A279B6">
        <w:tc>
          <w:tcPr>
            <w:tcW w:w="506" w:type="dxa"/>
            <w:vMerge w:val="restart"/>
          </w:tcPr>
          <w:p w:rsidR="004C386E" w:rsidRPr="00D34E6D" w:rsidRDefault="004C386E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684" w:type="dxa"/>
            <w:vMerge w:val="restart"/>
          </w:tcPr>
          <w:p w:rsidR="004C386E" w:rsidRPr="00D34E6D" w:rsidRDefault="00190B3C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4" w:history="1">
              <w:r w:rsidR="004C386E" w:rsidRPr="00D34E6D">
                <w:rPr>
                  <w:rFonts w:ascii="Times New Roman" w:hAnsi="Times New Roman" w:cs="Times New Roman"/>
                  <w:sz w:val="20"/>
                </w:rPr>
                <w:t>26.20.16</w:t>
              </w:r>
            </w:hyperlink>
          </w:p>
        </w:tc>
        <w:tc>
          <w:tcPr>
            <w:tcW w:w="1849" w:type="dxa"/>
            <w:vMerge w:val="restart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Устройства ввода или вывода, содержащие или не </w:t>
            </w:r>
            <w:r w:rsidRPr="00D34E6D">
              <w:rPr>
                <w:rFonts w:ascii="Times New Roman" w:hAnsi="Times New Roman" w:cs="Times New Roman"/>
                <w:sz w:val="20"/>
              </w:rPr>
              <w:lastRenderedPageBreak/>
              <w:t>содержащие в одном корпусе запоминающие устройства.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lastRenderedPageBreak/>
              <w:t>метод печати (струйный/лазерный - для принтера)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метод печати - лазерный 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метод печати - лазерный 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метод печати - лазерный 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метод печати - лазерный </w:t>
            </w:r>
          </w:p>
        </w:tc>
      </w:tr>
      <w:tr w:rsidR="004C386E" w:rsidRPr="00D34E6D" w:rsidTr="00A279B6">
        <w:trPr>
          <w:trHeight w:val="183"/>
        </w:trPr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разрешение сканирования (для сканера)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возможное значение 600 </w:t>
            </w:r>
            <w:r w:rsidRPr="00D34E6D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dpi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возможное значение 600 </w:t>
            </w:r>
            <w:r w:rsidRPr="00D34E6D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dpi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возможное значение 600 </w:t>
            </w:r>
            <w:r w:rsidRPr="00D34E6D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dpi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возможное значение 600 </w:t>
            </w:r>
            <w:r w:rsidRPr="00D34E6D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dpi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цветность (цветной/черно-белый)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цветной/черно-белый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цветной/черно-белый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цветной/черно-белый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цветной/черно-белый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максимальный формат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максимальный формат А4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максимальный формат А4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максимальный формат А4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максимальный формат А4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скорость печати/сканирования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скорость копирования - 25 стр/мин А4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скорость копирования - 25 стр/мин А4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скорость копирования - 25 стр/мин А4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скорость копирования - 25 стр/мин А4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автоподача, допустимо наличие сетевого интерфейса, двухсторонней печати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автоподача, допустимо наличие сетевого интерфейса, двухсторонней печати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автоподача, допустимо наличие сетевого интерфейса, двухсторонней печати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автоподача, допустимо наличие сетевого интерфейса, двухсторонней печати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Тыс.руб.</w:t>
            </w: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40,0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D34E6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40,0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40,0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40,0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C386E" w:rsidRPr="00D34E6D" w:rsidTr="00A279B6">
        <w:tc>
          <w:tcPr>
            <w:tcW w:w="506" w:type="dxa"/>
            <w:vMerge w:val="restart"/>
          </w:tcPr>
          <w:p w:rsidR="004C386E" w:rsidRPr="00D34E6D" w:rsidRDefault="004C386E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684" w:type="dxa"/>
            <w:vMerge w:val="restart"/>
          </w:tcPr>
          <w:p w:rsidR="004C386E" w:rsidRPr="00D34E6D" w:rsidRDefault="00190B3C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5" w:history="1">
              <w:r w:rsidR="004C386E" w:rsidRPr="00D34E6D">
                <w:rPr>
                  <w:rFonts w:ascii="Times New Roman" w:hAnsi="Times New Roman" w:cs="Times New Roman"/>
                  <w:sz w:val="20"/>
                </w:rPr>
                <w:t>26.30.11</w:t>
              </w:r>
            </w:hyperlink>
          </w:p>
        </w:tc>
        <w:tc>
          <w:tcPr>
            <w:tcW w:w="1849" w:type="dxa"/>
            <w:vMerge w:val="restart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Аппаратура коммуникационная передающая с приемными устройствами. 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Пояснения по требуемой продукции: телефоны мобильные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тип устройства (телефон/смартфон)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телефон/смартфон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телефон/смартфон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телефон/смартфон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телефон/смартфон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поддерживаемые стандарты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2</w:t>
            </w: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D34E6D">
              <w:rPr>
                <w:rFonts w:ascii="Times New Roman" w:hAnsi="Times New Roman" w:cs="Times New Roman"/>
                <w:sz w:val="20"/>
              </w:rPr>
              <w:t>, 3</w:t>
            </w: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D34E6D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4G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2</w:t>
            </w: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D34E6D">
              <w:rPr>
                <w:rFonts w:ascii="Times New Roman" w:hAnsi="Times New Roman" w:cs="Times New Roman"/>
                <w:sz w:val="20"/>
              </w:rPr>
              <w:t>, 3</w:t>
            </w: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D34E6D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4G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2</w:t>
            </w: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D34E6D">
              <w:rPr>
                <w:rFonts w:ascii="Times New Roman" w:hAnsi="Times New Roman" w:cs="Times New Roman"/>
                <w:sz w:val="20"/>
              </w:rPr>
              <w:t>, 3</w:t>
            </w: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D34E6D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4G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2</w:t>
            </w: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D34E6D">
              <w:rPr>
                <w:rFonts w:ascii="Times New Roman" w:hAnsi="Times New Roman" w:cs="Times New Roman"/>
                <w:sz w:val="20"/>
              </w:rPr>
              <w:t>, 3</w:t>
            </w: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D34E6D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D34E6D">
              <w:rPr>
                <w:rFonts w:ascii="Times New Roman" w:hAnsi="Times New Roman" w:cs="Times New Roman"/>
                <w:sz w:val="20"/>
                <w:lang w:val="en-US"/>
              </w:rPr>
              <w:t>4G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операционная система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  <w:u w:val="single"/>
                <w:shd w:val="clear" w:color="auto" w:fill="FFFFFF"/>
              </w:rPr>
              <w:t>Android</w:t>
            </w:r>
            <w:r w:rsidRPr="00D34E6D">
              <w:rPr>
                <w:rFonts w:ascii="Times New Roman" w:hAnsi="Times New Roman" w:cs="Times New Roman"/>
                <w:sz w:val="20"/>
                <w:shd w:val="clear" w:color="auto" w:fill="FFFFFF"/>
              </w:rPr>
              <w:t> - </w:t>
            </w:r>
            <w:r w:rsidRPr="00D34E6D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для мобильных телефонов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  <w:u w:val="single"/>
                <w:shd w:val="clear" w:color="auto" w:fill="FFFFFF"/>
              </w:rPr>
              <w:t>Android</w:t>
            </w:r>
            <w:r w:rsidRPr="00D34E6D">
              <w:rPr>
                <w:rFonts w:ascii="Times New Roman" w:hAnsi="Times New Roman" w:cs="Times New Roman"/>
                <w:sz w:val="20"/>
                <w:shd w:val="clear" w:color="auto" w:fill="FFFFFF"/>
              </w:rPr>
              <w:t> - </w:t>
            </w:r>
            <w:r w:rsidRPr="00D34E6D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для мобильных телефонов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  <w:u w:val="single"/>
                <w:shd w:val="clear" w:color="auto" w:fill="FFFFFF"/>
              </w:rPr>
              <w:t>Android</w:t>
            </w:r>
            <w:r w:rsidRPr="00D34E6D">
              <w:rPr>
                <w:rFonts w:ascii="Times New Roman" w:hAnsi="Times New Roman" w:cs="Times New Roman"/>
                <w:sz w:val="20"/>
                <w:shd w:val="clear" w:color="auto" w:fill="FFFFFF"/>
              </w:rPr>
              <w:t> - </w:t>
            </w:r>
            <w:r w:rsidRPr="00D34E6D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для мобильных телефонов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  <w:u w:val="single"/>
                <w:shd w:val="clear" w:color="auto" w:fill="FFFFFF"/>
              </w:rPr>
              <w:t>Android</w:t>
            </w:r>
            <w:r w:rsidRPr="00D34E6D">
              <w:rPr>
                <w:rFonts w:ascii="Times New Roman" w:hAnsi="Times New Roman" w:cs="Times New Roman"/>
                <w:sz w:val="20"/>
                <w:shd w:val="clear" w:color="auto" w:fill="FFFFFF"/>
              </w:rPr>
              <w:t> - </w:t>
            </w:r>
            <w:r w:rsidRPr="00D34E6D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 xml:space="preserve"> для мобильных телефонов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время работы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a3"/>
              <w:ind w:left="0" w:right="-108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34E6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режиме ожидания – </w:t>
            </w:r>
          </w:p>
          <w:p w:rsidR="004C386E" w:rsidRPr="00D34E6D" w:rsidRDefault="004C386E" w:rsidP="004C386E">
            <w:pPr>
              <w:pStyle w:val="a3"/>
              <w:ind w:left="0" w:right="-108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34E6D">
              <w:rPr>
                <w:rFonts w:ascii="Times New Roman" w:hAnsi="Times New Roman"/>
                <w:sz w:val="20"/>
                <w:szCs w:val="20"/>
                <w:lang w:eastAsia="en-US"/>
              </w:rPr>
              <w:t>не менее 500 ч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eastAsia="en-US"/>
              </w:rPr>
              <w:t>в режиме разговора –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eastAsia="en-US"/>
              </w:rPr>
              <w:t xml:space="preserve"> не менее 20ч.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a3"/>
              <w:ind w:left="0" w:right="-108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34E6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режиме ожидания – </w:t>
            </w:r>
          </w:p>
          <w:p w:rsidR="004C386E" w:rsidRPr="00D34E6D" w:rsidRDefault="004C386E" w:rsidP="004C386E">
            <w:pPr>
              <w:pStyle w:val="a3"/>
              <w:ind w:left="0" w:right="-108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34E6D">
              <w:rPr>
                <w:rFonts w:ascii="Times New Roman" w:hAnsi="Times New Roman"/>
                <w:sz w:val="20"/>
                <w:szCs w:val="20"/>
                <w:lang w:eastAsia="en-US"/>
              </w:rPr>
              <w:t>не менее 500 ч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eastAsia="en-US"/>
              </w:rPr>
              <w:t>в режиме разговора –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eastAsia="en-US"/>
              </w:rPr>
              <w:t xml:space="preserve"> не менее 20ч.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a3"/>
              <w:ind w:left="0" w:right="-108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34E6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режиме ожидания – </w:t>
            </w:r>
          </w:p>
          <w:p w:rsidR="004C386E" w:rsidRPr="00D34E6D" w:rsidRDefault="004C386E" w:rsidP="004C386E">
            <w:pPr>
              <w:pStyle w:val="a3"/>
              <w:ind w:left="0" w:right="-108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34E6D">
              <w:rPr>
                <w:rFonts w:ascii="Times New Roman" w:hAnsi="Times New Roman"/>
                <w:sz w:val="20"/>
                <w:szCs w:val="20"/>
                <w:lang w:eastAsia="en-US"/>
              </w:rPr>
              <w:t>не менее 500 ч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eastAsia="en-US"/>
              </w:rPr>
              <w:t>в режиме разговора –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eastAsia="en-US"/>
              </w:rPr>
              <w:t xml:space="preserve"> не менее 20ч.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a3"/>
              <w:ind w:left="0" w:right="-108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34E6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режиме ожидания – </w:t>
            </w:r>
          </w:p>
          <w:p w:rsidR="004C386E" w:rsidRPr="00D34E6D" w:rsidRDefault="004C386E" w:rsidP="004C386E">
            <w:pPr>
              <w:pStyle w:val="a3"/>
              <w:ind w:left="0" w:right="-108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34E6D">
              <w:rPr>
                <w:rFonts w:ascii="Times New Roman" w:hAnsi="Times New Roman"/>
                <w:sz w:val="20"/>
                <w:szCs w:val="20"/>
                <w:lang w:eastAsia="en-US"/>
              </w:rPr>
              <w:t>не менее 500 ч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eastAsia="en-US"/>
              </w:rPr>
              <w:t>в режиме разговора –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34E6D">
              <w:rPr>
                <w:rFonts w:ascii="Times New Roman" w:hAnsi="Times New Roman" w:cs="Times New Roman"/>
                <w:sz w:val="20"/>
                <w:lang w:eastAsia="en-US"/>
              </w:rPr>
              <w:t xml:space="preserve"> не менее 20ч.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метод управления (сенсорный/кнопочный)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сенсорный/кнопочный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сенсорный/кнопочный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сенсорный/кнопочный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сенсорный/кнопочный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количество SIM-карт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2-х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2-х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2-х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2-х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наличие модулей и интерфейсов (Wi-Fi, Bluetooth, USB, GPS)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наличие модулей и интерфейсов (Wi-Fi, Bluetooth, USB, GPS)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наличие модулей и интерфейсов (Wi-Fi, Bluetooth, USB, GPS)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наличие модулей и интерфейсов (Wi-Fi, Bluetooth, USB, GPS)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наличие модулей и интерфейсов (Wi-Fi, Bluetooth, USB, GPS)</w:t>
            </w:r>
          </w:p>
        </w:tc>
      </w:tr>
      <w:tr w:rsidR="004C386E" w:rsidRPr="00D34E6D" w:rsidTr="00A279B6">
        <w:trPr>
          <w:trHeight w:val="1303"/>
        </w:trPr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566" w:type="dxa"/>
          </w:tcPr>
          <w:p w:rsidR="004C386E" w:rsidRPr="00D34E6D" w:rsidRDefault="00190B3C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="004C386E" w:rsidRPr="00D34E6D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386E">
              <w:rPr>
                <w:rFonts w:ascii="Times New Roman" w:hAnsi="Times New Roman" w:cs="Times New Roman"/>
                <w:sz w:val="20"/>
              </w:rPr>
              <w:t>Тыс.руб.</w:t>
            </w: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25,0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D34E6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25,0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25,0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25,0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C386E" w:rsidRPr="00D34E6D" w:rsidTr="00A279B6">
        <w:tc>
          <w:tcPr>
            <w:tcW w:w="506" w:type="dxa"/>
            <w:vMerge w:val="restart"/>
          </w:tcPr>
          <w:p w:rsidR="004C386E" w:rsidRPr="00D34E6D" w:rsidRDefault="004C386E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684" w:type="dxa"/>
            <w:vMerge w:val="restart"/>
          </w:tcPr>
          <w:p w:rsidR="004C386E" w:rsidRPr="00D34E6D" w:rsidRDefault="00190B3C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7" w:history="1">
              <w:r w:rsidR="004C386E" w:rsidRPr="00D34E6D">
                <w:rPr>
                  <w:rFonts w:ascii="Times New Roman" w:hAnsi="Times New Roman" w:cs="Times New Roman"/>
                  <w:sz w:val="20"/>
                </w:rPr>
                <w:t>31.01.11</w:t>
              </w:r>
            </w:hyperlink>
          </w:p>
        </w:tc>
        <w:tc>
          <w:tcPr>
            <w:tcW w:w="1849" w:type="dxa"/>
            <w:vMerge w:val="restart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Мебель металлическая для офисов. 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Материал (металл)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металл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металл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металл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металл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предельное значение: 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кожа натуральная. 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предельное значение: 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кожа натуральная. 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предельное значение: 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кожа натуральная. 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предельное значение: 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кожа натуральная. 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566" w:type="dxa"/>
          </w:tcPr>
          <w:p w:rsidR="004C386E" w:rsidRPr="00D34E6D" w:rsidRDefault="00190B3C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8" w:history="1">
              <w:r w:rsidR="004C386E" w:rsidRPr="00D34E6D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386E">
              <w:rPr>
                <w:rFonts w:ascii="Times New Roman" w:hAnsi="Times New Roman" w:cs="Times New Roman"/>
                <w:sz w:val="20"/>
              </w:rPr>
              <w:t>Тыс.руб.</w:t>
            </w: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20,0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15,0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20,0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15,0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C386E" w:rsidRPr="00D34E6D" w:rsidTr="00A279B6">
        <w:tc>
          <w:tcPr>
            <w:tcW w:w="506" w:type="dxa"/>
            <w:vMerge w:val="restart"/>
          </w:tcPr>
          <w:p w:rsidR="004C386E" w:rsidRPr="00D34E6D" w:rsidRDefault="004C386E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6.</w:t>
            </w:r>
          </w:p>
          <w:p w:rsidR="004C386E" w:rsidRPr="00D34E6D" w:rsidRDefault="004C386E" w:rsidP="004C386E">
            <w:pPr>
              <w:rPr>
                <w:sz w:val="20"/>
              </w:rPr>
            </w:pPr>
            <w:r w:rsidRPr="00D34E6D">
              <w:rPr>
                <w:sz w:val="20"/>
              </w:rPr>
              <w:t>7</w:t>
            </w:r>
          </w:p>
        </w:tc>
        <w:tc>
          <w:tcPr>
            <w:tcW w:w="684" w:type="dxa"/>
            <w:vMerge w:val="restart"/>
          </w:tcPr>
          <w:p w:rsidR="004C386E" w:rsidRPr="00D34E6D" w:rsidRDefault="00190B3C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9" w:history="1">
              <w:r w:rsidR="004C386E" w:rsidRPr="00D34E6D">
                <w:rPr>
                  <w:rFonts w:ascii="Times New Roman" w:hAnsi="Times New Roman" w:cs="Times New Roman"/>
                  <w:sz w:val="20"/>
                </w:rPr>
                <w:t>31.01.12</w:t>
              </w:r>
            </w:hyperlink>
          </w:p>
        </w:tc>
        <w:tc>
          <w:tcPr>
            <w:tcW w:w="1849" w:type="dxa"/>
            <w:vMerge w:val="restart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Мебель деревянная для офисов.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предельное значение: 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массив древесины "ценных" 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предельное значение: 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массив древесины "ценных" 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предельное значение: 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массив древесины "ценных" 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предельное значение: 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массив древесины "ценных" 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предельное значение: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 кожа натуральная. Возможные значения: искусственная кожа, мебельный (искусственный) мех, </w:t>
            </w:r>
            <w:r w:rsidRPr="00D34E6D">
              <w:rPr>
                <w:rFonts w:ascii="Times New Roman" w:hAnsi="Times New Roman" w:cs="Times New Roman"/>
                <w:sz w:val="20"/>
              </w:rPr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lastRenderedPageBreak/>
              <w:t>предельное значение: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 кожа натуральная. Возможные значения: искусственная кожа, мебельный (искусственный) мех, </w:t>
            </w:r>
            <w:r w:rsidRPr="00D34E6D">
              <w:rPr>
                <w:rFonts w:ascii="Times New Roman" w:hAnsi="Times New Roman" w:cs="Times New Roman"/>
                <w:sz w:val="20"/>
              </w:rPr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lastRenderedPageBreak/>
              <w:t>предельное значение: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 кожа натуральная. Возможные значения: искусственная кожа, мебельный (искусственный) мех, </w:t>
            </w:r>
            <w:r w:rsidRPr="00D34E6D">
              <w:rPr>
                <w:rFonts w:ascii="Times New Roman" w:hAnsi="Times New Roman" w:cs="Times New Roman"/>
                <w:sz w:val="20"/>
              </w:rPr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lastRenderedPageBreak/>
              <w:t>предельное значение: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 кожа натуральная. Возможные значения: искусственная кожа, мебельный (искусственный) мех, </w:t>
            </w:r>
            <w:r w:rsidRPr="00D34E6D">
              <w:rPr>
                <w:rFonts w:ascii="Times New Roman" w:hAnsi="Times New Roman" w:cs="Times New Roman"/>
                <w:sz w:val="20"/>
              </w:rPr>
              <w:lastRenderedPageBreak/>
              <w:t>искусственная замша (микрофибра), ткань, нетканые материалы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566" w:type="dxa"/>
          </w:tcPr>
          <w:p w:rsidR="004C386E" w:rsidRPr="00D34E6D" w:rsidRDefault="00190B3C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="004C386E" w:rsidRPr="00D34E6D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386E">
              <w:rPr>
                <w:rFonts w:ascii="Times New Roman" w:hAnsi="Times New Roman" w:cs="Times New Roman"/>
                <w:sz w:val="20"/>
              </w:rPr>
              <w:t>Тыс.руб.</w:t>
            </w: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20,0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20,0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20,0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20,0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 w:val="restart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Мебель деревянная для офисов</w:t>
            </w:r>
          </w:p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предельное значение: ламинированная древесно-стружечная плита (ЛДСП)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предельное значение: ламинированная древесно-стружечная плита (ЛДСП)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предельное значение: ламинированная древесно-стружечная плита (ЛДСП)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предельное значение: ламинированная древесно-стружечная плита (ЛДСП)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566" w:type="dxa"/>
          </w:tcPr>
          <w:p w:rsidR="004C386E" w:rsidRPr="00D34E6D" w:rsidRDefault="00190B3C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21" w:history="1">
              <w:r w:rsidR="004C386E" w:rsidRPr="00D34E6D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386E">
              <w:rPr>
                <w:rFonts w:ascii="Times New Roman" w:hAnsi="Times New Roman" w:cs="Times New Roman"/>
                <w:sz w:val="20"/>
              </w:rPr>
              <w:t>Тыс.руб.</w:t>
            </w: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C386E" w:rsidRPr="00D34E6D" w:rsidTr="00A279B6">
        <w:trPr>
          <w:trHeight w:val="1111"/>
        </w:trPr>
        <w:tc>
          <w:tcPr>
            <w:tcW w:w="506" w:type="dxa"/>
            <w:vMerge w:val="restart"/>
          </w:tcPr>
          <w:p w:rsidR="004C386E" w:rsidRPr="00D34E6D" w:rsidRDefault="004C386E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684" w:type="dxa"/>
            <w:vMerge w:val="restart"/>
          </w:tcPr>
          <w:p w:rsidR="004C386E" w:rsidRPr="00D34E6D" w:rsidRDefault="00190B3C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="004C386E" w:rsidRPr="00D34E6D">
                <w:rPr>
                  <w:rFonts w:ascii="Times New Roman" w:hAnsi="Times New Roman" w:cs="Times New Roman"/>
                  <w:sz w:val="20"/>
                </w:rPr>
                <w:t>61.90.10</w:t>
              </w:r>
            </w:hyperlink>
          </w:p>
        </w:tc>
        <w:tc>
          <w:tcPr>
            <w:tcW w:w="1849" w:type="dxa"/>
            <w:vMerge w:val="restart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 xml:space="preserve">Услуги телекоммуникационные прочие. </w:t>
            </w:r>
          </w:p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максимальная скорость соединения в информационно-телекоммуникационной сети "Интернет".</w:t>
            </w:r>
          </w:p>
        </w:tc>
        <w:tc>
          <w:tcPr>
            <w:tcW w:w="566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100 Мбит/с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100 Мбит/с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100 Мбит/с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100 Мбит/с</w:t>
            </w:r>
          </w:p>
        </w:tc>
      </w:tr>
      <w:tr w:rsidR="004C386E" w:rsidRPr="00D34E6D" w:rsidTr="00A279B6">
        <w:tc>
          <w:tcPr>
            <w:tcW w:w="506" w:type="dxa"/>
            <w:vMerge/>
          </w:tcPr>
          <w:p w:rsidR="004C386E" w:rsidRPr="00D34E6D" w:rsidRDefault="004C386E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  <w:vMerge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9" w:type="dxa"/>
            <w:vMerge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566" w:type="dxa"/>
          </w:tcPr>
          <w:p w:rsidR="004C386E" w:rsidRPr="00D34E6D" w:rsidRDefault="00190B3C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23" w:history="1">
              <w:r w:rsidR="004C386E" w:rsidRPr="00D34E6D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568" w:type="dxa"/>
          </w:tcPr>
          <w:p w:rsidR="004C386E" w:rsidRPr="00D34E6D" w:rsidRDefault="004C386E" w:rsidP="004C3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386E">
              <w:rPr>
                <w:rFonts w:ascii="Times New Roman" w:hAnsi="Times New Roman" w:cs="Times New Roman"/>
                <w:sz w:val="20"/>
              </w:rPr>
              <w:t>Тыс.руб.</w:t>
            </w:r>
          </w:p>
        </w:tc>
        <w:tc>
          <w:tcPr>
            <w:tcW w:w="2263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30,0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</w:tcPr>
          <w:p w:rsidR="004C386E" w:rsidRPr="00D34E6D" w:rsidRDefault="004C386E" w:rsidP="004C3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4E6D">
              <w:rPr>
                <w:rFonts w:ascii="Times New Roman" w:hAnsi="Times New Roman" w:cs="Times New Roman"/>
                <w:sz w:val="20"/>
              </w:rPr>
              <w:t>не более 30,</w:t>
            </w:r>
            <w:r>
              <w:rPr>
                <w:rFonts w:ascii="Times New Roman" w:hAnsi="Times New Roman" w:cs="Times New Roman"/>
                <w:sz w:val="20"/>
              </w:rPr>
              <w:t>00</w:t>
            </w:r>
          </w:p>
        </w:tc>
      </w:tr>
    </w:tbl>
    <w:p w:rsidR="00B84CB9" w:rsidRPr="00170CBC" w:rsidRDefault="00B84CB9" w:rsidP="00B84CB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84CB9" w:rsidRPr="00170CBC" w:rsidRDefault="00B84CB9" w:rsidP="00B84CB9">
      <w:pPr>
        <w:rPr>
          <w:sz w:val="16"/>
          <w:szCs w:val="16"/>
        </w:rPr>
      </w:pPr>
    </w:p>
    <w:p w:rsidR="00B84CB9" w:rsidRDefault="00B84CB9" w:rsidP="00B84CB9"/>
    <w:p w:rsidR="004C386E" w:rsidRDefault="004C386E" w:rsidP="00B84CB9"/>
    <w:p w:rsidR="003F7965" w:rsidRDefault="006D0F1C" w:rsidP="006D0F1C">
      <w:pPr>
        <w:ind w:firstLine="0"/>
        <w:jc w:val="center"/>
      </w:pPr>
      <w:r>
        <w:t>__________</w:t>
      </w:r>
      <w:r w:rsidR="004C386E">
        <w:t>_________________________</w:t>
      </w:r>
    </w:p>
    <w:sectPr w:rsidR="003F7965" w:rsidSect="004C386E">
      <w:pgSz w:w="16838" w:h="11905" w:orient="landscape"/>
      <w:pgMar w:top="709" w:right="395" w:bottom="709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B3C" w:rsidRDefault="00190B3C" w:rsidP="00AA3F89">
      <w:r>
        <w:separator/>
      </w:r>
    </w:p>
  </w:endnote>
  <w:endnote w:type="continuationSeparator" w:id="0">
    <w:p w:rsidR="00190B3C" w:rsidRDefault="00190B3C" w:rsidP="00AA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B3C" w:rsidRDefault="00190B3C" w:rsidP="00AA3F89">
      <w:r>
        <w:separator/>
      </w:r>
    </w:p>
  </w:footnote>
  <w:footnote w:type="continuationSeparator" w:id="0">
    <w:p w:rsidR="00190B3C" w:rsidRDefault="00190B3C" w:rsidP="00AA3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E4E" w:rsidRDefault="009D1E4E" w:rsidP="00623F8A">
    <w:pPr>
      <w:shd w:val="clear" w:color="auto" w:fill="FFFFFF"/>
      <w:tabs>
        <w:tab w:val="left" w:pos="1728"/>
        <w:tab w:val="center" w:pos="4818"/>
      </w:tabs>
      <w:ind w:firstLine="0"/>
      <w:jc w:val="left"/>
      <w:rPr>
        <w:color w:val="000000"/>
        <w:szCs w:val="26"/>
      </w:rPr>
    </w:pPr>
    <w:r>
      <w:rPr>
        <w:color w:val="000000"/>
        <w:szCs w:val="26"/>
      </w:rPr>
      <w:tab/>
    </w:r>
    <w:r>
      <w:rPr>
        <w:color w:val="000000"/>
        <w:szCs w:val="26"/>
      </w:rPr>
      <w:tab/>
    </w:r>
    <w:r>
      <w:rPr>
        <w:noProof/>
        <w:color w:val="000000"/>
        <w:szCs w:val="26"/>
      </w:rPr>
      <w:drawing>
        <wp:inline distT="0" distB="0" distL="0" distR="0">
          <wp:extent cx="588645" cy="751205"/>
          <wp:effectExtent l="0" t="0" r="1905" b="0"/>
          <wp:docPr id="6" name="Рисунок 148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92EF0"/>
    <w:multiLevelType w:val="singleLevel"/>
    <w:tmpl w:val="C89EED08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B9"/>
    <w:rsid w:val="00011ACF"/>
    <w:rsid w:val="00076543"/>
    <w:rsid w:val="00115397"/>
    <w:rsid w:val="00190B3C"/>
    <w:rsid w:val="00191A1C"/>
    <w:rsid w:val="001F7C4A"/>
    <w:rsid w:val="00212C31"/>
    <w:rsid w:val="00383F1E"/>
    <w:rsid w:val="00385C5D"/>
    <w:rsid w:val="003B7565"/>
    <w:rsid w:val="003B7F07"/>
    <w:rsid w:val="003D3EEC"/>
    <w:rsid w:val="003F7965"/>
    <w:rsid w:val="00446A09"/>
    <w:rsid w:val="00480217"/>
    <w:rsid w:val="004C386E"/>
    <w:rsid w:val="005224B7"/>
    <w:rsid w:val="00582006"/>
    <w:rsid w:val="005A2B0D"/>
    <w:rsid w:val="005A7BF6"/>
    <w:rsid w:val="005C6A46"/>
    <w:rsid w:val="005E27E1"/>
    <w:rsid w:val="00623F8A"/>
    <w:rsid w:val="00654192"/>
    <w:rsid w:val="0067399D"/>
    <w:rsid w:val="00674EC4"/>
    <w:rsid w:val="006937D0"/>
    <w:rsid w:val="006D0F1C"/>
    <w:rsid w:val="006E0FBD"/>
    <w:rsid w:val="0070791F"/>
    <w:rsid w:val="00740D2B"/>
    <w:rsid w:val="00771850"/>
    <w:rsid w:val="007B631F"/>
    <w:rsid w:val="007D7F06"/>
    <w:rsid w:val="007E1D8B"/>
    <w:rsid w:val="00960EBF"/>
    <w:rsid w:val="009D1E4E"/>
    <w:rsid w:val="00A279B6"/>
    <w:rsid w:val="00A60E6B"/>
    <w:rsid w:val="00A7733C"/>
    <w:rsid w:val="00AA3F89"/>
    <w:rsid w:val="00B11358"/>
    <w:rsid w:val="00B61E76"/>
    <w:rsid w:val="00B63FEF"/>
    <w:rsid w:val="00B76A6C"/>
    <w:rsid w:val="00B84CB9"/>
    <w:rsid w:val="00BB1A40"/>
    <w:rsid w:val="00C02587"/>
    <w:rsid w:val="00C04212"/>
    <w:rsid w:val="00D34E6D"/>
    <w:rsid w:val="00D62C39"/>
    <w:rsid w:val="00D85A8F"/>
    <w:rsid w:val="00D917B3"/>
    <w:rsid w:val="00DC25A1"/>
    <w:rsid w:val="00DD7376"/>
    <w:rsid w:val="00DF05EB"/>
    <w:rsid w:val="00E72190"/>
    <w:rsid w:val="00E93AA9"/>
    <w:rsid w:val="00E93EDE"/>
    <w:rsid w:val="00F572C2"/>
    <w:rsid w:val="00F8096B"/>
    <w:rsid w:val="00FA0D3A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B6F8"/>
  <w15:docId w15:val="{0F369423-AC6B-4785-828E-25F21DDB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CB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11ACF"/>
    <w:pPr>
      <w:widowControl/>
      <w:autoSpaceDE/>
      <w:autoSpaceDN/>
      <w:adjustRightInd/>
      <w:ind w:left="720" w:firstLine="0"/>
      <w:jc w:val="left"/>
    </w:pPr>
    <w:rPr>
      <w:rFonts w:ascii="Calibri" w:eastAsia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D7F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7F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D7F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7F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7B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7B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5E00AF7D63A343C65756B49864B6DC30AE81499444EF3BF9863585B48F49AAE36C56D7D359370E4n9j4C" TargetMode="External"/><Relationship Id="rId18" Type="http://schemas.openxmlformats.org/officeDocument/2006/relationships/hyperlink" Target="consultantplus://offline/ref=B5E00AF7D63A343C65756B49864B6DC30AE9189E4442F3BF9863585B48F49AAE36C56D7D349A70EFn9jE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5E00AF7D63A343C65756B49864B6DC30AE9189E4442F3BF9863585B48F49AAE36C56D7D349A70EFn9jE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E00AF7D63A343C65756B49864B6DC30AE81499444EF3BF9863585B48F49AAE36C56D7D359370E6n9j4C" TargetMode="External"/><Relationship Id="rId17" Type="http://schemas.openxmlformats.org/officeDocument/2006/relationships/hyperlink" Target="consultantplus://offline/ref=B5E00AF7D63A343C65756B49864B6DC30AE81499444EF3BF9863585B48F49AAE36C56D7D369E74EFn9j4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E00AF7D63A343C65756B49864B6DC30AE9189E4442F3BF9863585B48F49AAE36C56D7D349A70EFn9jEC" TargetMode="External"/><Relationship Id="rId20" Type="http://schemas.openxmlformats.org/officeDocument/2006/relationships/hyperlink" Target="consultantplus://offline/ref=B5E00AF7D63A343C65756B49864B6DC30AE9189E4442F3BF9863585B48F49AAE36C56D7D349A70EFn9jE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E00AF7D63A343C65756B49864B6DC30AE9189E4442F3BF9863585B48nFj4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E00AF7D63A343C65756B49864B6DC30AE81499444EF3BF9863585B48F49AAE36C56D7D359371E6n9jAC" TargetMode="External"/><Relationship Id="rId23" Type="http://schemas.openxmlformats.org/officeDocument/2006/relationships/hyperlink" Target="consultantplus://offline/ref=B5E00AF7D63A343C65756B49864B6DC30AE9189E4442F3BF9863585B48F49AAE36C56D7D349A70EFn9jEC" TargetMode="External"/><Relationship Id="rId10" Type="http://schemas.openxmlformats.org/officeDocument/2006/relationships/hyperlink" Target="consultantplus://offline/ref=B5E00AF7D63A343C65756B49864B6DC30AE81499444EF3BF9863585B48nFj4C" TargetMode="External"/><Relationship Id="rId19" Type="http://schemas.openxmlformats.org/officeDocument/2006/relationships/hyperlink" Target="consultantplus://offline/ref=B5E00AF7D63A343C65756B49864B6DC30AE81499444EF3BF9863585B48F49AAE36C56D7D369E75E6n9jC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B5E00AF7D63A343C65756B49864B6DC30AE81499444EF3BF9863585B48F49AAE36C56D7D359370E3n9jEC" TargetMode="External"/><Relationship Id="rId22" Type="http://schemas.openxmlformats.org/officeDocument/2006/relationships/hyperlink" Target="consultantplus://offline/ref=B5E00AF7D63A343C65756B49864B6DC30AE81499444EF3BF9863585B48F49AAE36C56D7D379B77E4n9j8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B4C86-F656-461F-835F-7AE6C2E5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Герасимова Зоя Николаевна</cp:lastModifiedBy>
  <cp:revision>12</cp:revision>
  <cp:lastPrinted>2019-01-21T04:53:00Z</cp:lastPrinted>
  <dcterms:created xsi:type="dcterms:W3CDTF">2018-12-26T03:26:00Z</dcterms:created>
  <dcterms:modified xsi:type="dcterms:W3CDTF">2019-01-25T04:08:00Z</dcterms:modified>
</cp:coreProperties>
</file>