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76" w:rsidRDefault="00AC7176">
      <w:pPr>
        <w:shd w:val="clear" w:color="auto" w:fill="FFFFFF"/>
        <w:tabs>
          <w:tab w:val="left" w:pos="5050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АДМИНИСТРАЦИИ</w:t>
      </w:r>
    </w:p>
    <w:p w:rsidR="00AC7176" w:rsidRDefault="00AC7176">
      <w:pPr>
        <w:shd w:val="clear" w:color="auto" w:fill="FFFFFF"/>
        <w:tabs>
          <w:tab w:val="left" w:pos="5050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ГОРОДСКОГО ОКРУГА</w:t>
      </w:r>
    </w:p>
    <w:p w:rsidR="00AC7176" w:rsidRDefault="00AC7176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AC7176" w:rsidRDefault="00AC7176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AC7176" w:rsidRDefault="00AC7176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AC7176" w:rsidRDefault="00AC7176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AC7176" w:rsidRDefault="00AC7176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AC7176" w:rsidRDefault="00AC7176">
      <w:pPr>
        <w:sectPr w:rsidR="00AC7176">
          <w:headerReference w:type="first" r:id="rId7"/>
          <w:pgSz w:w="11906" w:h="16838"/>
          <w:pgMar w:top="1146" w:right="851" w:bottom="1433" w:left="1418" w:header="720" w:footer="720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/>
      </w:tblPr>
      <w:tblGrid>
        <w:gridCol w:w="2009"/>
        <w:gridCol w:w="5101"/>
        <w:gridCol w:w="509"/>
        <w:gridCol w:w="1174"/>
      </w:tblGrid>
      <w:tr w:rsidR="00AC7176">
        <w:tc>
          <w:tcPr>
            <w:tcW w:w="2009" w:type="dxa"/>
            <w:tcBorders>
              <w:bottom w:val="single" w:sz="4" w:space="0" w:color="000000"/>
            </w:tcBorders>
          </w:tcPr>
          <w:p w:rsidR="00AC7176" w:rsidRDefault="00AC7176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мая 2014 г.</w:t>
            </w:r>
          </w:p>
        </w:tc>
        <w:tc>
          <w:tcPr>
            <w:tcW w:w="5101" w:type="dxa"/>
          </w:tcPr>
          <w:p w:rsidR="00AC7176" w:rsidRDefault="00AC7176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</w:tcPr>
          <w:p w:rsidR="00AC7176" w:rsidRDefault="00AC7176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 w:rsidR="00AC7176" w:rsidRDefault="00AC7176">
            <w:pPr>
              <w:snapToGrid w:val="0"/>
              <w:ind w:left="-108" w:right="-132" w:firstLine="0"/>
              <w:jc w:val="center"/>
            </w:pPr>
            <w:r>
              <w:t>380-па</w:t>
            </w:r>
          </w:p>
        </w:tc>
      </w:tr>
    </w:tbl>
    <w:p w:rsidR="00AC7176" w:rsidRDefault="00AC7176">
      <w:pPr>
        <w:sectPr w:rsidR="00AC7176">
          <w:type w:val="continuous"/>
          <w:pgSz w:w="11906" w:h="16838"/>
          <w:pgMar w:top="1146" w:right="851" w:bottom="1433" w:left="1418" w:header="720" w:footer="720" w:gutter="0"/>
          <w:cols w:space="720"/>
          <w:docGrid w:linePitch="360"/>
        </w:sectPr>
      </w:pPr>
    </w:p>
    <w:p w:rsidR="00AC7176" w:rsidRDefault="00AC7176">
      <w:pPr>
        <w:tabs>
          <w:tab w:val="left" w:pos="8041"/>
        </w:tabs>
        <w:ind w:firstLine="748"/>
      </w:pPr>
    </w:p>
    <w:p w:rsidR="00AC7176" w:rsidRDefault="00AC7176">
      <w:pPr>
        <w:tabs>
          <w:tab w:val="left" w:pos="8041"/>
        </w:tabs>
        <w:ind w:firstLine="748"/>
      </w:pPr>
    </w:p>
    <w:p w:rsidR="00AC7176" w:rsidRDefault="00AC7176">
      <w:pPr>
        <w:sectPr w:rsidR="00AC7176">
          <w:type w:val="continuous"/>
          <w:pgSz w:w="11906" w:h="16838"/>
          <w:pgMar w:top="1146" w:right="851" w:bottom="1433" w:left="1418" w:header="720" w:footer="720" w:gutter="0"/>
          <w:cols w:space="720"/>
          <w:docGrid w:linePitch="360"/>
        </w:sectPr>
      </w:pPr>
    </w:p>
    <w:p w:rsidR="00AC7176" w:rsidRDefault="00AC7176" w:rsidP="004D621F">
      <w:pPr>
        <w:jc w:val="center"/>
        <w:outlineLvl w:val="0"/>
        <w:rPr>
          <w:b/>
          <w:spacing w:val="-1"/>
          <w:sz w:val="28"/>
          <w:szCs w:val="28"/>
        </w:rPr>
      </w:pPr>
      <w:r w:rsidRPr="007011CB">
        <w:rPr>
          <w:b/>
          <w:spacing w:val="-1"/>
          <w:sz w:val="28"/>
          <w:szCs w:val="28"/>
        </w:rPr>
        <w:t xml:space="preserve">О внесении изменений в постановление администрации Арсеньевского городского округа от </w:t>
      </w:r>
      <w:r>
        <w:rPr>
          <w:b/>
          <w:spacing w:val="-1"/>
          <w:sz w:val="28"/>
          <w:szCs w:val="28"/>
        </w:rPr>
        <w:t xml:space="preserve"> 1</w:t>
      </w:r>
      <w:r w:rsidRPr="007011CB">
        <w:rPr>
          <w:b/>
          <w:spacing w:val="-1"/>
          <w:sz w:val="28"/>
          <w:szCs w:val="28"/>
        </w:rPr>
        <w:t xml:space="preserve">2 </w:t>
      </w:r>
      <w:r>
        <w:rPr>
          <w:b/>
          <w:spacing w:val="-1"/>
          <w:sz w:val="28"/>
          <w:szCs w:val="28"/>
        </w:rPr>
        <w:t>июля 2012 года</w:t>
      </w:r>
    </w:p>
    <w:p w:rsidR="00AC7176" w:rsidRDefault="00AC7176" w:rsidP="004D621F">
      <w:pPr>
        <w:jc w:val="center"/>
        <w:outlineLvl w:val="0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№ 527</w:t>
      </w:r>
      <w:r w:rsidRPr="007011CB">
        <w:rPr>
          <w:b/>
          <w:spacing w:val="-1"/>
          <w:sz w:val="28"/>
          <w:szCs w:val="28"/>
        </w:rPr>
        <w:t>-па «Об утверждении муниципальн</w:t>
      </w:r>
      <w:r>
        <w:rPr>
          <w:b/>
          <w:spacing w:val="-1"/>
          <w:sz w:val="28"/>
          <w:szCs w:val="28"/>
        </w:rPr>
        <w:t>ых</w:t>
      </w:r>
      <w:r w:rsidRPr="007011CB">
        <w:rPr>
          <w:b/>
          <w:spacing w:val="-1"/>
          <w:sz w:val="28"/>
          <w:szCs w:val="28"/>
        </w:rPr>
        <w:t xml:space="preserve"> адресн</w:t>
      </w:r>
      <w:r>
        <w:rPr>
          <w:b/>
          <w:spacing w:val="-1"/>
          <w:sz w:val="28"/>
          <w:szCs w:val="28"/>
        </w:rPr>
        <w:t>ых</w:t>
      </w:r>
      <w:r w:rsidRPr="007011CB">
        <w:rPr>
          <w:b/>
          <w:spacing w:val="-1"/>
          <w:sz w:val="28"/>
          <w:szCs w:val="28"/>
        </w:rPr>
        <w:t xml:space="preserve"> программ по п</w:t>
      </w:r>
      <w:r>
        <w:rPr>
          <w:b/>
          <w:spacing w:val="-1"/>
          <w:sz w:val="28"/>
          <w:szCs w:val="28"/>
        </w:rPr>
        <w:t>ереселению граждан из аварийного жилищного фонда с учётом необходимости развития малоэтажного жилищного строительства</w:t>
      </w:r>
    </w:p>
    <w:p w:rsidR="00AC7176" w:rsidRPr="007011CB" w:rsidRDefault="00AC7176" w:rsidP="004D621F">
      <w:pPr>
        <w:jc w:val="center"/>
        <w:outlineLvl w:val="0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на 2013, 2014, 2015 годы</w:t>
      </w:r>
      <w:r w:rsidRPr="007011CB">
        <w:rPr>
          <w:b/>
          <w:spacing w:val="-1"/>
          <w:sz w:val="28"/>
          <w:szCs w:val="28"/>
        </w:rPr>
        <w:t>»</w:t>
      </w:r>
    </w:p>
    <w:p w:rsidR="00AC7176" w:rsidRDefault="00AC7176" w:rsidP="004D621F">
      <w:pPr>
        <w:tabs>
          <w:tab w:val="left" w:pos="2745"/>
        </w:tabs>
        <w:jc w:val="center"/>
        <w:rPr>
          <w:bCs/>
          <w:sz w:val="28"/>
          <w:szCs w:val="28"/>
        </w:rPr>
      </w:pPr>
    </w:p>
    <w:p w:rsidR="00AC7176" w:rsidRPr="007011CB" w:rsidRDefault="00AC7176" w:rsidP="004D621F">
      <w:pPr>
        <w:tabs>
          <w:tab w:val="left" w:pos="2745"/>
        </w:tabs>
        <w:jc w:val="center"/>
        <w:rPr>
          <w:bCs/>
          <w:sz w:val="28"/>
          <w:szCs w:val="28"/>
        </w:rPr>
      </w:pPr>
    </w:p>
    <w:p w:rsidR="00AC7176" w:rsidRPr="00097B7F" w:rsidRDefault="00AC7176" w:rsidP="004D621F">
      <w:pPr>
        <w:spacing w:line="360" w:lineRule="auto"/>
        <w:rPr>
          <w:spacing w:val="-6"/>
          <w:sz w:val="28"/>
          <w:szCs w:val="28"/>
        </w:rPr>
      </w:pPr>
      <w:r w:rsidRPr="00097B7F">
        <w:rPr>
          <w:spacing w:val="-6"/>
          <w:sz w:val="28"/>
          <w:szCs w:val="28"/>
        </w:rPr>
        <w:t>В соответствии с Жилищным кодексом Российской Федерации</w:t>
      </w:r>
      <w:r>
        <w:rPr>
          <w:spacing w:val="-6"/>
          <w:sz w:val="28"/>
          <w:szCs w:val="28"/>
        </w:rPr>
        <w:t>,</w:t>
      </w:r>
      <w:r w:rsidRPr="00097B7F">
        <w:rPr>
          <w:spacing w:val="-6"/>
          <w:sz w:val="28"/>
          <w:szCs w:val="28"/>
        </w:rPr>
        <w:t xml:space="preserve"> Федеральным законом от 21 июля 2007 года № 185-ФЗ «О Фонде содействия реформированию жилищно-коммунального хозяйства», руководствуясь Уставом Арсеньевского городского округа, администрация Арсеньевского городского округа </w:t>
      </w:r>
    </w:p>
    <w:p w:rsidR="00AC7176" w:rsidRPr="007011CB" w:rsidRDefault="00AC7176" w:rsidP="004D621F">
      <w:pPr>
        <w:rPr>
          <w:spacing w:val="-6"/>
          <w:sz w:val="28"/>
          <w:szCs w:val="28"/>
        </w:rPr>
      </w:pPr>
      <w:r w:rsidRPr="007011CB">
        <w:rPr>
          <w:spacing w:val="-6"/>
          <w:sz w:val="28"/>
          <w:szCs w:val="28"/>
        </w:rPr>
        <w:t xml:space="preserve">  </w:t>
      </w:r>
    </w:p>
    <w:p w:rsidR="00AC7176" w:rsidRPr="007011CB" w:rsidRDefault="00AC7176" w:rsidP="004D621F">
      <w:pPr>
        <w:ind w:firstLine="0"/>
        <w:outlineLvl w:val="0"/>
        <w:rPr>
          <w:bCs/>
          <w:spacing w:val="-6"/>
          <w:sz w:val="28"/>
          <w:szCs w:val="28"/>
        </w:rPr>
      </w:pPr>
      <w:r w:rsidRPr="007011CB">
        <w:rPr>
          <w:bCs/>
          <w:spacing w:val="-6"/>
          <w:sz w:val="28"/>
          <w:szCs w:val="28"/>
        </w:rPr>
        <w:t>ПОСТАНОВЛЯЕТ:</w:t>
      </w:r>
    </w:p>
    <w:p w:rsidR="00AC7176" w:rsidRPr="007011CB" w:rsidRDefault="00AC7176" w:rsidP="004D621F">
      <w:pPr>
        <w:rPr>
          <w:bCs/>
          <w:spacing w:val="-6"/>
          <w:sz w:val="28"/>
          <w:szCs w:val="28"/>
        </w:rPr>
      </w:pPr>
    </w:p>
    <w:p w:rsidR="00AC7176" w:rsidRDefault="00AC7176" w:rsidP="004D621F">
      <w:pPr>
        <w:spacing w:line="360" w:lineRule="auto"/>
        <w:outlineLvl w:val="0"/>
        <w:rPr>
          <w:spacing w:val="-1"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Внести изменение в муниципальную адресную программу </w:t>
      </w:r>
      <w:r w:rsidRPr="003C676B">
        <w:rPr>
          <w:spacing w:val="-1"/>
          <w:sz w:val="28"/>
          <w:szCs w:val="28"/>
        </w:rPr>
        <w:t>по переселению граждан из аварийного жилищного фонда с учётом необходимости развития малоэтажного жилищного строительства на 2013</w:t>
      </w:r>
      <w:r>
        <w:rPr>
          <w:spacing w:val="-1"/>
          <w:sz w:val="28"/>
          <w:szCs w:val="28"/>
        </w:rPr>
        <w:t>-</w:t>
      </w:r>
      <w:r w:rsidRPr="003C676B">
        <w:rPr>
          <w:spacing w:val="-1"/>
          <w:sz w:val="28"/>
          <w:szCs w:val="28"/>
        </w:rPr>
        <w:t>201</w:t>
      </w:r>
      <w:r>
        <w:rPr>
          <w:spacing w:val="-1"/>
          <w:sz w:val="28"/>
          <w:szCs w:val="28"/>
        </w:rPr>
        <w:t>5</w:t>
      </w:r>
      <w:r w:rsidRPr="003C676B">
        <w:rPr>
          <w:spacing w:val="-1"/>
          <w:sz w:val="28"/>
          <w:szCs w:val="28"/>
        </w:rPr>
        <w:t xml:space="preserve"> годы</w:t>
      </w:r>
      <w:r>
        <w:rPr>
          <w:bCs/>
          <w:sz w:val="28"/>
          <w:szCs w:val="28"/>
        </w:rPr>
        <w:t>, утвержденную постановлением</w:t>
      </w:r>
      <w:r w:rsidRPr="004464D1">
        <w:rPr>
          <w:spacing w:val="-1"/>
          <w:sz w:val="28"/>
          <w:szCs w:val="28"/>
        </w:rPr>
        <w:t xml:space="preserve"> администрации Арсеньевского городского округа от  12 июля 2012 года</w:t>
      </w:r>
      <w:r>
        <w:rPr>
          <w:spacing w:val="-1"/>
          <w:sz w:val="28"/>
          <w:szCs w:val="28"/>
        </w:rPr>
        <w:t xml:space="preserve"> </w:t>
      </w:r>
      <w:r w:rsidRPr="004464D1">
        <w:rPr>
          <w:spacing w:val="-1"/>
          <w:sz w:val="28"/>
          <w:szCs w:val="28"/>
        </w:rPr>
        <w:t xml:space="preserve">№ 527-па </w:t>
      </w:r>
      <w:r>
        <w:rPr>
          <w:bCs/>
          <w:sz w:val="28"/>
          <w:szCs w:val="28"/>
        </w:rPr>
        <w:t xml:space="preserve">(в редакции постановлений администрации городского округа от 01 февраля 2013г. № 86-па, от 27 марта 2013г. № 236-па, от 11 ноября 2013г. № 938-па, от 01 апреля 2014г. № 243-па), </w:t>
      </w:r>
      <w:r>
        <w:rPr>
          <w:spacing w:val="-1"/>
          <w:sz w:val="28"/>
          <w:szCs w:val="28"/>
        </w:rPr>
        <w:t xml:space="preserve"> (далее - постановление), </w:t>
      </w:r>
      <w:r>
        <w:rPr>
          <w:bCs/>
          <w:sz w:val="28"/>
          <w:szCs w:val="28"/>
        </w:rPr>
        <w:t>изложив её в прилагаемой редакции.</w:t>
      </w:r>
    </w:p>
    <w:p w:rsidR="00AC7176" w:rsidRDefault="00AC7176" w:rsidP="004D621F">
      <w:pPr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Направить </w:t>
      </w:r>
      <w:r w:rsidRPr="007011CB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для опубликования </w:t>
      </w:r>
      <w:r w:rsidRPr="007011CB">
        <w:rPr>
          <w:sz w:val="28"/>
          <w:szCs w:val="28"/>
        </w:rPr>
        <w:t xml:space="preserve"> в средст</w:t>
      </w:r>
      <w:r>
        <w:rPr>
          <w:sz w:val="28"/>
          <w:szCs w:val="28"/>
        </w:rPr>
        <w:t>вах массовой информации и размещения</w:t>
      </w:r>
      <w:r w:rsidRPr="007011CB">
        <w:rPr>
          <w:sz w:val="28"/>
          <w:szCs w:val="28"/>
        </w:rPr>
        <w:t xml:space="preserve"> на официальном сайте администрации Арсеньевского городского округа.</w:t>
      </w:r>
    </w:p>
    <w:p w:rsidR="00AC7176" w:rsidRPr="007011CB" w:rsidRDefault="00AC7176" w:rsidP="004D621F">
      <w:pPr>
        <w:tabs>
          <w:tab w:val="left" w:pos="56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7011CB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C7176" w:rsidRPr="007011CB" w:rsidRDefault="00AC7176" w:rsidP="004D621F">
      <w:pPr>
        <w:tabs>
          <w:tab w:val="left" w:pos="567"/>
        </w:tabs>
        <w:rPr>
          <w:sz w:val="28"/>
          <w:szCs w:val="28"/>
        </w:rPr>
      </w:pPr>
    </w:p>
    <w:p w:rsidR="00AC7176" w:rsidRDefault="00AC7176" w:rsidP="004D621F">
      <w:pPr>
        <w:tabs>
          <w:tab w:val="left" w:pos="1035"/>
          <w:tab w:val="right" w:pos="9636"/>
        </w:tabs>
        <w:rPr>
          <w:sz w:val="28"/>
          <w:szCs w:val="28"/>
        </w:rPr>
      </w:pPr>
    </w:p>
    <w:p w:rsidR="00AC7176" w:rsidRDefault="00AC7176" w:rsidP="004D621F">
      <w:pPr>
        <w:tabs>
          <w:tab w:val="left" w:pos="1035"/>
          <w:tab w:val="right" w:pos="9636"/>
        </w:tabs>
        <w:rPr>
          <w:sz w:val="28"/>
          <w:szCs w:val="28"/>
        </w:rPr>
      </w:pPr>
    </w:p>
    <w:p w:rsidR="00AC7176" w:rsidRPr="007011CB" w:rsidRDefault="00AC7176" w:rsidP="004D621F">
      <w:pPr>
        <w:tabs>
          <w:tab w:val="left" w:pos="1035"/>
          <w:tab w:val="right" w:pos="9636"/>
        </w:tabs>
        <w:ind w:firstLine="0"/>
        <w:rPr>
          <w:sz w:val="28"/>
          <w:szCs w:val="28"/>
        </w:rPr>
      </w:pPr>
      <w:r w:rsidRPr="007011CB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7011CB">
        <w:rPr>
          <w:sz w:val="28"/>
          <w:szCs w:val="28"/>
        </w:rPr>
        <w:t xml:space="preserve"> городского округа                              </w:t>
      </w:r>
      <w:r>
        <w:rPr>
          <w:sz w:val="28"/>
          <w:szCs w:val="28"/>
        </w:rPr>
        <w:t xml:space="preserve">                                    А.А.Дронин</w:t>
      </w:r>
    </w:p>
    <w:p w:rsidR="00AC7176" w:rsidRDefault="00AC7176"/>
    <w:p w:rsidR="00AC7176" w:rsidRDefault="00AC7176"/>
    <w:p w:rsidR="00AC7176" w:rsidRDefault="00AC7176"/>
    <w:p w:rsidR="00AC7176" w:rsidRDefault="00AC7176"/>
    <w:p w:rsidR="00AC7176" w:rsidRDefault="00AC7176"/>
    <w:p w:rsidR="00AC7176" w:rsidRDefault="00AC7176"/>
    <w:p w:rsidR="00AC7176" w:rsidRDefault="00AC7176"/>
    <w:p w:rsidR="00AC7176" w:rsidRDefault="00AC7176"/>
    <w:p w:rsidR="00AC7176" w:rsidRDefault="00AC7176"/>
    <w:p w:rsidR="00AC7176" w:rsidRDefault="00AC7176"/>
    <w:p w:rsidR="00AC7176" w:rsidRDefault="00AC7176"/>
    <w:p w:rsidR="00AC7176" w:rsidRDefault="00AC7176"/>
    <w:p w:rsidR="00AC7176" w:rsidRDefault="00AC7176"/>
    <w:p w:rsidR="00AC7176" w:rsidRDefault="00AC7176"/>
    <w:p w:rsidR="00AC7176" w:rsidRDefault="00AC7176"/>
    <w:p w:rsidR="00AC7176" w:rsidRDefault="00AC7176"/>
    <w:p w:rsidR="00AC7176" w:rsidRDefault="00AC7176"/>
    <w:p w:rsidR="00AC7176" w:rsidRDefault="00AC7176"/>
    <w:p w:rsidR="00AC7176" w:rsidRDefault="00AC7176"/>
    <w:p w:rsidR="00AC7176" w:rsidRDefault="00AC7176"/>
    <w:p w:rsidR="00AC7176" w:rsidRDefault="00AC7176"/>
    <w:p w:rsidR="00AC7176" w:rsidRDefault="00AC7176"/>
    <w:p w:rsidR="00AC7176" w:rsidRDefault="00AC7176"/>
    <w:p w:rsidR="00AC7176" w:rsidRDefault="00AC7176"/>
    <w:p w:rsidR="00AC7176" w:rsidRDefault="00AC7176"/>
    <w:p w:rsidR="00AC7176" w:rsidRDefault="00AC7176"/>
    <w:p w:rsidR="00AC7176" w:rsidRDefault="00AC7176"/>
    <w:p w:rsidR="00AC7176" w:rsidRDefault="00AC7176"/>
    <w:p w:rsidR="00AC7176" w:rsidRDefault="00AC7176"/>
    <w:p w:rsidR="00AC7176" w:rsidRDefault="00AC7176"/>
    <w:p w:rsidR="00AC7176" w:rsidRDefault="00AC7176"/>
    <w:p w:rsidR="00AC7176" w:rsidRDefault="00AC7176"/>
    <w:p w:rsidR="00AC7176" w:rsidRDefault="00AC7176"/>
    <w:p w:rsidR="00AC7176" w:rsidRDefault="00AC7176"/>
    <w:p w:rsidR="00AC7176" w:rsidRDefault="00AC7176"/>
    <w:p w:rsidR="00AC7176" w:rsidRDefault="00AC7176"/>
    <w:p w:rsidR="00AC7176" w:rsidRDefault="00AC7176"/>
    <w:p w:rsidR="00AC7176" w:rsidRDefault="00AC7176"/>
    <w:p w:rsidR="00AC7176" w:rsidRDefault="00AC7176"/>
    <w:p w:rsidR="00AC7176" w:rsidRDefault="00AC7176"/>
    <w:p w:rsidR="00AC7176" w:rsidRDefault="00AC7176"/>
    <w:p w:rsidR="00AC7176" w:rsidRDefault="00AC7176"/>
    <w:p w:rsidR="00AC7176" w:rsidRDefault="00AC7176" w:rsidP="00954343">
      <w:pPr>
        <w:shd w:val="clear" w:color="auto" w:fill="FFFFFF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C7176" w:rsidRPr="00C71741" w:rsidRDefault="00AC7176" w:rsidP="00954343">
      <w:pPr>
        <w:shd w:val="clear" w:color="auto" w:fill="FFFFFF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C71741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C71741">
        <w:rPr>
          <w:sz w:val="28"/>
          <w:szCs w:val="28"/>
        </w:rPr>
        <w:t xml:space="preserve"> администрации</w:t>
      </w:r>
    </w:p>
    <w:p w:rsidR="00AC7176" w:rsidRPr="00C71741" w:rsidRDefault="00AC7176" w:rsidP="00954343">
      <w:pPr>
        <w:shd w:val="clear" w:color="auto" w:fill="FFFFFF"/>
        <w:ind w:left="5103" w:firstLine="0"/>
        <w:jc w:val="center"/>
        <w:rPr>
          <w:sz w:val="28"/>
          <w:szCs w:val="28"/>
        </w:rPr>
      </w:pPr>
      <w:r w:rsidRPr="00C71741">
        <w:rPr>
          <w:sz w:val="28"/>
          <w:szCs w:val="28"/>
        </w:rPr>
        <w:t>Арсеньевского городского округа</w:t>
      </w:r>
    </w:p>
    <w:p w:rsidR="00AC7176" w:rsidRPr="00C71741" w:rsidRDefault="00AC7176" w:rsidP="00954343">
      <w:pPr>
        <w:shd w:val="clear" w:color="auto" w:fill="FFFFFF"/>
        <w:tabs>
          <w:tab w:val="left" w:leader="underscore" w:pos="14273"/>
        </w:tabs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1A3876">
        <w:rPr>
          <w:sz w:val="28"/>
          <w:szCs w:val="28"/>
        </w:rPr>
        <w:t>т</w:t>
      </w:r>
      <w:r>
        <w:rPr>
          <w:sz w:val="28"/>
          <w:szCs w:val="28"/>
        </w:rPr>
        <w:t xml:space="preserve"> «</w:t>
      </w:r>
      <w:r w:rsidRPr="00954343">
        <w:rPr>
          <w:sz w:val="28"/>
          <w:szCs w:val="28"/>
          <w:u w:val="single"/>
        </w:rPr>
        <w:t>12</w:t>
      </w:r>
      <w:r>
        <w:rPr>
          <w:sz w:val="28"/>
          <w:szCs w:val="28"/>
        </w:rPr>
        <w:t xml:space="preserve">» </w:t>
      </w:r>
      <w:r w:rsidRPr="00954343">
        <w:rPr>
          <w:sz w:val="28"/>
          <w:szCs w:val="28"/>
          <w:u w:val="single"/>
        </w:rPr>
        <w:t>мая</w:t>
      </w:r>
      <w:r>
        <w:rPr>
          <w:sz w:val="28"/>
          <w:szCs w:val="28"/>
        </w:rPr>
        <w:t xml:space="preserve">  </w:t>
      </w:r>
      <w:r w:rsidRPr="001A3876">
        <w:rPr>
          <w:sz w:val="28"/>
          <w:szCs w:val="28"/>
        </w:rPr>
        <w:t>201</w:t>
      </w:r>
      <w:r>
        <w:rPr>
          <w:sz w:val="28"/>
          <w:szCs w:val="28"/>
        </w:rPr>
        <w:t>4 г.</w:t>
      </w:r>
      <w:r w:rsidRPr="001A3876">
        <w:rPr>
          <w:sz w:val="28"/>
          <w:szCs w:val="28"/>
        </w:rPr>
        <w:t xml:space="preserve"> № </w:t>
      </w:r>
      <w:r w:rsidRPr="00954343">
        <w:rPr>
          <w:sz w:val="28"/>
          <w:szCs w:val="28"/>
          <w:u w:val="single"/>
        </w:rPr>
        <w:t>380</w:t>
      </w:r>
      <w:r>
        <w:rPr>
          <w:sz w:val="28"/>
          <w:szCs w:val="28"/>
        </w:rPr>
        <w:t>-па</w:t>
      </w:r>
    </w:p>
    <w:p w:rsidR="00AC7176" w:rsidRPr="00C71741" w:rsidRDefault="00AC7176" w:rsidP="004D621F">
      <w:pPr>
        <w:shd w:val="clear" w:color="auto" w:fill="FFFFFF"/>
        <w:rPr>
          <w:sz w:val="28"/>
          <w:szCs w:val="28"/>
        </w:rPr>
      </w:pPr>
    </w:p>
    <w:p w:rsidR="00AC7176" w:rsidRPr="00C71741" w:rsidRDefault="00AC7176" w:rsidP="004D621F">
      <w:pPr>
        <w:jc w:val="center"/>
        <w:rPr>
          <w:b/>
          <w:spacing w:val="-1"/>
          <w:sz w:val="28"/>
          <w:szCs w:val="28"/>
        </w:rPr>
      </w:pPr>
      <w:r w:rsidRPr="00C71741">
        <w:rPr>
          <w:b/>
          <w:spacing w:val="-1"/>
          <w:sz w:val="28"/>
          <w:szCs w:val="28"/>
        </w:rPr>
        <w:t>МУНИЦИПАЛЬНАЯ ПРОГРАММА</w:t>
      </w:r>
    </w:p>
    <w:p w:rsidR="00AC7176" w:rsidRDefault="00AC7176" w:rsidP="004D621F">
      <w:pPr>
        <w:jc w:val="center"/>
        <w:rPr>
          <w:b/>
          <w:spacing w:val="-1"/>
          <w:sz w:val="28"/>
          <w:szCs w:val="28"/>
        </w:rPr>
      </w:pPr>
      <w:r w:rsidRPr="00C71741">
        <w:rPr>
          <w:b/>
          <w:spacing w:val="-1"/>
          <w:sz w:val="28"/>
          <w:szCs w:val="28"/>
        </w:rPr>
        <w:t xml:space="preserve"> ПО </w:t>
      </w:r>
      <w:r>
        <w:rPr>
          <w:b/>
          <w:spacing w:val="-1"/>
          <w:sz w:val="28"/>
          <w:szCs w:val="28"/>
        </w:rPr>
        <w:t>ПЕРЕСЕЛЕНИЮ ГРАЖДАН ИЗ АВАРИЙНОГО</w:t>
      </w:r>
    </w:p>
    <w:p w:rsidR="00AC7176" w:rsidRDefault="00AC7176" w:rsidP="004D621F">
      <w:pPr>
        <w:ind w:right="-101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 ЖИЛИЩНОГО ФОНДА С УЧЕТОМ НЕОБХОДИМОСТИ РАЗВИТИЯ МАЛОЭТАЖНОГО ЖИЛИЩНОГО</w:t>
      </w:r>
    </w:p>
    <w:p w:rsidR="00AC7176" w:rsidRPr="00C71741" w:rsidRDefault="00AC7176" w:rsidP="004D621F">
      <w:pPr>
        <w:ind w:right="-101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 СТРОИТЕЛЬСТВА НА 2013-2017 годы</w:t>
      </w:r>
    </w:p>
    <w:p w:rsidR="00AC7176" w:rsidRDefault="00AC7176" w:rsidP="004D621F">
      <w:pPr>
        <w:spacing w:line="360" w:lineRule="auto"/>
        <w:jc w:val="center"/>
        <w:rPr>
          <w:b/>
          <w:spacing w:val="-1"/>
        </w:rPr>
      </w:pPr>
    </w:p>
    <w:p w:rsidR="00AC7176" w:rsidRPr="00C71741" w:rsidRDefault="00AC7176" w:rsidP="004D62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71741">
        <w:rPr>
          <w:rFonts w:ascii="Times New Roman" w:hAnsi="Times New Roman" w:cs="Times New Roman"/>
          <w:sz w:val="28"/>
          <w:szCs w:val="28"/>
        </w:rPr>
        <w:t>ПАСПОРТ</w:t>
      </w:r>
    </w:p>
    <w:p w:rsidR="00AC7176" w:rsidRPr="00C71741" w:rsidRDefault="00AC7176" w:rsidP="004D621F">
      <w:pPr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>М</w:t>
      </w:r>
      <w:r w:rsidRPr="003E2325">
        <w:rPr>
          <w:spacing w:val="-1"/>
          <w:sz w:val="28"/>
          <w:szCs w:val="28"/>
        </w:rPr>
        <w:t>униципальн</w:t>
      </w:r>
      <w:r>
        <w:rPr>
          <w:spacing w:val="-1"/>
          <w:sz w:val="28"/>
          <w:szCs w:val="28"/>
        </w:rPr>
        <w:t>ой</w:t>
      </w:r>
      <w:r w:rsidRPr="003E2325">
        <w:rPr>
          <w:spacing w:val="-1"/>
          <w:sz w:val="28"/>
          <w:szCs w:val="28"/>
        </w:rPr>
        <w:t xml:space="preserve"> программ</w:t>
      </w:r>
      <w:r>
        <w:rPr>
          <w:spacing w:val="-1"/>
          <w:sz w:val="28"/>
          <w:szCs w:val="28"/>
        </w:rPr>
        <w:t>ы</w:t>
      </w:r>
      <w:r w:rsidRPr="003E2325">
        <w:rPr>
          <w:spacing w:val="-1"/>
          <w:sz w:val="28"/>
          <w:szCs w:val="28"/>
        </w:rPr>
        <w:t xml:space="preserve"> по </w:t>
      </w:r>
      <w:r>
        <w:rPr>
          <w:spacing w:val="-1"/>
          <w:sz w:val="28"/>
          <w:szCs w:val="28"/>
        </w:rPr>
        <w:t>переселению граждан из аварийного жилищного фонда с учетом необходимости развития малоэтажного жилищного строительства</w:t>
      </w:r>
      <w:r w:rsidRPr="003E2325">
        <w:rPr>
          <w:spacing w:val="-1"/>
          <w:sz w:val="28"/>
          <w:szCs w:val="28"/>
        </w:rPr>
        <w:t xml:space="preserve"> на 201</w:t>
      </w:r>
      <w:r>
        <w:rPr>
          <w:spacing w:val="-1"/>
          <w:sz w:val="28"/>
          <w:szCs w:val="28"/>
        </w:rPr>
        <w:t>3-2017</w:t>
      </w:r>
      <w:r w:rsidRPr="00B14EE5">
        <w:rPr>
          <w:spacing w:val="-1"/>
          <w:sz w:val="28"/>
          <w:szCs w:val="28"/>
        </w:rPr>
        <w:t xml:space="preserve"> годы</w:t>
      </w:r>
    </w:p>
    <w:p w:rsidR="00AC7176" w:rsidRDefault="00AC7176" w:rsidP="004D62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C7176" w:rsidRPr="00C71741" w:rsidRDefault="00AC7176" w:rsidP="004D62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32" w:type="dxa"/>
        <w:tblLayout w:type="fixed"/>
        <w:tblLook w:val="00A0"/>
      </w:tblPr>
      <w:tblGrid>
        <w:gridCol w:w="2165"/>
        <w:gridCol w:w="236"/>
        <w:gridCol w:w="7431"/>
      </w:tblGrid>
      <w:tr w:rsidR="00AC7176" w:rsidRPr="00C71741" w:rsidTr="00F970D5">
        <w:tc>
          <w:tcPr>
            <w:tcW w:w="2165" w:type="dxa"/>
          </w:tcPr>
          <w:p w:rsidR="00AC7176" w:rsidRPr="00C71741" w:rsidRDefault="00AC7176" w:rsidP="00F97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1741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36" w:type="dxa"/>
          </w:tcPr>
          <w:p w:rsidR="00AC7176" w:rsidRPr="00C71741" w:rsidRDefault="00AC7176" w:rsidP="00F97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1" w:type="dxa"/>
          </w:tcPr>
          <w:p w:rsidR="00AC7176" w:rsidRDefault="00AC7176" w:rsidP="00F970D5">
            <w:pPr>
              <w:ind w:firstLine="0"/>
              <w:rPr>
                <w:spacing w:val="-1"/>
                <w:sz w:val="28"/>
                <w:szCs w:val="28"/>
              </w:rPr>
            </w:pPr>
            <w:r w:rsidRPr="00C71741">
              <w:rPr>
                <w:spacing w:val="-1"/>
                <w:sz w:val="28"/>
                <w:szCs w:val="28"/>
              </w:rPr>
              <w:t>«</w:t>
            </w:r>
            <w:r>
              <w:rPr>
                <w:spacing w:val="-1"/>
                <w:sz w:val="28"/>
                <w:szCs w:val="28"/>
              </w:rPr>
              <w:t>М</w:t>
            </w:r>
            <w:r w:rsidRPr="003E2325">
              <w:rPr>
                <w:spacing w:val="-1"/>
                <w:sz w:val="28"/>
                <w:szCs w:val="28"/>
              </w:rPr>
              <w:t>униципальн</w:t>
            </w:r>
            <w:r>
              <w:rPr>
                <w:spacing w:val="-1"/>
                <w:sz w:val="28"/>
                <w:szCs w:val="28"/>
              </w:rPr>
              <w:t>ая</w:t>
            </w:r>
            <w:r w:rsidRPr="003E2325">
              <w:rPr>
                <w:spacing w:val="-1"/>
                <w:sz w:val="28"/>
                <w:szCs w:val="28"/>
              </w:rPr>
              <w:t xml:space="preserve"> программ</w:t>
            </w:r>
            <w:r>
              <w:rPr>
                <w:spacing w:val="-1"/>
                <w:sz w:val="28"/>
                <w:szCs w:val="28"/>
              </w:rPr>
              <w:t>а</w:t>
            </w:r>
            <w:r w:rsidRPr="003E2325">
              <w:rPr>
                <w:spacing w:val="-1"/>
                <w:sz w:val="28"/>
                <w:szCs w:val="28"/>
              </w:rPr>
              <w:t xml:space="preserve"> по </w:t>
            </w:r>
            <w:r>
              <w:rPr>
                <w:spacing w:val="-1"/>
                <w:sz w:val="28"/>
                <w:szCs w:val="28"/>
              </w:rPr>
              <w:t xml:space="preserve">переселению граждан из аварийного жилищного фонда с учетом необходимости развития малоэтажного жилищного строительства на </w:t>
            </w:r>
            <w:r w:rsidRPr="00B14EE5">
              <w:rPr>
                <w:spacing w:val="-1"/>
                <w:sz w:val="28"/>
                <w:szCs w:val="28"/>
              </w:rPr>
              <w:t>2013-201</w:t>
            </w:r>
            <w:r>
              <w:rPr>
                <w:spacing w:val="-1"/>
                <w:sz w:val="28"/>
                <w:szCs w:val="28"/>
              </w:rPr>
              <w:t>7 годы»</w:t>
            </w:r>
            <w:r w:rsidRPr="00C71741">
              <w:rPr>
                <w:spacing w:val="-1"/>
                <w:sz w:val="28"/>
                <w:szCs w:val="28"/>
              </w:rPr>
              <w:t xml:space="preserve"> (далее – </w:t>
            </w:r>
            <w:r>
              <w:rPr>
                <w:spacing w:val="-1"/>
                <w:sz w:val="28"/>
                <w:szCs w:val="28"/>
              </w:rPr>
              <w:t>П</w:t>
            </w:r>
            <w:r w:rsidRPr="00C71741">
              <w:rPr>
                <w:spacing w:val="-1"/>
                <w:sz w:val="28"/>
                <w:szCs w:val="28"/>
              </w:rPr>
              <w:t>рограмма)</w:t>
            </w:r>
          </w:p>
          <w:p w:rsidR="00AC7176" w:rsidRPr="00C71741" w:rsidRDefault="00AC7176" w:rsidP="00F970D5">
            <w:pPr>
              <w:rPr>
                <w:sz w:val="28"/>
                <w:szCs w:val="28"/>
              </w:rPr>
            </w:pPr>
          </w:p>
        </w:tc>
      </w:tr>
      <w:tr w:rsidR="00AC7176" w:rsidRPr="00C71741" w:rsidTr="00F970D5">
        <w:tc>
          <w:tcPr>
            <w:tcW w:w="2165" w:type="dxa"/>
          </w:tcPr>
          <w:p w:rsidR="00AC7176" w:rsidRPr="00C71741" w:rsidRDefault="00AC7176" w:rsidP="00F97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236" w:type="dxa"/>
          </w:tcPr>
          <w:p w:rsidR="00AC7176" w:rsidRPr="00C71741" w:rsidRDefault="00AC7176" w:rsidP="00F97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1" w:type="dxa"/>
          </w:tcPr>
          <w:p w:rsidR="00AC7176" w:rsidRDefault="00AC7176" w:rsidP="00506E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жизнеобеспечения а</w:t>
            </w:r>
            <w:r w:rsidRPr="00C71741">
              <w:rPr>
                <w:rFonts w:ascii="Times New Roman" w:hAnsi="Times New Roman" w:cs="Times New Roman"/>
                <w:sz w:val="28"/>
                <w:szCs w:val="28"/>
              </w:rPr>
              <w:t>дминистрация Арсеньевского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(далее–управление жизнеобеспечение)</w:t>
            </w:r>
          </w:p>
          <w:p w:rsidR="00AC7176" w:rsidRPr="00C71741" w:rsidRDefault="00AC7176" w:rsidP="00506E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176" w:rsidRPr="00C71741" w:rsidTr="00F970D5">
        <w:tc>
          <w:tcPr>
            <w:tcW w:w="2165" w:type="dxa"/>
          </w:tcPr>
          <w:p w:rsidR="00AC7176" w:rsidRDefault="00AC7176" w:rsidP="00F97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176" w:rsidRDefault="00AC7176" w:rsidP="00F97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  <w:p w:rsidR="00AC7176" w:rsidRDefault="00AC7176" w:rsidP="00F97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176" w:rsidRDefault="00AC7176" w:rsidP="00F97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176" w:rsidRPr="00C71741" w:rsidRDefault="00AC7176" w:rsidP="00F97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1741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236" w:type="dxa"/>
          </w:tcPr>
          <w:p w:rsidR="00AC7176" w:rsidRPr="00C71741" w:rsidRDefault="00AC7176" w:rsidP="00F97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1" w:type="dxa"/>
          </w:tcPr>
          <w:p w:rsidR="00AC7176" w:rsidRDefault="00AC7176" w:rsidP="00F970D5">
            <w:pPr>
              <w:pStyle w:val="ConsPlusNormal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AC7176" w:rsidRDefault="00AC7176" w:rsidP="00F970D5">
            <w:pPr>
              <w:pStyle w:val="ConsPlusNormal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Управление архитектуры и градостроительства, финансовое управление администрации Арсеньевского городского округа</w:t>
            </w:r>
          </w:p>
          <w:p w:rsidR="00AC7176" w:rsidRDefault="00AC7176" w:rsidP="00F970D5">
            <w:pPr>
              <w:pStyle w:val="ConsPlusNormal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AC7176" w:rsidRDefault="00AC7176" w:rsidP="00F970D5">
            <w:pPr>
              <w:pStyle w:val="ConsPlusNormal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AC7176" w:rsidRDefault="00AC7176" w:rsidP="00F970D5">
            <w:pPr>
              <w:pStyle w:val="ConsPlusNormal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Государственная программа Приморского края от 07 декабря 2012 года № 398-па «Обеспечение доступным жильем и качественными услугами ЖКХ населения Приморского края» на 2013-2017 годы</w:t>
            </w:r>
          </w:p>
          <w:p w:rsidR="00AC7176" w:rsidRPr="00770CD6" w:rsidRDefault="00AC7176" w:rsidP="00F97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292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Федеральный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B292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закон от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B292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21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B292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июля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B292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2007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года    </w:t>
            </w:r>
            <w:r w:rsidRPr="001B292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№ 185-ФЗ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   </w:t>
            </w:r>
            <w:r w:rsidRPr="001B292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«О Фонде содействия реформированию жилищно-коммунального хозяйства» (далее – Федеральный закон)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</w:tc>
      </w:tr>
      <w:tr w:rsidR="00AC7176" w:rsidRPr="00C71741" w:rsidTr="00F970D5">
        <w:tc>
          <w:tcPr>
            <w:tcW w:w="2165" w:type="dxa"/>
          </w:tcPr>
          <w:p w:rsidR="00AC7176" w:rsidRPr="00C71741" w:rsidRDefault="00AC7176" w:rsidP="00F97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C7176" w:rsidRPr="00C71741" w:rsidRDefault="00AC7176" w:rsidP="00F97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1" w:type="dxa"/>
          </w:tcPr>
          <w:p w:rsidR="00AC7176" w:rsidRPr="00C71741" w:rsidRDefault="00AC7176" w:rsidP="00F97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176" w:rsidRPr="00C71741" w:rsidTr="00F970D5">
        <w:tc>
          <w:tcPr>
            <w:tcW w:w="2165" w:type="dxa"/>
          </w:tcPr>
          <w:p w:rsidR="00AC7176" w:rsidRPr="00C71741" w:rsidRDefault="00AC7176" w:rsidP="00F97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C7176" w:rsidRPr="00C71741" w:rsidRDefault="00AC7176" w:rsidP="00F97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1" w:type="dxa"/>
          </w:tcPr>
          <w:p w:rsidR="00AC7176" w:rsidRPr="00C71741" w:rsidRDefault="00AC7176" w:rsidP="00F97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176" w:rsidRPr="00C71741" w:rsidTr="00681015">
        <w:trPr>
          <w:trHeight w:val="186"/>
        </w:trPr>
        <w:tc>
          <w:tcPr>
            <w:tcW w:w="2165" w:type="dxa"/>
          </w:tcPr>
          <w:p w:rsidR="00AC7176" w:rsidRPr="00C71741" w:rsidRDefault="00AC7176" w:rsidP="00F97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C7176" w:rsidRPr="00C71741" w:rsidRDefault="00AC7176" w:rsidP="00F97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1" w:type="dxa"/>
          </w:tcPr>
          <w:p w:rsidR="00AC7176" w:rsidRPr="00C71741" w:rsidRDefault="00AC7176" w:rsidP="00F97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176" w:rsidRPr="00C71741" w:rsidTr="00F970D5">
        <w:tc>
          <w:tcPr>
            <w:tcW w:w="2165" w:type="dxa"/>
          </w:tcPr>
          <w:p w:rsidR="00AC7176" w:rsidRDefault="00AC7176" w:rsidP="00F97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  <w:p w:rsidR="00AC7176" w:rsidRDefault="00AC7176" w:rsidP="00F97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176" w:rsidRDefault="00AC7176" w:rsidP="00F97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176" w:rsidRDefault="00AC7176" w:rsidP="00F97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176" w:rsidRDefault="00AC7176" w:rsidP="00F97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176" w:rsidRDefault="00AC7176" w:rsidP="00F97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176" w:rsidRDefault="00AC7176" w:rsidP="00F97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176" w:rsidRDefault="00AC7176" w:rsidP="00F97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176" w:rsidRDefault="00AC7176" w:rsidP="00F97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176" w:rsidRDefault="00AC7176" w:rsidP="00F97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176" w:rsidRDefault="00AC7176" w:rsidP="00F97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176" w:rsidRDefault="00AC7176" w:rsidP="00F97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AC7176" w:rsidRPr="00C71741" w:rsidRDefault="00AC7176" w:rsidP="00F97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C7176" w:rsidRPr="00C71741" w:rsidRDefault="00AC7176" w:rsidP="00F97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1" w:type="dxa"/>
          </w:tcPr>
          <w:p w:rsidR="00AC7176" w:rsidRDefault="00AC7176" w:rsidP="00F97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C71741">
              <w:rPr>
                <w:rFonts w:ascii="Times New Roman" w:hAnsi="Times New Roman" w:cs="Times New Roman"/>
                <w:sz w:val="28"/>
                <w:szCs w:val="28"/>
              </w:rPr>
              <w:t>оздание безопасных и благоприятных условий проживания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Арсеньевского городского округа (далее – городского округа) путем переселения граждан из многоквартирных домов, признанных до 01 января 2012 года в установленном порядке аварийными и подлежащими сносу в связи с физическим износом в процессе эксплуатации (далее – аварийные дома), в благоустроенные жилые помещения, расположенные  в домах, указанных в пунктах 2 и 3 части 2 статьи 49 Градостроительного кодекса Российской Федерации (далее – малоэтажные дома).</w:t>
            </w:r>
          </w:p>
          <w:p w:rsidR="00AC7176" w:rsidRDefault="00AC7176" w:rsidP="00F97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176" w:rsidRDefault="00AC7176" w:rsidP="00F97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Строительство малоэтажных домов, приобретение жилых помещений у застройщиков или участие в долевом строительстве за счёт средств  «</w:t>
            </w:r>
            <w:r w:rsidRPr="001B292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Фонд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</w:t>
            </w:r>
            <w:r w:rsidRPr="001B292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содействия реформированию жилищно-коммунального хозяйства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» (далее - Фонд)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средств бюджета Приморского края и бюджета городского округа.</w:t>
            </w:r>
          </w:p>
          <w:p w:rsidR="00AC7176" w:rsidRDefault="00AC7176" w:rsidP="00F97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переселение граждан из аварийных домов в благоустроенные жилые помещения в малоэтажных домах;</w:t>
            </w:r>
          </w:p>
          <w:p w:rsidR="00AC7176" w:rsidRPr="00C71741" w:rsidRDefault="00AC7176" w:rsidP="00F97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снос аварийных домов.</w:t>
            </w:r>
          </w:p>
        </w:tc>
      </w:tr>
      <w:tr w:rsidR="00AC7176" w:rsidRPr="00C71741" w:rsidTr="00F970D5">
        <w:tc>
          <w:tcPr>
            <w:tcW w:w="2165" w:type="dxa"/>
          </w:tcPr>
          <w:p w:rsidR="00AC7176" w:rsidRDefault="00AC7176" w:rsidP="00F97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C7176" w:rsidRPr="00C71741" w:rsidRDefault="00AC7176" w:rsidP="00F97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1" w:type="dxa"/>
          </w:tcPr>
          <w:p w:rsidR="00AC7176" w:rsidRDefault="00AC7176" w:rsidP="00F97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176" w:rsidRPr="00C71741" w:rsidTr="00F970D5">
        <w:tc>
          <w:tcPr>
            <w:tcW w:w="2165" w:type="dxa"/>
          </w:tcPr>
          <w:p w:rsidR="00AC7176" w:rsidRDefault="00AC7176" w:rsidP="00506E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 Программы</w:t>
            </w:r>
          </w:p>
        </w:tc>
        <w:tc>
          <w:tcPr>
            <w:tcW w:w="236" w:type="dxa"/>
          </w:tcPr>
          <w:p w:rsidR="00AC7176" w:rsidRPr="00C71741" w:rsidRDefault="00AC7176" w:rsidP="00F97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1" w:type="dxa"/>
          </w:tcPr>
          <w:p w:rsidR="00AC7176" w:rsidRDefault="00AC7176" w:rsidP="00F970D5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Количество граждан, переселенных из аварийных домов, чел.;</w:t>
            </w:r>
          </w:p>
          <w:p w:rsidR="00AC7176" w:rsidRDefault="00AC7176" w:rsidP="00F970D5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</w:t>
            </w:r>
            <w:r w:rsidRPr="00A90DD6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расселенных </w:t>
            </w:r>
            <w:r w:rsidRPr="00A90DD6">
              <w:rPr>
                <w:rFonts w:ascii="Times New Roman" w:hAnsi="Times New Roman" w:cs="Times New Roman"/>
                <w:sz w:val="28"/>
                <w:szCs w:val="28"/>
              </w:rPr>
              <w:t>аварийных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домов, ед.;</w:t>
            </w:r>
          </w:p>
          <w:p w:rsidR="00AC7176" w:rsidRDefault="00AC7176" w:rsidP="00F970D5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Количество расселенных жилых помещений, расположенных в аварийных домах, ед.;</w:t>
            </w:r>
          </w:p>
          <w:p w:rsidR="00AC7176" w:rsidRDefault="00AC7176" w:rsidP="00F970D5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Общая площадь расселенных жилых помещений, расположенных в аварийных домах, кв.м.</w:t>
            </w:r>
          </w:p>
          <w:p w:rsidR="00AC7176" w:rsidRDefault="00AC7176" w:rsidP="00F970D5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176" w:rsidRPr="00C71741" w:rsidTr="00F970D5">
        <w:tc>
          <w:tcPr>
            <w:tcW w:w="2165" w:type="dxa"/>
          </w:tcPr>
          <w:p w:rsidR="00AC7176" w:rsidRPr="00C71741" w:rsidRDefault="00AC7176" w:rsidP="00506E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236" w:type="dxa"/>
          </w:tcPr>
          <w:p w:rsidR="00AC7176" w:rsidRPr="00C71741" w:rsidRDefault="00AC7176" w:rsidP="00F97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1" w:type="dxa"/>
          </w:tcPr>
          <w:p w:rsidR="00AC7176" w:rsidRPr="00C71741" w:rsidRDefault="00AC7176" w:rsidP="00F97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2013-2017 годах, в три этапа. Средства, предусмотренные Программой, запланировано освоить в 2013-2015 годах в соответствии с частями 6-7 статьи 16 Федерального закона.</w:t>
            </w:r>
          </w:p>
        </w:tc>
      </w:tr>
      <w:tr w:rsidR="00AC7176" w:rsidRPr="00C71741" w:rsidTr="00F970D5">
        <w:tc>
          <w:tcPr>
            <w:tcW w:w="2165" w:type="dxa"/>
          </w:tcPr>
          <w:p w:rsidR="00AC7176" w:rsidRDefault="00AC7176" w:rsidP="00F97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C7176" w:rsidRPr="00C71741" w:rsidRDefault="00AC7176" w:rsidP="00F97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1" w:type="dxa"/>
          </w:tcPr>
          <w:p w:rsidR="00AC7176" w:rsidRDefault="00AC7176" w:rsidP="00F97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176" w:rsidRPr="00C71741" w:rsidRDefault="00AC7176" w:rsidP="00F97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176" w:rsidRPr="00C71741" w:rsidTr="00F970D5">
        <w:trPr>
          <w:trHeight w:val="2153"/>
        </w:trPr>
        <w:tc>
          <w:tcPr>
            <w:tcW w:w="2165" w:type="dxa"/>
          </w:tcPr>
          <w:p w:rsidR="00AC7176" w:rsidRPr="00C71741" w:rsidRDefault="00AC7176" w:rsidP="00506E64">
            <w:pPr>
              <w:pStyle w:val="ConsPlusNormal"/>
              <w:ind w:right="-211"/>
              <w:rPr>
                <w:rFonts w:ascii="Times New Roman" w:hAnsi="Times New Roman" w:cs="Times New Roman"/>
                <w:sz w:val="28"/>
                <w:szCs w:val="28"/>
              </w:rPr>
            </w:pPr>
            <w:r w:rsidRPr="00C71741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236" w:type="dxa"/>
          </w:tcPr>
          <w:p w:rsidR="00AC7176" w:rsidRPr="00C71741" w:rsidRDefault="00AC7176" w:rsidP="00F97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1" w:type="dxa"/>
          </w:tcPr>
          <w:tbl>
            <w:tblPr>
              <w:tblpPr w:leftFromText="180" w:rightFromText="180" w:vertAnchor="text" w:horzAnchor="margin" w:tblpX="-351" w:tblpY="285"/>
              <w:tblOverlap w:val="never"/>
              <w:tblW w:w="73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784"/>
              <w:gridCol w:w="1125"/>
              <w:gridCol w:w="27"/>
              <w:gridCol w:w="1143"/>
              <w:gridCol w:w="9"/>
              <w:gridCol w:w="1135"/>
              <w:gridCol w:w="17"/>
              <w:gridCol w:w="1036"/>
              <w:gridCol w:w="1038"/>
              <w:gridCol w:w="1038"/>
            </w:tblGrid>
            <w:tr w:rsidR="00AC7176" w:rsidRPr="00E171A6" w:rsidTr="00B35C9D">
              <w:trPr>
                <w:trHeight w:val="441"/>
              </w:trPr>
              <w:tc>
                <w:tcPr>
                  <w:tcW w:w="7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AC7176" w:rsidRPr="00E171A6" w:rsidRDefault="00AC7176" w:rsidP="00B35C9D">
                  <w:pPr>
                    <w:pStyle w:val="ConsPlusNormal"/>
                    <w:ind w:left="113" w:right="113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E171A6">
                    <w:rPr>
                      <w:rFonts w:ascii="Times New Roman" w:hAnsi="Times New Roman" w:cs="Times New Roman"/>
                      <w:sz w:val="13"/>
                      <w:szCs w:val="13"/>
                    </w:rPr>
                    <w:t>Срок реализации программы по годам</w:t>
                  </w:r>
                </w:p>
              </w:tc>
              <w:tc>
                <w:tcPr>
                  <w:tcW w:w="656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E171A6">
                    <w:rPr>
                      <w:rFonts w:ascii="Times New Roman" w:hAnsi="Times New Roman" w:cs="Times New Roman"/>
                      <w:sz w:val="13"/>
                      <w:szCs w:val="13"/>
                    </w:rPr>
                    <w:t>Объем финансирования (руб.)</w:t>
                  </w:r>
                </w:p>
              </w:tc>
            </w:tr>
            <w:tr w:rsidR="00AC7176" w:rsidRPr="00E171A6" w:rsidTr="00B35C9D">
              <w:trPr>
                <w:trHeight w:val="290"/>
              </w:trPr>
              <w:tc>
                <w:tcPr>
                  <w:tcW w:w="7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</w:p>
              </w:tc>
              <w:tc>
                <w:tcPr>
                  <w:tcW w:w="656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E171A6">
                    <w:rPr>
                      <w:rFonts w:ascii="Times New Roman" w:hAnsi="Times New Roman" w:cs="Times New Roman"/>
                      <w:sz w:val="13"/>
                      <w:szCs w:val="13"/>
                    </w:rPr>
                    <w:t>в том числе:</w:t>
                  </w:r>
                </w:p>
              </w:tc>
            </w:tr>
            <w:tr w:rsidR="00AC7176" w:rsidRPr="00E171A6" w:rsidTr="00B35C9D">
              <w:trPr>
                <w:trHeight w:val="290"/>
              </w:trPr>
              <w:tc>
                <w:tcPr>
                  <w:tcW w:w="7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</w:p>
              </w:tc>
              <w:tc>
                <w:tcPr>
                  <w:tcW w:w="11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</w:p>
              </w:tc>
              <w:tc>
                <w:tcPr>
                  <w:tcW w:w="31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E171A6">
                    <w:rPr>
                      <w:rFonts w:ascii="Times New Roman" w:hAnsi="Times New Roman" w:cs="Times New Roman"/>
                      <w:sz w:val="13"/>
                      <w:szCs w:val="13"/>
                    </w:rPr>
                    <w:t>Средства</w:t>
                  </w:r>
                </w:p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E171A6">
                    <w:rPr>
                      <w:rFonts w:ascii="Times New Roman" w:hAnsi="Times New Roman" w:cs="Times New Roman"/>
                      <w:sz w:val="13"/>
                      <w:szCs w:val="13"/>
                    </w:rPr>
                    <w:t>городского бюджета</w:t>
                  </w:r>
                </w:p>
              </w:tc>
            </w:tr>
            <w:tr w:rsidR="00AC7176" w:rsidRPr="00E171A6" w:rsidTr="00B35C9D">
              <w:trPr>
                <w:cantSplit/>
                <w:trHeight w:val="1850"/>
              </w:trPr>
              <w:tc>
                <w:tcPr>
                  <w:tcW w:w="7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</w:p>
              </w:tc>
              <w:tc>
                <w:tcPr>
                  <w:tcW w:w="11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E171A6">
                    <w:rPr>
                      <w:rFonts w:ascii="Times New Roman" w:hAnsi="Times New Roman" w:cs="Times New Roman"/>
                      <w:sz w:val="13"/>
                      <w:szCs w:val="13"/>
                    </w:rPr>
                    <w:t>Всего</w:t>
                  </w:r>
                </w:p>
              </w:tc>
              <w:tc>
                <w:tcPr>
                  <w:tcW w:w="11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E171A6">
                    <w:rPr>
                      <w:rFonts w:ascii="Times New Roman" w:hAnsi="Times New Roman" w:cs="Times New Roman"/>
                      <w:sz w:val="13"/>
                      <w:szCs w:val="13"/>
                    </w:rPr>
                    <w:t>Средства Фонда</w:t>
                  </w:r>
                </w:p>
              </w:tc>
              <w:tc>
                <w:tcPr>
                  <w:tcW w:w="11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E171A6">
                    <w:rPr>
                      <w:rFonts w:ascii="Times New Roman" w:hAnsi="Times New Roman" w:cs="Times New Roman"/>
                      <w:sz w:val="13"/>
                      <w:szCs w:val="13"/>
                    </w:rPr>
                    <w:t>Средства</w:t>
                  </w:r>
                </w:p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E171A6">
                    <w:rPr>
                      <w:rFonts w:ascii="Times New Roman" w:hAnsi="Times New Roman" w:cs="Times New Roman"/>
                      <w:sz w:val="13"/>
                      <w:szCs w:val="13"/>
                    </w:rPr>
                    <w:t>бюджета</w:t>
                  </w:r>
                </w:p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E171A6">
                    <w:rPr>
                      <w:rFonts w:ascii="Times New Roman" w:hAnsi="Times New Roman" w:cs="Times New Roman"/>
                      <w:sz w:val="13"/>
                      <w:szCs w:val="13"/>
                    </w:rPr>
                    <w:t>Приморского края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E171A6">
                    <w:rPr>
                      <w:rFonts w:ascii="Times New Roman" w:hAnsi="Times New Roman" w:cs="Times New Roman"/>
                      <w:sz w:val="13"/>
                      <w:szCs w:val="13"/>
                    </w:rPr>
                    <w:t>всего: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E171A6">
                    <w:rPr>
                      <w:rFonts w:ascii="Times New Roman" w:hAnsi="Times New Roman" w:cs="Times New Roman"/>
                      <w:sz w:val="13"/>
                      <w:szCs w:val="13"/>
                    </w:rPr>
                    <w:t>на обязательное софинансирование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E171A6">
                    <w:rPr>
                      <w:rFonts w:ascii="Times New Roman" w:hAnsi="Times New Roman" w:cs="Times New Roman"/>
                      <w:sz w:val="13"/>
                      <w:szCs w:val="13"/>
                    </w:rPr>
                    <w:t>дополни-тельные</w:t>
                  </w:r>
                </w:p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E171A6">
                    <w:rPr>
                      <w:rFonts w:ascii="Times New Roman" w:hAnsi="Times New Roman" w:cs="Times New Roman"/>
                      <w:sz w:val="13"/>
                      <w:szCs w:val="13"/>
                    </w:rPr>
                    <w:t xml:space="preserve">источники финансиро-вания </w:t>
                  </w:r>
                </w:p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E171A6">
                    <w:rPr>
                      <w:rFonts w:ascii="Times New Roman" w:hAnsi="Times New Roman" w:cs="Times New Roman"/>
                      <w:sz w:val="13"/>
                      <w:szCs w:val="13"/>
                    </w:rPr>
                    <w:t>(за счёт средств городского бюджета)</w:t>
                  </w:r>
                </w:p>
              </w:tc>
            </w:tr>
            <w:tr w:rsidR="00AC7176" w:rsidRPr="00E171A6" w:rsidTr="00B35C9D">
              <w:trPr>
                <w:trHeight w:val="297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</w:p>
              </w:tc>
              <w:tc>
                <w:tcPr>
                  <w:tcW w:w="11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E171A6">
                    <w:rPr>
                      <w:rFonts w:ascii="Times New Roman" w:hAnsi="Times New Roman" w:cs="Times New Roman"/>
                      <w:sz w:val="13"/>
                      <w:szCs w:val="13"/>
                    </w:rPr>
                    <w:t>руб.</w:t>
                  </w:r>
                </w:p>
              </w:tc>
              <w:tc>
                <w:tcPr>
                  <w:tcW w:w="11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E171A6">
                    <w:rPr>
                      <w:rFonts w:ascii="Times New Roman" w:hAnsi="Times New Roman" w:cs="Times New Roman"/>
                      <w:sz w:val="13"/>
                      <w:szCs w:val="13"/>
                    </w:rPr>
                    <w:t>руб.</w:t>
                  </w:r>
                </w:p>
              </w:tc>
              <w:tc>
                <w:tcPr>
                  <w:tcW w:w="11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E171A6">
                    <w:rPr>
                      <w:rFonts w:ascii="Times New Roman" w:hAnsi="Times New Roman" w:cs="Times New Roman"/>
                      <w:sz w:val="13"/>
                      <w:szCs w:val="13"/>
                    </w:rPr>
                    <w:t>руб.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E171A6">
                    <w:rPr>
                      <w:rFonts w:ascii="Times New Roman" w:hAnsi="Times New Roman" w:cs="Times New Roman"/>
                      <w:sz w:val="13"/>
                      <w:szCs w:val="13"/>
                    </w:rPr>
                    <w:t>руб.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E171A6">
                    <w:rPr>
                      <w:rFonts w:ascii="Times New Roman" w:hAnsi="Times New Roman" w:cs="Times New Roman"/>
                      <w:sz w:val="13"/>
                      <w:szCs w:val="13"/>
                    </w:rPr>
                    <w:t>руб.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E171A6">
                    <w:rPr>
                      <w:rFonts w:ascii="Times New Roman" w:hAnsi="Times New Roman" w:cs="Times New Roman"/>
                      <w:sz w:val="13"/>
                      <w:szCs w:val="13"/>
                    </w:rPr>
                    <w:t>руб.</w:t>
                  </w:r>
                </w:p>
              </w:tc>
            </w:tr>
            <w:tr w:rsidR="00AC7176" w:rsidRPr="00E171A6" w:rsidTr="00B35C9D">
              <w:trPr>
                <w:trHeight w:val="341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E171A6">
                    <w:rPr>
                      <w:rFonts w:ascii="Times New Roman" w:hAnsi="Times New Roman" w:cs="Times New Roman"/>
                      <w:sz w:val="13"/>
                      <w:szCs w:val="13"/>
                    </w:rPr>
                    <w:t>2013</w:t>
                  </w:r>
                </w:p>
              </w:tc>
              <w:tc>
                <w:tcPr>
                  <w:tcW w:w="11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hAnsi="Times New Roman" w:cs="Times New Roman"/>
                      <w:sz w:val="13"/>
                      <w:szCs w:val="13"/>
                    </w:rPr>
                    <w:t>138 858 940,50</w:t>
                  </w:r>
                </w:p>
              </w:tc>
              <w:tc>
                <w:tcPr>
                  <w:tcW w:w="11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hAnsi="Times New Roman" w:cs="Times New Roman"/>
                      <w:sz w:val="13"/>
                      <w:szCs w:val="13"/>
                    </w:rPr>
                    <w:t>70 769 158,30</w:t>
                  </w:r>
                </w:p>
              </w:tc>
              <w:tc>
                <w:tcPr>
                  <w:tcW w:w="11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hAnsi="Times New Roman" w:cs="Times New Roman"/>
                      <w:sz w:val="13"/>
                      <w:szCs w:val="13"/>
                    </w:rPr>
                    <w:t>21 446 796,30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hAnsi="Times New Roman" w:cs="Times New Roman"/>
                      <w:sz w:val="13"/>
                      <w:szCs w:val="13"/>
                    </w:rPr>
                    <w:t>46 642 985,90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hAnsi="Times New Roman" w:cs="Times New Roman"/>
                      <w:sz w:val="13"/>
                      <w:szCs w:val="13"/>
                    </w:rPr>
                    <w:t>39 521 123,40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E171A6" w:rsidRDefault="00AC7176" w:rsidP="00B35C9D">
                  <w:pPr>
                    <w:pStyle w:val="BalloonText"/>
                    <w:ind w:firstLine="0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hAnsi="Times New Roman" w:cs="Times New Roman"/>
                      <w:sz w:val="13"/>
                      <w:szCs w:val="13"/>
                    </w:rPr>
                    <w:t>7 121 862,50</w:t>
                  </w:r>
                </w:p>
              </w:tc>
            </w:tr>
            <w:tr w:rsidR="00AC7176" w:rsidRPr="00E171A6" w:rsidTr="00B35C9D">
              <w:trPr>
                <w:trHeight w:val="280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E171A6">
                    <w:rPr>
                      <w:rFonts w:ascii="Times New Roman" w:hAnsi="Times New Roman" w:cs="Times New Roman"/>
                      <w:sz w:val="13"/>
                      <w:szCs w:val="13"/>
                    </w:rPr>
                    <w:t>2014</w:t>
                  </w:r>
                </w:p>
              </w:tc>
              <w:tc>
                <w:tcPr>
                  <w:tcW w:w="11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hAnsi="Times New Roman" w:cs="Times New Roman"/>
                      <w:sz w:val="13"/>
                      <w:szCs w:val="13"/>
                    </w:rPr>
                    <w:t>33 411 037,35</w:t>
                  </w:r>
                </w:p>
              </w:tc>
              <w:tc>
                <w:tcPr>
                  <w:tcW w:w="11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hAnsi="Times New Roman" w:cs="Times New Roman"/>
                      <w:sz w:val="13"/>
                      <w:szCs w:val="13"/>
                    </w:rPr>
                    <w:t>16 225 450,09</w:t>
                  </w:r>
                </w:p>
              </w:tc>
              <w:tc>
                <w:tcPr>
                  <w:tcW w:w="11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hAnsi="Times New Roman" w:cs="Times New Roman"/>
                      <w:sz w:val="13"/>
                      <w:szCs w:val="13"/>
                    </w:rPr>
                    <w:t>8 342 264,31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hAnsi="Times New Roman" w:cs="Times New Roman"/>
                      <w:sz w:val="13"/>
                      <w:szCs w:val="13"/>
                    </w:rPr>
                    <w:t>8 843 322,95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hAnsi="Times New Roman" w:cs="Times New Roman"/>
                      <w:sz w:val="13"/>
                      <w:szCs w:val="13"/>
                    </w:rPr>
                    <w:t>7 338 408,20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E171A6" w:rsidRDefault="00AC7176" w:rsidP="00B35C9D">
                  <w:pPr>
                    <w:pStyle w:val="BalloonText"/>
                    <w:ind w:firstLine="0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hAnsi="Times New Roman" w:cs="Times New Roman"/>
                      <w:sz w:val="13"/>
                      <w:szCs w:val="13"/>
                    </w:rPr>
                    <w:t>1 504 914,75</w:t>
                  </w:r>
                </w:p>
              </w:tc>
            </w:tr>
            <w:tr w:rsidR="00AC7176" w:rsidRPr="00E171A6" w:rsidTr="006F2952">
              <w:trPr>
                <w:trHeight w:val="289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E171A6">
                    <w:rPr>
                      <w:rFonts w:ascii="Times New Roman" w:hAnsi="Times New Roman" w:cs="Times New Roman"/>
                      <w:sz w:val="13"/>
                      <w:szCs w:val="13"/>
                    </w:rPr>
                    <w:t>2015</w:t>
                  </w:r>
                </w:p>
              </w:tc>
              <w:tc>
                <w:tcPr>
                  <w:tcW w:w="11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hAnsi="Times New Roman" w:cs="Times New Roman"/>
                      <w:sz w:val="13"/>
                      <w:szCs w:val="13"/>
                    </w:rPr>
                    <w:t>35 982 304,81</w:t>
                  </w:r>
                </w:p>
              </w:tc>
              <w:tc>
                <w:tcPr>
                  <w:tcW w:w="11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hAnsi="Times New Roman" w:cs="Times New Roman"/>
                      <w:sz w:val="13"/>
                      <w:szCs w:val="13"/>
                    </w:rPr>
                    <w:t>19 021 100,99</w:t>
                  </w:r>
                </w:p>
              </w:tc>
              <w:tc>
                <w:tcPr>
                  <w:tcW w:w="11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hAnsi="Times New Roman" w:cs="Times New Roman"/>
                      <w:sz w:val="13"/>
                      <w:szCs w:val="13"/>
                    </w:rPr>
                    <w:t>4 753 837,31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hAnsi="Times New Roman" w:cs="Times New Roman"/>
                      <w:sz w:val="13"/>
                      <w:szCs w:val="13"/>
                    </w:rPr>
                    <w:t>12 207 366,51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hAnsi="Times New Roman" w:cs="Times New Roman"/>
                      <w:sz w:val="13"/>
                      <w:szCs w:val="13"/>
                    </w:rPr>
                    <w:t>10 189 259,26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E171A6" w:rsidRDefault="00AC7176" w:rsidP="00B35C9D">
                  <w:pPr>
                    <w:pStyle w:val="BalloonText"/>
                    <w:ind w:firstLine="0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E171A6">
                    <w:rPr>
                      <w:rFonts w:ascii="Times New Roman" w:hAnsi="Times New Roman" w:cs="Times New Roman"/>
                      <w:sz w:val="13"/>
                      <w:szCs w:val="13"/>
                    </w:rPr>
                    <w:t>2 018 107,25</w:t>
                  </w:r>
                </w:p>
              </w:tc>
            </w:tr>
            <w:tr w:rsidR="00AC7176" w:rsidRPr="00E171A6" w:rsidTr="00B35C9D">
              <w:trPr>
                <w:trHeight w:val="354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E171A6">
                    <w:rPr>
                      <w:rFonts w:ascii="Times New Roman" w:hAnsi="Times New Roman" w:cs="Times New Roman"/>
                      <w:sz w:val="13"/>
                      <w:szCs w:val="13"/>
                    </w:rPr>
                    <w:t>2016</w:t>
                  </w:r>
                </w:p>
              </w:tc>
              <w:tc>
                <w:tcPr>
                  <w:tcW w:w="11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E171A6">
                    <w:rPr>
                      <w:rFonts w:ascii="Times New Roman" w:hAnsi="Times New Roman" w:cs="Times New Roman"/>
                      <w:sz w:val="13"/>
                      <w:szCs w:val="13"/>
                    </w:rPr>
                    <w:t>0</w:t>
                  </w:r>
                </w:p>
              </w:tc>
              <w:tc>
                <w:tcPr>
                  <w:tcW w:w="11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E171A6">
                    <w:rPr>
                      <w:rFonts w:ascii="Times New Roman" w:hAnsi="Times New Roman" w:cs="Times New Roman"/>
                      <w:sz w:val="13"/>
                      <w:szCs w:val="13"/>
                    </w:rPr>
                    <w:t>0</w:t>
                  </w:r>
                </w:p>
              </w:tc>
              <w:tc>
                <w:tcPr>
                  <w:tcW w:w="11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E171A6">
                    <w:rPr>
                      <w:rFonts w:ascii="Times New Roman" w:hAnsi="Times New Roman" w:cs="Times New Roman"/>
                      <w:sz w:val="13"/>
                      <w:szCs w:val="13"/>
                    </w:rPr>
                    <w:t>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E171A6">
                    <w:rPr>
                      <w:rFonts w:ascii="Times New Roman" w:hAnsi="Times New Roman" w:cs="Times New Roman"/>
                      <w:sz w:val="13"/>
                      <w:szCs w:val="13"/>
                    </w:rPr>
                    <w:t>0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E171A6">
                    <w:rPr>
                      <w:rFonts w:ascii="Times New Roman" w:hAnsi="Times New Roman" w:cs="Times New Roman"/>
                      <w:sz w:val="13"/>
                      <w:szCs w:val="13"/>
                    </w:rPr>
                    <w:t>0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E171A6" w:rsidRDefault="00AC7176" w:rsidP="00B35C9D">
                  <w:pPr>
                    <w:pStyle w:val="BalloonText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E171A6">
                    <w:rPr>
                      <w:rFonts w:ascii="Times New Roman" w:hAnsi="Times New Roman" w:cs="Times New Roman"/>
                      <w:sz w:val="13"/>
                      <w:szCs w:val="13"/>
                    </w:rPr>
                    <w:t>0</w:t>
                  </w:r>
                </w:p>
              </w:tc>
            </w:tr>
            <w:tr w:rsidR="00AC7176" w:rsidRPr="00E171A6" w:rsidTr="00B35C9D">
              <w:trPr>
                <w:trHeight w:val="354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E171A6">
                    <w:rPr>
                      <w:rFonts w:ascii="Times New Roman" w:hAnsi="Times New Roman" w:cs="Times New Roman"/>
                      <w:sz w:val="13"/>
                      <w:szCs w:val="13"/>
                    </w:rPr>
                    <w:t>2017</w:t>
                  </w:r>
                </w:p>
              </w:tc>
              <w:tc>
                <w:tcPr>
                  <w:tcW w:w="11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E171A6">
                    <w:rPr>
                      <w:rFonts w:ascii="Times New Roman" w:hAnsi="Times New Roman" w:cs="Times New Roman"/>
                      <w:sz w:val="13"/>
                      <w:szCs w:val="13"/>
                    </w:rPr>
                    <w:t>0</w:t>
                  </w:r>
                </w:p>
              </w:tc>
              <w:tc>
                <w:tcPr>
                  <w:tcW w:w="11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E171A6">
                    <w:rPr>
                      <w:rFonts w:ascii="Times New Roman" w:hAnsi="Times New Roman" w:cs="Times New Roman"/>
                      <w:sz w:val="13"/>
                      <w:szCs w:val="13"/>
                    </w:rPr>
                    <w:t>0</w:t>
                  </w:r>
                </w:p>
              </w:tc>
              <w:tc>
                <w:tcPr>
                  <w:tcW w:w="11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E171A6">
                    <w:rPr>
                      <w:rFonts w:ascii="Times New Roman" w:hAnsi="Times New Roman" w:cs="Times New Roman"/>
                      <w:sz w:val="13"/>
                      <w:szCs w:val="13"/>
                    </w:rPr>
                    <w:t>0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E171A6">
                    <w:rPr>
                      <w:rFonts w:ascii="Times New Roman" w:hAnsi="Times New Roman" w:cs="Times New Roman"/>
                      <w:sz w:val="13"/>
                      <w:szCs w:val="13"/>
                    </w:rPr>
                    <w:t>0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E171A6">
                    <w:rPr>
                      <w:rFonts w:ascii="Times New Roman" w:hAnsi="Times New Roman" w:cs="Times New Roman"/>
                      <w:sz w:val="13"/>
                      <w:szCs w:val="13"/>
                    </w:rPr>
                    <w:t>0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E171A6" w:rsidRDefault="00AC7176" w:rsidP="00B35C9D">
                  <w:pPr>
                    <w:pStyle w:val="BalloonText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E171A6">
                    <w:rPr>
                      <w:rFonts w:ascii="Times New Roman" w:hAnsi="Times New Roman" w:cs="Times New Roman"/>
                      <w:sz w:val="13"/>
                      <w:szCs w:val="13"/>
                    </w:rPr>
                    <w:t>0</w:t>
                  </w:r>
                </w:p>
              </w:tc>
            </w:tr>
            <w:tr w:rsidR="00AC7176" w:rsidRPr="00E171A6" w:rsidTr="006F2952">
              <w:trPr>
                <w:trHeight w:val="354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E171A6">
                    <w:rPr>
                      <w:rFonts w:ascii="Times New Roman" w:hAnsi="Times New Roman" w:cs="Times New Roman"/>
                      <w:sz w:val="13"/>
                      <w:szCs w:val="13"/>
                    </w:rPr>
                    <w:t>Итого</w:t>
                  </w:r>
                </w:p>
              </w:tc>
              <w:tc>
                <w:tcPr>
                  <w:tcW w:w="11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7176" w:rsidRPr="00E171A6" w:rsidRDefault="00AC7176" w:rsidP="000E32A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hAnsi="Times New Roman" w:cs="Times New Roman"/>
                      <w:sz w:val="13"/>
                      <w:szCs w:val="13"/>
                    </w:rPr>
                    <w:t>208 252 282,66</w:t>
                  </w:r>
                </w:p>
              </w:tc>
              <w:tc>
                <w:tcPr>
                  <w:tcW w:w="11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hAnsi="Times New Roman" w:cs="Times New Roman"/>
                      <w:sz w:val="13"/>
                      <w:szCs w:val="13"/>
                    </w:rPr>
                    <w:t>106 015 709,38</w:t>
                  </w:r>
                </w:p>
              </w:tc>
              <w:tc>
                <w:tcPr>
                  <w:tcW w:w="11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hAnsi="Times New Roman" w:cs="Times New Roman"/>
                      <w:sz w:val="13"/>
                      <w:szCs w:val="13"/>
                    </w:rPr>
                    <w:t>34 542 897,92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hAnsi="Times New Roman" w:cs="Times New Roman"/>
                      <w:sz w:val="13"/>
                      <w:szCs w:val="13"/>
                    </w:rPr>
                    <w:t>67 693 657,36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E171A6" w:rsidRDefault="00AC7176" w:rsidP="00B35C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>
                    <w:rPr>
                      <w:rFonts w:ascii="Times New Roman" w:hAnsi="Times New Roman" w:cs="Times New Roman"/>
                      <w:sz w:val="13"/>
                      <w:szCs w:val="13"/>
                    </w:rPr>
                    <w:t>57 048 790,86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E171A6" w:rsidRDefault="00AC7176" w:rsidP="00B35C9D">
                  <w:pPr>
                    <w:pStyle w:val="BalloonText"/>
                    <w:ind w:firstLine="0"/>
                    <w:jc w:val="center"/>
                    <w:rPr>
                      <w:rFonts w:ascii="Times New Roman" w:hAnsi="Times New Roman" w:cs="Times New Roman"/>
                      <w:sz w:val="13"/>
                      <w:szCs w:val="13"/>
                    </w:rPr>
                  </w:pPr>
                  <w:r w:rsidRPr="00E171A6">
                    <w:rPr>
                      <w:rFonts w:ascii="Times New Roman" w:hAnsi="Times New Roman" w:cs="Times New Roman"/>
                      <w:sz w:val="13"/>
                      <w:szCs w:val="13"/>
                    </w:rPr>
                    <w:t>10 644 884,50</w:t>
                  </w:r>
                </w:p>
              </w:tc>
            </w:tr>
          </w:tbl>
          <w:p w:rsidR="00AC7176" w:rsidRPr="00C71741" w:rsidRDefault="00AC7176" w:rsidP="00F97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176" w:rsidRPr="00C71741" w:rsidTr="00F970D5">
        <w:tc>
          <w:tcPr>
            <w:tcW w:w="2165" w:type="dxa"/>
          </w:tcPr>
          <w:p w:rsidR="00AC7176" w:rsidRDefault="00AC7176" w:rsidP="00F97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176" w:rsidRPr="00C71741" w:rsidRDefault="00AC7176" w:rsidP="00F97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71741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236" w:type="dxa"/>
          </w:tcPr>
          <w:p w:rsidR="00AC7176" w:rsidRPr="00C71741" w:rsidRDefault="00AC7176" w:rsidP="00F97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1" w:type="dxa"/>
          </w:tcPr>
          <w:tbl>
            <w:tblPr>
              <w:tblpPr w:leftFromText="180" w:rightFromText="180" w:vertAnchor="text" w:horzAnchor="margin" w:tblpY="498"/>
              <w:tblOverlap w:val="never"/>
              <w:tblW w:w="7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933"/>
              <w:gridCol w:w="937"/>
              <w:gridCol w:w="669"/>
              <w:gridCol w:w="1337"/>
              <w:gridCol w:w="937"/>
              <w:gridCol w:w="937"/>
              <w:gridCol w:w="1472"/>
            </w:tblGrid>
            <w:tr w:rsidR="00AC7176" w:rsidRPr="002E15CB" w:rsidTr="000D4739">
              <w:trPr>
                <w:trHeight w:val="440"/>
              </w:trPr>
              <w:tc>
                <w:tcPr>
                  <w:tcW w:w="9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AC7176" w:rsidRPr="002E15CB" w:rsidRDefault="00AC7176" w:rsidP="00F970D5">
                  <w:pPr>
                    <w:pStyle w:val="ConsPlusNormal"/>
                    <w:ind w:left="113" w:right="113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E15CB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Срок реализации программы,</w:t>
                  </w:r>
                </w:p>
                <w:p w:rsidR="00AC7176" w:rsidRPr="002E15CB" w:rsidRDefault="00AC7176" w:rsidP="00F970D5">
                  <w:pPr>
                    <w:pStyle w:val="ConsPlusNormal"/>
                    <w:ind w:left="113" w:right="113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E15C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 годам</w:t>
                  </w:r>
                </w:p>
                <w:p w:rsidR="00AC7176" w:rsidRPr="002E15CB" w:rsidRDefault="00AC7176" w:rsidP="00F970D5">
                  <w:pPr>
                    <w:pStyle w:val="ConsPlusNormal"/>
                    <w:ind w:right="113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AC7176" w:rsidRDefault="00AC7176" w:rsidP="00F970D5">
                  <w:pPr>
                    <w:pStyle w:val="ConsPlusNormal"/>
                    <w:ind w:left="113" w:right="113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Снос домов, ед.</w:t>
                  </w:r>
                </w:p>
                <w:p w:rsidR="00AC7176" w:rsidRPr="002E15CB" w:rsidRDefault="00AC7176" w:rsidP="00F970D5">
                  <w:pPr>
                    <w:pStyle w:val="ConsPlusNormal"/>
                    <w:ind w:left="113" w:right="113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35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176" w:rsidRPr="002E15CB" w:rsidRDefault="00AC7176" w:rsidP="00F970D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E15CB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Расселение из аварийных домов</w:t>
                  </w:r>
                </w:p>
                <w:p w:rsidR="00AC7176" w:rsidRPr="002E15CB" w:rsidRDefault="00AC7176" w:rsidP="00F970D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AC7176" w:rsidRPr="002E15CB" w:rsidTr="000D4739">
              <w:trPr>
                <w:trHeight w:val="154"/>
              </w:trPr>
              <w:tc>
                <w:tcPr>
                  <w:tcW w:w="9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176" w:rsidRPr="002E15CB" w:rsidRDefault="00AC7176" w:rsidP="00F970D5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176" w:rsidRPr="002E15CB" w:rsidRDefault="00AC7176" w:rsidP="00F970D5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35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176" w:rsidRPr="002E15CB" w:rsidRDefault="00AC7176" w:rsidP="00F970D5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E15C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 том числе:</w:t>
                  </w:r>
                </w:p>
              </w:tc>
            </w:tr>
            <w:tr w:rsidR="00AC7176" w:rsidRPr="002E15CB" w:rsidTr="000D4739">
              <w:trPr>
                <w:trHeight w:val="2325"/>
              </w:trPr>
              <w:tc>
                <w:tcPr>
                  <w:tcW w:w="9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7176" w:rsidRPr="002E15CB" w:rsidRDefault="00AC7176" w:rsidP="00F970D5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AC7176" w:rsidRPr="002E15CB" w:rsidRDefault="00AC7176" w:rsidP="00F970D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AC7176" w:rsidRPr="002E15CB" w:rsidRDefault="00AC7176" w:rsidP="00F970D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E15C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Количество  домов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AC7176" w:rsidRDefault="00AC7176" w:rsidP="00F970D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E15C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Количество жилых </w:t>
                  </w:r>
                </w:p>
                <w:p w:rsidR="00AC7176" w:rsidRPr="002E15CB" w:rsidRDefault="00AC7176" w:rsidP="00F970D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E15CB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помещений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AC7176" w:rsidRPr="002E15CB" w:rsidRDefault="00AC7176" w:rsidP="00F970D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E15CB">
                    <w:rPr>
                      <w:rFonts w:ascii="Times New Roman" w:hAnsi="Times New Roman" w:cs="Times New Roman"/>
                      <w:sz w:val="22"/>
                      <w:szCs w:val="22"/>
                    </w:rPr>
                    <w:t>Число   жителей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AC7176" w:rsidRPr="002E15CB" w:rsidRDefault="00AC7176" w:rsidP="00F970D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E15CB">
                    <w:rPr>
                      <w:rFonts w:ascii="Times New Roman" w:hAnsi="Times New Roman" w:cs="Times New Roman"/>
                      <w:sz w:val="22"/>
                      <w:szCs w:val="22"/>
                    </w:rPr>
                    <w:t>Расселяемая площадь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AC7176" w:rsidRDefault="00AC7176" w:rsidP="00F970D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Предоставляемая площадь</w:t>
                  </w:r>
                </w:p>
                <w:p w:rsidR="00AC7176" w:rsidRPr="002E15CB" w:rsidRDefault="00AC7176" w:rsidP="00F970D5">
                  <w:pPr>
                    <w:pStyle w:val="ConsPlusNormal"/>
                    <w:ind w:left="113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(не менее)</w:t>
                  </w:r>
                </w:p>
              </w:tc>
            </w:tr>
            <w:tr w:rsidR="00AC7176" w:rsidRPr="002E15CB" w:rsidTr="000D4739">
              <w:trPr>
                <w:trHeight w:val="446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8B773B" w:rsidRDefault="00AC7176" w:rsidP="00F970D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B773B">
                    <w:rPr>
                      <w:rFonts w:ascii="Times New Roman" w:hAnsi="Times New Roman" w:cs="Times New Roman"/>
                    </w:rPr>
                    <w:t>2013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8B773B" w:rsidRDefault="00AC7176" w:rsidP="00F970D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8B773B" w:rsidRDefault="00AC7176" w:rsidP="00F970D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8B773B" w:rsidRDefault="00AC7176" w:rsidP="00F970D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8B773B" w:rsidRDefault="00AC7176" w:rsidP="00F970D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8B773B" w:rsidRDefault="00AC7176" w:rsidP="00F970D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8B773B" w:rsidRDefault="00AC7176" w:rsidP="00F970D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AC7176" w:rsidRPr="002E15CB" w:rsidTr="000D4739">
              <w:trPr>
                <w:trHeight w:val="446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8B773B" w:rsidRDefault="00AC7176" w:rsidP="00F970D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B773B">
                    <w:rPr>
                      <w:rFonts w:ascii="Times New Roman" w:hAnsi="Times New Roman" w:cs="Times New Roman"/>
                    </w:rPr>
                    <w:t>2014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8B773B" w:rsidRDefault="00AC7176" w:rsidP="00F970D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8B773B" w:rsidRDefault="00AC7176" w:rsidP="00F970D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8B773B" w:rsidRDefault="00AC7176" w:rsidP="00F970D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686A82"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8B773B" w:rsidRDefault="00AC7176" w:rsidP="00F970D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B773B">
                    <w:rPr>
                      <w:rFonts w:ascii="Times New Roman" w:hAnsi="Times New Roman" w:cs="Times New Roman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8B773B" w:rsidRDefault="00AC7176" w:rsidP="00F970D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B773B">
                    <w:rPr>
                      <w:rFonts w:ascii="Times New Roman" w:hAnsi="Times New Roman" w:cs="Times New Roman"/>
                    </w:rPr>
                    <w:t>3 807,43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8B773B" w:rsidRDefault="00AC7176" w:rsidP="00F970D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B773B">
                    <w:rPr>
                      <w:rFonts w:ascii="Times New Roman" w:hAnsi="Times New Roman" w:cs="Times New Roman"/>
                    </w:rPr>
                    <w:t>3 807,43</w:t>
                  </w:r>
                </w:p>
              </w:tc>
            </w:tr>
            <w:tr w:rsidR="00AC7176" w:rsidRPr="002E15CB" w:rsidTr="000D4739">
              <w:trPr>
                <w:trHeight w:val="446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8B773B" w:rsidRDefault="00AC7176" w:rsidP="00F970D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B773B">
                    <w:rPr>
                      <w:rFonts w:ascii="Times New Roman" w:hAnsi="Times New Roman" w:cs="Times New Roman"/>
                    </w:rPr>
                    <w:t>2015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8B773B" w:rsidRDefault="00AC7176" w:rsidP="00F970D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8B773B" w:rsidRDefault="00AC7176" w:rsidP="00F970D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8B773B" w:rsidRDefault="00AC7176" w:rsidP="00F970D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8B773B" w:rsidRDefault="00AC7176" w:rsidP="00F970D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41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8B773B" w:rsidRDefault="00AC7176" w:rsidP="00F970D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875,82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8B773B" w:rsidRDefault="00AC7176" w:rsidP="00F970D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875,82</w:t>
                  </w:r>
                </w:p>
              </w:tc>
            </w:tr>
            <w:tr w:rsidR="00AC7176" w:rsidRPr="002E15CB" w:rsidTr="000D4739">
              <w:trPr>
                <w:trHeight w:val="446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8B773B" w:rsidRDefault="00AC7176" w:rsidP="00F970D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2016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8B773B" w:rsidRDefault="00AC7176" w:rsidP="00F970D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8B773B" w:rsidRDefault="00AC7176" w:rsidP="00F970D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8B773B" w:rsidRDefault="00AC7176" w:rsidP="00F970D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8B773B" w:rsidRDefault="00AC7176" w:rsidP="00F970D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51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8B773B" w:rsidRDefault="00AC7176" w:rsidP="00F970D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886,23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8B773B" w:rsidRDefault="00AC7176" w:rsidP="00F970D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886,23</w:t>
                  </w:r>
                </w:p>
              </w:tc>
            </w:tr>
            <w:tr w:rsidR="00AC7176" w:rsidRPr="002E15CB" w:rsidTr="000D4739">
              <w:trPr>
                <w:trHeight w:val="446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8B773B" w:rsidRDefault="00AC7176" w:rsidP="00F970D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2017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8B773B" w:rsidRDefault="00AC7176" w:rsidP="00F970D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8B773B" w:rsidRDefault="00AC7176" w:rsidP="00F970D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8B773B" w:rsidRDefault="00AC7176" w:rsidP="00F970D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8B773B" w:rsidRDefault="00AC7176" w:rsidP="00F970D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8B773B" w:rsidRDefault="00AC7176" w:rsidP="00F970D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8B773B" w:rsidRDefault="00AC7176" w:rsidP="00F970D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AC7176" w:rsidRPr="002E15CB" w:rsidTr="000D4739">
              <w:trPr>
                <w:trHeight w:val="446"/>
              </w:trPr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8B773B" w:rsidRDefault="00AC7176" w:rsidP="00F970D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B773B">
                    <w:rPr>
                      <w:rFonts w:ascii="Times New Roman" w:hAnsi="Times New Roman" w:cs="Times New Roman"/>
                    </w:rPr>
                    <w:t>Итого: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8B773B" w:rsidRDefault="00AC7176" w:rsidP="00F970D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B773B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8B773B" w:rsidRDefault="00AC7176" w:rsidP="00F970D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B773B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8B773B" w:rsidRDefault="00AC7176" w:rsidP="00F970D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114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8B773B" w:rsidRDefault="00AC7176" w:rsidP="00F970D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B773B">
                    <w:rPr>
                      <w:rFonts w:ascii="Times New Roman" w:hAnsi="Times New Roman" w:cs="Times New Roman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8B773B" w:rsidRDefault="00AC7176" w:rsidP="00F970D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5 569,48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176" w:rsidRPr="008B773B" w:rsidRDefault="00AC7176" w:rsidP="00F970D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5 569,48</w:t>
                  </w:r>
                </w:p>
              </w:tc>
            </w:tr>
          </w:tbl>
          <w:p w:rsidR="00AC7176" w:rsidRPr="00C71741" w:rsidRDefault="00AC7176" w:rsidP="00F97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176" w:rsidRPr="00C71741" w:rsidTr="00F970D5">
        <w:tc>
          <w:tcPr>
            <w:tcW w:w="2165" w:type="dxa"/>
          </w:tcPr>
          <w:p w:rsidR="00AC7176" w:rsidRPr="00C71741" w:rsidRDefault="00AC7176" w:rsidP="00F97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C7176" w:rsidRPr="00C71741" w:rsidRDefault="00AC7176" w:rsidP="00F97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1" w:type="dxa"/>
          </w:tcPr>
          <w:p w:rsidR="00AC7176" w:rsidRDefault="00AC7176" w:rsidP="00F97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176" w:rsidRPr="00C71741" w:rsidTr="00506E64">
        <w:trPr>
          <w:trHeight w:val="80"/>
        </w:trPr>
        <w:tc>
          <w:tcPr>
            <w:tcW w:w="2165" w:type="dxa"/>
          </w:tcPr>
          <w:p w:rsidR="00AC7176" w:rsidRDefault="00AC7176" w:rsidP="00F97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176" w:rsidRDefault="00AC7176" w:rsidP="00F97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программных мероприятий</w:t>
            </w:r>
          </w:p>
          <w:p w:rsidR="00AC7176" w:rsidRDefault="00AC7176" w:rsidP="00F97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176" w:rsidRDefault="00AC7176" w:rsidP="00F97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176" w:rsidRDefault="00AC7176" w:rsidP="00F97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176" w:rsidRDefault="00AC7176" w:rsidP="00F97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176" w:rsidRDefault="00AC7176" w:rsidP="00F97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176" w:rsidRPr="00C71741" w:rsidRDefault="00AC7176" w:rsidP="00F97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C7176" w:rsidRPr="00C71741" w:rsidRDefault="00AC7176" w:rsidP="00F97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1" w:type="dxa"/>
          </w:tcPr>
          <w:p w:rsidR="00AC7176" w:rsidRDefault="00AC7176" w:rsidP="00F97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176" w:rsidRDefault="00AC7176" w:rsidP="00F970D5">
            <w:pPr>
              <w:pStyle w:val="ConsPlusNormal"/>
              <w:ind w:left="-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Строительство малоэтажных домов, приобретение жилых помещений у застройщиков или участие в долевом строительстве за счёт средств  Фонда, средств бюджета Приморского края и бюджета городского округа.</w:t>
            </w:r>
          </w:p>
          <w:p w:rsidR="00AC7176" w:rsidRDefault="00AC7176" w:rsidP="00F970D5">
            <w:pPr>
              <w:pStyle w:val="ConsPlusNormal"/>
              <w:ind w:left="-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Предоставление гражданам, проживающим в аварийных домах, квартир для их переселения.</w:t>
            </w:r>
          </w:p>
          <w:p w:rsidR="00AC7176" w:rsidRDefault="00AC7176" w:rsidP="00F970D5">
            <w:pPr>
              <w:pStyle w:val="ConsPlusNormal"/>
              <w:ind w:left="-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Снос аварийных домов.</w:t>
            </w:r>
          </w:p>
          <w:p w:rsidR="00AC7176" w:rsidRDefault="00AC7176" w:rsidP="00F970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7176" w:rsidRPr="005B34B3" w:rsidRDefault="00AC7176" w:rsidP="004D621F">
      <w:pPr>
        <w:pStyle w:val="ConsPlusNormal"/>
        <w:numPr>
          <w:ilvl w:val="0"/>
          <w:numId w:val="3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4B3">
        <w:rPr>
          <w:rFonts w:ascii="Times New Roman" w:hAnsi="Times New Roman" w:cs="Times New Roman"/>
          <w:b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:rsidR="00AC7176" w:rsidRDefault="00AC7176" w:rsidP="004D621F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C7176" w:rsidRPr="00D90A9F" w:rsidRDefault="00AC7176" w:rsidP="004D621F">
      <w:pPr>
        <w:spacing w:line="360" w:lineRule="auto"/>
        <w:ind w:firstLine="720"/>
        <w:rPr>
          <w:sz w:val="28"/>
          <w:szCs w:val="28"/>
        </w:rPr>
      </w:pPr>
      <w:r w:rsidRPr="00D90A9F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П</w:t>
      </w:r>
      <w:r w:rsidRPr="00D90A9F">
        <w:rPr>
          <w:sz w:val="28"/>
          <w:szCs w:val="28"/>
        </w:rPr>
        <w:t xml:space="preserve">рограммы направлена на решение проблемы обеспечения благоустроенным жильем граждан, проживающих в аварийных домах, с </w:t>
      </w:r>
      <w:r>
        <w:rPr>
          <w:sz w:val="28"/>
          <w:szCs w:val="28"/>
        </w:rPr>
        <w:t>учетом необходимости</w:t>
      </w:r>
      <w:r w:rsidRPr="00D90A9F">
        <w:rPr>
          <w:sz w:val="28"/>
          <w:szCs w:val="28"/>
        </w:rPr>
        <w:t xml:space="preserve"> развития малоэтажного жилищного строительства. </w:t>
      </w:r>
    </w:p>
    <w:p w:rsidR="00AC7176" w:rsidRPr="00D90A9F" w:rsidRDefault="00AC7176" w:rsidP="004D621F">
      <w:pPr>
        <w:spacing w:line="360" w:lineRule="auto"/>
        <w:ind w:firstLine="720"/>
        <w:rPr>
          <w:sz w:val="28"/>
          <w:szCs w:val="28"/>
        </w:rPr>
      </w:pPr>
      <w:r w:rsidRPr="00D90A9F">
        <w:rPr>
          <w:sz w:val="28"/>
          <w:szCs w:val="28"/>
        </w:rPr>
        <w:t>Ликвидация аварийного жилищного фонда является одной из важнейших социальных задач. Жилое помещение, находящееся в аварийном состоянии, угрожает безопасности и здоровью граждан. Аварийный жилищный фонд ухудшает внешний облик городского округа, создает социальные и экологические проблемы, сдерживает развитие городской инфраструктуры, понижает его инвестиционную привлекательность.</w:t>
      </w:r>
    </w:p>
    <w:p w:rsidR="00AC7176" w:rsidRPr="00D90A9F" w:rsidRDefault="00AC7176" w:rsidP="004D621F">
      <w:pPr>
        <w:pStyle w:val="BodyText"/>
        <w:spacing w:after="0" w:line="360" w:lineRule="auto"/>
        <w:ind w:firstLine="720"/>
        <w:rPr>
          <w:sz w:val="28"/>
          <w:szCs w:val="28"/>
        </w:rPr>
      </w:pPr>
      <w:r w:rsidRPr="00D90A9F">
        <w:rPr>
          <w:sz w:val="28"/>
          <w:szCs w:val="28"/>
        </w:rPr>
        <w:t>По состоянию на 01</w:t>
      </w:r>
      <w:r>
        <w:rPr>
          <w:sz w:val="28"/>
          <w:szCs w:val="28"/>
        </w:rPr>
        <w:t xml:space="preserve"> января </w:t>
      </w:r>
      <w:r w:rsidRPr="00D90A9F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Pr="00D90A9F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C8389A">
        <w:rPr>
          <w:sz w:val="28"/>
          <w:szCs w:val="28"/>
        </w:rPr>
        <w:t xml:space="preserve"> </w:t>
      </w:r>
      <w:r w:rsidRPr="00D90A9F">
        <w:rPr>
          <w:sz w:val="28"/>
          <w:szCs w:val="28"/>
        </w:rPr>
        <w:t>на территории городского округа</w:t>
      </w:r>
      <w:r>
        <w:rPr>
          <w:sz w:val="28"/>
          <w:szCs w:val="28"/>
        </w:rPr>
        <w:t xml:space="preserve"> в 114 жилых помещениях, находящихся в 10 аварийных домах, общей площадью 5 569,48</w:t>
      </w:r>
      <w:r w:rsidRPr="00D90A9F">
        <w:rPr>
          <w:sz w:val="28"/>
          <w:szCs w:val="28"/>
        </w:rPr>
        <w:t xml:space="preserve"> кв</w:t>
      </w:r>
      <w:r>
        <w:rPr>
          <w:sz w:val="28"/>
          <w:szCs w:val="28"/>
        </w:rPr>
        <w:t>.м., проживают</w:t>
      </w:r>
      <w:r w:rsidRPr="00D90A9F">
        <w:rPr>
          <w:sz w:val="28"/>
          <w:szCs w:val="28"/>
        </w:rPr>
        <w:t xml:space="preserve"> </w:t>
      </w:r>
      <w:r>
        <w:rPr>
          <w:sz w:val="28"/>
          <w:szCs w:val="28"/>
        </w:rPr>
        <w:t>313</w:t>
      </w:r>
      <w:r w:rsidRPr="009F009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граждан.</w:t>
      </w:r>
    </w:p>
    <w:p w:rsidR="00AC7176" w:rsidRPr="00D90A9F" w:rsidRDefault="00AC7176" w:rsidP="004D621F">
      <w:pPr>
        <w:pStyle w:val="BodyText"/>
        <w:spacing w:after="0" w:line="360" w:lineRule="auto"/>
        <w:ind w:firstLine="720"/>
        <w:rPr>
          <w:sz w:val="28"/>
          <w:szCs w:val="28"/>
        </w:rPr>
      </w:pPr>
      <w:r w:rsidRPr="00D90A9F">
        <w:rPr>
          <w:sz w:val="28"/>
          <w:szCs w:val="28"/>
        </w:rPr>
        <w:t>Ключев</w:t>
      </w:r>
      <w:r>
        <w:rPr>
          <w:sz w:val="28"/>
          <w:szCs w:val="28"/>
        </w:rPr>
        <w:t>ой проблемой в решении задач, направленных на</w:t>
      </w:r>
      <w:r w:rsidRPr="00D90A9F">
        <w:rPr>
          <w:sz w:val="28"/>
          <w:szCs w:val="28"/>
        </w:rPr>
        <w:t xml:space="preserve"> ликвидаци</w:t>
      </w:r>
      <w:r>
        <w:rPr>
          <w:sz w:val="28"/>
          <w:szCs w:val="28"/>
        </w:rPr>
        <w:t>ю</w:t>
      </w:r>
      <w:r w:rsidRPr="00D90A9F">
        <w:rPr>
          <w:sz w:val="28"/>
          <w:szCs w:val="28"/>
        </w:rPr>
        <w:t xml:space="preserve"> аварийного жилищного фонда</w:t>
      </w:r>
      <w:r>
        <w:rPr>
          <w:sz w:val="28"/>
          <w:szCs w:val="28"/>
        </w:rPr>
        <w:t>, является финансовое обеспечение реализации данных мероприятий</w:t>
      </w:r>
      <w:r w:rsidRPr="00D90A9F">
        <w:rPr>
          <w:sz w:val="28"/>
          <w:szCs w:val="28"/>
        </w:rPr>
        <w:t xml:space="preserve">. С учетом возможностей </w:t>
      </w:r>
      <w:r>
        <w:rPr>
          <w:sz w:val="28"/>
          <w:szCs w:val="28"/>
        </w:rPr>
        <w:t xml:space="preserve">предоставления </w:t>
      </w:r>
      <w:r w:rsidRPr="00D90A9F">
        <w:rPr>
          <w:sz w:val="28"/>
          <w:szCs w:val="28"/>
        </w:rPr>
        <w:t>финанс</w:t>
      </w:r>
      <w:r>
        <w:rPr>
          <w:sz w:val="28"/>
          <w:szCs w:val="28"/>
        </w:rPr>
        <w:t>овой поддержки за счет средств</w:t>
      </w:r>
      <w:r w:rsidRPr="00D90A9F">
        <w:rPr>
          <w:sz w:val="28"/>
          <w:szCs w:val="28"/>
        </w:rPr>
        <w:t xml:space="preserve"> Фонда и бюджетного </w:t>
      </w:r>
      <w:r>
        <w:rPr>
          <w:sz w:val="28"/>
          <w:szCs w:val="28"/>
        </w:rPr>
        <w:t>со</w:t>
      </w:r>
      <w:r w:rsidRPr="00D90A9F">
        <w:rPr>
          <w:sz w:val="28"/>
          <w:szCs w:val="28"/>
        </w:rPr>
        <w:t>финансирования, данная</w:t>
      </w:r>
      <w:r>
        <w:rPr>
          <w:sz w:val="28"/>
          <w:szCs w:val="28"/>
        </w:rPr>
        <w:t xml:space="preserve"> муниципальная п</w:t>
      </w:r>
      <w:r w:rsidRPr="00D90A9F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>позволит приступить к решению</w:t>
      </w:r>
      <w:r w:rsidRPr="00D90A9F">
        <w:rPr>
          <w:sz w:val="28"/>
          <w:szCs w:val="28"/>
        </w:rPr>
        <w:t xml:space="preserve"> указанной проблемы. </w:t>
      </w:r>
    </w:p>
    <w:p w:rsidR="00AC7176" w:rsidRDefault="00AC7176" w:rsidP="004D621F">
      <w:pPr>
        <w:pStyle w:val="BodyText"/>
        <w:spacing w:after="0" w:line="360" w:lineRule="auto"/>
        <w:ind w:firstLine="720"/>
        <w:rPr>
          <w:sz w:val="28"/>
          <w:szCs w:val="28"/>
        </w:rPr>
      </w:pPr>
      <w:r w:rsidRPr="00D90A9F">
        <w:rPr>
          <w:sz w:val="28"/>
          <w:szCs w:val="28"/>
        </w:rPr>
        <w:t xml:space="preserve">Программный способ решения </w:t>
      </w:r>
      <w:r>
        <w:rPr>
          <w:sz w:val="28"/>
          <w:szCs w:val="28"/>
        </w:rPr>
        <w:t>данной</w:t>
      </w:r>
      <w:r w:rsidRPr="00D90A9F">
        <w:rPr>
          <w:sz w:val="28"/>
          <w:szCs w:val="28"/>
        </w:rPr>
        <w:t xml:space="preserve"> проблемы обусловлен необходимостью комплексного финансового и организационного обеспечения переселения граждан из аварийных домов с учетом адресного характера переселения и необходимости развития малоэтажного строительства.</w:t>
      </w:r>
    </w:p>
    <w:p w:rsidR="00AC7176" w:rsidRDefault="00AC7176" w:rsidP="004D621F">
      <w:pPr>
        <w:pStyle w:val="BodyText"/>
        <w:spacing w:after="0" w:line="360" w:lineRule="auto"/>
        <w:ind w:firstLine="720"/>
        <w:rPr>
          <w:sz w:val="28"/>
          <w:szCs w:val="28"/>
        </w:rPr>
      </w:pPr>
    </w:p>
    <w:p w:rsidR="00AC7176" w:rsidRPr="005B34B3" w:rsidRDefault="00AC7176" w:rsidP="004D621F">
      <w:pPr>
        <w:pStyle w:val="ConsPlusNormal"/>
        <w:numPr>
          <w:ilvl w:val="0"/>
          <w:numId w:val="3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4B3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C7176" w:rsidRDefault="00AC7176" w:rsidP="004D621F">
      <w:pPr>
        <w:spacing w:line="360" w:lineRule="auto"/>
        <w:ind w:firstLine="349"/>
        <w:rPr>
          <w:sz w:val="28"/>
          <w:szCs w:val="28"/>
        </w:rPr>
      </w:pPr>
    </w:p>
    <w:p w:rsidR="00AC7176" w:rsidRPr="00C71741" w:rsidRDefault="00AC7176" w:rsidP="004D621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C71741">
        <w:rPr>
          <w:sz w:val="28"/>
          <w:szCs w:val="28"/>
        </w:rPr>
        <w:t xml:space="preserve">Цель </w:t>
      </w:r>
      <w:r>
        <w:rPr>
          <w:sz w:val="28"/>
          <w:szCs w:val="28"/>
        </w:rPr>
        <w:t>Программы</w:t>
      </w:r>
      <w:r w:rsidRPr="00C71741">
        <w:rPr>
          <w:sz w:val="28"/>
          <w:szCs w:val="28"/>
        </w:rPr>
        <w:t xml:space="preserve"> - создание безопасных и благоприятных условий проживания граждан</w:t>
      </w:r>
      <w:r>
        <w:rPr>
          <w:sz w:val="28"/>
          <w:szCs w:val="28"/>
        </w:rPr>
        <w:t xml:space="preserve"> на территории Арсеньевского городского округа  путем переселения граждан из многоквартирных домов, признанных до 01 января 2012 года в установленном порядке аварийными и подлежащими сносу в связи с физическим износом в процессе эксплуатации (далее-аварийные дома), в благоустроенные жилые помещения, расположенные  в  домах, указанных в пунктах 2 и 3 части 2 статьи 49 Градостроительного кодекса Российской Федерации.</w:t>
      </w:r>
      <w:r w:rsidRPr="00C71741">
        <w:rPr>
          <w:sz w:val="28"/>
          <w:szCs w:val="28"/>
        </w:rPr>
        <w:t xml:space="preserve"> </w:t>
      </w:r>
    </w:p>
    <w:p w:rsidR="00AC7176" w:rsidRDefault="00AC7176" w:rsidP="004D621F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Для реализации поставленной цели необходимо решить следующие задачи:</w:t>
      </w:r>
    </w:p>
    <w:p w:rsidR="00AC7176" w:rsidRDefault="00AC7176" w:rsidP="004D62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строительство малоэтажных домов, приобретение жилых помещений у застройщиков или участие в долевом строительстве за счёт средств  Фонда, средств бюджета Приморского края и бюджета городского округа;</w:t>
      </w:r>
    </w:p>
    <w:p w:rsidR="00AC7176" w:rsidRDefault="00AC7176" w:rsidP="004D62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переселение граждан из аварийных домов в благоустроенные жилые помещения, расположенные  в малоэтажных домах;</w:t>
      </w:r>
    </w:p>
    <w:p w:rsidR="00AC7176" w:rsidRDefault="00AC7176" w:rsidP="004D62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снос аварийных домов.</w:t>
      </w:r>
    </w:p>
    <w:p w:rsidR="00AC7176" w:rsidRDefault="00AC7176" w:rsidP="004D62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176" w:rsidRPr="008573F6" w:rsidRDefault="00AC7176" w:rsidP="004D621F">
      <w:pPr>
        <w:pStyle w:val="ConsPlusNormal"/>
        <w:numPr>
          <w:ilvl w:val="0"/>
          <w:numId w:val="3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индикаторы и показатели выполнения Программы</w:t>
      </w:r>
    </w:p>
    <w:p w:rsidR="00AC7176" w:rsidRPr="00295E4D" w:rsidRDefault="00AC7176" w:rsidP="004D621F">
      <w:pPr>
        <w:pStyle w:val="ConsPlusNormal"/>
        <w:spacing w:line="360" w:lineRule="auto"/>
        <w:ind w:left="390"/>
        <w:rPr>
          <w:rFonts w:ascii="Times New Roman" w:hAnsi="Times New Roman" w:cs="Times New Roman"/>
          <w:sz w:val="28"/>
          <w:szCs w:val="28"/>
        </w:rPr>
      </w:pPr>
    </w:p>
    <w:p w:rsidR="00AC7176" w:rsidRPr="00295E4D" w:rsidRDefault="00AC7176" w:rsidP="004D62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295E4D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295E4D">
        <w:rPr>
          <w:rFonts w:ascii="Times New Roman" w:hAnsi="Times New Roman" w:cs="Times New Roman"/>
          <w:sz w:val="28"/>
          <w:szCs w:val="28"/>
        </w:rPr>
        <w:t xml:space="preserve"> планируется: </w:t>
      </w:r>
    </w:p>
    <w:p w:rsidR="00AC7176" w:rsidRPr="00295E4D" w:rsidRDefault="00AC7176" w:rsidP="004D62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E4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</w:r>
      <w:r w:rsidRPr="00295E4D">
        <w:rPr>
          <w:rFonts w:ascii="Times New Roman" w:hAnsi="Times New Roman" w:cs="Times New Roman"/>
          <w:sz w:val="28"/>
          <w:szCs w:val="28"/>
        </w:rPr>
        <w:t xml:space="preserve">переселить в малоэтажные дома </w:t>
      </w:r>
      <w:r>
        <w:rPr>
          <w:rFonts w:ascii="Times New Roman" w:hAnsi="Times New Roman" w:cs="Times New Roman"/>
          <w:sz w:val="28"/>
          <w:szCs w:val="28"/>
        </w:rPr>
        <w:t xml:space="preserve">313 </w:t>
      </w:r>
      <w:r w:rsidRPr="00295E4D">
        <w:rPr>
          <w:rFonts w:ascii="Times New Roman" w:hAnsi="Times New Roman" w:cs="Times New Roman"/>
          <w:sz w:val="28"/>
          <w:szCs w:val="28"/>
        </w:rPr>
        <w:t xml:space="preserve"> граждан из </w:t>
      </w:r>
      <w:r>
        <w:rPr>
          <w:rFonts w:ascii="Times New Roman" w:hAnsi="Times New Roman" w:cs="Times New Roman"/>
          <w:sz w:val="28"/>
          <w:szCs w:val="28"/>
        </w:rPr>
        <w:t>114</w:t>
      </w:r>
      <w:r w:rsidRPr="00295E4D">
        <w:rPr>
          <w:rFonts w:ascii="Times New Roman" w:hAnsi="Times New Roman" w:cs="Times New Roman"/>
          <w:sz w:val="28"/>
          <w:szCs w:val="28"/>
        </w:rPr>
        <w:t xml:space="preserve"> жилых помещений, расположенных в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95E4D">
        <w:rPr>
          <w:rFonts w:ascii="Times New Roman" w:hAnsi="Times New Roman" w:cs="Times New Roman"/>
          <w:sz w:val="28"/>
          <w:szCs w:val="28"/>
        </w:rPr>
        <w:t xml:space="preserve"> аварийных домах;</w:t>
      </w:r>
    </w:p>
    <w:p w:rsidR="00AC7176" w:rsidRPr="00295E4D" w:rsidRDefault="00AC7176" w:rsidP="004D62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E4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</w:r>
      <w:r w:rsidRPr="00295E4D">
        <w:rPr>
          <w:rFonts w:ascii="Times New Roman" w:hAnsi="Times New Roman" w:cs="Times New Roman"/>
          <w:sz w:val="28"/>
          <w:szCs w:val="28"/>
        </w:rPr>
        <w:t xml:space="preserve">снести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95E4D">
        <w:rPr>
          <w:rFonts w:ascii="Times New Roman" w:hAnsi="Times New Roman" w:cs="Times New Roman"/>
          <w:sz w:val="28"/>
          <w:szCs w:val="28"/>
        </w:rPr>
        <w:t xml:space="preserve"> аварийных дом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95E4D">
        <w:rPr>
          <w:rFonts w:ascii="Times New Roman" w:hAnsi="Times New Roman" w:cs="Times New Roman"/>
          <w:sz w:val="28"/>
          <w:szCs w:val="28"/>
        </w:rPr>
        <w:t xml:space="preserve"> общей площадью расселяемых жилых помещений </w:t>
      </w:r>
      <w:r>
        <w:rPr>
          <w:rFonts w:ascii="Times New Roman" w:hAnsi="Times New Roman" w:cs="Times New Roman"/>
          <w:sz w:val="28"/>
          <w:szCs w:val="28"/>
        </w:rPr>
        <w:t xml:space="preserve">5 569,48 </w:t>
      </w:r>
      <w:r w:rsidRPr="00295E4D">
        <w:rPr>
          <w:rFonts w:ascii="Times New Roman" w:hAnsi="Times New Roman" w:cs="Times New Roman"/>
          <w:sz w:val="28"/>
          <w:szCs w:val="28"/>
        </w:rPr>
        <w:t>кв.м.;</w:t>
      </w:r>
    </w:p>
    <w:p w:rsidR="00AC7176" w:rsidRPr="00295E4D" w:rsidRDefault="00AC7176" w:rsidP="004D62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E4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</w:r>
      <w:r w:rsidRPr="00295E4D">
        <w:rPr>
          <w:rFonts w:ascii="Times New Roman" w:hAnsi="Times New Roman" w:cs="Times New Roman"/>
          <w:sz w:val="28"/>
          <w:szCs w:val="28"/>
        </w:rPr>
        <w:t xml:space="preserve">предоставить гражданам жилые помещения в малоэтажных домах общей площадью не менее </w:t>
      </w:r>
      <w:r>
        <w:rPr>
          <w:rFonts w:ascii="Times New Roman" w:hAnsi="Times New Roman" w:cs="Times New Roman"/>
          <w:sz w:val="28"/>
          <w:szCs w:val="28"/>
        </w:rPr>
        <w:t xml:space="preserve">5 569,48 </w:t>
      </w:r>
      <w:r w:rsidRPr="00295E4D">
        <w:rPr>
          <w:rFonts w:ascii="Times New Roman" w:hAnsi="Times New Roman" w:cs="Times New Roman"/>
          <w:sz w:val="28"/>
          <w:szCs w:val="28"/>
        </w:rPr>
        <w:t>кв.м.</w:t>
      </w:r>
    </w:p>
    <w:p w:rsidR="00AC7176" w:rsidRDefault="00AC7176" w:rsidP="004D62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Конечными результатами реализации муниципальной программы будут являться:</w:t>
      </w:r>
    </w:p>
    <w:p w:rsidR="00AC7176" w:rsidRDefault="00AC7176" w:rsidP="004D62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выполнение обязательств по переселению граждан из аварийного жилищного фонда;</w:t>
      </w:r>
    </w:p>
    <w:p w:rsidR="00AC7176" w:rsidRDefault="00AC7176" w:rsidP="004D621F">
      <w:pPr>
        <w:spacing w:line="360" w:lineRule="auto"/>
        <w:ind w:firstLine="748"/>
        <w:rPr>
          <w:sz w:val="28"/>
          <w:szCs w:val="28"/>
        </w:rPr>
      </w:pPr>
      <w:r w:rsidRPr="00857252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о</w:t>
      </w:r>
      <w:r w:rsidRPr="00857252">
        <w:rPr>
          <w:sz w:val="28"/>
          <w:szCs w:val="28"/>
        </w:rPr>
        <w:t>беспечение  орган</w:t>
      </w:r>
      <w:r>
        <w:rPr>
          <w:sz w:val="28"/>
          <w:szCs w:val="28"/>
        </w:rPr>
        <w:t>ами  администрацией городского округа</w:t>
      </w:r>
      <w:r w:rsidRPr="00857252">
        <w:rPr>
          <w:sz w:val="28"/>
          <w:szCs w:val="28"/>
        </w:rPr>
        <w:t xml:space="preserve"> безопасных и благоприятных условий проживания граждан.</w:t>
      </w:r>
    </w:p>
    <w:p w:rsidR="00AC7176" w:rsidRDefault="00AC7176" w:rsidP="004D621F">
      <w:pPr>
        <w:spacing w:line="360" w:lineRule="auto"/>
        <w:ind w:firstLine="748"/>
        <w:rPr>
          <w:sz w:val="28"/>
          <w:szCs w:val="28"/>
        </w:rPr>
      </w:pPr>
      <w:r>
        <w:rPr>
          <w:sz w:val="28"/>
          <w:szCs w:val="28"/>
        </w:rPr>
        <w:t>Целевые индикаторы отражены в  приложении № 4 к настоящей Программе.</w:t>
      </w:r>
    </w:p>
    <w:p w:rsidR="00AC7176" w:rsidRPr="005B34B3" w:rsidRDefault="00AC7176" w:rsidP="004D621F">
      <w:pPr>
        <w:pStyle w:val="ConsPlusNormal"/>
        <w:numPr>
          <w:ilvl w:val="0"/>
          <w:numId w:val="3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4B3">
        <w:rPr>
          <w:rFonts w:ascii="Times New Roman" w:hAnsi="Times New Roman" w:cs="Times New Roman"/>
          <w:b/>
          <w:sz w:val="28"/>
          <w:szCs w:val="28"/>
        </w:rPr>
        <w:t xml:space="preserve">Сроки и этапы реализации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AC7176" w:rsidRPr="00C71741" w:rsidRDefault="00AC7176" w:rsidP="004D621F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7176" w:rsidRPr="00EB1DBF" w:rsidRDefault="00AC7176" w:rsidP="004D62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DBF">
        <w:rPr>
          <w:rFonts w:ascii="Times New Roman" w:hAnsi="Times New Roman" w:cs="Times New Roman"/>
          <w:sz w:val="28"/>
          <w:szCs w:val="28"/>
        </w:rPr>
        <w:t xml:space="preserve">Строительство малоэтажных домов, расселение граждан и снос аварийных домов, предусмотренных настоящей </w:t>
      </w:r>
      <w:r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Pr="00EB1DBF">
        <w:rPr>
          <w:rFonts w:ascii="Times New Roman" w:hAnsi="Times New Roman" w:cs="Times New Roman"/>
          <w:sz w:val="28"/>
          <w:szCs w:val="28"/>
        </w:rPr>
        <w:t xml:space="preserve"> на 2013-201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B1DBF">
        <w:rPr>
          <w:rFonts w:ascii="Times New Roman" w:hAnsi="Times New Roman" w:cs="Times New Roman"/>
          <w:sz w:val="28"/>
          <w:szCs w:val="28"/>
        </w:rPr>
        <w:t xml:space="preserve"> годы осуществляется в </w:t>
      </w:r>
      <w:r>
        <w:rPr>
          <w:rFonts w:ascii="Times New Roman" w:hAnsi="Times New Roman" w:cs="Times New Roman"/>
          <w:sz w:val="28"/>
          <w:szCs w:val="28"/>
        </w:rPr>
        <w:t>три этапа. Один этап Программы охватывает период от размещения муниципального заказа на строительство малоэтажных домов, на  приобретение жилых помещений у застройщиков или на участие в долевом строительстве до сноса аварийных домов:</w:t>
      </w:r>
    </w:p>
    <w:p w:rsidR="00AC7176" w:rsidRDefault="00AC7176" w:rsidP="004D62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На первом этапе реализации муниципальной адресной программы (2013г. - 4 квартал 2015):</w:t>
      </w:r>
    </w:p>
    <w:p w:rsidR="00AC7176" w:rsidRPr="00295E4D" w:rsidRDefault="00AC7176" w:rsidP="004D62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размещаются муниципальные заказы на строительство малоэтажных домов, на  приобретение жилых помещений у застройщиков или на участие в долевом строительстве, заключаются соответствующие муниципальные контракты;</w:t>
      </w:r>
    </w:p>
    <w:p w:rsidR="00AC7176" w:rsidRDefault="00AC7176" w:rsidP="004D62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</w:r>
      <w:r w:rsidRPr="00295E4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>строительство малоэтажных домов, либо приобретаются жилые помещения в малоэтажных домах у застройщиков;</w:t>
      </w:r>
    </w:p>
    <w:p w:rsidR="00AC7176" w:rsidRPr="00B14EE5" w:rsidRDefault="00AC7176" w:rsidP="004D62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EE5">
        <w:rPr>
          <w:rFonts w:ascii="Times New Roman" w:hAnsi="Times New Roman" w:cs="Times New Roman"/>
          <w:sz w:val="28"/>
          <w:szCs w:val="28"/>
        </w:rPr>
        <w:t xml:space="preserve"> 4 квартал 2014 года:</w:t>
      </w:r>
    </w:p>
    <w:p w:rsidR="00AC7176" w:rsidRDefault="00AC7176" w:rsidP="004D62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переселение граждан из аварийных  жилых домов: по ул. Щербакова, 11А, пр.Горького, 11, ул. О.Кошевого, 2,ул. О.Кошевого, 4, ул.Мира, 4А, ул. 9 Мая, 4, ул. Мира, 6А.</w:t>
      </w:r>
    </w:p>
    <w:p w:rsidR="00AC7176" w:rsidRPr="00B14EE5" w:rsidRDefault="00AC7176" w:rsidP="004D62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EE5">
        <w:rPr>
          <w:rFonts w:ascii="Times New Roman" w:hAnsi="Times New Roman" w:cs="Times New Roman"/>
          <w:sz w:val="28"/>
          <w:szCs w:val="28"/>
        </w:rPr>
        <w:t xml:space="preserve">4 квартал 2015 года: </w:t>
      </w:r>
    </w:p>
    <w:p w:rsidR="00AC7176" w:rsidRDefault="00AC7176" w:rsidP="004D62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снос аварийных домов.</w:t>
      </w:r>
    </w:p>
    <w:p w:rsidR="00AC7176" w:rsidRDefault="00AC7176" w:rsidP="004D62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На втором этапе реализации муниципальной программы (</w:t>
      </w:r>
      <w:r w:rsidRPr="00B14EE5">
        <w:rPr>
          <w:rFonts w:ascii="Times New Roman" w:hAnsi="Times New Roman" w:cs="Times New Roman"/>
          <w:sz w:val="28"/>
          <w:szCs w:val="28"/>
        </w:rPr>
        <w:t xml:space="preserve">2014г. - </w:t>
      </w: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Pr="00B14EE5">
        <w:rPr>
          <w:rFonts w:ascii="Times New Roman" w:hAnsi="Times New Roman" w:cs="Times New Roman"/>
          <w:sz w:val="28"/>
          <w:szCs w:val="28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14EE5">
        <w:rPr>
          <w:rFonts w:ascii="Times New Roman" w:hAnsi="Times New Roman" w:cs="Times New Roman"/>
          <w:sz w:val="28"/>
          <w:szCs w:val="28"/>
        </w:rPr>
        <w:t>г.):</w:t>
      </w:r>
    </w:p>
    <w:p w:rsidR="00AC7176" w:rsidRPr="00295E4D" w:rsidRDefault="00AC7176" w:rsidP="004D62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размещаются муниципальные заказы на строительство малоэтажного дома,</w:t>
      </w:r>
      <w:r w:rsidRPr="003E6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 приобретение жилых помещений у застройщиков или на участие в долевом строительстве, заключаются соответствующие муниципальные контракты;</w:t>
      </w:r>
    </w:p>
    <w:p w:rsidR="00AC7176" w:rsidRDefault="00AC7176" w:rsidP="004D62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осуществляется строительство малоэтажного дома или приобретаются жилые помещения у застройщиков;</w:t>
      </w:r>
    </w:p>
    <w:p w:rsidR="00AC7176" w:rsidRPr="00B14EE5" w:rsidRDefault="00AC7176" w:rsidP="004D62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EE5">
        <w:rPr>
          <w:rFonts w:ascii="Times New Roman" w:hAnsi="Times New Roman" w:cs="Times New Roman"/>
          <w:sz w:val="28"/>
          <w:szCs w:val="28"/>
        </w:rPr>
        <w:t>4 квартал 2015 года:</w:t>
      </w:r>
    </w:p>
    <w:p w:rsidR="00AC7176" w:rsidRDefault="00AC7176" w:rsidP="004D62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переселение граждан из аварийного жилого дома:  ул. Мира, 6.</w:t>
      </w:r>
    </w:p>
    <w:p w:rsidR="00AC7176" w:rsidRPr="00B14EE5" w:rsidRDefault="00AC7176" w:rsidP="004D62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EE5">
        <w:rPr>
          <w:rFonts w:ascii="Times New Roman" w:hAnsi="Times New Roman" w:cs="Times New Roman"/>
          <w:sz w:val="28"/>
          <w:szCs w:val="28"/>
        </w:rPr>
        <w:t xml:space="preserve"> 4 квартал 2016 года: </w:t>
      </w:r>
    </w:p>
    <w:p w:rsidR="00AC7176" w:rsidRDefault="00AC7176" w:rsidP="004D62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снос аварийного дома.</w:t>
      </w:r>
    </w:p>
    <w:p w:rsidR="00AC7176" w:rsidRDefault="00AC7176" w:rsidP="004D62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 На третьем этапе реализации муниципальной программы (</w:t>
      </w:r>
      <w:r w:rsidRPr="00B14EE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14EE5">
        <w:rPr>
          <w:rFonts w:ascii="Times New Roman" w:hAnsi="Times New Roman" w:cs="Times New Roman"/>
          <w:sz w:val="28"/>
          <w:szCs w:val="28"/>
        </w:rPr>
        <w:t xml:space="preserve">г. - </w:t>
      </w: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Pr="00B14EE5">
        <w:rPr>
          <w:rFonts w:ascii="Times New Roman" w:hAnsi="Times New Roman" w:cs="Times New Roman"/>
          <w:sz w:val="28"/>
          <w:szCs w:val="28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14EE5">
        <w:rPr>
          <w:rFonts w:ascii="Times New Roman" w:hAnsi="Times New Roman" w:cs="Times New Roman"/>
          <w:sz w:val="28"/>
          <w:szCs w:val="28"/>
        </w:rPr>
        <w:t>г.):</w:t>
      </w:r>
    </w:p>
    <w:p w:rsidR="00AC7176" w:rsidRPr="00295E4D" w:rsidRDefault="00AC7176" w:rsidP="004D62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размещаются муниципальные заказы на строительство малоэтажного дома,</w:t>
      </w:r>
      <w:r w:rsidRPr="003E6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 приобретение жилых помещений у застройщиков или на участие в долевом строительстве, заключаются соответствующие муниципальные контракты;</w:t>
      </w:r>
    </w:p>
    <w:p w:rsidR="00AC7176" w:rsidRDefault="00AC7176" w:rsidP="004D62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осуществляется строительство малоэтажного дома или приобретаются жилые помещения у застройщиков;</w:t>
      </w:r>
    </w:p>
    <w:p w:rsidR="00AC7176" w:rsidRPr="00B14EE5" w:rsidRDefault="00AC7176" w:rsidP="004D62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EE5">
        <w:rPr>
          <w:rFonts w:ascii="Times New Roman" w:hAnsi="Times New Roman" w:cs="Times New Roman"/>
          <w:sz w:val="28"/>
          <w:szCs w:val="28"/>
        </w:rPr>
        <w:t>4 квартал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14EE5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AC7176" w:rsidRDefault="00AC7176" w:rsidP="004D62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  <w:t>переселение граждан из аварийных жилых домов:   ул. 9 Мая , 1, ул. 9 Мая, 3.</w:t>
      </w:r>
    </w:p>
    <w:p w:rsidR="00AC7176" w:rsidRPr="00B14EE5" w:rsidRDefault="00AC7176" w:rsidP="004D62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квартал 2017</w:t>
      </w:r>
      <w:r w:rsidRPr="00B14EE5">
        <w:rPr>
          <w:rFonts w:ascii="Times New Roman" w:hAnsi="Times New Roman" w:cs="Times New Roman"/>
          <w:sz w:val="28"/>
          <w:szCs w:val="28"/>
        </w:rPr>
        <w:t xml:space="preserve"> года: </w:t>
      </w:r>
    </w:p>
    <w:p w:rsidR="00AC7176" w:rsidRDefault="00AC7176" w:rsidP="004D62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снос аварийных домов.</w:t>
      </w:r>
    </w:p>
    <w:p w:rsidR="00AC7176" w:rsidRPr="004A4341" w:rsidRDefault="00AC7176" w:rsidP="004D621F">
      <w:pPr>
        <w:pStyle w:val="ConsPlusNormal"/>
        <w:numPr>
          <w:ilvl w:val="0"/>
          <w:numId w:val="3"/>
        </w:numPr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341">
        <w:rPr>
          <w:rFonts w:ascii="Times New Roman" w:hAnsi="Times New Roman" w:cs="Times New Roman"/>
          <w:b/>
          <w:sz w:val="28"/>
          <w:szCs w:val="28"/>
        </w:rPr>
        <w:t>Перечень мероприятий Программы</w:t>
      </w:r>
    </w:p>
    <w:p w:rsidR="00AC7176" w:rsidRPr="00437CAF" w:rsidRDefault="00AC7176" w:rsidP="004D621F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437CAF">
        <w:rPr>
          <w:sz w:val="28"/>
          <w:szCs w:val="28"/>
        </w:rPr>
        <w:t>В соответствии с поставленными целями и задачами система программных мероприятий по реализации Программы включает в себя работу по следующим направлениям:</w:t>
      </w:r>
    </w:p>
    <w:p w:rsidR="00AC7176" w:rsidRPr="003E6B93" w:rsidRDefault="00AC7176" w:rsidP="004D62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B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ab/>
      </w:r>
      <w:r w:rsidRPr="003E6B93">
        <w:rPr>
          <w:rFonts w:ascii="Times New Roman" w:hAnsi="Times New Roman" w:cs="Times New Roman"/>
          <w:sz w:val="28"/>
          <w:szCs w:val="28"/>
        </w:rPr>
        <w:t>строительство малоэтажных домов,  приобретение жилых помещений у застройщиков или участие в долевом строительстве за счет средств Фонда, бюджета Приморского края и бюджета городского округа;</w:t>
      </w:r>
    </w:p>
    <w:p w:rsidR="00AC7176" w:rsidRPr="00437CAF" w:rsidRDefault="00AC7176" w:rsidP="004D62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переселение граждан из аварийных домов в благоустроенные жилые помещения, расположенные в малоэтажных домах</w:t>
      </w:r>
      <w:r w:rsidRPr="00437CAF">
        <w:rPr>
          <w:sz w:val="28"/>
          <w:szCs w:val="28"/>
        </w:rPr>
        <w:t xml:space="preserve">; </w:t>
      </w:r>
    </w:p>
    <w:p w:rsidR="00AC7176" w:rsidRDefault="00AC7176" w:rsidP="004D621F">
      <w:pPr>
        <w:pStyle w:val="BodyText"/>
        <w:spacing w:after="0" w:line="360" w:lineRule="auto"/>
        <w:ind w:left="-11"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снос аварийных домов</w:t>
      </w:r>
      <w:r w:rsidRPr="00437CAF">
        <w:rPr>
          <w:sz w:val="28"/>
          <w:szCs w:val="28"/>
        </w:rPr>
        <w:t>.</w:t>
      </w:r>
    </w:p>
    <w:p w:rsidR="00AC7176" w:rsidRPr="00A20727" w:rsidRDefault="00AC7176" w:rsidP="004D621F">
      <w:pPr>
        <w:pStyle w:val="BodyText"/>
        <w:spacing w:after="0" w:line="360" w:lineRule="auto"/>
        <w:ind w:left="-11" w:firstLine="720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A20727">
        <w:rPr>
          <w:sz w:val="28"/>
          <w:szCs w:val="28"/>
        </w:rPr>
        <w:t>При реализации</w:t>
      </w:r>
      <w:r>
        <w:rPr>
          <w:sz w:val="28"/>
          <w:szCs w:val="28"/>
        </w:rPr>
        <w:t xml:space="preserve"> мероприятий </w:t>
      </w:r>
      <w:r w:rsidRPr="00A20727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A20727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 xml:space="preserve">исходить </w:t>
      </w:r>
      <w:r w:rsidRPr="00A20727">
        <w:rPr>
          <w:sz w:val="28"/>
          <w:szCs w:val="28"/>
        </w:rPr>
        <w:t>из следующих положений:</w:t>
      </w:r>
    </w:p>
    <w:p w:rsidR="00AC7176" w:rsidRPr="00A20727" w:rsidRDefault="00AC7176" w:rsidP="004D621F">
      <w:pPr>
        <w:pStyle w:val="BodyText"/>
        <w:spacing w:after="0" w:line="360" w:lineRule="auto"/>
        <w:ind w:left="-11"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A20727">
        <w:rPr>
          <w:sz w:val="28"/>
          <w:szCs w:val="28"/>
        </w:rPr>
        <w:t>принятие решений и проведение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 и обязательной доли финансирования за счет средств</w:t>
      </w:r>
      <w:r>
        <w:rPr>
          <w:sz w:val="28"/>
          <w:szCs w:val="28"/>
        </w:rPr>
        <w:t xml:space="preserve"> </w:t>
      </w:r>
      <w:r w:rsidRPr="00A20727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Приморского края </w:t>
      </w:r>
      <w:r w:rsidRPr="00A20727">
        <w:rPr>
          <w:sz w:val="28"/>
          <w:szCs w:val="28"/>
        </w:rPr>
        <w:t>производятся в соответствии со статьями 32 и 86 Жилищного кодекса Россий</w:t>
      </w:r>
      <w:r>
        <w:rPr>
          <w:sz w:val="28"/>
          <w:szCs w:val="28"/>
        </w:rPr>
        <w:t>ской Федерации;</w:t>
      </w:r>
    </w:p>
    <w:p w:rsidR="00AC7176" w:rsidRPr="00A20727" w:rsidRDefault="00AC7176" w:rsidP="004D621F">
      <w:pPr>
        <w:spacing w:line="360" w:lineRule="auto"/>
        <w:ind w:firstLine="708"/>
        <w:rPr>
          <w:sz w:val="28"/>
          <w:szCs w:val="28"/>
        </w:rPr>
      </w:pPr>
      <w:r w:rsidRPr="00A2072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20727">
        <w:rPr>
          <w:sz w:val="28"/>
          <w:szCs w:val="28"/>
        </w:rPr>
        <w:t>гражданам, являющимся собственниками жилых помещений в многоквартирных домах, признанных аварийными и подлежащими сносу, в соответствии со статьей 32 Жилищного кодекса Российской Федерации, может быть предоставлено взамен изымаемого жилого помещения другое жилое помещение с зачетом его стоимости в выкупную цену либо, при наличии у таких лиц в собственности других жилых помещений, пригодных для проживания, выплачена выкупная цена за изымаемые у них жилые помещения;</w:t>
      </w:r>
    </w:p>
    <w:p w:rsidR="00AC7176" w:rsidRPr="00A20727" w:rsidRDefault="00AC7176" w:rsidP="004D621F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0727">
        <w:rPr>
          <w:sz w:val="28"/>
          <w:szCs w:val="28"/>
        </w:rPr>
        <w:t>граждане, занимающие жилые помещения по договору социального найма и выселяемые в порядке, предусмотренном статьей 86 Жилищного кодекса Российской Федерации, имеют право на предоставление другого благоустроенного жилого помещения по договору социального найма, равнозначного по общей площади, ранее занимаемому жилому помещению;</w:t>
      </w:r>
    </w:p>
    <w:p w:rsidR="00AC7176" w:rsidRDefault="00AC7176" w:rsidP="004D621F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Pr="00A20727">
        <w:rPr>
          <w:sz w:val="28"/>
          <w:szCs w:val="28"/>
        </w:rPr>
        <w:t xml:space="preserve">.3. Реестр аварийных многоквартирных домов по способам переселения отражен в </w:t>
      </w:r>
      <w:hyperlink r:id="rId8" w:history="1">
        <w:r w:rsidRPr="00A20727">
          <w:rPr>
            <w:sz w:val="28"/>
            <w:szCs w:val="28"/>
          </w:rPr>
          <w:t>приложении № 2</w:t>
        </w:r>
      </w:hyperlink>
      <w:r w:rsidRPr="00A20727">
        <w:rPr>
          <w:sz w:val="28"/>
          <w:szCs w:val="28"/>
        </w:rPr>
        <w:t xml:space="preserve"> к  Программе.</w:t>
      </w:r>
    </w:p>
    <w:p w:rsidR="00AC7176" w:rsidRPr="00A20727" w:rsidRDefault="00AC7176" w:rsidP="004A434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Pr="00A20727">
        <w:rPr>
          <w:sz w:val="28"/>
          <w:szCs w:val="28"/>
        </w:rPr>
        <w:t>.4. Жилые помещения, созданные</w:t>
      </w:r>
      <w:r>
        <w:rPr>
          <w:sz w:val="28"/>
          <w:szCs w:val="28"/>
        </w:rPr>
        <w:t>,</w:t>
      </w:r>
      <w:r w:rsidRPr="00A20727">
        <w:rPr>
          <w:sz w:val="28"/>
          <w:szCs w:val="28"/>
        </w:rPr>
        <w:t xml:space="preserve"> либо приобретенные за счет средств, предусмотренных Программой,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порядке, предусмотренном статьей 32 Жилищного кодекса Российской Федерации.</w:t>
      </w:r>
    </w:p>
    <w:p w:rsidR="00AC7176" w:rsidRPr="004B59DE" w:rsidRDefault="00AC7176" w:rsidP="004B59DE">
      <w:pPr>
        <w:pStyle w:val="ConsPlusNormal"/>
        <w:numPr>
          <w:ilvl w:val="0"/>
          <w:numId w:val="3"/>
        </w:numPr>
        <w:autoSpaceDE/>
        <w:autoSpaceDN/>
        <w:adjustRightInd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59DE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AC7176" w:rsidRDefault="00AC7176" w:rsidP="004D621F">
      <w:pPr>
        <w:spacing w:line="360" w:lineRule="auto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6.1. Финансовая поддержка за счет средств Фонда (далее - субсидии) предоставляется в целях финансирования расходных обязательств администрации городского округа по переселению граждан из аварийных домов.</w:t>
      </w:r>
    </w:p>
    <w:p w:rsidR="00AC7176" w:rsidRDefault="00AC7176" w:rsidP="004D621F">
      <w:pPr>
        <w:spacing w:line="360" w:lineRule="auto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6.2. Субсидии предоставляются департаментом по жилищно-коммунальному хозяйству и топливным ресурсам Приморского края (далее - департамент) бюджету городского округа на исполнение Программы.</w:t>
      </w:r>
    </w:p>
    <w:p w:rsidR="00AC7176" w:rsidRDefault="00AC7176" w:rsidP="004D621F">
      <w:pPr>
        <w:spacing w:line="360" w:lineRule="auto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6.3. Субсидии носят целевой характер и не могут быть использованы на цели, не предусмотренные Программой.</w:t>
      </w:r>
    </w:p>
    <w:p w:rsidR="00AC7176" w:rsidRDefault="00AC7176" w:rsidP="004D621F">
      <w:pPr>
        <w:spacing w:line="360" w:lineRule="auto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6.4. Контроль за целевым характером денежных средств осуществляется департаментом.</w:t>
      </w:r>
    </w:p>
    <w:p w:rsidR="00AC7176" w:rsidRDefault="00AC7176" w:rsidP="004D621F">
      <w:pPr>
        <w:spacing w:line="360" w:lineRule="auto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6.5. Программа в части строительства малоэтажных домов, приобретения жилых помещений у застройщиков или участие в долевом строительстве малоэтажных домов реализуется путем размещения муниципальных заказов и заключения муниципальных контрактов на строительство малоэтажных домов для переселения граждан из аварийных домов в 2013-</w:t>
      </w:r>
      <w:r w:rsidRPr="00727C51">
        <w:rPr>
          <w:sz w:val="28"/>
          <w:szCs w:val="28"/>
        </w:rPr>
        <w:t>201</w:t>
      </w:r>
      <w:r>
        <w:rPr>
          <w:sz w:val="28"/>
          <w:szCs w:val="28"/>
        </w:rPr>
        <w:t xml:space="preserve">6 годах в порядке, установленном Федеральным </w:t>
      </w:r>
      <w:hyperlink r:id="rId9" w:history="1">
        <w:r w:rsidRPr="007A7929">
          <w:rPr>
            <w:color w:val="000000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21 июля 2005 года № 94-ФЗ «О размещении заказов на поставки товаров, выполнение работ, оказание услуг для государственных и муниципальных нужд»,  Федеральным </w:t>
      </w:r>
      <w:hyperlink r:id="rId10" w:history="1">
        <w:r w:rsidRPr="007A7929">
          <w:rPr>
            <w:color w:val="000000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AC7176" w:rsidRDefault="00AC7176" w:rsidP="004D621F">
      <w:pPr>
        <w:spacing w:line="360" w:lineRule="auto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6.6. Программа в части переселения граждан из аварийных домов в малоэтажные дома осуществляется в соответствии с жилищным законодательством и </w:t>
      </w:r>
      <w:hyperlink r:id="rId11" w:history="1">
        <w:r w:rsidRPr="007A7929">
          <w:rPr>
            <w:color w:val="000000"/>
            <w:sz w:val="28"/>
            <w:szCs w:val="28"/>
          </w:rPr>
          <w:t>частью 3 статьи 16</w:t>
        </w:r>
      </w:hyperlink>
      <w:r>
        <w:rPr>
          <w:sz w:val="28"/>
          <w:szCs w:val="28"/>
        </w:rPr>
        <w:t xml:space="preserve"> Федерального закона путем предоставления благоустроенных жилых помещений в малоэтажных домах в </w:t>
      </w:r>
      <w:r w:rsidRPr="00B14EE5">
        <w:rPr>
          <w:sz w:val="28"/>
          <w:szCs w:val="28"/>
        </w:rPr>
        <w:t>четвертом</w:t>
      </w:r>
      <w:r>
        <w:rPr>
          <w:sz w:val="28"/>
          <w:szCs w:val="28"/>
        </w:rPr>
        <w:t xml:space="preserve"> квартале 2014, 2015, 2016 годах. Иные способы переселения граждан из аварийных домов в рамках реализации Программы не допускаются.</w:t>
      </w:r>
    </w:p>
    <w:p w:rsidR="00AC7176" w:rsidRDefault="00AC7176" w:rsidP="004D621F">
      <w:pPr>
        <w:spacing w:line="360" w:lineRule="auto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6.7. Программа в части сноса аварийных домов осуществляется администрацией городского округа самостоятельно и за счет субсидий не финансируется.</w:t>
      </w:r>
    </w:p>
    <w:p w:rsidR="00AC7176" w:rsidRDefault="00AC7176" w:rsidP="004A4341">
      <w:pPr>
        <w:spacing w:line="360" w:lineRule="auto"/>
        <w:ind w:firstLine="708"/>
        <w:outlineLvl w:val="1"/>
        <w:rPr>
          <w:sz w:val="28"/>
          <w:szCs w:val="28"/>
        </w:rPr>
      </w:pPr>
      <w:r>
        <w:rPr>
          <w:sz w:val="28"/>
          <w:szCs w:val="28"/>
        </w:rPr>
        <w:t>6.8</w:t>
      </w:r>
      <w:r w:rsidRPr="000F49F9">
        <w:rPr>
          <w:sz w:val="28"/>
          <w:szCs w:val="28"/>
        </w:rPr>
        <w:t xml:space="preserve">. Администрация городского округа осуществляет проведение информационно-разъяснительной работы по доведению до сведения граждан, в отношении которых </w:t>
      </w:r>
      <w:r>
        <w:rPr>
          <w:sz w:val="28"/>
          <w:szCs w:val="28"/>
        </w:rPr>
        <w:t>осуществляется</w:t>
      </w:r>
      <w:r w:rsidRPr="000F49F9">
        <w:rPr>
          <w:sz w:val="28"/>
          <w:szCs w:val="28"/>
        </w:rPr>
        <w:t xml:space="preserve"> переселение, целей, условий и мероприятий </w:t>
      </w:r>
      <w:r>
        <w:rPr>
          <w:sz w:val="28"/>
          <w:szCs w:val="28"/>
        </w:rPr>
        <w:t>П</w:t>
      </w:r>
      <w:r w:rsidRPr="000F49F9">
        <w:rPr>
          <w:sz w:val="28"/>
          <w:szCs w:val="28"/>
        </w:rPr>
        <w:t>рограммы, а также освещение в средствах массовой информации итогов ее реализации.</w:t>
      </w:r>
    </w:p>
    <w:p w:rsidR="00AC7176" w:rsidRPr="004A4341" w:rsidRDefault="00AC7176" w:rsidP="004D621F">
      <w:pPr>
        <w:pStyle w:val="ConsPlusNormal"/>
        <w:numPr>
          <w:ilvl w:val="0"/>
          <w:numId w:val="3"/>
        </w:numPr>
        <w:autoSpaceDE/>
        <w:autoSpaceDN/>
        <w:adjustRightInd/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4A4341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AC7176" w:rsidRDefault="00AC7176" w:rsidP="004D62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Программа реализуется за счё</w:t>
      </w:r>
      <w:r w:rsidRPr="00C71741">
        <w:rPr>
          <w:rFonts w:ascii="Times New Roman" w:hAnsi="Times New Roman" w:cs="Times New Roman"/>
          <w:sz w:val="28"/>
          <w:szCs w:val="28"/>
        </w:rPr>
        <w:t xml:space="preserve">т средств </w:t>
      </w:r>
      <w:r>
        <w:rPr>
          <w:rFonts w:ascii="Times New Roman" w:hAnsi="Times New Roman" w:cs="Times New Roman"/>
          <w:sz w:val="28"/>
          <w:szCs w:val="28"/>
        </w:rPr>
        <w:t xml:space="preserve">Фонда, бюджета Приморского края и </w:t>
      </w:r>
      <w:r w:rsidRPr="00C71741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AC7176" w:rsidRDefault="00AC7176" w:rsidP="004D62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Объём финансирования Программы определён в соответствии с требованиями Федерального закона и приведён таблице:</w:t>
      </w:r>
    </w:p>
    <w:tbl>
      <w:tblPr>
        <w:tblpPr w:leftFromText="180" w:rightFromText="180" w:vertAnchor="text" w:horzAnchor="margin" w:tblpX="-351" w:tblpY="285"/>
        <w:tblOverlap w:val="never"/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580"/>
        <w:gridCol w:w="38"/>
        <w:gridCol w:w="1606"/>
        <w:gridCol w:w="12"/>
        <w:gridCol w:w="1595"/>
        <w:gridCol w:w="23"/>
        <w:gridCol w:w="1455"/>
        <w:gridCol w:w="1458"/>
        <w:gridCol w:w="1460"/>
      </w:tblGrid>
      <w:tr w:rsidR="00AC7176" w:rsidRPr="00E171A6" w:rsidTr="00BB6A33">
        <w:trPr>
          <w:trHeight w:val="449"/>
        </w:trPr>
        <w:tc>
          <w:tcPr>
            <w:tcW w:w="1101" w:type="dxa"/>
            <w:vMerge w:val="restart"/>
            <w:textDirection w:val="btLr"/>
          </w:tcPr>
          <w:p w:rsidR="00AC7176" w:rsidRPr="00E171A6" w:rsidRDefault="00AC7176" w:rsidP="00FF4B06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171A6">
              <w:rPr>
                <w:rFonts w:ascii="Times New Roman" w:hAnsi="Times New Roman" w:cs="Times New Roman"/>
                <w:sz w:val="13"/>
                <w:szCs w:val="13"/>
              </w:rPr>
              <w:t>Срок реализации программы по годам</w:t>
            </w:r>
          </w:p>
        </w:tc>
        <w:tc>
          <w:tcPr>
            <w:tcW w:w="9227" w:type="dxa"/>
            <w:gridSpan w:val="9"/>
            <w:vAlign w:val="center"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171A6">
              <w:rPr>
                <w:rFonts w:ascii="Times New Roman" w:hAnsi="Times New Roman" w:cs="Times New Roman"/>
                <w:sz w:val="13"/>
                <w:szCs w:val="13"/>
              </w:rPr>
              <w:t>Объем финансирования (руб.)</w:t>
            </w:r>
          </w:p>
        </w:tc>
      </w:tr>
      <w:tr w:rsidR="00AC7176" w:rsidRPr="00E171A6" w:rsidTr="00BB6A33">
        <w:trPr>
          <w:trHeight w:val="295"/>
        </w:trPr>
        <w:tc>
          <w:tcPr>
            <w:tcW w:w="1101" w:type="dxa"/>
            <w:vMerge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227" w:type="dxa"/>
            <w:gridSpan w:val="9"/>
            <w:vAlign w:val="center"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171A6">
              <w:rPr>
                <w:rFonts w:ascii="Times New Roman" w:hAnsi="Times New Roman" w:cs="Times New Roman"/>
                <w:sz w:val="13"/>
                <w:szCs w:val="13"/>
              </w:rPr>
              <w:t>в том числе:</w:t>
            </w:r>
          </w:p>
        </w:tc>
      </w:tr>
      <w:tr w:rsidR="00AC7176" w:rsidRPr="00E171A6" w:rsidTr="00BB6A33">
        <w:trPr>
          <w:trHeight w:val="295"/>
        </w:trPr>
        <w:tc>
          <w:tcPr>
            <w:tcW w:w="1101" w:type="dxa"/>
            <w:vMerge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580" w:type="dxa"/>
            <w:tcBorders>
              <w:bottom w:val="nil"/>
            </w:tcBorders>
            <w:vAlign w:val="center"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44" w:type="dxa"/>
            <w:gridSpan w:val="2"/>
            <w:tcBorders>
              <w:bottom w:val="nil"/>
            </w:tcBorders>
            <w:vAlign w:val="center"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07" w:type="dxa"/>
            <w:gridSpan w:val="2"/>
            <w:tcBorders>
              <w:bottom w:val="nil"/>
            </w:tcBorders>
            <w:vAlign w:val="center"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396" w:type="dxa"/>
            <w:gridSpan w:val="4"/>
            <w:vAlign w:val="center"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171A6">
              <w:rPr>
                <w:rFonts w:ascii="Times New Roman" w:hAnsi="Times New Roman" w:cs="Times New Roman"/>
                <w:sz w:val="13"/>
                <w:szCs w:val="13"/>
              </w:rPr>
              <w:t>Средства</w:t>
            </w:r>
          </w:p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171A6">
              <w:rPr>
                <w:rFonts w:ascii="Times New Roman" w:hAnsi="Times New Roman" w:cs="Times New Roman"/>
                <w:sz w:val="13"/>
                <w:szCs w:val="13"/>
              </w:rPr>
              <w:t>городского бюджета</w:t>
            </w:r>
          </w:p>
        </w:tc>
      </w:tr>
      <w:tr w:rsidR="00AC7176" w:rsidRPr="00E171A6" w:rsidTr="00BB6A33">
        <w:trPr>
          <w:cantSplit/>
          <w:trHeight w:val="1882"/>
        </w:trPr>
        <w:tc>
          <w:tcPr>
            <w:tcW w:w="1101" w:type="dxa"/>
            <w:vMerge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tcBorders>
              <w:top w:val="nil"/>
            </w:tcBorders>
            <w:vAlign w:val="center"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171A6">
              <w:rPr>
                <w:rFonts w:ascii="Times New Roman" w:hAnsi="Times New Roman" w:cs="Times New Roman"/>
                <w:sz w:val="13"/>
                <w:szCs w:val="13"/>
              </w:rPr>
              <w:t>Всего</w:t>
            </w:r>
          </w:p>
        </w:tc>
        <w:tc>
          <w:tcPr>
            <w:tcW w:w="1618" w:type="dxa"/>
            <w:gridSpan w:val="2"/>
            <w:tcBorders>
              <w:top w:val="nil"/>
            </w:tcBorders>
            <w:vAlign w:val="center"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171A6">
              <w:rPr>
                <w:rFonts w:ascii="Times New Roman" w:hAnsi="Times New Roman" w:cs="Times New Roman"/>
                <w:sz w:val="13"/>
                <w:szCs w:val="13"/>
              </w:rPr>
              <w:t>Средства Фонда</w:t>
            </w:r>
          </w:p>
        </w:tc>
        <w:tc>
          <w:tcPr>
            <w:tcW w:w="1618" w:type="dxa"/>
            <w:gridSpan w:val="2"/>
            <w:tcBorders>
              <w:top w:val="nil"/>
            </w:tcBorders>
            <w:vAlign w:val="center"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171A6">
              <w:rPr>
                <w:rFonts w:ascii="Times New Roman" w:hAnsi="Times New Roman" w:cs="Times New Roman"/>
                <w:sz w:val="13"/>
                <w:szCs w:val="13"/>
              </w:rPr>
              <w:t>Средства</w:t>
            </w:r>
          </w:p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171A6">
              <w:rPr>
                <w:rFonts w:ascii="Times New Roman" w:hAnsi="Times New Roman" w:cs="Times New Roman"/>
                <w:sz w:val="13"/>
                <w:szCs w:val="13"/>
              </w:rPr>
              <w:t>бюджета</w:t>
            </w:r>
          </w:p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171A6">
              <w:rPr>
                <w:rFonts w:ascii="Times New Roman" w:hAnsi="Times New Roman" w:cs="Times New Roman"/>
                <w:sz w:val="13"/>
                <w:szCs w:val="13"/>
              </w:rPr>
              <w:t>Приморского края</w:t>
            </w:r>
          </w:p>
        </w:tc>
        <w:tc>
          <w:tcPr>
            <w:tcW w:w="1455" w:type="dxa"/>
            <w:vAlign w:val="center"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171A6">
              <w:rPr>
                <w:rFonts w:ascii="Times New Roman" w:hAnsi="Times New Roman" w:cs="Times New Roman"/>
                <w:sz w:val="13"/>
                <w:szCs w:val="13"/>
              </w:rPr>
              <w:t>всего:</w:t>
            </w:r>
          </w:p>
        </w:tc>
        <w:tc>
          <w:tcPr>
            <w:tcW w:w="1458" w:type="dxa"/>
            <w:vAlign w:val="center"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171A6">
              <w:rPr>
                <w:rFonts w:ascii="Times New Roman" w:hAnsi="Times New Roman" w:cs="Times New Roman"/>
                <w:sz w:val="13"/>
                <w:szCs w:val="13"/>
              </w:rPr>
              <w:t>на обязательное софинансирование</w:t>
            </w:r>
          </w:p>
        </w:tc>
        <w:tc>
          <w:tcPr>
            <w:tcW w:w="1458" w:type="dxa"/>
            <w:vAlign w:val="center"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171A6">
              <w:rPr>
                <w:rFonts w:ascii="Times New Roman" w:hAnsi="Times New Roman" w:cs="Times New Roman"/>
                <w:sz w:val="13"/>
                <w:szCs w:val="13"/>
              </w:rPr>
              <w:t>дополни-тельные</w:t>
            </w:r>
          </w:p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171A6">
              <w:rPr>
                <w:rFonts w:ascii="Times New Roman" w:hAnsi="Times New Roman" w:cs="Times New Roman"/>
                <w:sz w:val="13"/>
                <w:szCs w:val="13"/>
              </w:rPr>
              <w:t xml:space="preserve">источники финансиро-вания </w:t>
            </w:r>
          </w:p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171A6">
              <w:rPr>
                <w:rFonts w:ascii="Times New Roman" w:hAnsi="Times New Roman" w:cs="Times New Roman"/>
                <w:sz w:val="13"/>
                <w:szCs w:val="13"/>
              </w:rPr>
              <w:t>(за счёт средств городского бюджета)</w:t>
            </w:r>
          </w:p>
        </w:tc>
      </w:tr>
      <w:tr w:rsidR="00AC7176" w:rsidRPr="00E171A6" w:rsidTr="00BB6A33">
        <w:trPr>
          <w:trHeight w:val="302"/>
        </w:trPr>
        <w:tc>
          <w:tcPr>
            <w:tcW w:w="1101" w:type="dxa"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171A6">
              <w:rPr>
                <w:rFonts w:ascii="Times New Roman" w:hAnsi="Times New Roman" w:cs="Times New Roman"/>
                <w:sz w:val="13"/>
                <w:szCs w:val="13"/>
              </w:rPr>
              <w:t>руб.</w:t>
            </w:r>
          </w:p>
        </w:tc>
        <w:tc>
          <w:tcPr>
            <w:tcW w:w="1618" w:type="dxa"/>
            <w:gridSpan w:val="2"/>
            <w:vAlign w:val="center"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171A6">
              <w:rPr>
                <w:rFonts w:ascii="Times New Roman" w:hAnsi="Times New Roman" w:cs="Times New Roman"/>
                <w:sz w:val="13"/>
                <w:szCs w:val="13"/>
              </w:rPr>
              <w:t>руб.</w:t>
            </w:r>
          </w:p>
        </w:tc>
        <w:tc>
          <w:tcPr>
            <w:tcW w:w="1618" w:type="dxa"/>
            <w:gridSpan w:val="2"/>
            <w:vAlign w:val="center"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171A6">
              <w:rPr>
                <w:rFonts w:ascii="Times New Roman" w:hAnsi="Times New Roman" w:cs="Times New Roman"/>
                <w:sz w:val="13"/>
                <w:szCs w:val="13"/>
              </w:rPr>
              <w:t>руб.</w:t>
            </w:r>
          </w:p>
        </w:tc>
        <w:tc>
          <w:tcPr>
            <w:tcW w:w="1455" w:type="dxa"/>
            <w:vAlign w:val="center"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171A6">
              <w:rPr>
                <w:rFonts w:ascii="Times New Roman" w:hAnsi="Times New Roman" w:cs="Times New Roman"/>
                <w:sz w:val="13"/>
                <w:szCs w:val="13"/>
              </w:rPr>
              <w:t>руб.</w:t>
            </w:r>
          </w:p>
        </w:tc>
        <w:tc>
          <w:tcPr>
            <w:tcW w:w="1458" w:type="dxa"/>
            <w:vAlign w:val="center"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171A6">
              <w:rPr>
                <w:rFonts w:ascii="Times New Roman" w:hAnsi="Times New Roman" w:cs="Times New Roman"/>
                <w:sz w:val="13"/>
                <w:szCs w:val="13"/>
              </w:rPr>
              <w:t>руб.</w:t>
            </w:r>
          </w:p>
        </w:tc>
        <w:tc>
          <w:tcPr>
            <w:tcW w:w="1458" w:type="dxa"/>
            <w:vAlign w:val="center"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171A6">
              <w:rPr>
                <w:rFonts w:ascii="Times New Roman" w:hAnsi="Times New Roman" w:cs="Times New Roman"/>
                <w:sz w:val="13"/>
                <w:szCs w:val="13"/>
              </w:rPr>
              <w:t>руб.</w:t>
            </w:r>
          </w:p>
        </w:tc>
      </w:tr>
      <w:tr w:rsidR="00AC7176" w:rsidRPr="00E171A6" w:rsidTr="00BB6A33">
        <w:trPr>
          <w:trHeight w:val="347"/>
        </w:trPr>
        <w:tc>
          <w:tcPr>
            <w:tcW w:w="1101" w:type="dxa"/>
            <w:vAlign w:val="center"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171A6">
              <w:rPr>
                <w:rFonts w:ascii="Times New Roman" w:hAnsi="Times New Roman" w:cs="Times New Roman"/>
                <w:sz w:val="13"/>
                <w:szCs w:val="13"/>
              </w:rPr>
              <w:t>2013</w:t>
            </w:r>
          </w:p>
        </w:tc>
        <w:tc>
          <w:tcPr>
            <w:tcW w:w="1618" w:type="dxa"/>
            <w:gridSpan w:val="2"/>
            <w:vAlign w:val="center"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138 858 940,50</w:t>
            </w:r>
          </w:p>
        </w:tc>
        <w:tc>
          <w:tcPr>
            <w:tcW w:w="1618" w:type="dxa"/>
            <w:gridSpan w:val="2"/>
            <w:vAlign w:val="center"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70 769 158,30</w:t>
            </w:r>
          </w:p>
        </w:tc>
        <w:tc>
          <w:tcPr>
            <w:tcW w:w="1618" w:type="dxa"/>
            <w:gridSpan w:val="2"/>
            <w:vAlign w:val="center"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21 446 796,30</w:t>
            </w:r>
          </w:p>
        </w:tc>
        <w:tc>
          <w:tcPr>
            <w:tcW w:w="1455" w:type="dxa"/>
            <w:vAlign w:val="center"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46 642 985,90</w:t>
            </w:r>
          </w:p>
        </w:tc>
        <w:tc>
          <w:tcPr>
            <w:tcW w:w="1458" w:type="dxa"/>
            <w:vAlign w:val="center"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39 521 123,40</w:t>
            </w:r>
          </w:p>
        </w:tc>
        <w:tc>
          <w:tcPr>
            <w:tcW w:w="1458" w:type="dxa"/>
            <w:vAlign w:val="center"/>
          </w:tcPr>
          <w:p w:rsidR="00AC7176" w:rsidRPr="00E171A6" w:rsidRDefault="00AC7176" w:rsidP="00FF4B06">
            <w:pPr>
              <w:pStyle w:val="BalloonText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7 121 862,50</w:t>
            </w:r>
          </w:p>
        </w:tc>
      </w:tr>
      <w:tr w:rsidR="00AC7176" w:rsidRPr="00E171A6" w:rsidTr="00BB6A33">
        <w:trPr>
          <w:trHeight w:val="285"/>
        </w:trPr>
        <w:tc>
          <w:tcPr>
            <w:tcW w:w="1101" w:type="dxa"/>
            <w:vAlign w:val="center"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171A6">
              <w:rPr>
                <w:rFonts w:ascii="Times New Roman" w:hAnsi="Times New Roman" w:cs="Times New Roman"/>
                <w:sz w:val="13"/>
                <w:szCs w:val="13"/>
              </w:rPr>
              <w:t>2014</w:t>
            </w:r>
          </w:p>
        </w:tc>
        <w:tc>
          <w:tcPr>
            <w:tcW w:w="1618" w:type="dxa"/>
            <w:gridSpan w:val="2"/>
            <w:vAlign w:val="center"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33 411 037,35</w:t>
            </w:r>
          </w:p>
        </w:tc>
        <w:tc>
          <w:tcPr>
            <w:tcW w:w="1618" w:type="dxa"/>
            <w:gridSpan w:val="2"/>
            <w:vAlign w:val="center"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16 225 450,09</w:t>
            </w:r>
          </w:p>
        </w:tc>
        <w:tc>
          <w:tcPr>
            <w:tcW w:w="1618" w:type="dxa"/>
            <w:gridSpan w:val="2"/>
            <w:vAlign w:val="center"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8 342 264,31</w:t>
            </w:r>
          </w:p>
        </w:tc>
        <w:tc>
          <w:tcPr>
            <w:tcW w:w="1455" w:type="dxa"/>
            <w:vAlign w:val="center"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8 843 322,95</w:t>
            </w:r>
          </w:p>
        </w:tc>
        <w:tc>
          <w:tcPr>
            <w:tcW w:w="1458" w:type="dxa"/>
            <w:vAlign w:val="center"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7 338 408,20</w:t>
            </w:r>
          </w:p>
        </w:tc>
        <w:tc>
          <w:tcPr>
            <w:tcW w:w="1458" w:type="dxa"/>
            <w:vAlign w:val="center"/>
          </w:tcPr>
          <w:p w:rsidR="00AC7176" w:rsidRPr="00E171A6" w:rsidRDefault="00AC7176" w:rsidP="00FF4B06">
            <w:pPr>
              <w:pStyle w:val="BalloonText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1 504 914,75</w:t>
            </w:r>
          </w:p>
        </w:tc>
      </w:tr>
      <w:tr w:rsidR="00AC7176" w:rsidRPr="00E171A6" w:rsidTr="00BB6A33">
        <w:trPr>
          <w:trHeight w:val="294"/>
        </w:trPr>
        <w:tc>
          <w:tcPr>
            <w:tcW w:w="1101" w:type="dxa"/>
            <w:vAlign w:val="center"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171A6">
              <w:rPr>
                <w:rFonts w:ascii="Times New Roman" w:hAnsi="Times New Roman" w:cs="Times New Roman"/>
                <w:sz w:val="13"/>
                <w:szCs w:val="13"/>
              </w:rPr>
              <w:t>2015</w:t>
            </w:r>
          </w:p>
        </w:tc>
        <w:tc>
          <w:tcPr>
            <w:tcW w:w="1618" w:type="dxa"/>
            <w:gridSpan w:val="2"/>
            <w:shd w:val="clear" w:color="auto" w:fill="FFFFFF"/>
            <w:vAlign w:val="center"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35 982 304,81</w:t>
            </w:r>
          </w:p>
        </w:tc>
        <w:tc>
          <w:tcPr>
            <w:tcW w:w="1618" w:type="dxa"/>
            <w:gridSpan w:val="2"/>
            <w:shd w:val="clear" w:color="auto" w:fill="FFFFFF"/>
            <w:vAlign w:val="center"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19 021 100,99</w:t>
            </w:r>
          </w:p>
        </w:tc>
        <w:tc>
          <w:tcPr>
            <w:tcW w:w="1618" w:type="dxa"/>
            <w:gridSpan w:val="2"/>
            <w:shd w:val="clear" w:color="auto" w:fill="FFFFFF"/>
            <w:vAlign w:val="center"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4 753 837,31</w:t>
            </w:r>
          </w:p>
        </w:tc>
        <w:tc>
          <w:tcPr>
            <w:tcW w:w="1455" w:type="dxa"/>
            <w:vAlign w:val="center"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12 207 366,51</w:t>
            </w:r>
          </w:p>
        </w:tc>
        <w:tc>
          <w:tcPr>
            <w:tcW w:w="1458" w:type="dxa"/>
            <w:vAlign w:val="center"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10 189 259,26</w:t>
            </w:r>
          </w:p>
        </w:tc>
        <w:tc>
          <w:tcPr>
            <w:tcW w:w="1458" w:type="dxa"/>
            <w:vAlign w:val="center"/>
          </w:tcPr>
          <w:p w:rsidR="00AC7176" w:rsidRPr="00E171A6" w:rsidRDefault="00AC7176" w:rsidP="00FF4B06">
            <w:pPr>
              <w:pStyle w:val="BalloonText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171A6">
              <w:rPr>
                <w:rFonts w:ascii="Times New Roman" w:hAnsi="Times New Roman" w:cs="Times New Roman"/>
                <w:sz w:val="13"/>
                <w:szCs w:val="13"/>
              </w:rPr>
              <w:t>2 018 107,25</w:t>
            </w:r>
          </w:p>
        </w:tc>
      </w:tr>
      <w:tr w:rsidR="00AC7176" w:rsidRPr="00E171A6" w:rsidTr="00BB6A33">
        <w:trPr>
          <w:trHeight w:val="360"/>
        </w:trPr>
        <w:tc>
          <w:tcPr>
            <w:tcW w:w="1101" w:type="dxa"/>
            <w:vAlign w:val="center"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171A6">
              <w:rPr>
                <w:rFonts w:ascii="Times New Roman" w:hAnsi="Times New Roman" w:cs="Times New Roman"/>
                <w:sz w:val="13"/>
                <w:szCs w:val="13"/>
              </w:rPr>
              <w:t>2016</w:t>
            </w:r>
          </w:p>
        </w:tc>
        <w:tc>
          <w:tcPr>
            <w:tcW w:w="1618" w:type="dxa"/>
            <w:gridSpan w:val="2"/>
            <w:vAlign w:val="center"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171A6">
              <w:rPr>
                <w:rFonts w:ascii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1618" w:type="dxa"/>
            <w:gridSpan w:val="2"/>
            <w:vAlign w:val="center"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171A6">
              <w:rPr>
                <w:rFonts w:ascii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1618" w:type="dxa"/>
            <w:gridSpan w:val="2"/>
            <w:vAlign w:val="center"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171A6">
              <w:rPr>
                <w:rFonts w:ascii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1455" w:type="dxa"/>
            <w:vAlign w:val="center"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171A6">
              <w:rPr>
                <w:rFonts w:ascii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1458" w:type="dxa"/>
            <w:vAlign w:val="center"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171A6">
              <w:rPr>
                <w:rFonts w:ascii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1458" w:type="dxa"/>
            <w:vAlign w:val="center"/>
          </w:tcPr>
          <w:p w:rsidR="00AC7176" w:rsidRPr="00E171A6" w:rsidRDefault="00AC7176" w:rsidP="00FF4B06">
            <w:pPr>
              <w:pStyle w:val="BalloonTex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171A6">
              <w:rPr>
                <w:rFonts w:ascii="Times New Roman" w:hAnsi="Times New Roman" w:cs="Times New Roman"/>
                <w:sz w:val="13"/>
                <w:szCs w:val="13"/>
              </w:rPr>
              <w:t>0</w:t>
            </w:r>
          </w:p>
        </w:tc>
      </w:tr>
      <w:tr w:rsidR="00AC7176" w:rsidRPr="00E171A6" w:rsidTr="00BB6A33">
        <w:trPr>
          <w:trHeight w:val="360"/>
        </w:trPr>
        <w:tc>
          <w:tcPr>
            <w:tcW w:w="1101" w:type="dxa"/>
            <w:vAlign w:val="center"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171A6">
              <w:rPr>
                <w:rFonts w:ascii="Times New Roman" w:hAnsi="Times New Roman" w:cs="Times New Roman"/>
                <w:sz w:val="13"/>
                <w:szCs w:val="13"/>
              </w:rPr>
              <w:t>2017</w:t>
            </w:r>
          </w:p>
        </w:tc>
        <w:tc>
          <w:tcPr>
            <w:tcW w:w="1618" w:type="dxa"/>
            <w:gridSpan w:val="2"/>
            <w:vAlign w:val="center"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171A6">
              <w:rPr>
                <w:rFonts w:ascii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1618" w:type="dxa"/>
            <w:gridSpan w:val="2"/>
            <w:vAlign w:val="center"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171A6">
              <w:rPr>
                <w:rFonts w:ascii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1618" w:type="dxa"/>
            <w:gridSpan w:val="2"/>
            <w:vAlign w:val="center"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171A6">
              <w:rPr>
                <w:rFonts w:ascii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1455" w:type="dxa"/>
            <w:vAlign w:val="center"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171A6">
              <w:rPr>
                <w:rFonts w:ascii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1458" w:type="dxa"/>
            <w:vAlign w:val="center"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171A6">
              <w:rPr>
                <w:rFonts w:ascii="Times New Roman" w:hAnsi="Times New Roman" w:cs="Times New Roman"/>
                <w:sz w:val="13"/>
                <w:szCs w:val="13"/>
              </w:rPr>
              <w:t>0</w:t>
            </w:r>
          </w:p>
        </w:tc>
        <w:tc>
          <w:tcPr>
            <w:tcW w:w="1458" w:type="dxa"/>
            <w:vAlign w:val="center"/>
          </w:tcPr>
          <w:p w:rsidR="00AC7176" w:rsidRPr="00E171A6" w:rsidRDefault="00AC7176" w:rsidP="00FF4B06">
            <w:pPr>
              <w:pStyle w:val="BalloonTex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171A6">
              <w:rPr>
                <w:rFonts w:ascii="Times New Roman" w:hAnsi="Times New Roman" w:cs="Times New Roman"/>
                <w:sz w:val="13"/>
                <w:szCs w:val="13"/>
              </w:rPr>
              <w:t>0</w:t>
            </w:r>
          </w:p>
        </w:tc>
      </w:tr>
      <w:tr w:rsidR="00AC7176" w:rsidRPr="00E171A6" w:rsidTr="00BB6A33">
        <w:trPr>
          <w:trHeight w:val="360"/>
        </w:trPr>
        <w:tc>
          <w:tcPr>
            <w:tcW w:w="1101" w:type="dxa"/>
            <w:vAlign w:val="center"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171A6">
              <w:rPr>
                <w:rFonts w:ascii="Times New Roman" w:hAnsi="Times New Roman" w:cs="Times New Roman"/>
                <w:sz w:val="13"/>
                <w:szCs w:val="13"/>
              </w:rPr>
              <w:t>Итого</w:t>
            </w:r>
          </w:p>
        </w:tc>
        <w:tc>
          <w:tcPr>
            <w:tcW w:w="1618" w:type="dxa"/>
            <w:gridSpan w:val="2"/>
            <w:shd w:val="clear" w:color="auto" w:fill="FFFFFF"/>
            <w:vAlign w:val="center"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208 252 282,66</w:t>
            </w:r>
          </w:p>
        </w:tc>
        <w:tc>
          <w:tcPr>
            <w:tcW w:w="1618" w:type="dxa"/>
            <w:gridSpan w:val="2"/>
            <w:shd w:val="clear" w:color="auto" w:fill="FFFFFF"/>
            <w:vAlign w:val="center"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106 015 709,38</w:t>
            </w:r>
          </w:p>
        </w:tc>
        <w:tc>
          <w:tcPr>
            <w:tcW w:w="1618" w:type="dxa"/>
            <w:gridSpan w:val="2"/>
            <w:shd w:val="clear" w:color="auto" w:fill="FFFFFF"/>
            <w:vAlign w:val="center"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34 542 897,92</w:t>
            </w:r>
          </w:p>
        </w:tc>
        <w:tc>
          <w:tcPr>
            <w:tcW w:w="1455" w:type="dxa"/>
            <w:vAlign w:val="center"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67 693 657,36</w:t>
            </w:r>
          </w:p>
        </w:tc>
        <w:tc>
          <w:tcPr>
            <w:tcW w:w="1458" w:type="dxa"/>
            <w:vAlign w:val="center"/>
          </w:tcPr>
          <w:p w:rsidR="00AC7176" w:rsidRPr="00E171A6" w:rsidRDefault="00AC7176" w:rsidP="00FF4B06">
            <w:pPr>
              <w:pStyle w:val="ConsPlusNormal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57 048 790,86</w:t>
            </w:r>
          </w:p>
        </w:tc>
        <w:tc>
          <w:tcPr>
            <w:tcW w:w="1458" w:type="dxa"/>
            <w:vAlign w:val="center"/>
          </w:tcPr>
          <w:p w:rsidR="00AC7176" w:rsidRPr="00E171A6" w:rsidRDefault="00AC7176" w:rsidP="00FF4B06">
            <w:pPr>
              <w:pStyle w:val="BalloonText"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171A6">
              <w:rPr>
                <w:rFonts w:ascii="Times New Roman" w:hAnsi="Times New Roman" w:cs="Times New Roman"/>
                <w:sz w:val="13"/>
                <w:szCs w:val="13"/>
              </w:rPr>
              <w:t>10 644 884,50</w:t>
            </w:r>
          </w:p>
        </w:tc>
      </w:tr>
    </w:tbl>
    <w:p w:rsidR="00AC7176" w:rsidRDefault="00AC7176" w:rsidP="004D62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176" w:rsidRDefault="00AC7176" w:rsidP="004D62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176" w:rsidRPr="00203142" w:rsidRDefault="00AC7176" w:rsidP="004A434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203142">
        <w:rPr>
          <w:sz w:val="28"/>
          <w:szCs w:val="28"/>
        </w:rPr>
        <w:t>Размер предельной стоимости одного квадратного метра общей площади жилых помещений в малоэтажных домах, принят</w:t>
      </w:r>
      <w:r>
        <w:rPr>
          <w:sz w:val="28"/>
          <w:szCs w:val="28"/>
        </w:rPr>
        <w:t>ой</w:t>
      </w:r>
      <w:r w:rsidRPr="0020314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</w:t>
      </w:r>
      <w:r w:rsidRPr="00203142">
        <w:rPr>
          <w:sz w:val="28"/>
          <w:szCs w:val="28"/>
        </w:rPr>
        <w:t>рограмме для расчета потребности в финансовых средствах, составляет 3</w:t>
      </w:r>
      <w:r>
        <w:rPr>
          <w:sz w:val="28"/>
          <w:szCs w:val="28"/>
        </w:rPr>
        <w:t>4 6</w:t>
      </w:r>
      <w:r w:rsidRPr="00203142">
        <w:rPr>
          <w:sz w:val="28"/>
          <w:szCs w:val="28"/>
        </w:rPr>
        <w:t>00</w:t>
      </w:r>
      <w:r>
        <w:rPr>
          <w:sz w:val="28"/>
          <w:szCs w:val="28"/>
        </w:rPr>
        <w:t>,00</w:t>
      </w:r>
      <w:r w:rsidRPr="00203142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(2013г.) ;  36 430, 00 рублей (2014г.); 38 324,36 рубля (2015 г.), на основании приказа Минрегионразвития России от 27 декабря 2012 года № 554 «О стоимости одного квадратного метра общей площади жилого помещения, предназначенного для определения в 2013 году размера предельной стоимости одного квадратного метра общей площади жилых помещений, используемой при приобретении жилых помещений в рамках реализации </w:t>
      </w:r>
      <w:r w:rsidRPr="001B292C">
        <w:rPr>
          <w:spacing w:val="-6"/>
          <w:sz w:val="28"/>
          <w:szCs w:val="28"/>
        </w:rPr>
        <w:t>Федеральн</w:t>
      </w:r>
      <w:r>
        <w:rPr>
          <w:spacing w:val="-6"/>
          <w:sz w:val="28"/>
          <w:szCs w:val="28"/>
        </w:rPr>
        <w:t>ого</w:t>
      </w:r>
      <w:r w:rsidRPr="001B292C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</w:t>
      </w:r>
      <w:r w:rsidRPr="001B292C">
        <w:rPr>
          <w:spacing w:val="-6"/>
          <w:sz w:val="28"/>
          <w:szCs w:val="28"/>
        </w:rPr>
        <w:t>закон</w:t>
      </w:r>
      <w:r>
        <w:rPr>
          <w:spacing w:val="-6"/>
          <w:sz w:val="28"/>
          <w:szCs w:val="28"/>
        </w:rPr>
        <w:t>а</w:t>
      </w:r>
      <w:r w:rsidRPr="001B292C">
        <w:rPr>
          <w:spacing w:val="-6"/>
          <w:sz w:val="28"/>
          <w:szCs w:val="28"/>
        </w:rPr>
        <w:t xml:space="preserve"> от </w:t>
      </w:r>
      <w:r>
        <w:rPr>
          <w:spacing w:val="-6"/>
          <w:sz w:val="28"/>
          <w:szCs w:val="28"/>
        </w:rPr>
        <w:t xml:space="preserve"> </w:t>
      </w:r>
      <w:r w:rsidRPr="001B292C">
        <w:rPr>
          <w:spacing w:val="-6"/>
          <w:sz w:val="28"/>
          <w:szCs w:val="28"/>
        </w:rPr>
        <w:t xml:space="preserve">21 </w:t>
      </w:r>
      <w:r>
        <w:rPr>
          <w:spacing w:val="-6"/>
          <w:sz w:val="28"/>
          <w:szCs w:val="28"/>
        </w:rPr>
        <w:t xml:space="preserve"> </w:t>
      </w:r>
      <w:r w:rsidRPr="001B292C">
        <w:rPr>
          <w:spacing w:val="-6"/>
          <w:sz w:val="28"/>
          <w:szCs w:val="28"/>
        </w:rPr>
        <w:t xml:space="preserve">июля </w:t>
      </w:r>
      <w:r>
        <w:rPr>
          <w:spacing w:val="-6"/>
          <w:sz w:val="28"/>
          <w:szCs w:val="28"/>
        </w:rPr>
        <w:t xml:space="preserve"> </w:t>
      </w:r>
      <w:r w:rsidRPr="001B292C">
        <w:rPr>
          <w:spacing w:val="-6"/>
          <w:sz w:val="28"/>
          <w:szCs w:val="28"/>
        </w:rPr>
        <w:t xml:space="preserve">2007 </w:t>
      </w:r>
      <w:r>
        <w:rPr>
          <w:spacing w:val="-6"/>
          <w:sz w:val="28"/>
          <w:szCs w:val="28"/>
        </w:rPr>
        <w:t xml:space="preserve"> года    </w:t>
      </w:r>
      <w:r w:rsidRPr="001B292C">
        <w:rPr>
          <w:spacing w:val="-6"/>
          <w:sz w:val="28"/>
          <w:szCs w:val="28"/>
        </w:rPr>
        <w:t xml:space="preserve"> № 185-ФЗ «О Фонде содействия реформированию жилищно-коммунального хозяйства»</w:t>
      </w:r>
      <w:r>
        <w:rPr>
          <w:spacing w:val="-6"/>
          <w:sz w:val="28"/>
          <w:szCs w:val="28"/>
        </w:rPr>
        <w:t>.</w:t>
      </w:r>
    </w:p>
    <w:p w:rsidR="00AC7176" w:rsidRDefault="00AC7176" w:rsidP="004D62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Расчётная стоимость жилых помещений в малоэтажных домах определяется как произведение общей площади жилых помещений, равнозначной общей площади жилых помещений в аварийных домах, и предельной стоимости одного квадратного метра общей площади жилых помещений в малоэтажных домах. Расчетная стоимость жилых помещений в малоэтажных домах составляет </w:t>
      </w:r>
      <w:r w:rsidRPr="000E32AF">
        <w:rPr>
          <w:rFonts w:ascii="Times New Roman" w:hAnsi="Times New Roman" w:cs="Times New Roman"/>
          <w:sz w:val="28"/>
          <w:szCs w:val="28"/>
        </w:rPr>
        <w:t>197 607 398,1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рублей (без учёта дополнительных источников финансирования).</w:t>
      </w:r>
    </w:p>
    <w:p w:rsidR="00AC7176" w:rsidRDefault="00AC7176" w:rsidP="004D62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В случае строительства малоэтажных домов для переселения граждан из аварийных домов или приобретения жилых помещений у застройщиков исходя из цены одного квадратного метра общей площади жилого помещения, превышающей установленную настоящей Программой предельную стоимость одного квадратного метра общей площади жилых помещений в малоэтажных домах, финансирование расходов на оплату стоимости такого превышения осуществляется за счет средств бюджета городского округа.</w:t>
      </w:r>
    </w:p>
    <w:p w:rsidR="00AC7176" w:rsidRDefault="00AC7176" w:rsidP="004D62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В случае предоставления в малоэтажном доме жилого помещения, общая площадь которого превышает общую площадь ранее занимаемого в аварийном доме жилого помещения, но не больше определяемой в соответствии с жилищным законодательством нормы предоставления площади жилого помещения на одного человека, финансирование расходов на оплату стоимости такого превышения осуществляется за счет средств бюджета городского округа.</w:t>
      </w:r>
    </w:p>
    <w:p w:rsidR="00AC7176" w:rsidRPr="008573F6" w:rsidRDefault="00AC7176" w:rsidP="004D621F">
      <w:pPr>
        <w:pStyle w:val="ConsPlusNormal"/>
        <w:numPr>
          <w:ilvl w:val="0"/>
          <w:numId w:val="3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3F6">
        <w:rPr>
          <w:rFonts w:ascii="Times New Roman" w:hAnsi="Times New Roman" w:cs="Times New Roman"/>
          <w:b/>
          <w:sz w:val="28"/>
          <w:szCs w:val="28"/>
        </w:rPr>
        <w:t>Перечень аварийных домов и реестр аварийных домов</w:t>
      </w:r>
    </w:p>
    <w:p w:rsidR="00AC7176" w:rsidRPr="008573F6" w:rsidRDefault="00AC7176" w:rsidP="004D621F">
      <w:pPr>
        <w:pStyle w:val="ConsPlusNormal"/>
        <w:ind w:left="-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3F6">
        <w:rPr>
          <w:rFonts w:ascii="Times New Roman" w:hAnsi="Times New Roman" w:cs="Times New Roman"/>
          <w:b/>
          <w:sz w:val="28"/>
          <w:szCs w:val="28"/>
        </w:rPr>
        <w:t>по способам переселения</w:t>
      </w:r>
    </w:p>
    <w:p w:rsidR="00AC7176" w:rsidRPr="00295E4D" w:rsidRDefault="00AC7176" w:rsidP="004D621F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7176" w:rsidRPr="00295E4D" w:rsidRDefault="00AC7176" w:rsidP="004D621F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8</w:t>
      </w:r>
      <w:r w:rsidRPr="00295E4D">
        <w:rPr>
          <w:sz w:val="28"/>
          <w:szCs w:val="28"/>
        </w:rPr>
        <w:t xml:space="preserve">.1. Перечень аварийных домов, в отношении которых планируется предоставление финансовой поддержки на переселение граждан в рамках муниципальной адресной программы, приведен в Приложении № 1 к </w:t>
      </w:r>
      <w:r>
        <w:rPr>
          <w:sz w:val="28"/>
          <w:szCs w:val="28"/>
        </w:rPr>
        <w:t>Программе</w:t>
      </w:r>
      <w:r w:rsidRPr="00295E4D">
        <w:rPr>
          <w:sz w:val="28"/>
          <w:szCs w:val="28"/>
        </w:rPr>
        <w:t>.</w:t>
      </w:r>
    </w:p>
    <w:p w:rsidR="00AC7176" w:rsidRPr="00295E4D" w:rsidRDefault="00AC7176" w:rsidP="004D621F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8</w:t>
      </w:r>
      <w:r w:rsidRPr="00295E4D">
        <w:rPr>
          <w:sz w:val="28"/>
          <w:szCs w:val="28"/>
        </w:rPr>
        <w:t xml:space="preserve">.2. Формирование перечня аварийных домов и включение их в </w:t>
      </w:r>
      <w:r>
        <w:rPr>
          <w:sz w:val="28"/>
          <w:szCs w:val="28"/>
        </w:rPr>
        <w:t>П</w:t>
      </w:r>
      <w:r w:rsidRPr="00295E4D">
        <w:rPr>
          <w:sz w:val="28"/>
          <w:szCs w:val="28"/>
        </w:rPr>
        <w:t>рограмму осуществляется на основании:</w:t>
      </w:r>
    </w:p>
    <w:p w:rsidR="00AC7176" w:rsidRPr="00295E4D" w:rsidRDefault="00AC7176" w:rsidP="004D621F">
      <w:pPr>
        <w:spacing w:line="360" w:lineRule="auto"/>
        <w:ind w:firstLine="708"/>
        <w:rPr>
          <w:sz w:val="28"/>
          <w:szCs w:val="28"/>
        </w:rPr>
      </w:pPr>
      <w:r w:rsidRPr="00295E4D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295E4D">
        <w:rPr>
          <w:sz w:val="28"/>
          <w:szCs w:val="28"/>
        </w:rPr>
        <w:t>сформированного перечня</w:t>
      </w:r>
      <w:r w:rsidRPr="00295E4D">
        <w:rPr>
          <w:b/>
          <w:sz w:val="28"/>
          <w:szCs w:val="28"/>
        </w:rPr>
        <w:t xml:space="preserve"> </w:t>
      </w:r>
      <w:r w:rsidRPr="00295E4D">
        <w:rPr>
          <w:sz w:val="28"/>
          <w:szCs w:val="28"/>
        </w:rPr>
        <w:t>аварийных многоквартирных домов,</w:t>
      </w:r>
      <w:r w:rsidRPr="00295E4D">
        <w:rPr>
          <w:bCs/>
          <w:sz w:val="28"/>
          <w:szCs w:val="28"/>
        </w:rPr>
        <w:t xml:space="preserve"> признанных в установленном порядке аварийными и подлежащими сносу</w:t>
      </w:r>
      <w:r w:rsidRPr="00295E4D">
        <w:rPr>
          <w:sz w:val="28"/>
          <w:szCs w:val="28"/>
        </w:rPr>
        <w:t>;</w:t>
      </w:r>
    </w:p>
    <w:p w:rsidR="00AC7176" w:rsidRDefault="00AC7176" w:rsidP="004D621F">
      <w:pPr>
        <w:spacing w:line="360" w:lineRule="auto"/>
        <w:ind w:firstLine="708"/>
        <w:rPr>
          <w:sz w:val="28"/>
          <w:szCs w:val="28"/>
        </w:rPr>
      </w:pPr>
      <w:r w:rsidRPr="00295E4D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295E4D">
        <w:rPr>
          <w:sz w:val="28"/>
          <w:szCs w:val="28"/>
        </w:rPr>
        <w:t>документов о признании многоквартирных домов аварийными и подлежащими сносу;</w:t>
      </w:r>
    </w:p>
    <w:p w:rsidR="00AC7176" w:rsidRPr="00295E4D" w:rsidRDefault="00AC7176" w:rsidP="004D621F">
      <w:pPr>
        <w:spacing w:line="360" w:lineRule="auto"/>
        <w:ind w:firstLine="708"/>
        <w:rPr>
          <w:sz w:val="28"/>
          <w:szCs w:val="28"/>
        </w:rPr>
      </w:pPr>
      <w:r w:rsidRPr="00295E4D"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295E4D">
        <w:rPr>
          <w:sz w:val="28"/>
          <w:szCs w:val="28"/>
        </w:rPr>
        <w:t>обоснования стоимости переселения граждан из аварийного жилищного фонда.</w:t>
      </w:r>
    </w:p>
    <w:p w:rsidR="00AC7176" w:rsidRDefault="00AC7176" w:rsidP="004D621F">
      <w:pPr>
        <w:spacing w:line="360" w:lineRule="auto"/>
        <w:ind w:firstLine="708"/>
        <w:rPr>
          <w:sz w:val="28"/>
          <w:szCs w:val="28"/>
        </w:rPr>
      </w:pPr>
    </w:p>
    <w:p w:rsidR="00AC7176" w:rsidRPr="00295E4D" w:rsidRDefault="00AC7176" w:rsidP="004D621F">
      <w:pPr>
        <w:spacing w:line="360" w:lineRule="auto"/>
        <w:ind w:firstLine="708"/>
        <w:rPr>
          <w:sz w:val="28"/>
          <w:szCs w:val="28"/>
        </w:rPr>
      </w:pPr>
    </w:p>
    <w:p w:rsidR="00AC7176" w:rsidRDefault="00AC7176" w:rsidP="00960C50">
      <w:pPr>
        <w:jc w:val="center"/>
        <w:sectPr w:rsidR="00AC7176" w:rsidSect="004B59DE">
          <w:type w:val="continuous"/>
          <w:pgSz w:w="11906" w:h="16838"/>
          <w:pgMar w:top="1145" w:right="851" w:bottom="284" w:left="1418" w:header="720" w:footer="720" w:gutter="0"/>
          <w:cols w:space="720"/>
          <w:docGrid w:linePitch="360"/>
        </w:sectPr>
      </w:pPr>
      <w:r>
        <w:t>______________________</w:t>
      </w:r>
    </w:p>
    <w:tbl>
      <w:tblPr>
        <w:tblW w:w="15840" w:type="dxa"/>
        <w:tblInd w:w="93" w:type="dxa"/>
        <w:tblLayout w:type="fixed"/>
        <w:tblLook w:val="0000"/>
      </w:tblPr>
      <w:tblGrid>
        <w:gridCol w:w="365"/>
        <w:gridCol w:w="138"/>
        <w:gridCol w:w="1631"/>
        <w:gridCol w:w="518"/>
        <w:gridCol w:w="15"/>
        <w:gridCol w:w="122"/>
        <w:gridCol w:w="236"/>
        <w:gridCol w:w="356"/>
        <w:gridCol w:w="277"/>
        <w:gridCol w:w="436"/>
        <w:gridCol w:w="435"/>
        <w:gridCol w:w="278"/>
        <w:gridCol w:w="375"/>
        <w:gridCol w:w="160"/>
        <w:gridCol w:w="157"/>
        <w:gridCol w:w="378"/>
        <w:gridCol w:w="201"/>
        <w:gridCol w:w="512"/>
        <w:gridCol w:w="180"/>
        <w:gridCol w:w="299"/>
        <w:gridCol w:w="216"/>
        <w:gridCol w:w="204"/>
        <w:gridCol w:w="33"/>
        <w:gridCol w:w="356"/>
        <w:gridCol w:w="152"/>
        <w:gridCol w:w="531"/>
        <w:gridCol w:w="184"/>
        <w:gridCol w:w="450"/>
        <w:gridCol w:w="263"/>
        <w:gridCol w:w="713"/>
        <w:gridCol w:w="212"/>
        <w:gridCol w:w="742"/>
        <w:gridCol w:w="73"/>
        <w:gridCol w:w="139"/>
        <w:gridCol w:w="756"/>
        <w:gridCol w:w="212"/>
        <w:gridCol w:w="775"/>
        <w:gridCol w:w="212"/>
        <w:gridCol w:w="700"/>
        <w:gridCol w:w="211"/>
        <w:gridCol w:w="604"/>
        <w:gridCol w:w="211"/>
        <w:gridCol w:w="604"/>
        <w:gridCol w:w="218"/>
      </w:tblGrid>
      <w:tr w:rsidR="00AC7176" w:rsidRPr="00135E25" w:rsidTr="00926682">
        <w:trPr>
          <w:trHeight w:val="213"/>
        </w:trPr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228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176" w:rsidRPr="00135E25" w:rsidRDefault="00AC7176" w:rsidP="00733E2A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64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135E25" w:rsidRDefault="00AC7176" w:rsidP="002048EE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Приложение № 1</w:t>
            </w:r>
            <w:r w:rsidRPr="00135E25">
              <w:rPr>
                <w:color w:val="000000"/>
                <w:sz w:val="13"/>
                <w:szCs w:val="13"/>
              </w:rPr>
              <w:br/>
              <w:t>к муниципальной программе,</w:t>
            </w:r>
            <w:r w:rsidRPr="00135E25">
              <w:rPr>
                <w:color w:val="000000"/>
                <w:sz w:val="13"/>
                <w:szCs w:val="13"/>
              </w:rPr>
              <w:br/>
              <w:t>утвержденной постановлением администрации</w:t>
            </w:r>
            <w:r w:rsidRPr="00135E25">
              <w:rPr>
                <w:color w:val="000000"/>
                <w:sz w:val="13"/>
                <w:szCs w:val="13"/>
              </w:rPr>
              <w:br/>
              <w:t>Арсеньевского городского округа</w:t>
            </w:r>
            <w:r w:rsidRPr="00135E25">
              <w:rPr>
                <w:color w:val="000000"/>
                <w:sz w:val="13"/>
                <w:szCs w:val="13"/>
              </w:rPr>
              <w:br/>
              <w:t xml:space="preserve">от </w:t>
            </w:r>
            <w:r>
              <w:rPr>
                <w:color w:val="000000"/>
                <w:sz w:val="13"/>
                <w:szCs w:val="13"/>
              </w:rPr>
              <w:t>«12»</w:t>
            </w:r>
            <w:r w:rsidRPr="00135E25">
              <w:rPr>
                <w:color w:val="000000"/>
                <w:sz w:val="13"/>
                <w:szCs w:val="13"/>
              </w:rPr>
              <w:t xml:space="preserve"> </w:t>
            </w:r>
            <w:r>
              <w:rPr>
                <w:color w:val="000000"/>
                <w:sz w:val="13"/>
                <w:szCs w:val="13"/>
              </w:rPr>
              <w:t xml:space="preserve">мая </w:t>
            </w:r>
            <w:r w:rsidRPr="00135E25">
              <w:rPr>
                <w:color w:val="000000"/>
                <w:sz w:val="13"/>
                <w:szCs w:val="13"/>
              </w:rPr>
              <w:t>201</w:t>
            </w:r>
            <w:r>
              <w:rPr>
                <w:color w:val="000000"/>
                <w:sz w:val="13"/>
                <w:szCs w:val="13"/>
              </w:rPr>
              <w:t>4</w:t>
            </w:r>
            <w:r w:rsidRPr="00135E25">
              <w:rPr>
                <w:color w:val="000000"/>
                <w:sz w:val="13"/>
                <w:szCs w:val="13"/>
              </w:rPr>
              <w:t xml:space="preserve"> года № </w:t>
            </w:r>
            <w:r>
              <w:rPr>
                <w:color w:val="000000"/>
                <w:sz w:val="13"/>
                <w:szCs w:val="13"/>
              </w:rPr>
              <w:t>380</w:t>
            </w:r>
            <w:r w:rsidRPr="00135E25">
              <w:rPr>
                <w:color w:val="000000"/>
                <w:sz w:val="13"/>
                <w:szCs w:val="13"/>
              </w:rPr>
              <w:t>-па</w:t>
            </w:r>
          </w:p>
        </w:tc>
      </w:tr>
      <w:tr w:rsidR="00AC7176" w:rsidRPr="00135E25" w:rsidTr="00926682">
        <w:trPr>
          <w:trHeight w:val="851"/>
        </w:trPr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228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64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3"/>
                <w:szCs w:val="13"/>
              </w:rPr>
            </w:pPr>
          </w:p>
        </w:tc>
      </w:tr>
      <w:tr w:rsidR="00AC7176" w:rsidRPr="00135E25" w:rsidTr="00926682">
        <w:trPr>
          <w:trHeight w:val="60"/>
        </w:trPr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228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AC7176" w:rsidRPr="00135E25" w:rsidTr="00926682">
        <w:trPr>
          <w:trHeight w:val="213"/>
        </w:trPr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228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18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3"/>
                <w:szCs w:val="13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AC7176" w:rsidRPr="00135E25" w:rsidTr="006F2952">
        <w:trPr>
          <w:gridAfter w:val="1"/>
          <w:wAfter w:w="218" w:type="dxa"/>
          <w:trHeight w:val="213"/>
        </w:trPr>
        <w:tc>
          <w:tcPr>
            <w:tcW w:w="14807" w:type="dxa"/>
            <w:gridSpan w:val="4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6F2952" w:rsidRDefault="00AC7176" w:rsidP="00F970D5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F2952">
              <w:rPr>
                <w:b/>
                <w:bCs/>
                <w:color w:val="000000"/>
                <w:sz w:val="28"/>
                <w:szCs w:val="28"/>
              </w:rPr>
              <w:t>Перечень аварийных  домов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176" w:rsidRPr="005C117E" w:rsidRDefault="00AC7176" w:rsidP="00F970D5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AC7176" w:rsidRPr="00135E25" w:rsidTr="006F2952">
        <w:trPr>
          <w:gridAfter w:val="1"/>
          <w:wAfter w:w="218" w:type="dxa"/>
          <w:trHeight w:val="213"/>
        </w:trPr>
        <w:tc>
          <w:tcPr>
            <w:tcW w:w="14807" w:type="dxa"/>
            <w:gridSpan w:val="4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b/>
                <w:bCs/>
                <w:color w:val="000000"/>
                <w:sz w:val="13"/>
                <w:szCs w:val="13"/>
              </w:rPr>
            </w:pPr>
          </w:p>
        </w:tc>
      </w:tr>
      <w:tr w:rsidR="00AC7176" w:rsidRPr="00135E25" w:rsidTr="00926682">
        <w:trPr>
          <w:gridAfter w:val="1"/>
          <w:wAfter w:w="218" w:type="dxa"/>
          <w:trHeight w:val="638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№ п/п</w:t>
            </w:r>
          </w:p>
        </w:tc>
        <w:tc>
          <w:tcPr>
            <w:tcW w:w="1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Адрес</w:t>
            </w:r>
            <w:r w:rsidRPr="00135E25">
              <w:rPr>
                <w:color w:val="000000"/>
                <w:sz w:val="13"/>
                <w:szCs w:val="13"/>
              </w:rPr>
              <w:br/>
              <w:t>МКД</w:t>
            </w:r>
          </w:p>
        </w:tc>
        <w:tc>
          <w:tcPr>
            <w:tcW w:w="124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Документ,</w:t>
            </w:r>
            <w:r w:rsidRPr="00135E25">
              <w:rPr>
                <w:color w:val="000000"/>
                <w:sz w:val="13"/>
                <w:szCs w:val="13"/>
              </w:rPr>
              <w:br/>
              <w:t>подтверждающий</w:t>
            </w:r>
            <w:r w:rsidRPr="00135E25">
              <w:rPr>
                <w:color w:val="000000"/>
                <w:sz w:val="13"/>
                <w:szCs w:val="13"/>
              </w:rPr>
              <w:br/>
              <w:t>признание МКД</w:t>
            </w:r>
            <w:r w:rsidRPr="00135E25">
              <w:rPr>
                <w:color w:val="000000"/>
                <w:sz w:val="13"/>
                <w:szCs w:val="13"/>
              </w:rPr>
              <w:br/>
              <w:t>аварийным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Планируемая дата  окончания</w:t>
            </w:r>
            <w:r w:rsidRPr="00135E25">
              <w:rPr>
                <w:color w:val="000000"/>
                <w:sz w:val="13"/>
                <w:szCs w:val="13"/>
              </w:rPr>
              <w:br/>
              <w:t>переселения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Планируемая дата сноса МКД</w:t>
            </w:r>
          </w:p>
        </w:tc>
        <w:tc>
          <w:tcPr>
            <w:tcW w:w="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 xml:space="preserve">Число жителей </w:t>
            </w:r>
            <w:r>
              <w:rPr>
                <w:color w:val="000000"/>
                <w:sz w:val="13"/>
                <w:szCs w:val="13"/>
              </w:rPr>
              <w:t>проживающих в аварийных помещениях</w:t>
            </w:r>
          </w:p>
        </w:tc>
        <w:tc>
          <w:tcPr>
            <w:tcW w:w="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Число жителей планируемых</w:t>
            </w:r>
            <w:r w:rsidRPr="00135E25">
              <w:rPr>
                <w:color w:val="000000"/>
                <w:sz w:val="13"/>
                <w:szCs w:val="13"/>
              </w:rPr>
              <w:br/>
              <w:t xml:space="preserve"> к переселению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 xml:space="preserve">Общая площадь </w:t>
            </w:r>
            <w:r>
              <w:rPr>
                <w:color w:val="000000"/>
                <w:sz w:val="13"/>
                <w:szCs w:val="13"/>
              </w:rPr>
              <w:t xml:space="preserve">аварийных </w:t>
            </w:r>
            <w:r w:rsidRPr="00135E25">
              <w:rPr>
                <w:color w:val="000000"/>
                <w:sz w:val="13"/>
                <w:szCs w:val="13"/>
              </w:rPr>
              <w:t>жилых</w:t>
            </w:r>
            <w:r w:rsidRPr="00135E25">
              <w:rPr>
                <w:color w:val="000000"/>
                <w:sz w:val="13"/>
                <w:szCs w:val="13"/>
              </w:rPr>
              <w:br/>
              <w:t>помещений МКД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Количество расселяемых жилых</w:t>
            </w:r>
            <w:r w:rsidRPr="00135E25">
              <w:rPr>
                <w:color w:val="000000"/>
                <w:sz w:val="13"/>
                <w:szCs w:val="13"/>
              </w:rPr>
              <w:br/>
              <w:t>помещений</w:t>
            </w: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Расселяемая площадь жилых</w:t>
            </w:r>
            <w:r w:rsidRPr="00135E25">
              <w:rPr>
                <w:color w:val="000000"/>
                <w:sz w:val="13"/>
                <w:szCs w:val="13"/>
              </w:rPr>
              <w:br/>
              <w:t>помещений</w:t>
            </w:r>
          </w:p>
        </w:tc>
        <w:tc>
          <w:tcPr>
            <w:tcW w:w="38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Стоимость переселения граждан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Дополнительные источники</w:t>
            </w:r>
            <w:r w:rsidRPr="00135E25">
              <w:rPr>
                <w:color w:val="000000"/>
                <w:sz w:val="13"/>
                <w:szCs w:val="13"/>
              </w:rPr>
              <w:br/>
              <w:t>финансирования (бюджет городского округа)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C7176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Внебюджетные источники</w:t>
            </w:r>
          </w:p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финансирования</w:t>
            </w:r>
          </w:p>
        </w:tc>
      </w:tr>
      <w:tr w:rsidR="00AC7176" w:rsidRPr="00135E25" w:rsidTr="00926682">
        <w:trPr>
          <w:gridAfter w:val="1"/>
          <w:wAfter w:w="218" w:type="dxa"/>
          <w:trHeight w:val="213"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24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Всего</w:t>
            </w:r>
          </w:p>
        </w:tc>
        <w:tc>
          <w:tcPr>
            <w:tcW w:w="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в том числе</w:t>
            </w:r>
          </w:p>
        </w:tc>
        <w:tc>
          <w:tcPr>
            <w:tcW w:w="7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Всего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в том числе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Всего:</w:t>
            </w:r>
          </w:p>
        </w:tc>
        <w:tc>
          <w:tcPr>
            <w:tcW w:w="28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в том числе:</w:t>
            </w:r>
          </w:p>
        </w:tc>
        <w:tc>
          <w:tcPr>
            <w:tcW w:w="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8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3"/>
                <w:szCs w:val="13"/>
              </w:rPr>
            </w:pPr>
          </w:p>
        </w:tc>
      </w:tr>
      <w:tr w:rsidR="00AC7176" w:rsidRPr="00135E25" w:rsidTr="00926682">
        <w:trPr>
          <w:gridAfter w:val="1"/>
          <w:wAfter w:w="218" w:type="dxa"/>
          <w:trHeight w:val="1662"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5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Номер</w:t>
            </w:r>
          </w:p>
        </w:tc>
        <w:tc>
          <w:tcPr>
            <w:tcW w:w="71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Дата</w:t>
            </w:r>
          </w:p>
        </w:tc>
        <w:tc>
          <w:tcPr>
            <w:tcW w:w="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частная</w:t>
            </w:r>
            <w:r w:rsidRPr="00135E25">
              <w:rPr>
                <w:color w:val="000000"/>
                <w:sz w:val="13"/>
                <w:szCs w:val="13"/>
              </w:rPr>
              <w:br/>
              <w:t>собственность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муниципальная</w:t>
            </w:r>
            <w:r w:rsidRPr="00135E25">
              <w:rPr>
                <w:color w:val="000000"/>
                <w:sz w:val="13"/>
                <w:szCs w:val="13"/>
              </w:rPr>
              <w:br/>
              <w:t>собственность</w:t>
            </w:r>
          </w:p>
        </w:tc>
        <w:tc>
          <w:tcPr>
            <w:tcW w:w="7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частная</w:t>
            </w:r>
            <w:r w:rsidRPr="00135E25">
              <w:rPr>
                <w:color w:val="000000"/>
                <w:sz w:val="13"/>
                <w:szCs w:val="13"/>
              </w:rPr>
              <w:br/>
              <w:t>собственность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муниципальная</w:t>
            </w:r>
            <w:r w:rsidRPr="00135E25">
              <w:rPr>
                <w:color w:val="000000"/>
                <w:sz w:val="13"/>
                <w:szCs w:val="13"/>
              </w:rPr>
              <w:br/>
              <w:t>собственность</w:t>
            </w: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за счет средств</w:t>
            </w:r>
            <w:r w:rsidRPr="00135E25">
              <w:rPr>
                <w:color w:val="000000"/>
                <w:sz w:val="13"/>
                <w:szCs w:val="13"/>
              </w:rPr>
              <w:br/>
              <w:t>Фонда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за счет средств</w:t>
            </w:r>
            <w:r w:rsidRPr="00135E25">
              <w:rPr>
                <w:color w:val="000000"/>
                <w:sz w:val="13"/>
                <w:szCs w:val="13"/>
              </w:rPr>
              <w:br/>
              <w:t xml:space="preserve"> бюджета Приморского  края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за счет средств</w:t>
            </w:r>
            <w:r w:rsidRPr="00135E25">
              <w:rPr>
                <w:color w:val="000000"/>
                <w:sz w:val="13"/>
                <w:szCs w:val="13"/>
              </w:rPr>
              <w:br/>
              <w:t>бюджета городского округа</w:t>
            </w:r>
          </w:p>
        </w:tc>
        <w:tc>
          <w:tcPr>
            <w:tcW w:w="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8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3"/>
                <w:szCs w:val="13"/>
              </w:rPr>
            </w:pPr>
          </w:p>
        </w:tc>
      </w:tr>
      <w:tr w:rsidR="00AC7176" w:rsidRPr="00135E25" w:rsidTr="00926682">
        <w:trPr>
          <w:gridAfter w:val="1"/>
          <w:wAfter w:w="218" w:type="dxa"/>
          <w:trHeight w:val="185"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17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5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71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135E25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3"/>
                <w:szCs w:val="13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чел.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чел.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кв.м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ед.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ед.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ед.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кв.м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кв.м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кв.м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руб.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руб.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руб.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руб.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руб.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руб.</w:t>
            </w:r>
          </w:p>
        </w:tc>
      </w:tr>
      <w:tr w:rsidR="00AC7176" w:rsidRPr="00135E25" w:rsidTr="00926682">
        <w:trPr>
          <w:gridAfter w:val="1"/>
          <w:wAfter w:w="218" w:type="dxa"/>
          <w:trHeight w:val="213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7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9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11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15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16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17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18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19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 w:rsidRPr="00135E25"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176" w:rsidRPr="00135E25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</w:t>
            </w:r>
          </w:p>
        </w:tc>
      </w:tr>
      <w:tr w:rsidR="00AC7176" w:rsidRPr="00135E25" w:rsidTr="00926682">
        <w:trPr>
          <w:gridAfter w:val="1"/>
          <w:wAfter w:w="218" w:type="dxa"/>
          <w:trHeight w:val="213"/>
        </w:trPr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Всего по Арсеньевскому городскому округу 2013-2017 годы, в т.ч.: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firstLine="0"/>
              <w:jc w:val="left"/>
              <w:rPr>
                <w:b/>
                <w:color w:val="000000"/>
                <w:sz w:val="10"/>
                <w:szCs w:val="10"/>
              </w:rPr>
            </w:pPr>
            <w:r w:rsidRPr="00A41B09">
              <w:rPr>
                <w:b/>
                <w:color w:val="000000"/>
                <w:sz w:val="10"/>
                <w:szCs w:val="10"/>
              </w:rPr>
              <w:t>X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0"/>
                <w:szCs w:val="10"/>
              </w:rPr>
            </w:pPr>
            <w:r w:rsidRPr="00A41B09">
              <w:rPr>
                <w:b/>
                <w:color w:val="000000"/>
                <w:sz w:val="10"/>
                <w:szCs w:val="10"/>
              </w:rPr>
              <w:t>X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0"/>
                <w:szCs w:val="10"/>
              </w:rPr>
            </w:pPr>
            <w:r w:rsidRPr="00A41B09">
              <w:rPr>
                <w:b/>
                <w:color w:val="000000"/>
                <w:sz w:val="10"/>
                <w:szCs w:val="10"/>
              </w:rPr>
              <w:t>X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0"/>
                <w:szCs w:val="10"/>
              </w:rPr>
            </w:pPr>
            <w:r w:rsidRPr="00A41B09">
              <w:rPr>
                <w:b/>
                <w:color w:val="000000"/>
                <w:sz w:val="10"/>
                <w:szCs w:val="10"/>
              </w:rPr>
              <w:t>X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313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313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firstLine="0"/>
              <w:jc w:val="right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5 632,68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firstLine="0"/>
              <w:jc w:val="right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114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firstLine="0"/>
              <w:jc w:val="right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firstLine="0"/>
              <w:jc w:val="right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72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firstLine="0"/>
              <w:jc w:val="right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5 569,48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left="-11" w:firstLine="0"/>
              <w:jc w:val="right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1 916,3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firstLine="0"/>
              <w:jc w:val="right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3 653,18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7176" w:rsidRPr="008D1A2E" w:rsidRDefault="00AC7176" w:rsidP="000E32AF">
            <w:pPr>
              <w:widowControl/>
              <w:autoSpaceDE/>
              <w:ind w:hanging="8"/>
              <w:jc w:val="right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208 252 282,66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8D1A2E" w:rsidRDefault="00AC7176" w:rsidP="00483A1F">
            <w:pPr>
              <w:widowControl/>
              <w:autoSpaceDE/>
              <w:ind w:firstLine="0"/>
              <w:jc w:val="right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106 015 709,38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8D1A2E" w:rsidRDefault="00AC7176" w:rsidP="00483A1F">
            <w:pPr>
              <w:widowControl/>
              <w:autoSpaceDE/>
              <w:ind w:firstLine="0"/>
              <w:jc w:val="right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34 542 897,92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firstLine="0"/>
              <w:jc w:val="right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57 048 790,86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firstLine="0"/>
              <w:jc w:val="right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10 644 884,50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176" w:rsidRDefault="00AC7176" w:rsidP="006F2952">
            <w:pPr>
              <w:widowControl/>
              <w:autoSpaceDE/>
              <w:ind w:firstLine="0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C7176" w:rsidRDefault="00AC7176" w:rsidP="006F2952">
            <w:pPr>
              <w:widowControl/>
              <w:autoSpaceDE/>
              <w:ind w:firstLine="0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</w:t>
            </w:r>
          </w:p>
        </w:tc>
      </w:tr>
      <w:tr w:rsidR="00AC7176" w:rsidRPr="00135E25" w:rsidTr="00926682">
        <w:trPr>
          <w:gridAfter w:val="1"/>
          <w:wAfter w:w="218" w:type="dxa"/>
          <w:trHeight w:val="213"/>
        </w:trPr>
        <w:tc>
          <w:tcPr>
            <w:tcW w:w="2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Всего по Арсеньевскому городскому округу 2013-2017 годы, с финансовой поддержкой Фонда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firstLine="0"/>
              <w:jc w:val="left"/>
              <w:rPr>
                <w:b/>
                <w:color w:val="000000"/>
                <w:sz w:val="10"/>
                <w:szCs w:val="10"/>
              </w:rPr>
            </w:pPr>
            <w:r w:rsidRPr="00A41B09">
              <w:rPr>
                <w:b/>
                <w:color w:val="000000"/>
                <w:sz w:val="10"/>
                <w:szCs w:val="10"/>
              </w:rPr>
              <w:t>X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0"/>
                <w:szCs w:val="10"/>
              </w:rPr>
            </w:pPr>
            <w:r w:rsidRPr="00A41B09">
              <w:rPr>
                <w:b/>
                <w:color w:val="000000"/>
                <w:sz w:val="10"/>
                <w:szCs w:val="10"/>
              </w:rPr>
              <w:t>X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0"/>
                <w:szCs w:val="10"/>
              </w:rPr>
            </w:pPr>
            <w:r w:rsidRPr="00A41B09">
              <w:rPr>
                <w:b/>
                <w:color w:val="000000"/>
                <w:sz w:val="10"/>
                <w:szCs w:val="10"/>
              </w:rPr>
              <w:t>X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0"/>
                <w:szCs w:val="10"/>
              </w:rPr>
            </w:pPr>
            <w:r w:rsidRPr="00A41B09">
              <w:rPr>
                <w:b/>
                <w:color w:val="000000"/>
                <w:sz w:val="10"/>
                <w:szCs w:val="10"/>
              </w:rPr>
              <w:t>X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313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313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firstLine="0"/>
              <w:jc w:val="right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5 632,68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firstLine="0"/>
              <w:jc w:val="right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114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firstLine="0"/>
              <w:jc w:val="right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firstLine="0"/>
              <w:jc w:val="right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72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firstLine="0"/>
              <w:jc w:val="right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5 569,48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left="-11" w:firstLine="0"/>
              <w:jc w:val="right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1 916,3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firstLine="0"/>
              <w:jc w:val="right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3 653,18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7176" w:rsidRPr="008D1A2E" w:rsidRDefault="00AC7176" w:rsidP="00483A1F">
            <w:pPr>
              <w:widowControl/>
              <w:autoSpaceDE/>
              <w:ind w:hanging="8"/>
              <w:jc w:val="right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208 252 282,66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8D1A2E" w:rsidRDefault="00AC7176" w:rsidP="00483A1F">
            <w:pPr>
              <w:widowControl/>
              <w:autoSpaceDE/>
              <w:ind w:firstLine="0"/>
              <w:jc w:val="right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106 015 709,38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8D1A2E" w:rsidRDefault="00AC7176" w:rsidP="00483A1F">
            <w:pPr>
              <w:widowControl/>
              <w:autoSpaceDE/>
              <w:ind w:firstLine="0"/>
              <w:jc w:val="right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34 542 897,92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firstLine="0"/>
              <w:jc w:val="right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57 048 790,86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firstLine="0"/>
              <w:jc w:val="right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10 644 884,50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176" w:rsidRDefault="00AC7176" w:rsidP="006F2952">
            <w:pPr>
              <w:widowControl/>
              <w:autoSpaceDE/>
              <w:ind w:firstLine="0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C7176" w:rsidRDefault="00AC7176" w:rsidP="006F2952">
            <w:pPr>
              <w:widowControl/>
              <w:autoSpaceDE/>
              <w:ind w:firstLine="0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C7176" w:rsidRDefault="00AC7176" w:rsidP="006F2952">
            <w:pPr>
              <w:widowControl/>
              <w:autoSpaceDE/>
              <w:ind w:firstLine="0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</w:t>
            </w:r>
          </w:p>
        </w:tc>
      </w:tr>
      <w:tr w:rsidR="00AC7176" w:rsidRPr="00135E25" w:rsidTr="00926682">
        <w:trPr>
          <w:gridAfter w:val="1"/>
          <w:wAfter w:w="218" w:type="dxa"/>
          <w:trHeight w:val="213"/>
        </w:trPr>
        <w:tc>
          <w:tcPr>
            <w:tcW w:w="2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DC19E2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Всего по Арсеньевскому городскому округу 2013-2017 годы, без финансовой поддержк</w:t>
            </w:r>
            <w:r>
              <w:rPr>
                <w:color w:val="000000"/>
                <w:sz w:val="10"/>
                <w:szCs w:val="10"/>
              </w:rPr>
              <w:t xml:space="preserve">и </w:t>
            </w:r>
            <w:r w:rsidRPr="00A41B09">
              <w:rPr>
                <w:color w:val="000000"/>
                <w:sz w:val="10"/>
                <w:szCs w:val="10"/>
              </w:rPr>
              <w:t>Фонда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8D1A2E" w:rsidRDefault="00AC7176" w:rsidP="00483A1F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8D1A2E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8D1A2E" w:rsidRDefault="00AC7176" w:rsidP="00483A1F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8D1A2E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8D1A2E" w:rsidRDefault="00AC7176" w:rsidP="00483A1F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8D1A2E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176" w:rsidRDefault="00AC7176" w:rsidP="006F2952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</w:p>
          <w:p w:rsidR="00AC7176" w:rsidRDefault="00AC7176" w:rsidP="006F2952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</w:p>
          <w:p w:rsidR="00AC7176" w:rsidRPr="00A41B09" w:rsidRDefault="00AC7176" w:rsidP="006F2952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C7176" w:rsidRPr="00135E25" w:rsidTr="00926682">
        <w:trPr>
          <w:gridAfter w:val="1"/>
          <w:wAfter w:w="218" w:type="dxa"/>
          <w:trHeight w:val="213"/>
        </w:trPr>
        <w:tc>
          <w:tcPr>
            <w:tcW w:w="2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b/>
                <w:color w:val="000000"/>
                <w:sz w:val="10"/>
                <w:szCs w:val="10"/>
              </w:rPr>
            </w:pPr>
            <w:r w:rsidRPr="00A41B09">
              <w:rPr>
                <w:b/>
                <w:color w:val="000000"/>
                <w:sz w:val="10"/>
                <w:szCs w:val="10"/>
              </w:rPr>
              <w:t>Всего по этапу 2013 года, в т.ч.: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firstLine="0"/>
              <w:jc w:val="left"/>
              <w:rPr>
                <w:b/>
                <w:color w:val="000000"/>
                <w:sz w:val="10"/>
                <w:szCs w:val="10"/>
              </w:rPr>
            </w:pPr>
            <w:r w:rsidRPr="00A41B09">
              <w:rPr>
                <w:b/>
                <w:color w:val="000000"/>
                <w:sz w:val="10"/>
                <w:szCs w:val="10"/>
              </w:rPr>
              <w:t>X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0"/>
                <w:szCs w:val="10"/>
              </w:rPr>
            </w:pPr>
            <w:r w:rsidRPr="00A41B09">
              <w:rPr>
                <w:b/>
                <w:color w:val="000000"/>
                <w:sz w:val="10"/>
                <w:szCs w:val="10"/>
              </w:rPr>
              <w:t>X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0"/>
                <w:szCs w:val="10"/>
              </w:rPr>
            </w:pPr>
            <w:r w:rsidRPr="00A41B09">
              <w:rPr>
                <w:b/>
                <w:color w:val="000000"/>
                <w:sz w:val="10"/>
                <w:szCs w:val="10"/>
              </w:rPr>
              <w:t>X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0"/>
                <w:szCs w:val="10"/>
              </w:rPr>
            </w:pPr>
            <w:r w:rsidRPr="00A41B09">
              <w:rPr>
                <w:b/>
                <w:color w:val="000000"/>
                <w:sz w:val="10"/>
                <w:szCs w:val="10"/>
              </w:rPr>
              <w:t>X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0"/>
                <w:szCs w:val="10"/>
              </w:rPr>
            </w:pPr>
            <w:r w:rsidRPr="00A41B09">
              <w:rPr>
                <w:b/>
                <w:color w:val="000000"/>
                <w:sz w:val="10"/>
                <w:szCs w:val="10"/>
              </w:rPr>
              <w:t>221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0"/>
                <w:szCs w:val="10"/>
              </w:rPr>
            </w:pPr>
            <w:r w:rsidRPr="00A41B09">
              <w:rPr>
                <w:b/>
                <w:color w:val="000000"/>
                <w:sz w:val="10"/>
                <w:szCs w:val="10"/>
              </w:rPr>
              <w:t>221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firstLine="0"/>
              <w:jc w:val="right"/>
              <w:rPr>
                <w:b/>
                <w:color w:val="000000"/>
                <w:sz w:val="10"/>
                <w:szCs w:val="10"/>
              </w:rPr>
            </w:pPr>
            <w:r w:rsidRPr="00A41B09">
              <w:rPr>
                <w:b/>
                <w:color w:val="000000"/>
                <w:sz w:val="10"/>
                <w:szCs w:val="10"/>
              </w:rPr>
              <w:t>3 807,43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firstLine="0"/>
              <w:jc w:val="right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114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firstLine="0"/>
              <w:jc w:val="right"/>
              <w:rPr>
                <w:b/>
                <w:color w:val="000000"/>
                <w:sz w:val="10"/>
                <w:szCs w:val="10"/>
              </w:rPr>
            </w:pPr>
            <w:r w:rsidRPr="00A41B09">
              <w:rPr>
                <w:b/>
                <w:color w:val="000000"/>
                <w:sz w:val="10"/>
                <w:szCs w:val="10"/>
              </w:rPr>
              <w:t>33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firstLine="0"/>
              <w:jc w:val="right"/>
              <w:rPr>
                <w:b/>
                <w:color w:val="000000"/>
                <w:sz w:val="10"/>
                <w:szCs w:val="10"/>
              </w:rPr>
            </w:pPr>
            <w:r w:rsidRPr="00A41B09">
              <w:rPr>
                <w:b/>
                <w:color w:val="000000"/>
                <w:sz w:val="10"/>
                <w:szCs w:val="10"/>
              </w:rPr>
              <w:t>47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firstLine="0"/>
              <w:jc w:val="right"/>
              <w:rPr>
                <w:b/>
                <w:color w:val="000000"/>
                <w:sz w:val="10"/>
                <w:szCs w:val="10"/>
              </w:rPr>
            </w:pPr>
            <w:r w:rsidRPr="00A41B09">
              <w:rPr>
                <w:b/>
                <w:color w:val="000000"/>
                <w:sz w:val="10"/>
                <w:szCs w:val="10"/>
              </w:rPr>
              <w:t>3 807,43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left="-11" w:firstLine="0"/>
              <w:jc w:val="right"/>
              <w:rPr>
                <w:b/>
                <w:color w:val="000000"/>
                <w:sz w:val="10"/>
                <w:szCs w:val="10"/>
              </w:rPr>
            </w:pPr>
            <w:r w:rsidRPr="00A41B09">
              <w:rPr>
                <w:b/>
                <w:color w:val="000000"/>
                <w:sz w:val="10"/>
                <w:szCs w:val="10"/>
              </w:rPr>
              <w:t>1 449,10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firstLine="0"/>
              <w:jc w:val="right"/>
              <w:rPr>
                <w:b/>
                <w:color w:val="000000"/>
                <w:sz w:val="10"/>
                <w:szCs w:val="10"/>
              </w:rPr>
            </w:pPr>
            <w:r w:rsidRPr="00A41B09">
              <w:rPr>
                <w:b/>
                <w:color w:val="000000"/>
                <w:sz w:val="10"/>
                <w:szCs w:val="10"/>
              </w:rPr>
              <w:t>2 358,33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8D1A2E" w:rsidRDefault="00AC7176" w:rsidP="00483A1F">
            <w:pPr>
              <w:widowControl/>
              <w:autoSpaceDE/>
              <w:ind w:hanging="8"/>
              <w:jc w:val="right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138 858 940,50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8D1A2E" w:rsidRDefault="00AC7176" w:rsidP="00483A1F">
            <w:pPr>
              <w:widowControl/>
              <w:autoSpaceDE/>
              <w:ind w:firstLine="0"/>
              <w:jc w:val="right"/>
              <w:rPr>
                <w:b/>
                <w:color w:val="000000"/>
                <w:sz w:val="10"/>
                <w:szCs w:val="10"/>
              </w:rPr>
            </w:pPr>
            <w:r w:rsidRPr="008D1A2E">
              <w:rPr>
                <w:b/>
                <w:color w:val="000000"/>
                <w:sz w:val="10"/>
                <w:szCs w:val="10"/>
              </w:rPr>
              <w:t>70 769 158,30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8D1A2E" w:rsidRDefault="00AC7176" w:rsidP="00483A1F">
            <w:pPr>
              <w:widowControl/>
              <w:autoSpaceDE/>
              <w:ind w:firstLine="0"/>
              <w:jc w:val="right"/>
              <w:rPr>
                <w:b/>
                <w:color w:val="000000"/>
                <w:sz w:val="10"/>
                <w:szCs w:val="10"/>
              </w:rPr>
            </w:pPr>
            <w:r w:rsidRPr="008D1A2E">
              <w:rPr>
                <w:b/>
                <w:color w:val="000000"/>
                <w:sz w:val="10"/>
                <w:szCs w:val="10"/>
              </w:rPr>
              <w:t>21 446 796,30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firstLine="0"/>
              <w:jc w:val="right"/>
              <w:rPr>
                <w:b/>
                <w:color w:val="000000"/>
                <w:sz w:val="10"/>
                <w:szCs w:val="10"/>
              </w:rPr>
            </w:pPr>
            <w:r w:rsidRPr="00A41B09">
              <w:rPr>
                <w:b/>
                <w:color w:val="000000"/>
                <w:sz w:val="10"/>
                <w:szCs w:val="10"/>
              </w:rPr>
              <w:t>39 521 123,40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483A1F">
            <w:pPr>
              <w:widowControl/>
              <w:autoSpaceDE/>
              <w:ind w:firstLine="0"/>
              <w:jc w:val="right"/>
              <w:rPr>
                <w:b/>
                <w:color w:val="000000"/>
                <w:sz w:val="10"/>
                <w:szCs w:val="10"/>
              </w:rPr>
            </w:pPr>
            <w:r w:rsidRPr="00A41B09">
              <w:rPr>
                <w:b/>
                <w:color w:val="000000"/>
                <w:sz w:val="10"/>
                <w:szCs w:val="10"/>
              </w:rPr>
              <w:t>7 121 862,50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176" w:rsidRDefault="00AC7176" w:rsidP="006F2952">
            <w:pPr>
              <w:widowControl/>
              <w:autoSpaceDE/>
              <w:ind w:firstLine="0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C7176" w:rsidRPr="00A41B09" w:rsidRDefault="00AC7176" w:rsidP="006F2952">
            <w:pPr>
              <w:widowControl/>
              <w:autoSpaceDE/>
              <w:ind w:firstLine="0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</w:t>
            </w:r>
          </w:p>
        </w:tc>
      </w:tr>
      <w:tr w:rsidR="00AC7176" w:rsidRPr="00135E25" w:rsidTr="00926682">
        <w:trPr>
          <w:gridAfter w:val="1"/>
          <w:wAfter w:w="218" w:type="dxa"/>
          <w:trHeight w:val="213"/>
        </w:trPr>
        <w:tc>
          <w:tcPr>
            <w:tcW w:w="2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Всего по этапу 2013 года</w:t>
            </w:r>
            <w:r>
              <w:rPr>
                <w:color w:val="000000"/>
                <w:sz w:val="10"/>
                <w:szCs w:val="10"/>
              </w:rPr>
              <w:t>,</w:t>
            </w:r>
            <w:r w:rsidRPr="00A41B09">
              <w:rPr>
                <w:color w:val="000000"/>
                <w:sz w:val="10"/>
                <w:szCs w:val="10"/>
              </w:rPr>
              <w:t xml:space="preserve"> с финансовой поддержкой Фонда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E6D09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E6D09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E6D09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E6D09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E6D09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221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E6D09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221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E6D09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3 807,43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E6D09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80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E6D09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33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E6D09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47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E6D09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3 807,43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7176" w:rsidRPr="00A41B09" w:rsidRDefault="00AC7176" w:rsidP="00BE6D09">
            <w:pPr>
              <w:widowControl/>
              <w:autoSpaceDE/>
              <w:ind w:left="-11"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1 449,10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7176" w:rsidRPr="00A41B09" w:rsidRDefault="00AC7176" w:rsidP="00BE6D09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2 358,33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8D1A2E" w:rsidRDefault="00AC7176" w:rsidP="00BE6D09">
            <w:pPr>
              <w:widowControl/>
              <w:autoSpaceDE/>
              <w:ind w:hanging="8"/>
              <w:jc w:val="right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138 858 940,50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8D1A2E" w:rsidRDefault="00AC7176" w:rsidP="00BE6D09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8D1A2E">
              <w:rPr>
                <w:color w:val="000000"/>
                <w:sz w:val="10"/>
                <w:szCs w:val="10"/>
              </w:rPr>
              <w:t>70 769 158,30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8D1A2E" w:rsidRDefault="00AC7176" w:rsidP="00BE6D09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8D1A2E">
              <w:rPr>
                <w:color w:val="000000"/>
                <w:sz w:val="10"/>
                <w:szCs w:val="10"/>
              </w:rPr>
              <w:t>21 446 796,30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E6D09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39 521 123,40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E6D09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7 121 862,50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176" w:rsidRDefault="00AC7176" w:rsidP="006F2952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</w:p>
          <w:p w:rsidR="00AC7176" w:rsidRPr="00A41B09" w:rsidRDefault="00AC7176" w:rsidP="006F2952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C7176" w:rsidRPr="00135E25" w:rsidTr="00926682">
        <w:trPr>
          <w:gridAfter w:val="1"/>
          <w:wAfter w:w="218" w:type="dxa"/>
          <w:trHeight w:val="213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г Арсеньев ул Щербакова, 11А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31.07.2007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31.12.2014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31.12.2015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41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41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603,70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-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603,70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 xml:space="preserve"> 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603,70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8D1A2E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21 891 187,75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8D1A2E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8D1A2E">
              <w:rPr>
                <w:color w:val="000000"/>
                <w:sz w:val="10"/>
                <w:szCs w:val="10"/>
              </w:rPr>
              <w:t>11 221 044,34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8D1A2E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8D1A2E">
              <w:rPr>
                <w:color w:val="000000"/>
                <w:sz w:val="10"/>
                <w:szCs w:val="10"/>
              </w:rPr>
              <w:t>3 400 569,66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6 266 406,00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1 003 167,75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176" w:rsidRDefault="00AC7176" w:rsidP="006F2952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</w:p>
          <w:p w:rsidR="00AC7176" w:rsidRPr="00A41B09" w:rsidRDefault="00AC7176" w:rsidP="006F2952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C7176" w:rsidRPr="00135E25" w:rsidTr="00926682">
        <w:trPr>
          <w:gridAfter w:val="1"/>
          <w:wAfter w:w="218" w:type="dxa"/>
          <w:trHeight w:val="213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г Арсеньев пр. Горького, 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31.07.2007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31.12.2014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31.12.2015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41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41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599,80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599,80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145,50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454,30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8D1A2E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21 755 930,50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8D1A2E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8D1A2E">
              <w:rPr>
                <w:color w:val="000000"/>
                <w:sz w:val="10"/>
                <w:szCs w:val="10"/>
              </w:rPr>
              <w:t>11 148 554,58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8D1A2E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8D1A2E">
              <w:rPr>
                <w:color w:val="000000"/>
                <w:sz w:val="10"/>
                <w:szCs w:val="10"/>
              </w:rPr>
              <w:t>3 378 601,42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left="-115" w:firstLine="115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6 225 924,00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1 002 850,50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176" w:rsidRDefault="00AC7176" w:rsidP="006F2952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</w:p>
          <w:p w:rsidR="00AC7176" w:rsidRPr="00A41B09" w:rsidRDefault="00AC7176" w:rsidP="006F2952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C7176" w:rsidRPr="00135E25" w:rsidTr="00926682">
        <w:trPr>
          <w:gridAfter w:val="1"/>
          <w:wAfter w:w="218" w:type="dxa"/>
          <w:trHeight w:val="213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г Арсеньев ул О.Кошевого, 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б/н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28.112008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31.12.2014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31.12.2015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31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31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467,50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467,50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315,50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152,00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8D1A2E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17 032 634,75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8D1A2E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8D1A2E">
              <w:rPr>
                <w:color w:val="000000"/>
                <w:sz w:val="10"/>
                <w:szCs w:val="10"/>
              </w:rPr>
              <w:t>8 689 478,60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8D1A2E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8D1A2E">
              <w:rPr>
                <w:color w:val="000000"/>
                <w:sz w:val="10"/>
                <w:szCs w:val="10"/>
              </w:rPr>
              <w:t>2 633 371,40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4 852 650,00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857 134,75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176" w:rsidRDefault="00AC7176" w:rsidP="006F2952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</w:p>
          <w:p w:rsidR="00AC7176" w:rsidRPr="00A41B09" w:rsidRDefault="00AC7176" w:rsidP="006F2952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C7176" w:rsidRPr="00135E25" w:rsidTr="00926682">
        <w:trPr>
          <w:gridAfter w:val="1"/>
          <w:wAfter w:w="218" w:type="dxa"/>
          <w:trHeight w:val="213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г Арсеньев ул О.Кошевого, 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б/н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28.11.2008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31.12.2014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31.12.2015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26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26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481,60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481,60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 xml:space="preserve">218,10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263,50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8D1A2E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17 519 697,00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8D1A2E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8D1A2E">
              <w:rPr>
                <w:color w:val="000000"/>
                <w:sz w:val="10"/>
                <w:szCs w:val="10"/>
              </w:rPr>
              <w:t>8 951 556,99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8D1A2E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8D1A2E">
              <w:rPr>
                <w:color w:val="000000"/>
                <w:sz w:val="10"/>
                <w:szCs w:val="10"/>
              </w:rPr>
              <w:t>2 712 795,01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4 999 008,00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856 337,00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176" w:rsidRDefault="00AC7176" w:rsidP="006F2952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</w:p>
          <w:p w:rsidR="00AC7176" w:rsidRPr="00A41B09" w:rsidRDefault="00AC7176" w:rsidP="006F2952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C7176" w:rsidRPr="00135E25" w:rsidTr="00926682">
        <w:trPr>
          <w:gridAfter w:val="1"/>
          <w:wAfter w:w="218" w:type="dxa"/>
          <w:trHeight w:val="213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г Арсеньев ул Мира д.4а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31.07.2007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31.12.2014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31.12.2015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30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584,33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584,33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243,20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341,13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8D1A2E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21 391 346,00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8D1A2E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8D1A2E">
              <w:rPr>
                <w:color w:val="000000"/>
                <w:sz w:val="10"/>
                <w:szCs w:val="10"/>
              </w:rPr>
              <w:t>10 861 011,83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8D1A2E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8D1A2E">
              <w:rPr>
                <w:color w:val="000000"/>
                <w:sz w:val="10"/>
                <w:szCs w:val="10"/>
              </w:rPr>
              <w:t>3 291 460,77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6 065 345,40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1 173 528,00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176" w:rsidRDefault="00AC7176" w:rsidP="006F2952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</w:p>
          <w:p w:rsidR="00AC7176" w:rsidRPr="00A41B09" w:rsidRDefault="00AC7176" w:rsidP="006F2952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C7176" w:rsidRPr="00135E25" w:rsidTr="00926682">
        <w:trPr>
          <w:gridAfter w:val="1"/>
          <w:wAfter w:w="218" w:type="dxa"/>
          <w:trHeight w:val="213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г Арсеньев ул 9 Мая д.4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б/н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31.08.2007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31.12.2014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31.12.2015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27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27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480,80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480,80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138,30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342,50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8D1A2E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17 686 043,00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8D1A2E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8D1A2E">
              <w:rPr>
                <w:color w:val="000000"/>
                <w:sz w:val="10"/>
                <w:szCs w:val="10"/>
              </w:rPr>
              <w:t>8 936 687,30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8D1A2E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8D1A2E">
              <w:rPr>
                <w:color w:val="000000"/>
                <w:sz w:val="10"/>
                <w:szCs w:val="10"/>
              </w:rPr>
              <w:t>2 708 288,70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4 990 704,00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1 050 363,00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176" w:rsidRDefault="00AC7176" w:rsidP="006F2952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</w:p>
          <w:p w:rsidR="00AC7176" w:rsidRPr="00A41B09" w:rsidRDefault="00AC7176" w:rsidP="006F2952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C7176" w:rsidRPr="00135E25" w:rsidTr="00926682">
        <w:trPr>
          <w:gridAfter w:val="1"/>
          <w:wAfter w:w="218" w:type="dxa"/>
          <w:trHeight w:val="213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г Арсеньев ул Мира д.6а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31.07.2007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31.12.2014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31.12.2015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25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25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589,70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589,70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388,50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201,20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8D1A2E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21 582 101,50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8D1A2E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8D1A2E">
              <w:rPr>
                <w:color w:val="000000"/>
                <w:sz w:val="10"/>
                <w:szCs w:val="10"/>
              </w:rPr>
              <w:t>10 960 824,66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8D1A2E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8D1A2E">
              <w:rPr>
                <w:color w:val="000000"/>
                <w:sz w:val="10"/>
                <w:szCs w:val="10"/>
              </w:rPr>
              <w:t>3 321 709,34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6 121 086,00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1 178 481,50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176" w:rsidRDefault="00AC7176" w:rsidP="006F2952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</w:p>
          <w:p w:rsidR="00AC7176" w:rsidRPr="00A41B09" w:rsidRDefault="00AC7176" w:rsidP="006F2952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C7176" w:rsidRPr="00135E25" w:rsidTr="00926682">
        <w:trPr>
          <w:gridAfter w:val="1"/>
          <w:wAfter w:w="218" w:type="dxa"/>
          <w:trHeight w:val="213"/>
        </w:trPr>
        <w:tc>
          <w:tcPr>
            <w:tcW w:w="2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DC19E2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Всего по этапу 2013 года</w:t>
            </w:r>
            <w:r>
              <w:rPr>
                <w:color w:val="000000"/>
                <w:sz w:val="10"/>
                <w:szCs w:val="10"/>
              </w:rPr>
              <w:t>,</w:t>
            </w:r>
            <w:r w:rsidRPr="00A41B09">
              <w:rPr>
                <w:color w:val="000000"/>
                <w:sz w:val="10"/>
                <w:szCs w:val="10"/>
              </w:rPr>
              <w:t xml:space="preserve"> без финансовой поддержк</w:t>
            </w:r>
            <w:r>
              <w:rPr>
                <w:color w:val="000000"/>
                <w:sz w:val="10"/>
                <w:szCs w:val="10"/>
              </w:rPr>
              <w:t>и</w:t>
            </w:r>
            <w:r w:rsidRPr="00A41B09">
              <w:rPr>
                <w:color w:val="000000"/>
                <w:sz w:val="10"/>
                <w:szCs w:val="10"/>
              </w:rPr>
              <w:t xml:space="preserve"> Фонда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E6D09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E6D09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E6D09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E6D09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8D1A2E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8D1A2E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8D1A2E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8D1A2E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8D1A2E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8D1A2E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176" w:rsidRDefault="00AC7176" w:rsidP="006F2952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</w:p>
          <w:p w:rsidR="00AC7176" w:rsidRPr="00A41B09" w:rsidRDefault="00AC7176" w:rsidP="006F2952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C7176" w:rsidRPr="00135E25" w:rsidTr="00926682">
        <w:trPr>
          <w:gridAfter w:val="1"/>
          <w:wAfter w:w="218" w:type="dxa"/>
          <w:trHeight w:val="213"/>
        </w:trPr>
        <w:tc>
          <w:tcPr>
            <w:tcW w:w="2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95F9E">
            <w:pPr>
              <w:widowControl/>
              <w:autoSpaceDE/>
              <w:ind w:firstLine="0"/>
              <w:jc w:val="left"/>
              <w:rPr>
                <w:b/>
                <w:color w:val="000000"/>
                <w:sz w:val="10"/>
                <w:szCs w:val="10"/>
              </w:rPr>
            </w:pPr>
            <w:r w:rsidRPr="00A41B09">
              <w:rPr>
                <w:b/>
                <w:color w:val="000000"/>
                <w:sz w:val="10"/>
                <w:szCs w:val="10"/>
              </w:rPr>
              <w:t>Всего по этапу 2014 года, в т.ч.: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left"/>
              <w:rPr>
                <w:b/>
                <w:color w:val="000000"/>
                <w:sz w:val="10"/>
                <w:szCs w:val="10"/>
              </w:rPr>
            </w:pPr>
            <w:r w:rsidRPr="00A41B09">
              <w:rPr>
                <w:b/>
                <w:color w:val="000000"/>
                <w:sz w:val="10"/>
                <w:szCs w:val="10"/>
              </w:rPr>
              <w:t>X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0"/>
                <w:szCs w:val="10"/>
              </w:rPr>
            </w:pPr>
            <w:r w:rsidRPr="00A41B09">
              <w:rPr>
                <w:b/>
                <w:color w:val="000000"/>
                <w:sz w:val="10"/>
                <w:szCs w:val="10"/>
              </w:rPr>
              <w:t>X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0"/>
                <w:szCs w:val="10"/>
              </w:rPr>
            </w:pPr>
            <w:r w:rsidRPr="00A41B09">
              <w:rPr>
                <w:b/>
                <w:color w:val="000000"/>
                <w:sz w:val="10"/>
                <w:szCs w:val="10"/>
              </w:rPr>
              <w:t>X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0"/>
                <w:szCs w:val="10"/>
              </w:rPr>
            </w:pPr>
            <w:r w:rsidRPr="00A41B09">
              <w:rPr>
                <w:b/>
                <w:color w:val="000000"/>
                <w:sz w:val="10"/>
                <w:szCs w:val="10"/>
              </w:rPr>
              <w:t>X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0"/>
                <w:szCs w:val="10"/>
              </w:rPr>
            </w:pPr>
            <w:r w:rsidRPr="00A41B09">
              <w:rPr>
                <w:b/>
                <w:color w:val="000000"/>
                <w:sz w:val="10"/>
                <w:szCs w:val="10"/>
              </w:rPr>
              <w:t>41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0"/>
                <w:szCs w:val="10"/>
              </w:rPr>
            </w:pPr>
            <w:r w:rsidRPr="00A41B09">
              <w:rPr>
                <w:b/>
                <w:color w:val="000000"/>
                <w:sz w:val="10"/>
                <w:szCs w:val="10"/>
              </w:rPr>
              <w:t>41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right"/>
              <w:rPr>
                <w:b/>
                <w:color w:val="000000"/>
                <w:sz w:val="10"/>
                <w:szCs w:val="10"/>
              </w:rPr>
            </w:pPr>
            <w:r w:rsidRPr="00A41B09">
              <w:rPr>
                <w:b/>
                <w:color w:val="000000"/>
                <w:sz w:val="10"/>
                <w:szCs w:val="10"/>
              </w:rPr>
              <w:t>875,82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right"/>
              <w:rPr>
                <w:b/>
                <w:color w:val="000000"/>
                <w:sz w:val="10"/>
                <w:szCs w:val="10"/>
              </w:rPr>
            </w:pPr>
            <w:r w:rsidRPr="00A41B09">
              <w:rPr>
                <w:b/>
                <w:color w:val="000000"/>
                <w:sz w:val="10"/>
                <w:szCs w:val="10"/>
              </w:rPr>
              <w:t>16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right"/>
              <w:rPr>
                <w:b/>
                <w:color w:val="000000"/>
                <w:sz w:val="10"/>
                <w:szCs w:val="10"/>
              </w:rPr>
            </w:pPr>
            <w:r w:rsidRPr="00A41B09">
              <w:rPr>
                <w:b/>
                <w:color w:val="000000"/>
                <w:sz w:val="10"/>
                <w:szCs w:val="10"/>
              </w:rPr>
              <w:t>7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right"/>
              <w:rPr>
                <w:b/>
                <w:color w:val="000000"/>
                <w:sz w:val="10"/>
                <w:szCs w:val="10"/>
              </w:rPr>
            </w:pPr>
            <w:r w:rsidRPr="00A41B09">
              <w:rPr>
                <w:b/>
                <w:color w:val="000000"/>
                <w:sz w:val="10"/>
                <w:szCs w:val="10"/>
              </w:rPr>
              <w:t>9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right"/>
              <w:rPr>
                <w:b/>
                <w:color w:val="000000"/>
                <w:sz w:val="10"/>
                <w:szCs w:val="10"/>
              </w:rPr>
            </w:pPr>
            <w:r w:rsidRPr="00A41B09">
              <w:rPr>
                <w:b/>
                <w:color w:val="000000"/>
                <w:sz w:val="10"/>
                <w:szCs w:val="10"/>
              </w:rPr>
              <w:t>875,82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right"/>
              <w:rPr>
                <w:b/>
                <w:color w:val="000000"/>
                <w:sz w:val="10"/>
                <w:szCs w:val="10"/>
              </w:rPr>
            </w:pPr>
            <w:r w:rsidRPr="00A41B09">
              <w:rPr>
                <w:b/>
                <w:color w:val="000000"/>
                <w:sz w:val="10"/>
                <w:szCs w:val="10"/>
              </w:rPr>
              <w:t>397,1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right"/>
              <w:rPr>
                <w:b/>
                <w:color w:val="000000"/>
                <w:sz w:val="10"/>
                <w:szCs w:val="10"/>
              </w:rPr>
            </w:pPr>
            <w:r w:rsidRPr="00A41B09">
              <w:rPr>
                <w:b/>
                <w:color w:val="000000"/>
                <w:sz w:val="10"/>
                <w:szCs w:val="10"/>
              </w:rPr>
              <w:t>478,72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8D1A2E" w:rsidRDefault="00AC7176" w:rsidP="00B809CF">
            <w:pPr>
              <w:widowControl/>
              <w:autoSpaceDE/>
              <w:ind w:firstLine="0"/>
              <w:jc w:val="right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33 411 037,35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8D1A2E" w:rsidRDefault="00AC7176" w:rsidP="00B809CF">
            <w:pPr>
              <w:widowControl/>
              <w:autoSpaceDE/>
              <w:ind w:firstLine="0"/>
              <w:jc w:val="right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16 225 450,09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8D1A2E" w:rsidRDefault="00AC7176" w:rsidP="00B809CF">
            <w:pPr>
              <w:widowControl/>
              <w:autoSpaceDE/>
              <w:ind w:firstLine="0"/>
              <w:jc w:val="right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8 342 264,31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left="-115" w:firstLine="115"/>
              <w:jc w:val="right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7 338 408,20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right"/>
              <w:rPr>
                <w:b/>
                <w:color w:val="000000"/>
                <w:sz w:val="10"/>
                <w:szCs w:val="10"/>
              </w:rPr>
            </w:pPr>
            <w:r w:rsidRPr="00A41B09">
              <w:rPr>
                <w:b/>
                <w:color w:val="000000"/>
                <w:sz w:val="10"/>
                <w:szCs w:val="10"/>
              </w:rPr>
              <w:t>1 504 914,75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176" w:rsidRDefault="00AC7176" w:rsidP="006F2952">
            <w:pPr>
              <w:widowControl/>
              <w:autoSpaceDE/>
              <w:ind w:firstLine="0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C7176" w:rsidRPr="00A41B09" w:rsidRDefault="00AC7176" w:rsidP="006F2952">
            <w:pPr>
              <w:widowControl/>
              <w:autoSpaceDE/>
              <w:ind w:firstLine="0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</w:t>
            </w:r>
          </w:p>
        </w:tc>
      </w:tr>
      <w:tr w:rsidR="00AC7176" w:rsidRPr="00135E25" w:rsidTr="00926682">
        <w:trPr>
          <w:gridAfter w:val="1"/>
          <w:wAfter w:w="218" w:type="dxa"/>
          <w:trHeight w:val="213"/>
        </w:trPr>
        <w:tc>
          <w:tcPr>
            <w:tcW w:w="2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95F9E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Всего по этапу 2014 года</w:t>
            </w:r>
            <w:r>
              <w:rPr>
                <w:color w:val="000000"/>
                <w:sz w:val="10"/>
                <w:szCs w:val="10"/>
              </w:rPr>
              <w:t>,</w:t>
            </w:r>
            <w:r w:rsidRPr="00A41B09">
              <w:rPr>
                <w:color w:val="000000"/>
                <w:sz w:val="10"/>
                <w:szCs w:val="10"/>
              </w:rPr>
              <w:t xml:space="preserve"> с финансовой поддержкой Фонда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41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41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875,82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875,82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397,1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478,72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8D1A2E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33 411 037,75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8D1A2E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16 225 450,09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8D1A2E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8 342 264,31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left="-115" w:firstLine="115"/>
              <w:jc w:val="right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7 338 408,20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1 504 914,75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176" w:rsidRDefault="00AC7176" w:rsidP="006F2952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</w:p>
          <w:p w:rsidR="00AC7176" w:rsidRPr="00A41B09" w:rsidRDefault="00AC7176" w:rsidP="006F2952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C7176" w:rsidRPr="00135E25" w:rsidTr="00926682">
        <w:trPr>
          <w:gridAfter w:val="1"/>
          <w:wAfter w:w="218" w:type="dxa"/>
          <w:trHeight w:val="213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г Арсеньев ул. Мира,  д. 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31.07.2007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31.12.2015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31.12.2016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41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41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875,82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875,82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397,1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478,72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8D1A2E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33 411 037,75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8D1A2E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16 225 450,09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8D1A2E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8 342 264,31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left="-115" w:firstLine="115"/>
              <w:jc w:val="right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7 338 408,20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1 504 914,75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176" w:rsidRDefault="00AC7176" w:rsidP="006F2952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</w:p>
          <w:p w:rsidR="00AC7176" w:rsidRPr="00A41B09" w:rsidRDefault="00AC7176" w:rsidP="006F2952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C7176" w:rsidRPr="00135E25" w:rsidTr="00926682">
        <w:trPr>
          <w:gridAfter w:val="1"/>
          <w:wAfter w:w="218" w:type="dxa"/>
          <w:trHeight w:val="213"/>
        </w:trPr>
        <w:tc>
          <w:tcPr>
            <w:tcW w:w="2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DC19E2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Всего по этапу 2014 года</w:t>
            </w:r>
            <w:r>
              <w:rPr>
                <w:color w:val="000000"/>
                <w:sz w:val="10"/>
                <w:szCs w:val="10"/>
              </w:rPr>
              <w:t>,</w:t>
            </w:r>
            <w:r w:rsidRPr="00A41B09">
              <w:rPr>
                <w:color w:val="000000"/>
                <w:sz w:val="10"/>
                <w:szCs w:val="10"/>
              </w:rPr>
              <w:t xml:space="preserve"> без финансовой поддержк</w:t>
            </w:r>
            <w:r>
              <w:rPr>
                <w:color w:val="000000"/>
                <w:sz w:val="10"/>
                <w:szCs w:val="10"/>
              </w:rPr>
              <w:t>и</w:t>
            </w:r>
            <w:r w:rsidRPr="00A41B09">
              <w:rPr>
                <w:color w:val="000000"/>
                <w:sz w:val="10"/>
                <w:szCs w:val="10"/>
              </w:rPr>
              <w:t xml:space="preserve"> Фонда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8D1A2E" w:rsidRDefault="00AC7176" w:rsidP="00B809CF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8D1A2E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8D1A2E" w:rsidRDefault="00AC7176" w:rsidP="00B809CF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8D1A2E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8D1A2E" w:rsidRDefault="00AC7176" w:rsidP="00B809CF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8D1A2E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176" w:rsidRDefault="00AC7176" w:rsidP="006F2952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</w:p>
          <w:p w:rsidR="00AC7176" w:rsidRPr="00A41B09" w:rsidRDefault="00AC7176" w:rsidP="006F2952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C7176" w:rsidRPr="00135E25" w:rsidTr="00926682">
        <w:trPr>
          <w:gridAfter w:val="1"/>
          <w:wAfter w:w="218" w:type="dxa"/>
          <w:trHeight w:val="213"/>
        </w:trPr>
        <w:tc>
          <w:tcPr>
            <w:tcW w:w="2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1F4CE7">
            <w:pPr>
              <w:widowControl/>
              <w:autoSpaceDE/>
              <w:ind w:firstLine="0"/>
              <w:jc w:val="left"/>
              <w:rPr>
                <w:b/>
                <w:color w:val="000000"/>
                <w:sz w:val="10"/>
                <w:szCs w:val="10"/>
              </w:rPr>
            </w:pPr>
            <w:r w:rsidRPr="00A41B09">
              <w:rPr>
                <w:b/>
                <w:color w:val="000000"/>
                <w:sz w:val="10"/>
                <w:szCs w:val="10"/>
              </w:rPr>
              <w:t>Всего по этапу 2015 года, в т.ч.: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b/>
                <w:color w:val="000000"/>
                <w:sz w:val="10"/>
                <w:szCs w:val="10"/>
              </w:rPr>
            </w:pPr>
            <w:r w:rsidRPr="00A41B09">
              <w:rPr>
                <w:b/>
                <w:color w:val="000000"/>
                <w:sz w:val="10"/>
                <w:szCs w:val="10"/>
              </w:rPr>
              <w:t>X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center"/>
              <w:rPr>
                <w:b/>
                <w:color w:val="000000"/>
                <w:sz w:val="10"/>
                <w:szCs w:val="10"/>
              </w:rPr>
            </w:pPr>
            <w:r w:rsidRPr="00A41B09">
              <w:rPr>
                <w:b/>
                <w:color w:val="000000"/>
                <w:sz w:val="10"/>
                <w:szCs w:val="10"/>
              </w:rPr>
              <w:t>X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center"/>
              <w:rPr>
                <w:b/>
                <w:color w:val="000000"/>
                <w:sz w:val="10"/>
                <w:szCs w:val="10"/>
              </w:rPr>
            </w:pPr>
            <w:r w:rsidRPr="00A41B09">
              <w:rPr>
                <w:b/>
                <w:color w:val="000000"/>
                <w:sz w:val="10"/>
                <w:szCs w:val="10"/>
              </w:rPr>
              <w:t>X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center"/>
              <w:rPr>
                <w:b/>
                <w:color w:val="000000"/>
                <w:sz w:val="10"/>
                <w:szCs w:val="10"/>
              </w:rPr>
            </w:pPr>
            <w:r w:rsidRPr="00A41B09">
              <w:rPr>
                <w:b/>
                <w:color w:val="000000"/>
                <w:sz w:val="10"/>
                <w:szCs w:val="10"/>
              </w:rPr>
              <w:t>X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center"/>
              <w:rPr>
                <w:b/>
                <w:color w:val="000000"/>
                <w:sz w:val="10"/>
                <w:szCs w:val="10"/>
              </w:rPr>
            </w:pPr>
            <w:r w:rsidRPr="00A41B09">
              <w:rPr>
                <w:b/>
                <w:color w:val="000000"/>
                <w:sz w:val="10"/>
                <w:szCs w:val="10"/>
              </w:rPr>
              <w:t>51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center"/>
              <w:rPr>
                <w:b/>
                <w:color w:val="000000"/>
                <w:sz w:val="10"/>
                <w:szCs w:val="10"/>
              </w:rPr>
            </w:pPr>
            <w:r w:rsidRPr="00A41B09">
              <w:rPr>
                <w:b/>
                <w:color w:val="000000"/>
                <w:sz w:val="10"/>
                <w:szCs w:val="10"/>
              </w:rPr>
              <w:t>51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959,43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b/>
                <w:color w:val="000000"/>
                <w:sz w:val="10"/>
                <w:szCs w:val="10"/>
              </w:rPr>
            </w:pPr>
            <w:r w:rsidRPr="00A41B09">
              <w:rPr>
                <w:b/>
                <w:color w:val="000000"/>
                <w:sz w:val="10"/>
                <w:szCs w:val="10"/>
              </w:rPr>
              <w:t>18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b/>
                <w:color w:val="000000"/>
                <w:sz w:val="10"/>
                <w:szCs w:val="10"/>
              </w:rPr>
            </w:pPr>
            <w:r w:rsidRPr="00A41B09">
              <w:rPr>
                <w:b/>
                <w:color w:val="000000"/>
                <w:sz w:val="10"/>
                <w:szCs w:val="10"/>
              </w:rPr>
              <w:t>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b/>
                <w:color w:val="000000"/>
                <w:sz w:val="10"/>
                <w:szCs w:val="10"/>
              </w:rPr>
            </w:pPr>
            <w:r w:rsidRPr="00A41B09">
              <w:rPr>
                <w:b/>
                <w:color w:val="000000"/>
                <w:sz w:val="10"/>
                <w:szCs w:val="10"/>
              </w:rPr>
              <w:t>16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b/>
                <w:color w:val="000000"/>
                <w:sz w:val="10"/>
                <w:szCs w:val="10"/>
              </w:rPr>
            </w:pPr>
            <w:r w:rsidRPr="00A41B09">
              <w:rPr>
                <w:b/>
                <w:color w:val="000000"/>
                <w:sz w:val="10"/>
                <w:szCs w:val="10"/>
              </w:rPr>
              <w:t>886,23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b/>
                <w:color w:val="000000"/>
                <w:sz w:val="10"/>
                <w:szCs w:val="10"/>
              </w:rPr>
            </w:pPr>
            <w:r w:rsidRPr="00A41B09">
              <w:rPr>
                <w:b/>
                <w:color w:val="000000"/>
                <w:sz w:val="10"/>
                <w:szCs w:val="10"/>
              </w:rPr>
              <w:t xml:space="preserve">70,10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b/>
                <w:color w:val="000000"/>
                <w:sz w:val="10"/>
                <w:szCs w:val="10"/>
              </w:rPr>
            </w:pPr>
            <w:r w:rsidRPr="00A41B09">
              <w:rPr>
                <w:b/>
                <w:color w:val="000000"/>
                <w:sz w:val="10"/>
                <w:szCs w:val="10"/>
              </w:rPr>
              <w:t>816,13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7176" w:rsidRPr="008D1A2E" w:rsidRDefault="00AC7176" w:rsidP="000E32AF">
            <w:pPr>
              <w:widowControl/>
              <w:autoSpaceDE/>
              <w:ind w:firstLine="0"/>
              <w:jc w:val="right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35 982 304,81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7176" w:rsidRPr="008D1A2E" w:rsidRDefault="00AC7176" w:rsidP="00F970D5">
            <w:pPr>
              <w:widowControl/>
              <w:autoSpaceDE/>
              <w:ind w:firstLine="0"/>
              <w:jc w:val="right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19 021 100,99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7176" w:rsidRPr="008D1A2E" w:rsidRDefault="00AC7176" w:rsidP="00F970D5">
            <w:pPr>
              <w:widowControl/>
              <w:autoSpaceDE/>
              <w:ind w:firstLine="0"/>
              <w:jc w:val="right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4 753 837,31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10 189 259,26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b/>
                <w:color w:val="000000"/>
                <w:sz w:val="10"/>
                <w:szCs w:val="10"/>
              </w:rPr>
            </w:pPr>
            <w:r w:rsidRPr="00A41B09">
              <w:rPr>
                <w:b/>
                <w:color w:val="000000"/>
                <w:sz w:val="10"/>
                <w:szCs w:val="10"/>
              </w:rPr>
              <w:t>2 018 107,25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176" w:rsidRDefault="00AC7176" w:rsidP="006F2952">
            <w:pPr>
              <w:widowControl/>
              <w:autoSpaceDE/>
              <w:ind w:firstLine="0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AC7176" w:rsidRPr="00A41B09" w:rsidRDefault="00AC7176" w:rsidP="006F2952">
            <w:pPr>
              <w:widowControl/>
              <w:autoSpaceDE/>
              <w:ind w:firstLine="0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</w:t>
            </w:r>
          </w:p>
        </w:tc>
      </w:tr>
      <w:tr w:rsidR="00AC7176" w:rsidRPr="00135E25" w:rsidTr="00926682">
        <w:trPr>
          <w:gridAfter w:val="1"/>
          <w:wAfter w:w="218" w:type="dxa"/>
          <w:trHeight w:val="213"/>
        </w:trPr>
        <w:tc>
          <w:tcPr>
            <w:tcW w:w="2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DC19E2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Всего по этапу 2015 года</w:t>
            </w:r>
            <w:r>
              <w:rPr>
                <w:color w:val="000000"/>
                <w:sz w:val="10"/>
                <w:szCs w:val="10"/>
              </w:rPr>
              <w:t>,</w:t>
            </w:r>
            <w:r w:rsidRPr="00A41B09">
              <w:rPr>
                <w:color w:val="000000"/>
                <w:sz w:val="10"/>
                <w:szCs w:val="10"/>
              </w:rPr>
              <w:t xml:space="preserve"> с финансовой поддержк</w:t>
            </w:r>
            <w:r>
              <w:rPr>
                <w:color w:val="000000"/>
                <w:sz w:val="10"/>
                <w:szCs w:val="10"/>
              </w:rPr>
              <w:t>ой</w:t>
            </w:r>
            <w:r w:rsidRPr="00A41B09">
              <w:rPr>
                <w:color w:val="000000"/>
                <w:sz w:val="10"/>
                <w:szCs w:val="10"/>
              </w:rPr>
              <w:t xml:space="preserve"> Фонда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51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51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959,43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886,23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 xml:space="preserve">70,10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816,13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7176" w:rsidRPr="008D1A2E" w:rsidRDefault="00AC7176" w:rsidP="000E32AF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35 982 304,81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7176" w:rsidRPr="008D1A2E" w:rsidRDefault="00AC7176" w:rsidP="00B809CF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19 021 100,99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7176" w:rsidRPr="008D1A2E" w:rsidRDefault="00AC7176" w:rsidP="00B809CF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4 753 837,31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10 189 259,26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2 018 107,25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176" w:rsidRDefault="00AC7176" w:rsidP="006F2952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</w:p>
          <w:p w:rsidR="00AC7176" w:rsidRPr="00A41B09" w:rsidRDefault="00AC7176" w:rsidP="006F2952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C7176" w:rsidRPr="00135E25" w:rsidTr="00926682">
        <w:trPr>
          <w:gridAfter w:val="1"/>
          <w:wAfter w:w="218" w:type="dxa"/>
          <w:trHeight w:val="242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г Арсеньев ул 9 Мая д.1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б/н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31.08.2007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31.12.2016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31.08.2017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28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28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481,23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477,83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34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443,83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7176" w:rsidRPr="008D1A2E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19 322 246,69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7176" w:rsidRPr="008D1A2E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10 255 636,44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7176" w:rsidRPr="008D1A2E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2 563 133,82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5 493 758,68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1 009 717,75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176" w:rsidRDefault="00AC7176" w:rsidP="006F2952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</w:p>
          <w:p w:rsidR="00AC7176" w:rsidRPr="00A41B09" w:rsidRDefault="00AC7176" w:rsidP="006F2952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C7176" w:rsidRPr="00135E25" w:rsidTr="00926682">
        <w:trPr>
          <w:gridAfter w:val="1"/>
          <w:wAfter w:w="218" w:type="dxa"/>
          <w:trHeight w:val="213"/>
        </w:trPr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г Арсеньев ул 9 Мая д.3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б/н</w:t>
            </w:r>
          </w:p>
        </w:tc>
        <w:tc>
          <w:tcPr>
            <w:tcW w:w="7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31.08.2007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31.12.2016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31.08.2017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23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23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478,2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408,4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36,1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372,3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7176" w:rsidRPr="008D1A2E" w:rsidRDefault="00AC7176" w:rsidP="00442E3F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16 660 058,12</w:t>
            </w: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7176" w:rsidRPr="008D1A2E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8 765 464,55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7176" w:rsidRPr="008D1A2E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2 190 703,49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4 695 500,58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1 008 389,50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176" w:rsidRDefault="00AC7176" w:rsidP="006F2952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</w:p>
          <w:p w:rsidR="00AC7176" w:rsidRPr="00A41B09" w:rsidRDefault="00AC7176" w:rsidP="006F2952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0,00</w:t>
            </w:r>
          </w:p>
        </w:tc>
      </w:tr>
      <w:tr w:rsidR="00AC7176" w:rsidRPr="00135E25" w:rsidTr="00926682">
        <w:trPr>
          <w:gridAfter w:val="1"/>
          <w:wAfter w:w="218" w:type="dxa"/>
          <w:trHeight w:val="70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</w:p>
        </w:tc>
        <w:tc>
          <w:tcPr>
            <w:tcW w:w="7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176" w:rsidRPr="00A41B09" w:rsidRDefault="00AC7176" w:rsidP="006F2952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AC7176" w:rsidRPr="00135E25" w:rsidTr="00926682">
        <w:trPr>
          <w:gridAfter w:val="1"/>
          <w:wAfter w:w="218" w:type="dxa"/>
          <w:trHeight w:val="250"/>
        </w:trPr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6F2952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Всего по этапу 201</w:t>
            </w:r>
            <w:r>
              <w:rPr>
                <w:color w:val="000000"/>
                <w:sz w:val="10"/>
                <w:szCs w:val="10"/>
              </w:rPr>
              <w:t>5</w:t>
            </w:r>
            <w:r w:rsidRPr="00A41B09">
              <w:rPr>
                <w:color w:val="000000"/>
                <w:sz w:val="10"/>
                <w:szCs w:val="10"/>
              </w:rPr>
              <w:t xml:space="preserve"> года</w:t>
            </w:r>
            <w:r>
              <w:rPr>
                <w:color w:val="000000"/>
                <w:sz w:val="10"/>
                <w:szCs w:val="10"/>
              </w:rPr>
              <w:t>,</w:t>
            </w:r>
            <w:r w:rsidRPr="00A41B09">
              <w:rPr>
                <w:color w:val="000000"/>
                <w:sz w:val="10"/>
                <w:szCs w:val="10"/>
              </w:rPr>
              <w:t xml:space="preserve"> без финансовой поддержк</w:t>
            </w:r>
            <w:r>
              <w:rPr>
                <w:color w:val="000000"/>
                <w:sz w:val="10"/>
                <w:szCs w:val="10"/>
              </w:rPr>
              <w:t>и</w:t>
            </w:r>
            <w:r w:rsidRPr="00A41B09">
              <w:rPr>
                <w:color w:val="000000"/>
                <w:sz w:val="10"/>
                <w:szCs w:val="10"/>
              </w:rPr>
              <w:t xml:space="preserve"> Фонда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7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X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B809CF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176" w:rsidRDefault="00AC7176" w:rsidP="006F2952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</w:p>
          <w:p w:rsidR="00AC7176" w:rsidRPr="00A41B09" w:rsidRDefault="00AC7176" w:rsidP="006F2952">
            <w:pPr>
              <w:widowControl/>
              <w:autoSpaceDE/>
              <w:ind w:firstLine="0"/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0,00</w:t>
            </w:r>
          </w:p>
        </w:tc>
      </w:tr>
    </w:tbl>
    <w:p w:rsidR="00AC7176" w:rsidRDefault="00AC7176" w:rsidP="00A41B09">
      <w:pPr>
        <w:jc w:val="center"/>
      </w:pPr>
      <w:r>
        <w:t>_______________________________________</w:t>
      </w:r>
    </w:p>
    <w:p w:rsidR="00AC7176" w:rsidRDefault="00AC7176" w:rsidP="004D621F">
      <w:pPr>
        <w:jc w:val="right"/>
      </w:pPr>
    </w:p>
    <w:p w:rsidR="00AC7176" w:rsidRDefault="00AC7176" w:rsidP="004D621F">
      <w:pPr>
        <w:jc w:val="right"/>
        <w:rPr>
          <w:color w:val="000000"/>
          <w:sz w:val="13"/>
          <w:szCs w:val="13"/>
        </w:rPr>
      </w:pPr>
    </w:p>
    <w:p w:rsidR="00AC7176" w:rsidRDefault="00AC7176" w:rsidP="004D621F">
      <w:pPr>
        <w:jc w:val="right"/>
        <w:rPr>
          <w:color w:val="000000"/>
          <w:sz w:val="13"/>
          <w:szCs w:val="13"/>
        </w:rPr>
      </w:pPr>
    </w:p>
    <w:p w:rsidR="00AC7176" w:rsidRDefault="00AC7176" w:rsidP="00881DF0">
      <w:pPr>
        <w:ind w:left="11340" w:firstLine="0"/>
        <w:jc w:val="center"/>
        <w:rPr>
          <w:color w:val="000000"/>
          <w:sz w:val="13"/>
          <w:szCs w:val="13"/>
        </w:rPr>
      </w:pPr>
    </w:p>
    <w:p w:rsidR="00AC7176" w:rsidRDefault="00AC7176" w:rsidP="00881DF0">
      <w:pPr>
        <w:ind w:left="11340" w:firstLine="0"/>
        <w:jc w:val="center"/>
        <w:rPr>
          <w:color w:val="000000"/>
          <w:sz w:val="13"/>
          <w:szCs w:val="13"/>
        </w:rPr>
      </w:pPr>
    </w:p>
    <w:p w:rsidR="00AC7176" w:rsidRDefault="00AC7176" w:rsidP="00881DF0">
      <w:pPr>
        <w:ind w:left="11340" w:firstLine="0"/>
        <w:jc w:val="center"/>
      </w:pPr>
      <w:r w:rsidRPr="00135E25">
        <w:rPr>
          <w:color w:val="000000"/>
          <w:sz w:val="13"/>
          <w:szCs w:val="13"/>
        </w:rPr>
        <w:t xml:space="preserve">Приложение № </w:t>
      </w:r>
      <w:r>
        <w:rPr>
          <w:color w:val="000000"/>
          <w:sz w:val="13"/>
          <w:szCs w:val="13"/>
        </w:rPr>
        <w:t>2</w:t>
      </w:r>
      <w:r w:rsidRPr="00135E25">
        <w:rPr>
          <w:color w:val="000000"/>
          <w:sz w:val="13"/>
          <w:szCs w:val="13"/>
        </w:rPr>
        <w:br/>
        <w:t>к муниципальной программе,</w:t>
      </w:r>
      <w:r w:rsidRPr="00135E25">
        <w:rPr>
          <w:color w:val="000000"/>
          <w:sz w:val="13"/>
          <w:szCs w:val="13"/>
        </w:rPr>
        <w:br/>
        <w:t>утвержденной постановлением администрации</w:t>
      </w:r>
      <w:r w:rsidRPr="00135E25">
        <w:rPr>
          <w:color w:val="000000"/>
          <w:sz w:val="13"/>
          <w:szCs w:val="13"/>
        </w:rPr>
        <w:br/>
        <w:t>Арсеньевского городского округа</w:t>
      </w:r>
      <w:r w:rsidRPr="00135E25">
        <w:rPr>
          <w:color w:val="000000"/>
          <w:sz w:val="13"/>
          <w:szCs w:val="13"/>
        </w:rPr>
        <w:br/>
        <w:t xml:space="preserve">от </w:t>
      </w:r>
      <w:r>
        <w:rPr>
          <w:color w:val="000000"/>
          <w:sz w:val="13"/>
          <w:szCs w:val="13"/>
        </w:rPr>
        <w:t xml:space="preserve">«12» мая </w:t>
      </w:r>
      <w:r w:rsidRPr="00135E25">
        <w:rPr>
          <w:color w:val="000000"/>
          <w:sz w:val="13"/>
          <w:szCs w:val="13"/>
        </w:rPr>
        <w:t>201</w:t>
      </w:r>
      <w:r>
        <w:rPr>
          <w:color w:val="000000"/>
          <w:sz w:val="13"/>
          <w:szCs w:val="13"/>
        </w:rPr>
        <w:t>4</w:t>
      </w:r>
      <w:r w:rsidRPr="00135E25">
        <w:rPr>
          <w:color w:val="000000"/>
          <w:sz w:val="13"/>
          <w:szCs w:val="13"/>
        </w:rPr>
        <w:t xml:space="preserve"> года № </w:t>
      </w:r>
      <w:r>
        <w:rPr>
          <w:color w:val="000000"/>
          <w:sz w:val="13"/>
          <w:szCs w:val="13"/>
        </w:rPr>
        <w:t>380-</w:t>
      </w:r>
      <w:r w:rsidRPr="00135E25">
        <w:rPr>
          <w:color w:val="000000"/>
          <w:sz w:val="13"/>
          <w:szCs w:val="13"/>
        </w:rPr>
        <w:t>па</w:t>
      </w:r>
    </w:p>
    <w:tbl>
      <w:tblPr>
        <w:tblW w:w="15065" w:type="dxa"/>
        <w:tblInd w:w="-72" w:type="dxa"/>
        <w:tblLayout w:type="fixed"/>
        <w:tblLook w:val="0000"/>
      </w:tblPr>
      <w:tblGrid>
        <w:gridCol w:w="778"/>
        <w:gridCol w:w="1370"/>
        <w:gridCol w:w="1228"/>
        <w:gridCol w:w="1039"/>
        <w:gridCol w:w="1152"/>
        <w:gridCol w:w="581"/>
        <w:gridCol w:w="606"/>
        <w:gridCol w:w="663"/>
        <w:gridCol w:w="1010"/>
        <w:gridCol w:w="1443"/>
        <w:gridCol w:w="1010"/>
        <w:gridCol w:w="663"/>
        <w:gridCol w:w="692"/>
        <w:gridCol w:w="722"/>
        <w:gridCol w:w="590"/>
        <w:gridCol w:w="203"/>
        <w:gridCol w:w="536"/>
        <w:gridCol w:w="779"/>
      </w:tblGrid>
      <w:tr w:rsidR="00AC7176" w:rsidRPr="002B218F" w:rsidTr="00F970D5">
        <w:trPr>
          <w:trHeight w:val="196"/>
        </w:trPr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</w:tr>
      <w:tr w:rsidR="00AC7176" w:rsidRPr="002B218F" w:rsidTr="00A41B09">
        <w:trPr>
          <w:trHeight w:val="60"/>
        </w:trPr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</w:tr>
      <w:tr w:rsidR="00AC7176" w:rsidRPr="002B218F" w:rsidTr="00A41B09">
        <w:trPr>
          <w:trHeight w:val="60"/>
        </w:trPr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</w:tr>
      <w:tr w:rsidR="00AC7176" w:rsidRPr="002B218F" w:rsidTr="00A41B09">
        <w:trPr>
          <w:trHeight w:val="60"/>
        </w:trPr>
        <w:tc>
          <w:tcPr>
            <w:tcW w:w="21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</w:tr>
      <w:tr w:rsidR="00AC7176" w:rsidRPr="002B218F" w:rsidTr="00AB05A5">
        <w:trPr>
          <w:trHeight w:val="196"/>
        </w:trPr>
        <w:tc>
          <w:tcPr>
            <w:tcW w:w="15065" w:type="dxa"/>
            <w:gridSpan w:val="18"/>
            <w:tcBorders>
              <w:top w:val="nil"/>
              <w:left w:val="nil"/>
              <w:bottom w:val="nil"/>
            </w:tcBorders>
            <w:noWrap/>
            <w:vAlign w:val="bottom"/>
          </w:tcPr>
          <w:p w:rsidR="00AC7176" w:rsidRPr="005946EB" w:rsidRDefault="00AC7176" w:rsidP="005946EB">
            <w:pPr>
              <w:widowControl/>
              <w:autoSpaceDE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5946EB">
              <w:rPr>
                <w:b/>
                <w:color w:val="000000"/>
                <w:sz w:val="28"/>
                <w:szCs w:val="28"/>
              </w:rPr>
              <w:t>Реестр аварийных многоквартирных домов по способам переселения</w:t>
            </w:r>
          </w:p>
        </w:tc>
      </w:tr>
      <w:tr w:rsidR="00AC7176" w:rsidRPr="002B218F" w:rsidTr="00F970D5">
        <w:trPr>
          <w:trHeight w:val="196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</w:tr>
      <w:tr w:rsidR="00AC7176" w:rsidRPr="002B218F" w:rsidTr="00F970D5">
        <w:trPr>
          <w:trHeight w:val="196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</w:p>
        </w:tc>
      </w:tr>
      <w:tr w:rsidR="00AC7176" w:rsidRPr="002B218F" w:rsidTr="00F970D5">
        <w:trPr>
          <w:trHeight w:val="709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№ п/п</w:t>
            </w:r>
          </w:p>
        </w:tc>
        <w:tc>
          <w:tcPr>
            <w:tcW w:w="2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Адрес МКД</w:t>
            </w:r>
          </w:p>
        </w:tc>
        <w:tc>
          <w:tcPr>
            <w:tcW w:w="2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Всего</w:t>
            </w:r>
          </w:p>
        </w:tc>
        <w:tc>
          <w:tcPr>
            <w:tcW w:w="1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Строительство МКД</w:t>
            </w:r>
          </w:p>
        </w:tc>
        <w:tc>
          <w:tcPr>
            <w:tcW w:w="34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Приобретение жилых</w:t>
            </w:r>
            <w:r w:rsidRPr="002B218F">
              <w:rPr>
                <w:color w:val="000000"/>
                <w:sz w:val="11"/>
                <w:szCs w:val="11"/>
              </w:rPr>
              <w:br/>
              <w:t>помещений у застройщиков</w:t>
            </w:r>
          </w:p>
        </w:tc>
        <w:tc>
          <w:tcPr>
            <w:tcW w:w="20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Приобретение жилых помещений у</w:t>
            </w:r>
            <w:r w:rsidRPr="002B218F">
              <w:rPr>
                <w:color w:val="000000"/>
                <w:sz w:val="11"/>
                <w:szCs w:val="11"/>
              </w:rPr>
              <w:br/>
              <w:t>лиц, не являющихся застройщиком</w:t>
            </w:r>
          </w:p>
        </w:tc>
        <w:tc>
          <w:tcPr>
            <w:tcW w:w="21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Выкуп жилых помещений у</w:t>
            </w:r>
            <w:r w:rsidRPr="002B218F">
              <w:rPr>
                <w:color w:val="000000"/>
                <w:sz w:val="11"/>
                <w:szCs w:val="11"/>
              </w:rPr>
              <w:br/>
              <w:t>собственников</w:t>
            </w:r>
          </w:p>
        </w:tc>
      </w:tr>
      <w:tr w:rsidR="00AC7176" w:rsidRPr="002B218F" w:rsidTr="00F970D5">
        <w:trPr>
          <w:trHeight w:val="196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1"/>
                <w:szCs w:val="11"/>
              </w:rPr>
            </w:pPr>
          </w:p>
        </w:tc>
        <w:tc>
          <w:tcPr>
            <w:tcW w:w="2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1"/>
                <w:szCs w:val="11"/>
              </w:rPr>
            </w:pPr>
          </w:p>
        </w:tc>
        <w:tc>
          <w:tcPr>
            <w:tcW w:w="21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1"/>
                <w:szCs w:val="11"/>
              </w:rPr>
            </w:pPr>
          </w:p>
        </w:tc>
        <w:tc>
          <w:tcPr>
            <w:tcW w:w="1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1"/>
                <w:szCs w:val="11"/>
              </w:rPr>
            </w:pPr>
          </w:p>
        </w:tc>
        <w:tc>
          <w:tcPr>
            <w:tcW w:w="34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1"/>
                <w:szCs w:val="11"/>
              </w:rPr>
            </w:pPr>
          </w:p>
        </w:tc>
        <w:tc>
          <w:tcPr>
            <w:tcW w:w="20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1"/>
                <w:szCs w:val="11"/>
              </w:rPr>
            </w:pPr>
          </w:p>
        </w:tc>
        <w:tc>
          <w:tcPr>
            <w:tcW w:w="21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1"/>
                <w:szCs w:val="11"/>
              </w:rPr>
            </w:pPr>
          </w:p>
        </w:tc>
      </w:tr>
      <w:tr w:rsidR="00AC7176" w:rsidRPr="002B218F" w:rsidTr="00F970D5">
        <w:trPr>
          <w:trHeight w:val="1419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1"/>
                <w:szCs w:val="11"/>
              </w:rPr>
            </w:pPr>
          </w:p>
        </w:tc>
        <w:tc>
          <w:tcPr>
            <w:tcW w:w="2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1"/>
                <w:szCs w:val="11"/>
              </w:rPr>
            </w:pPr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Расселяемая площадь жилых помещений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Стоимость</w:t>
            </w:r>
            <w:r w:rsidRPr="002B218F">
              <w:rPr>
                <w:color w:val="000000"/>
                <w:sz w:val="11"/>
                <w:szCs w:val="11"/>
              </w:rPr>
              <w:t>.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Площадь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Стоимость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Удельная стоимость 1 кв.м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Площадь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Стоимость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Удельная стоимость 1 кв.м</w:t>
            </w:r>
          </w:p>
        </w:tc>
        <w:tc>
          <w:tcPr>
            <w:tcW w:w="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Площадь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Стоимость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Удельная стоимость 1 кв.м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Площадь</w:t>
            </w:r>
          </w:p>
        </w:tc>
        <w:tc>
          <w:tcPr>
            <w:tcW w:w="7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Стоимость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Удельная стоимость 1 кв.м</w:t>
            </w:r>
          </w:p>
        </w:tc>
      </w:tr>
      <w:tr w:rsidR="00AC7176" w:rsidRPr="002B218F" w:rsidTr="00F970D5">
        <w:trPr>
          <w:trHeight w:val="355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1"/>
                <w:szCs w:val="11"/>
              </w:rPr>
            </w:pPr>
          </w:p>
        </w:tc>
        <w:tc>
          <w:tcPr>
            <w:tcW w:w="2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1"/>
                <w:szCs w:val="11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1"/>
                <w:szCs w:val="11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1"/>
                <w:szCs w:val="11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1"/>
                <w:szCs w:val="11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1"/>
                <w:szCs w:val="11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1"/>
                <w:szCs w:val="11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1"/>
                <w:szCs w:val="11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1"/>
                <w:szCs w:val="11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1"/>
                <w:szCs w:val="11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1"/>
                <w:szCs w:val="11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1"/>
                <w:szCs w:val="11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1"/>
                <w:szCs w:val="11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1"/>
                <w:szCs w:val="11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1"/>
                <w:szCs w:val="11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1"/>
                <w:szCs w:val="11"/>
              </w:rPr>
            </w:pPr>
          </w:p>
        </w:tc>
      </w:tr>
      <w:tr w:rsidR="00AC7176" w:rsidRPr="002B218F" w:rsidTr="00F970D5">
        <w:trPr>
          <w:trHeight w:val="19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  <w:r w:rsidRPr="002B218F">
              <w:rPr>
                <w:rFonts w:ascii="Calibri" w:hAnsi="Calibri"/>
                <w:color w:val="000000"/>
                <w:sz w:val="11"/>
                <w:szCs w:val="11"/>
              </w:rPr>
              <w:t> 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1"/>
                <w:szCs w:val="11"/>
              </w:rPr>
            </w:pPr>
            <w:r w:rsidRPr="002B218F">
              <w:rPr>
                <w:rFonts w:ascii="Calibri" w:hAnsi="Calibri"/>
                <w:color w:val="000000"/>
                <w:sz w:val="11"/>
                <w:szCs w:val="11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кв. м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кв. м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кв. м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руб.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руб.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кв. 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руб.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руб.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кв. м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руб.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руб.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кв. м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руб.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руб.</w:t>
            </w:r>
          </w:p>
        </w:tc>
      </w:tr>
      <w:tr w:rsidR="00AC7176" w:rsidRPr="002B218F" w:rsidTr="00F970D5">
        <w:trPr>
          <w:trHeight w:val="19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1</w:t>
            </w:r>
          </w:p>
        </w:tc>
        <w:tc>
          <w:tcPr>
            <w:tcW w:w="2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14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16</w:t>
            </w:r>
          </w:p>
        </w:tc>
      </w:tr>
      <w:tr w:rsidR="00AC7176" w:rsidRPr="002B218F" w:rsidTr="008D1A2E">
        <w:trPr>
          <w:trHeight w:val="196"/>
        </w:trPr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1"/>
                <w:szCs w:val="11"/>
              </w:rPr>
            </w:pPr>
            <w:r w:rsidRPr="00A41B09">
              <w:rPr>
                <w:color w:val="000000"/>
                <w:sz w:val="10"/>
                <w:szCs w:val="10"/>
              </w:rPr>
              <w:t>Всего по Арсеньевскому городскому округу 2013-2017 годы, в т.ч.: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10EA1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A10EA1">
              <w:rPr>
                <w:b/>
                <w:color w:val="000000"/>
                <w:sz w:val="11"/>
                <w:szCs w:val="11"/>
              </w:rPr>
              <w:t>5 569,48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7176" w:rsidRPr="00FA73F9" w:rsidRDefault="00AC7176" w:rsidP="00442E3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>
              <w:rPr>
                <w:b/>
                <w:color w:val="000000"/>
                <w:sz w:val="11"/>
                <w:szCs w:val="11"/>
              </w:rPr>
              <w:t>208 252 282,66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10EA1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A10EA1">
              <w:rPr>
                <w:b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10EA1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A10EA1">
              <w:rPr>
                <w:b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10EA1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A10EA1">
              <w:rPr>
                <w:b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10EA1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A10EA1">
              <w:rPr>
                <w:b/>
                <w:color w:val="000000"/>
                <w:sz w:val="11"/>
                <w:szCs w:val="11"/>
              </w:rPr>
              <w:t>5 569,48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10EA1" w:rsidRDefault="00AC7176" w:rsidP="008D1A2E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>
              <w:rPr>
                <w:b/>
                <w:color w:val="000000"/>
                <w:sz w:val="11"/>
                <w:szCs w:val="11"/>
              </w:rPr>
              <w:t>208 252 282,66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10EA1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A10EA1">
              <w:rPr>
                <w:b/>
                <w:color w:val="000000"/>
                <w:sz w:val="11"/>
                <w:szCs w:val="11"/>
              </w:rPr>
              <w:t>х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10EA1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A10EA1">
              <w:rPr>
                <w:b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10EA1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A10EA1">
              <w:rPr>
                <w:b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10EA1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A10EA1">
              <w:rPr>
                <w:b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10EA1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A10EA1">
              <w:rPr>
                <w:b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10EA1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A10EA1">
              <w:rPr>
                <w:b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10EA1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A10EA1">
              <w:rPr>
                <w:b/>
                <w:color w:val="000000"/>
                <w:sz w:val="11"/>
                <w:szCs w:val="11"/>
              </w:rPr>
              <w:t>0,00</w:t>
            </w:r>
          </w:p>
        </w:tc>
      </w:tr>
      <w:tr w:rsidR="00AC7176" w:rsidRPr="002B218F" w:rsidTr="008D1A2E">
        <w:trPr>
          <w:trHeight w:val="196"/>
        </w:trPr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41B09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 w:rsidRPr="00A41B09">
              <w:rPr>
                <w:color w:val="000000"/>
                <w:sz w:val="10"/>
                <w:szCs w:val="10"/>
              </w:rPr>
              <w:t>Всего по Арсеньевскому городскому округу 2013-2017 год</w:t>
            </w:r>
            <w:r>
              <w:rPr>
                <w:color w:val="000000"/>
                <w:sz w:val="10"/>
                <w:szCs w:val="10"/>
              </w:rPr>
              <w:t>у, с финансовой поддержкой Фонда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10EA1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A10EA1">
              <w:rPr>
                <w:b/>
                <w:color w:val="000000"/>
                <w:sz w:val="11"/>
                <w:szCs w:val="11"/>
              </w:rPr>
              <w:t>5 569,48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C7176" w:rsidRPr="008D1A2E" w:rsidRDefault="00AC7176" w:rsidP="00442E3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>
              <w:rPr>
                <w:b/>
                <w:color w:val="000000"/>
                <w:sz w:val="11"/>
                <w:szCs w:val="11"/>
              </w:rPr>
              <w:t>208 252 282,66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10EA1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A10EA1">
              <w:rPr>
                <w:b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10EA1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A10EA1">
              <w:rPr>
                <w:b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10EA1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A10EA1">
              <w:rPr>
                <w:b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10EA1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A10EA1">
              <w:rPr>
                <w:b/>
                <w:color w:val="000000"/>
                <w:sz w:val="11"/>
                <w:szCs w:val="11"/>
              </w:rPr>
              <w:t>5 569,48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10EA1" w:rsidRDefault="00AC7176" w:rsidP="008D1A2E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>
              <w:rPr>
                <w:b/>
                <w:color w:val="000000"/>
                <w:sz w:val="11"/>
                <w:szCs w:val="11"/>
              </w:rPr>
              <w:t>208 252 282,66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10EA1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A10EA1">
              <w:rPr>
                <w:b/>
                <w:color w:val="000000"/>
                <w:sz w:val="11"/>
                <w:szCs w:val="11"/>
              </w:rPr>
              <w:t>х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10EA1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A10EA1">
              <w:rPr>
                <w:b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10EA1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A10EA1">
              <w:rPr>
                <w:b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10EA1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A10EA1">
              <w:rPr>
                <w:b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10EA1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A10EA1">
              <w:rPr>
                <w:b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10EA1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A10EA1">
              <w:rPr>
                <w:b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A10EA1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A10EA1">
              <w:rPr>
                <w:b/>
                <w:color w:val="000000"/>
                <w:sz w:val="11"/>
                <w:szCs w:val="11"/>
              </w:rPr>
              <w:t>0,00</w:t>
            </w:r>
          </w:p>
        </w:tc>
      </w:tr>
      <w:tr w:rsidR="00AC7176" w:rsidRPr="002B218F" w:rsidTr="00F970D5">
        <w:trPr>
          <w:trHeight w:val="196"/>
        </w:trPr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34312F" w:rsidRDefault="00AC7176" w:rsidP="00DC19E2">
            <w:pPr>
              <w:widowControl/>
              <w:autoSpaceDE/>
              <w:ind w:firstLine="0"/>
              <w:jc w:val="left"/>
              <w:rPr>
                <w:b/>
                <w:color w:val="000000"/>
                <w:sz w:val="10"/>
                <w:szCs w:val="10"/>
              </w:rPr>
            </w:pPr>
            <w:r w:rsidRPr="0034312F">
              <w:rPr>
                <w:b/>
                <w:color w:val="000000"/>
                <w:sz w:val="10"/>
                <w:szCs w:val="10"/>
              </w:rPr>
              <w:t>Всего по Арсеньевскому городскому округу 2013-2017 году, без финансовой поддержки Фонда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34312F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34312F">
              <w:rPr>
                <w:b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34312F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34312F">
              <w:rPr>
                <w:b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34312F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34312F">
              <w:rPr>
                <w:b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34312F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34312F">
              <w:rPr>
                <w:b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34312F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34312F">
              <w:rPr>
                <w:b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34312F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34312F">
              <w:rPr>
                <w:b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34312F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34312F">
              <w:rPr>
                <w:b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34312F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34312F">
              <w:rPr>
                <w:b/>
                <w:color w:val="000000"/>
                <w:sz w:val="11"/>
                <w:szCs w:val="11"/>
              </w:rPr>
              <w:t>х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34312F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34312F">
              <w:rPr>
                <w:b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34312F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34312F">
              <w:rPr>
                <w:b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34312F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34312F">
              <w:rPr>
                <w:b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34312F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34312F">
              <w:rPr>
                <w:b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34312F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34312F">
              <w:rPr>
                <w:b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34312F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34312F">
              <w:rPr>
                <w:b/>
                <w:color w:val="000000"/>
                <w:sz w:val="11"/>
                <w:szCs w:val="11"/>
              </w:rPr>
              <w:t>0,00</w:t>
            </w:r>
          </w:p>
        </w:tc>
      </w:tr>
      <w:tr w:rsidR="00AC7176" w:rsidRPr="002B218F" w:rsidTr="00F970D5">
        <w:trPr>
          <w:trHeight w:val="196"/>
        </w:trPr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204A90">
            <w:pPr>
              <w:widowControl/>
              <w:autoSpaceDE/>
              <w:ind w:firstLine="0"/>
              <w:jc w:val="left"/>
              <w:rPr>
                <w:b/>
                <w:color w:val="000000"/>
                <w:sz w:val="10"/>
                <w:szCs w:val="10"/>
              </w:rPr>
            </w:pPr>
            <w:r w:rsidRPr="00DC19E2">
              <w:rPr>
                <w:b/>
                <w:color w:val="000000"/>
                <w:sz w:val="10"/>
                <w:szCs w:val="10"/>
              </w:rPr>
              <w:t>Всего по этапу 2013 года, в т.ч.: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386E5D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386E5D">
              <w:rPr>
                <w:b/>
                <w:color w:val="000000"/>
                <w:sz w:val="11"/>
                <w:szCs w:val="11"/>
              </w:rPr>
              <w:t>3 807,43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FA73F9" w:rsidRDefault="00AC7176" w:rsidP="00FA73F9">
            <w:pPr>
              <w:widowControl/>
              <w:autoSpaceDE/>
              <w:ind w:hanging="8"/>
              <w:jc w:val="center"/>
              <w:rPr>
                <w:b/>
                <w:color w:val="000000"/>
                <w:sz w:val="11"/>
                <w:szCs w:val="11"/>
              </w:rPr>
            </w:pPr>
            <w:r w:rsidRPr="00FA73F9">
              <w:rPr>
                <w:b/>
                <w:color w:val="000000"/>
                <w:sz w:val="11"/>
                <w:szCs w:val="11"/>
              </w:rPr>
              <w:t>138 858 940,50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386E5D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386E5D">
              <w:rPr>
                <w:b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386E5D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386E5D">
              <w:rPr>
                <w:b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386E5D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386E5D">
              <w:rPr>
                <w:b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386E5D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386E5D">
              <w:rPr>
                <w:b/>
                <w:color w:val="000000"/>
                <w:sz w:val="11"/>
                <w:szCs w:val="11"/>
              </w:rPr>
              <w:t>3 807,43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FA73F9" w:rsidRDefault="00AC7176" w:rsidP="00EA71D7">
            <w:pPr>
              <w:widowControl/>
              <w:autoSpaceDE/>
              <w:ind w:hanging="8"/>
              <w:jc w:val="center"/>
              <w:rPr>
                <w:b/>
                <w:color w:val="000000"/>
                <w:sz w:val="11"/>
                <w:szCs w:val="11"/>
              </w:rPr>
            </w:pPr>
            <w:r w:rsidRPr="00FA73F9">
              <w:rPr>
                <w:b/>
                <w:color w:val="000000"/>
                <w:sz w:val="11"/>
                <w:szCs w:val="11"/>
              </w:rPr>
              <w:t>138 858 940,50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386E5D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386E5D">
              <w:rPr>
                <w:b/>
                <w:color w:val="000000"/>
                <w:sz w:val="11"/>
                <w:szCs w:val="11"/>
              </w:rPr>
              <w:t>34 600,00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386E5D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386E5D">
              <w:rPr>
                <w:b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386E5D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386E5D">
              <w:rPr>
                <w:b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386E5D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386E5D">
              <w:rPr>
                <w:b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386E5D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386E5D">
              <w:rPr>
                <w:b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386E5D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386E5D">
              <w:rPr>
                <w:b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386E5D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386E5D">
              <w:rPr>
                <w:b/>
                <w:color w:val="000000"/>
                <w:sz w:val="11"/>
                <w:szCs w:val="11"/>
              </w:rPr>
              <w:t>0,00</w:t>
            </w:r>
          </w:p>
        </w:tc>
      </w:tr>
      <w:tr w:rsidR="00AC7176" w:rsidRPr="002B218F" w:rsidTr="00F970D5">
        <w:trPr>
          <w:trHeight w:val="196"/>
        </w:trPr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Default="00AC7176" w:rsidP="00204A90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Всего по этапу 2013 года, с финансовой поддержкой Фонда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3 807,43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FA73F9" w:rsidRDefault="00AC7176" w:rsidP="00FA73F9">
            <w:pPr>
              <w:widowControl/>
              <w:autoSpaceDE/>
              <w:ind w:hanging="8"/>
              <w:jc w:val="center"/>
              <w:rPr>
                <w:color w:val="000000"/>
                <w:sz w:val="11"/>
                <w:szCs w:val="11"/>
              </w:rPr>
            </w:pPr>
            <w:r w:rsidRPr="00FA73F9">
              <w:rPr>
                <w:color w:val="000000"/>
                <w:sz w:val="11"/>
                <w:szCs w:val="11"/>
              </w:rPr>
              <w:t>138 858 940,50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3 807,43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FA73F9" w:rsidRDefault="00AC7176" w:rsidP="00EA71D7">
            <w:pPr>
              <w:widowControl/>
              <w:autoSpaceDE/>
              <w:ind w:hanging="8"/>
              <w:jc w:val="center"/>
              <w:rPr>
                <w:color w:val="000000"/>
                <w:sz w:val="11"/>
                <w:szCs w:val="11"/>
              </w:rPr>
            </w:pPr>
            <w:r w:rsidRPr="00FA73F9">
              <w:rPr>
                <w:color w:val="000000"/>
                <w:sz w:val="11"/>
                <w:szCs w:val="11"/>
              </w:rPr>
              <w:t>138 858 940,50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34 600,00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AC7176" w:rsidRPr="002B218F" w:rsidTr="00F970D5">
        <w:trPr>
          <w:trHeight w:val="19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1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г Арсеньев ул Щербакова, 11А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B73B69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603,70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FA73F9" w:rsidRDefault="00AC7176" w:rsidP="00FA73F9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FA73F9">
              <w:rPr>
                <w:color w:val="000000"/>
                <w:sz w:val="11"/>
                <w:szCs w:val="11"/>
              </w:rPr>
              <w:t>21 891 187,75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603,70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FA73F9" w:rsidRDefault="00AC7176" w:rsidP="00EA71D7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FA73F9">
              <w:rPr>
                <w:color w:val="000000"/>
                <w:sz w:val="11"/>
                <w:szCs w:val="11"/>
              </w:rPr>
              <w:t>21 891 187,75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34 600,00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AC7176" w:rsidRPr="002B218F" w:rsidTr="00F970D5">
        <w:trPr>
          <w:trHeight w:val="17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г Арсеньев пр. Горького, 11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B73B69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599,80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FA73F9" w:rsidRDefault="00AC7176" w:rsidP="00FA73F9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FA73F9">
              <w:rPr>
                <w:color w:val="000000"/>
                <w:sz w:val="11"/>
                <w:szCs w:val="11"/>
              </w:rPr>
              <w:t>21 755 930,50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599,80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FA73F9" w:rsidRDefault="00AC7176" w:rsidP="00EA71D7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FA73F9">
              <w:rPr>
                <w:color w:val="000000"/>
                <w:sz w:val="11"/>
                <w:szCs w:val="11"/>
              </w:rPr>
              <w:t>21 755 930,50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34 600,00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AC7176" w:rsidRPr="002B218F" w:rsidTr="00F970D5">
        <w:trPr>
          <w:trHeight w:val="19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3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г Арсеньев ул О.Кошевого, 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B73B69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467,50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FA73F9" w:rsidRDefault="00AC7176" w:rsidP="00FA73F9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FA73F9">
              <w:rPr>
                <w:color w:val="000000"/>
                <w:sz w:val="11"/>
                <w:szCs w:val="11"/>
              </w:rPr>
              <w:t>17 032 634,75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467,50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FA73F9" w:rsidRDefault="00AC7176" w:rsidP="00EA71D7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FA73F9">
              <w:rPr>
                <w:color w:val="000000"/>
                <w:sz w:val="11"/>
                <w:szCs w:val="11"/>
              </w:rPr>
              <w:t>17 032 634,75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34 600,00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AC7176" w:rsidRPr="002B218F" w:rsidTr="00F970D5">
        <w:trPr>
          <w:trHeight w:val="19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4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г Арсеньев ул О.Кошевого, 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B73B69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481,60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FA73F9" w:rsidRDefault="00AC7176" w:rsidP="00FA73F9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FA73F9">
              <w:rPr>
                <w:color w:val="000000"/>
                <w:sz w:val="11"/>
                <w:szCs w:val="11"/>
              </w:rPr>
              <w:t>17 519 697,00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481,60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FA73F9" w:rsidRDefault="00AC7176" w:rsidP="00EA71D7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FA73F9">
              <w:rPr>
                <w:color w:val="000000"/>
                <w:sz w:val="11"/>
                <w:szCs w:val="11"/>
              </w:rPr>
              <w:t>17 519 697,00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34 600,00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AC7176" w:rsidRPr="002B218F" w:rsidTr="00F970D5">
        <w:trPr>
          <w:trHeight w:val="19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5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г Арсеньев ул Мира д.4а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B73B69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584,33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FA73F9" w:rsidRDefault="00AC7176" w:rsidP="00FA73F9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FA73F9">
              <w:rPr>
                <w:color w:val="000000"/>
                <w:sz w:val="11"/>
                <w:szCs w:val="11"/>
              </w:rPr>
              <w:t>21 391 346,00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584,33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FA73F9" w:rsidRDefault="00AC7176" w:rsidP="00EA71D7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FA73F9">
              <w:rPr>
                <w:color w:val="000000"/>
                <w:sz w:val="11"/>
                <w:szCs w:val="11"/>
              </w:rPr>
              <w:t>21 391 346,00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34 600,00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AC7176" w:rsidRPr="002B218F" w:rsidTr="00F970D5">
        <w:trPr>
          <w:trHeight w:val="19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6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г Арсеньев ул 9 Мая д.4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B73B69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480,80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FA73F9" w:rsidRDefault="00AC7176" w:rsidP="00FA73F9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FA73F9">
              <w:rPr>
                <w:color w:val="000000"/>
                <w:sz w:val="11"/>
                <w:szCs w:val="11"/>
              </w:rPr>
              <w:t>17 686 043,00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480,80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FA73F9" w:rsidRDefault="00AC7176" w:rsidP="00EA71D7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FA73F9">
              <w:rPr>
                <w:color w:val="000000"/>
                <w:sz w:val="11"/>
                <w:szCs w:val="11"/>
              </w:rPr>
              <w:t>17 686 043,00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34 600,00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AC7176" w:rsidRPr="002B218F" w:rsidTr="00F970D5">
        <w:trPr>
          <w:trHeight w:val="19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7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г Арсеньев ул Мира д.6а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B73B69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589,70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FA73F9" w:rsidRDefault="00AC7176" w:rsidP="00FA73F9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FA73F9">
              <w:rPr>
                <w:color w:val="000000"/>
                <w:sz w:val="11"/>
                <w:szCs w:val="11"/>
              </w:rPr>
              <w:t>21 582 101,50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589,70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FA73F9" w:rsidRDefault="00AC7176" w:rsidP="00EA71D7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FA73F9">
              <w:rPr>
                <w:color w:val="000000"/>
                <w:sz w:val="11"/>
                <w:szCs w:val="11"/>
              </w:rPr>
              <w:t>21 582 101,50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34 600,00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AC7176" w:rsidRPr="002B218F" w:rsidTr="00F970D5">
        <w:trPr>
          <w:trHeight w:val="196"/>
        </w:trPr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DC19E2">
            <w:pPr>
              <w:widowControl/>
              <w:autoSpaceDE/>
              <w:ind w:firstLine="0"/>
              <w:jc w:val="left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0"/>
                <w:szCs w:val="10"/>
              </w:rPr>
              <w:t>Всего по этапу 2013 года, без финансовой поддержки Фонда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FA73F9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8D1A2E" w:rsidRDefault="00AC7176" w:rsidP="00EA71D7">
            <w:pPr>
              <w:widowControl/>
              <w:autoSpaceDE/>
              <w:ind w:firstLine="0"/>
              <w:jc w:val="right"/>
              <w:rPr>
                <w:color w:val="000000"/>
                <w:sz w:val="10"/>
                <w:szCs w:val="10"/>
              </w:rPr>
            </w:pPr>
            <w:r w:rsidRPr="008D1A2E">
              <w:rPr>
                <w:color w:val="000000"/>
                <w:sz w:val="10"/>
                <w:szCs w:val="10"/>
              </w:rPr>
              <w:t>0,00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х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AC7176" w:rsidRPr="002B218F" w:rsidTr="00F970D5">
        <w:trPr>
          <w:trHeight w:val="196"/>
        </w:trPr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DC19E2">
            <w:pPr>
              <w:widowControl/>
              <w:autoSpaceDE/>
              <w:ind w:firstLine="0"/>
              <w:jc w:val="left"/>
              <w:rPr>
                <w:b/>
                <w:color w:val="000000"/>
                <w:sz w:val="10"/>
                <w:szCs w:val="10"/>
              </w:rPr>
            </w:pPr>
            <w:r w:rsidRPr="00DC19E2">
              <w:rPr>
                <w:b/>
                <w:color w:val="000000"/>
                <w:sz w:val="10"/>
                <w:szCs w:val="10"/>
              </w:rPr>
              <w:t>Всего по этапу 201</w:t>
            </w:r>
            <w:r>
              <w:rPr>
                <w:b/>
                <w:color w:val="000000"/>
                <w:sz w:val="10"/>
                <w:szCs w:val="10"/>
              </w:rPr>
              <w:t>4</w:t>
            </w:r>
            <w:r w:rsidRPr="00DC19E2">
              <w:rPr>
                <w:b/>
                <w:color w:val="000000"/>
                <w:sz w:val="10"/>
                <w:szCs w:val="10"/>
              </w:rPr>
              <w:t xml:space="preserve"> года, в т.ч.: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386E5D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386E5D">
              <w:rPr>
                <w:b/>
                <w:color w:val="000000"/>
                <w:sz w:val="11"/>
                <w:szCs w:val="11"/>
              </w:rPr>
              <w:t>875,82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386E5D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>
              <w:rPr>
                <w:b/>
                <w:color w:val="000000"/>
                <w:sz w:val="11"/>
                <w:szCs w:val="11"/>
              </w:rPr>
              <w:t>33 411 037,35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386E5D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386E5D">
              <w:rPr>
                <w:b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386E5D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386E5D">
              <w:rPr>
                <w:b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386E5D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386E5D">
              <w:rPr>
                <w:b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386E5D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386E5D">
              <w:rPr>
                <w:b/>
                <w:color w:val="000000"/>
                <w:sz w:val="11"/>
                <w:szCs w:val="11"/>
              </w:rPr>
              <w:t>875,82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386E5D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>
              <w:rPr>
                <w:b/>
                <w:color w:val="000000"/>
                <w:sz w:val="11"/>
                <w:szCs w:val="11"/>
              </w:rPr>
              <w:t>33 411 037,35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386E5D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>
              <w:rPr>
                <w:b/>
                <w:color w:val="000000"/>
                <w:sz w:val="11"/>
                <w:szCs w:val="11"/>
              </w:rPr>
              <w:t>34 430,00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386E5D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386E5D">
              <w:rPr>
                <w:b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386E5D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386E5D">
              <w:rPr>
                <w:b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386E5D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386E5D">
              <w:rPr>
                <w:b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386E5D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386E5D">
              <w:rPr>
                <w:b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386E5D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386E5D">
              <w:rPr>
                <w:b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386E5D" w:rsidRDefault="00AC7176" w:rsidP="00483A1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386E5D">
              <w:rPr>
                <w:b/>
                <w:color w:val="000000"/>
                <w:sz w:val="11"/>
                <w:szCs w:val="11"/>
              </w:rPr>
              <w:t>0,00</w:t>
            </w:r>
          </w:p>
        </w:tc>
      </w:tr>
      <w:tr w:rsidR="00AC7176" w:rsidRPr="002B218F" w:rsidTr="00F970D5">
        <w:trPr>
          <w:trHeight w:val="196"/>
        </w:trPr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Default="00AC7176" w:rsidP="00DC19E2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Всего по этапу 2014 года, с финансовой поддержкой Фонда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875,82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33 411 037,35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875,82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33 411 037,35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34 430,00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AC7176" w:rsidRPr="002B218F" w:rsidTr="00F970D5">
        <w:trPr>
          <w:trHeight w:val="19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1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 xml:space="preserve">г Арсеньев ул </w:t>
            </w:r>
            <w:r>
              <w:rPr>
                <w:color w:val="000000"/>
                <w:sz w:val="11"/>
                <w:szCs w:val="11"/>
              </w:rPr>
              <w:t>Мира, 6а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B73B69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875,82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33 411 037,35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875,82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33 411 037,35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34 430,00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AC7176" w:rsidRPr="002B218F" w:rsidTr="00483A1F">
        <w:trPr>
          <w:trHeight w:val="196"/>
        </w:trPr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DC19E2">
            <w:pPr>
              <w:widowControl/>
              <w:autoSpaceDE/>
              <w:ind w:firstLine="0"/>
              <w:jc w:val="left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0"/>
                <w:szCs w:val="10"/>
              </w:rPr>
              <w:t>Всего по этапу 2014 года, без финансовой поддержки Фонда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х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AC7176" w:rsidRPr="002B218F" w:rsidTr="00F970D5">
        <w:trPr>
          <w:trHeight w:val="178"/>
        </w:trPr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34312F">
            <w:pPr>
              <w:widowControl/>
              <w:autoSpaceDE/>
              <w:ind w:firstLine="0"/>
              <w:jc w:val="left"/>
              <w:rPr>
                <w:color w:val="000000"/>
                <w:sz w:val="11"/>
                <w:szCs w:val="11"/>
              </w:rPr>
            </w:pPr>
            <w:r w:rsidRPr="00DC19E2">
              <w:rPr>
                <w:b/>
                <w:color w:val="000000"/>
                <w:sz w:val="10"/>
                <w:szCs w:val="10"/>
              </w:rPr>
              <w:t>Всего по этапу 201</w:t>
            </w:r>
            <w:r>
              <w:rPr>
                <w:b/>
                <w:color w:val="000000"/>
                <w:sz w:val="10"/>
                <w:szCs w:val="10"/>
              </w:rPr>
              <w:t>5</w:t>
            </w:r>
            <w:r w:rsidRPr="00DC19E2">
              <w:rPr>
                <w:b/>
                <w:color w:val="000000"/>
                <w:sz w:val="10"/>
                <w:szCs w:val="10"/>
              </w:rPr>
              <w:t xml:space="preserve"> года, в т.ч.: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7D5D7C" w:rsidRDefault="00AC7176" w:rsidP="00F970D5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7D5D7C">
              <w:rPr>
                <w:b/>
                <w:color w:val="000000"/>
                <w:sz w:val="11"/>
                <w:szCs w:val="11"/>
              </w:rPr>
              <w:t>886,23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7D5D7C" w:rsidRDefault="00AC7176" w:rsidP="00ED3AA4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>
              <w:rPr>
                <w:b/>
                <w:color w:val="000000"/>
                <w:sz w:val="11"/>
                <w:szCs w:val="11"/>
              </w:rPr>
              <w:t>35 982 304,81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7D5D7C" w:rsidRDefault="00AC7176" w:rsidP="00F970D5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7D5D7C">
              <w:rPr>
                <w:b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7D5D7C" w:rsidRDefault="00AC7176" w:rsidP="00F970D5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7D5D7C">
              <w:rPr>
                <w:b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7D5D7C" w:rsidRDefault="00AC7176" w:rsidP="00F970D5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7D5D7C">
              <w:rPr>
                <w:b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7D5D7C" w:rsidRDefault="00AC7176" w:rsidP="00F970D5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7D5D7C">
              <w:rPr>
                <w:b/>
                <w:color w:val="000000"/>
                <w:sz w:val="11"/>
                <w:szCs w:val="11"/>
              </w:rPr>
              <w:t>886,23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7D5D7C" w:rsidRDefault="00AC7176" w:rsidP="00442E3F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>
              <w:rPr>
                <w:b/>
                <w:color w:val="000000"/>
                <w:sz w:val="11"/>
                <w:szCs w:val="11"/>
              </w:rPr>
              <w:t>35 982 304,81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7D5D7C" w:rsidRDefault="00AC7176" w:rsidP="00F970D5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>
              <w:rPr>
                <w:b/>
                <w:color w:val="000000"/>
                <w:sz w:val="11"/>
                <w:szCs w:val="11"/>
              </w:rPr>
              <w:t>38 324,36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7D5D7C" w:rsidRDefault="00AC7176" w:rsidP="00F970D5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7D5D7C">
              <w:rPr>
                <w:b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7D5D7C" w:rsidRDefault="00AC7176" w:rsidP="00F970D5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7D5D7C">
              <w:rPr>
                <w:b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7D5D7C" w:rsidRDefault="00AC7176" w:rsidP="00F970D5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7D5D7C">
              <w:rPr>
                <w:b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7D5D7C" w:rsidRDefault="00AC7176" w:rsidP="00F970D5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7D5D7C">
              <w:rPr>
                <w:b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7D5D7C" w:rsidRDefault="00AC7176" w:rsidP="00F970D5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7D5D7C">
              <w:rPr>
                <w:b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7D5D7C" w:rsidRDefault="00AC7176" w:rsidP="00F970D5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 w:rsidRPr="007D5D7C">
              <w:rPr>
                <w:b/>
                <w:color w:val="000000"/>
                <w:sz w:val="11"/>
                <w:szCs w:val="11"/>
              </w:rPr>
              <w:t>0,00</w:t>
            </w:r>
          </w:p>
        </w:tc>
      </w:tr>
      <w:tr w:rsidR="00AC7176" w:rsidRPr="002B218F" w:rsidTr="00F970D5">
        <w:trPr>
          <w:trHeight w:val="178"/>
        </w:trPr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Default="00AC7176" w:rsidP="0034312F">
            <w:pPr>
              <w:widowControl/>
              <w:autoSpaceDE/>
              <w:ind w:firstLine="0"/>
              <w:jc w:val="left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Всего по этапу 2015 года, с финансовой поддержкой Фонда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34312F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34312F">
              <w:rPr>
                <w:color w:val="000000"/>
                <w:sz w:val="11"/>
                <w:szCs w:val="11"/>
              </w:rPr>
              <w:t>886,23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34312F" w:rsidRDefault="00AC7176" w:rsidP="00ED3AA4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35 982 304,81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34312F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34312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34312F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34312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34312F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34312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34312F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34312F">
              <w:rPr>
                <w:color w:val="000000"/>
                <w:sz w:val="11"/>
                <w:szCs w:val="11"/>
              </w:rPr>
              <w:t>886,23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34312F" w:rsidRDefault="00AC7176" w:rsidP="00442E3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35 982 304,81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34312F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34312F">
              <w:rPr>
                <w:color w:val="000000"/>
                <w:sz w:val="11"/>
                <w:szCs w:val="11"/>
              </w:rPr>
              <w:t>38 324,36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34312F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34312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34312F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34312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34312F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34312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34312F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34312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34312F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34312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34312F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34312F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AC7176" w:rsidRPr="002B218F" w:rsidTr="00F970D5">
        <w:trPr>
          <w:trHeight w:val="19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1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 xml:space="preserve">г Арсеньев ул </w:t>
            </w:r>
            <w:r>
              <w:rPr>
                <w:color w:val="000000"/>
                <w:sz w:val="11"/>
                <w:szCs w:val="11"/>
              </w:rPr>
              <w:t>9 Мая д. 1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B73B69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477,83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14582D" w:rsidRDefault="00AC7176" w:rsidP="00ED3AA4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14582D">
              <w:rPr>
                <w:color w:val="000000"/>
                <w:sz w:val="11"/>
                <w:szCs w:val="11"/>
              </w:rPr>
              <w:t>19 322 246,69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477,83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14582D" w:rsidRDefault="00AC7176" w:rsidP="0014582D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14582D">
              <w:rPr>
                <w:color w:val="000000"/>
                <w:sz w:val="11"/>
                <w:szCs w:val="11"/>
              </w:rPr>
              <w:t>19 322 246,69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38 324,36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AC7176" w:rsidRPr="002B218F" w:rsidTr="00F970D5">
        <w:trPr>
          <w:trHeight w:val="19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2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 xml:space="preserve">г Арсеньев ул </w:t>
            </w:r>
            <w:r>
              <w:rPr>
                <w:color w:val="000000"/>
                <w:sz w:val="11"/>
                <w:szCs w:val="11"/>
              </w:rPr>
              <w:t>9 Мая д. 3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B73B69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408,40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14582D" w:rsidRDefault="00AC7176" w:rsidP="00ED3AA4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14582D">
              <w:rPr>
                <w:color w:val="000000"/>
                <w:sz w:val="11"/>
                <w:szCs w:val="11"/>
              </w:rPr>
              <w:t>16 660 058,12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408,40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14582D" w:rsidRDefault="00AC7176" w:rsidP="0014582D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14582D">
              <w:rPr>
                <w:color w:val="000000"/>
                <w:sz w:val="11"/>
                <w:szCs w:val="11"/>
              </w:rPr>
              <w:t>16 660 058,12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38 324,36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2B218F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2B218F">
              <w:rPr>
                <w:color w:val="000000"/>
                <w:sz w:val="11"/>
                <w:szCs w:val="11"/>
              </w:rPr>
              <w:t>0,00</w:t>
            </w:r>
          </w:p>
        </w:tc>
      </w:tr>
      <w:tr w:rsidR="00AC7176" w:rsidRPr="002B218F" w:rsidTr="00CD14A4">
        <w:trPr>
          <w:trHeight w:val="196"/>
        </w:trPr>
        <w:tc>
          <w:tcPr>
            <w:tcW w:w="3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7F5B09" w:rsidRDefault="00AC7176" w:rsidP="007F5B09">
            <w:pPr>
              <w:widowControl/>
              <w:autoSpaceDE/>
              <w:ind w:firstLine="0"/>
              <w:jc w:val="center"/>
              <w:rPr>
                <w:b/>
                <w:color w:val="000000"/>
                <w:sz w:val="11"/>
                <w:szCs w:val="11"/>
              </w:rPr>
            </w:pPr>
            <w:r>
              <w:rPr>
                <w:color w:val="000000"/>
                <w:sz w:val="10"/>
                <w:szCs w:val="10"/>
              </w:rPr>
              <w:t>Всего по этапу 2014 года, без финансовой поддержки Фонда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000000"/>
                <w:sz w:val="11"/>
                <w:szCs w:val="11"/>
              </w:rPr>
              <w:t>х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DC19E2" w:rsidRDefault="00AC7176" w:rsidP="00483A1F">
            <w:pPr>
              <w:widowControl/>
              <w:autoSpaceDE/>
              <w:ind w:firstLine="0"/>
              <w:jc w:val="center"/>
              <w:rPr>
                <w:color w:val="000000"/>
                <w:sz w:val="11"/>
                <w:szCs w:val="11"/>
              </w:rPr>
            </w:pPr>
            <w:r w:rsidRPr="00DC19E2">
              <w:rPr>
                <w:color w:val="000000"/>
                <w:sz w:val="11"/>
                <w:szCs w:val="11"/>
              </w:rPr>
              <w:t>0,00</w:t>
            </w:r>
          </w:p>
        </w:tc>
      </w:tr>
    </w:tbl>
    <w:p w:rsidR="00AC7176" w:rsidRDefault="00AC7176" w:rsidP="004D621F">
      <w:pPr>
        <w:tabs>
          <w:tab w:val="left" w:pos="2160"/>
        </w:tabs>
        <w:jc w:val="center"/>
      </w:pPr>
      <w:r>
        <w:t>_________________</w:t>
      </w:r>
    </w:p>
    <w:p w:rsidR="00AC7176" w:rsidRDefault="00AC7176" w:rsidP="004D621F">
      <w:pPr>
        <w:tabs>
          <w:tab w:val="left" w:pos="2160"/>
        </w:tabs>
        <w:jc w:val="center"/>
      </w:pPr>
    </w:p>
    <w:p w:rsidR="00AC7176" w:rsidRDefault="00AC7176" w:rsidP="004D621F">
      <w:pPr>
        <w:tabs>
          <w:tab w:val="left" w:pos="2160"/>
        </w:tabs>
        <w:jc w:val="center"/>
      </w:pPr>
    </w:p>
    <w:p w:rsidR="00AC7176" w:rsidRDefault="00AC7176" w:rsidP="004D621F">
      <w:pPr>
        <w:tabs>
          <w:tab w:val="left" w:pos="2160"/>
        </w:tabs>
        <w:jc w:val="center"/>
      </w:pPr>
    </w:p>
    <w:p w:rsidR="00AC7176" w:rsidRDefault="00AC7176" w:rsidP="004D621F">
      <w:pPr>
        <w:tabs>
          <w:tab w:val="left" w:pos="2160"/>
        </w:tabs>
        <w:jc w:val="center"/>
      </w:pPr>
    </w:p>
    <w:tbl>
      <w:tblPr>
        <w:tblW w:w="30660" w:type="dxa"/>
        <w:tblInd w:w="98" w:type="dxa"/>
        <w:tblLook w:val="0000"/>
      </w:tblPr>
      <w:tblGrid>
        <w:gridCol w:w="1412"/>
        <w:gridCol w:w="1418"/>
        <w:gridCol w:w="299"/>
        <w:gridCol w:w="11765"/>
        <w:gridCol w:w="1223"/>
        <w:gridCol w:w="1335"/>
        <w:gridCol w:w="1319"/>
        <w:gridCol w:w="1319"/>
        <w:gridCol w:w="1319"/>
        <w:gridCol w:w="1319"/>
        <w:gridCol w:w="1335"/>
        <w:gridCol w:w="1315"/>
        <w:gridCol w:w="1315"/>
        <w:gridCol w:w="1315"/>
        <w:gridCol w:w="1315"/>
        <w:gridCol w:w="1337"/>
      </w:tblGrid>
      <w:tr w:rsidR="00AC7176" w:rsidRPr="00EA11D1" w:rsidTr="007102F8">
        <w:trPr>
          <w:trHeight w:val="8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9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A11D1">
              <w:rPr>
                <w:color w:val="000000"/>
                <w:sz w:val="16"/>
                <w:szCs w:val="16"/>
              </w:rPr>
              <w:t>Приложение № 3</w:t>
            </w:r>
            <w:r w:rsidRPr="00EA11D1">
              <w:rPr>
                <w:color w:val="000000"/>
                <w:sz w:val="16"/>
                <w:szCs w:val="16"/>
              </w:rPr>
              <w:br/>
              <w:t>к муниципальной программе,</w:t>
            </w:r>
            <w:r w:rsidRPr="00EA11D1">
              <w:rPr>
                <w:color w:val="000000"/>
                <w:sz w:val="16"/>
                <w:szCs w:val="16"/>
              </w:rPr>
              <w:br/>
              <w:t>утвержденной постановлением администрации</w:t>
            </w:r>
            <w:r w:rsidRPr="00EA11D1">
              <w:rPr>
                <w:color w:val="000000"/>
                <w:sz w:val="16"/>
                <w:szCs w:val="16"/>
              </w:rPr>
              <w:br/>
              <w:t>Арсеньевского городского округа</w:t>
            </w:r>
            <w:r w:rsidRPr="00EA11D1"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t>11</w:t>
            </w:r>
            <w:r w:rsidRPr="00EA11D1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ноября</w:t>
            </w:r>
            <w:r w:rsidRPr="00EA11D1">
              <w:rPr>
                <w:color w:val="000000"/>
                <w:sz w:val="16"/>
                <w:szCs w:val="16"/>
              </w:rPr>
              <w:t xml:space="preserve">  2013 года № </w:t>
            </w:r>
            <w:r>
              <w:rPr>
                <w:color w:val="000000"/>
                <w:sz w:val="16"/>
                <w:szCs w:val="16"/>
              </w:rPr>
              <w:t>938</w:t>
            </w:r>
            <w:r w:rsidRPr="00EA11D1">
              <w:rPr>
                <w:color w:val="000000"/>
                <w:sz w:val="16"/>
                <w:szCs w:val="16"/>
              </w:rPr>
              <w:t>-па</w:t>
            </w:r>
          </w:p>
        </w:tc>
      </w:tr>
      <w:tr w:rsidR="00AC7176" w:rsidRPr="00EA11D1" w:rsidTr="007102F8">
        <w:trPr>
          <w:trHeight w:val="225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9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AC7176" w:rsidRPr="00EA11D1" w:rsidTr="007102F8">
        <w:trPr>
          <w:trHeight w:val="225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E543F9">
            <w:pPr>
              <w:widowControl/>
              <w:autoSpaceDE/>
              <w:ind w:left="8113" w:firstLine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color w:val="000000"/>
                <w:sz w:val="13"/>
                <w:szCs w:val="13"/>
              </w:rPr>
              <w:t>Приложение № 3</w:t>
            </w:r>
            <w:r w:rsidRPr="00135E25">
              <w:rPr>
                <w:color w:val="000000"/>
                <w:sz w:val="13"/>
                <w:szCs w:val="13"/>
              </w:rPr>
              <w:br/>
              <w:t>к муниципальной программе,</w:t>
            </w:r>
            <w:r w:rsidRPr="00135E25">
              <w:rPr>
                <w:color w:val="000000"/>
                <w:sz w:val="13"/>
                <w:szCs w:val="13"/>
              </w:rPr>
              <w:br/>
              <w:t>утвержденной постановлением администрации</w:t>
            </w:r>
            <w:r w:rsidRPr="00135E25">
              <w:rPr>
                <w:color w:val="000000"/>
                <w:sz w:val="13"/>
                <w:szCs w:val="13"/>
              </w:rPr>
              <w:br/>
              <w:t>Арсеньевского городского округа</w:t>
            </w:r>
            <w:r w:rsidRPr="00135E25">
              <w:rPr>
                <w:color w:val="000000"/>
                <w:sz w:val="13"/>
                <w:szCs w:val="13"/>
              </w:rPr>
              <w:br/>
              <w:t xml:space="preserve">от </w:t>
            </w:r>
            <w:r>
              <w:rPr>
                <w:color w:val="000000"/>
                <w:sz w:val="13"/>
                <w:szCs w:val="13"/>
              </w:rPr>
              <w:t xml:space="preserve">«12» мая </w:t>
            </w:r>
            <w:r w:rsidRPr="00135E25">
              <w:rPr>
                <w:color w:val="000000"/>
                <w:sz w:val="13"/>
                <w:szCs w:val="13"/>
              </w:rPr>
              <w:t>201</w:t>
            </w:r>
            <w:r>
              <w:rPr>
                <w:color w:val="000000"/>
                <w:sz w:val="13"/>
                <w:szCs w:val="13"/>
              </w:rPr>
              <w:t>4</w:t>
            </w:r>
            <w:r w:rsidRPr="00135E25">
              <w:rPr>
                <w:color w:val="000000"/>
                <w:sz w:val="13"/>
                <w:szCs w:val="13"/>
              </w:rPr>
              <w:t xml:space="preserve"> года № </w:t>
            </w:r>
            <w:r>
              <w:rPr>
                <w:color w:val="000000"/>
                <w:sz w:val="13"/>
                <w:szCs w:val="13"/>
              </w:rPr>
              <w:t>380</w:t>
            </w:r>
            <w:r w:rsidRPr="00135E25">
              <w:rPr>
                <w:color w:val="000000"/>
                <w:sz w:val="13"/>
                <w:szCs w:val="13"/>
              </w:rPr>
              <w:t>-па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9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AC7176" w:rsidRPr="00EA11D1" w:rsidTr="007102F8">
        <w:trPr>
          <w:trHeight w:val="225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Default="00AC7176" w:rsidP="008054F4">
            <w:pPr>
              <w:widowControl/>
              <w:autoSpaceDE/>
              <w:ind w:firstLine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AC7176" w:rsidRPr="00EA11D1" w:rsidRDefault="00AC7176" w:rsidP="008054F4">
            <w:pPr>
              <w:widowControl/>
              <w:autoSpaceDE/>
              <w:ind w:firstLine="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9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AC7176" w:rsidRPr="00EA11D1" w:rsidTr="007102F8">
        <w:trPr>
          <w:trHeight w:val="7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B01BC5" w:rsidRDefault="00AC7176" w:rsidP="00B01BC5">
            <w:pPr>
              <w:widowControl/>
              <w:autoSpaceDE/>
              <w:ind w:firstLine="0"/>
              <w:jc w:val="center"/>
              <w:rPr>
                <w:b/>
                <w:color w:val="000000"/>
                <w:sz w:val="32"/>
                <w:szCs w:val="32"/>
              </w:rPr>
            </w:pPr>
            <w:r w:rsidRPr="00B01BC5">
              <w:rPr>
                <w:b/>
                <w:color w:val="000000"/>
                <w:sz w:val="32"/>
                <w:szCs w:val="32"/>
              </w:rPr>
              <w:t>Планируемые показатели выполнения Программы по переселению граждан из аварийного жилищного фонда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9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AC7176" w:rsidRPr="00EA11D1" w:rsidTr="007102F8">
        <w:trPr>
          <w:trHeight w:val="225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C7176" w:rsidRPr="00EA11D1" w:rsidTr="007102F8">
        <w:trPr>
          <w:trHeight w:val="70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5B65A9">
            <w:pPr>
              <w:widowControl/>
              <w:autoSpaceDE/>
              <w:ind w:left="7444" w:right="-2" w:firstLine="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7176" w:rsidRPr="00EA11D1" w:rsidRDefault="00AC7176" w:rsidP="00F970D5">
            <w:pPr>
              <w:widowControl/>
              <w:autoSpaceDE/>
              <w:ind w:firstLine="0"/>
              <w:jc w:val="lef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AC7176" w:rsidRDefault="00AC7176" w:rsidP="004D621F">
      <w:pPr>
        <w:tabs>
          <w:tab w:val="left" w:pos="2160"/>
        </w:tabs>
      </w:pPr>
    </w:p>
    <w:p w:rsidR="00AC7176" w:rsidRDefault="00AC7176" w:rsidP="00E543F9">
      <w:pPr>
        <w:tabs>
          <w:tab w:val="left" w:pos="2160"/>
        </w:tabs>
        <w:jc w:val="center"/>
      </w:pPr>
      <w:r>
        <w:t>___________________</w:t>
      </w:r>
    </w:p>
    <w:tbl>
      <w:tblPr>
        <w:tblpPr w:leftFromText="180" w:rightFromText="180" w:vertAnchor="page" w:horzAnchor="margin" w:tblpY="3644"/>
        <w:tblOverlap w:val="never"/>
        <w:tblW w:w="15701" w:type="dxa"/>
        <w:tblLayout w:type="fixed"/>
        <w:tblLook w:val="00A0"/>
      </w:tblPr>
      <w:tblGrid>
        <w:gridCol w:w="480"/>
        <w:gridCol w:w="1392"/>
        <w:gridCol w:w="779"/>
        <w:gridCol w:w="850"/>
        <w:gridCol w:w="851"/>
        <w:gridCol w:w="835"/>
        <w:gridCol w:w="733"/>
        <w:gridCol w:w="851"/>
        <w:gridCol w:w="708"/>
        <w:gridCol w:w="851"/>
        <w:gridCol w:w="709"/>
        <w:gridCol w:w="850"/>
        <w:gridCol w:w="709"/>
        <w:gridCol w:w="567"/>
        <w:gridCol w:w="850"/>
        <w:gridCol w:w="851"/>
        <w:gridCol w:w="709"/>
        <w:gridCol w:w="708"/>
        <w:gridCol w:w="709"/>
        <w:gridCol w:w="709"/>
      </w:tblGrid>
      <w:tr w:rsidR="00AC7176" w:rsidRPr="00CE7610" w:rsidTr="00E543F9">
        <w:trPr>
          <w:trHeight w:val="35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Default="00AC7176" w:rsidP="00E543F9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AC7176" w:rsidRPr="006C048C" w:rsidRDefault="00AC7176" w:rsidP="00E543F9">
            <w:pPr>
              <w:jc w:val="center"/>
              <w:rPr>
                <w:b/>
                <w:color w:val="000000"/>
                <w:sz w:val="12"/>
                <w:szCs w:val="12"/>
              </w:rPr>
            </w:pPr>
          </w:p>
          <w:p w:rsidR="00AC7176" w:rsidRPr="00CE7610" w:rsidRDefault="00AC7176" w:rsidP="00E543F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6C048C">
              <w:rPr>
                <w:b/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CE7610" w:rsidRDefault="00AC7176" w:rsidP="00E543F9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CE7610">
              <w:rPr>
                <w:b/>
                <w:color w:val="000000"/>
                <w:sz w:val="16"/>
                <w:szCs w:val="16"/>
              </w:rPr>
              <w:t>Наименование МО</w:t>
            </w:r>
          </w:p>
        </w:tc>
        <w:tc>
          <w:tcPr>
            <w:tcW w:w="4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CE7610" w:rsidRDefault="00AC7176" w:rsidP="00E543F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E7610">
              <w:rPr>
                <w:b/>
                <w:color w:val="000000"/>
                <w:sz w:val="16"/>
                <w:szCs w:val="16"/>
              </w:rPr>
              <w:t>Расселенная площадь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CE7610" w:rsidRDefault="00AC7176" w:rsidP="00E543F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E7610">
              <w:rPr>
                <w:b/>
                <w:color w:val="000000"/>
                <w:sz w:val="16"/>
                <w:szCs w:val="16"/>
              </w:rPr>
              <w:t>Количество расселенных помещений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CE7610" w:rsidRDefault="00AC7176" w:rsidP="00E543F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E7610">
              <w:rPr>
                <w:b/>
                <w:color w:val="000000"/>
                <w:sz w:val="16"/>
                <w:szCs w:val="16"/>
              </w:rPr>
              <w:t>Количество переселенных жителей</w:t>
            </w:r>
          </w:p>
        </w:tc>
      </w:tr>
      <w:tr w:rsidR="00AC7176" w:rsidRPr="00CE7610" w:rsidTr="00E543F9">
        <w:trPr>
          <w:trHeight w:val="45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CE7610" w:rsidRDefault="00AC7176" w:rsidP="00E543F9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CE7610" w:rsidRDefault="00AC7176" w:rsidP="00E543F9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CE7610" w:rsidRDefault="00AC7176" w:rsidP="00E543F9">
            <w:pPr>
              <w:ind w:hanging="3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2013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CE7610" w:rsidRDefault="00AC7176" w:rsidP="00E543F9">
            <w:pPr>
              <w:ind w:hanging="9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2014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CE7610" w:rsidRDefault="00AC7176" w:rsidP="00E543F9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2015 г.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CE7610" w:rsidRDefault="00AC7176" w:rsidP="00E543F9">
            <w:pPr>
              <w:ind w:firstLine="3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2016 г.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CE7610" w:rsidRDefault="00AC7176" w:rsidP="00E543F9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2017 г.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CE7610" w:rsidRDefault="00AC7176" w:rsidP="00E543F9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</w:t>
            </w:r>
            <w:r w:rsidRPr="00CE7610">
              <w:rPr>
                <w:b/>
                <w:color w:val="000000"/>
                <w:sz w:val="16"/>
                <w:szCs w:val="16"/>
              </w:rPr>
              <w:t>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CE7610" w:rsidRDefault="00AC7176" w:rsidP="00E543F9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2013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CE7610" w:rsidRDefault="00AC7176" w:rsidP="00E543F9">
            <w:pPr>
              <w:ind w:firstLine="3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CE7610" w:rsidRDefault="00AC7176" w:rsidP="00E543F9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2015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CE7610" w:rsidRDefault="00AC7176" w:rsidP="00E543F9">
            <w:pPr>
              <w:ind w:firstLine="3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2016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CE7610" w:rsidRDefault="00AC7176" w:rsidP="00E543F9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2017 г.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CE7610" w:rsidRDefault="00AC7176" w:rsidP="00E543F9">
            <w:pPr>
              <w:ind w:hanging="10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</w:t>
            </w:r>
            <w:r w:rsidRPr="00CE7610">
              <w:rPr>
                <w:b/>
                <w:color w:val="000000"/>
                <w:sz w:val="16"/>
                <w:szCs w:val="16"/>
              </w:rPr>
              <w:t>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CE7610" w:rsidRDefault="00AC7176" w:rsidP="00E543F9">
            <w:pPr>
              <w:ind w:firstLine="3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2013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CE7610" w:rsidRDefault="00AC7176" w:rsidP="00E543F9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2014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CE7610" w:rsidRDefault="00AC7176" w:rsidP="00E543F9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2015 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CE7610" w:rsidRDefault="00AC7176" w:rsidP="00E543F9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2016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CE7610" w:rsidRDefault="00AC7176" w:rsidP="00E543F9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2017 г.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CE7610" w:rsidRDefault="00AC7176" w:rsidP="00E543F9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</w:t>
            </w:r>
            <w:r w:rsidRPr="00CE7610">
              <w:rPr>
                <w:b/>
                <w:color w:val="000000"/>
                <w:sz w:val="16"/>
                <w:szCs w:val="16"/>
              </w:rPr>
              <w:t>сего</w:t>
            </w:r>
          </w:p>
        </w:tc>
      </w:tr>
      <w:tr w:rsidR="00AC7176" w:rsidRPr="00CE7610" w:rsidTr="00E543F9">
        <w:trPr>
          <w:trHeight w:val="295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CE7610" w:rsidRDefault="00AC7176" w:rsidP="00E543F9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Pr="00CE7610" w:rsidRDefault="00AC7176" w:rsidP="00E543F9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7176" w:rsidRDefault="00AC7176" w:rsidP="00E543F9">
            <w:pPr>
              <w:ind w:hanging="38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AC7176" w:rsidRPr="00CE7610" w:rsidRDefault="00AC7176" w:rsidP="00E543F9">
            <w:pPr>
              <w:ind w:hanging="3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</w:t>
            </w:r>
            <w:r w:rsidRPr="00CE7610">
              <w:rPr>
                <w:b/>
                <w:color w:val="000000"/>
                <w:sz w:val="16"/>
                <w:szCs w:val="16"/>
              </w:rPr>
              <w:t>в.м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7176" w:rsidRDefault="00AC7176" w:rsidP="00E543F9">
            <w:pPr>
              <w:ind w:hanging="94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AC7176" w:rsidRPr="00CE7610" w:rsidRDefault="00AC7176" w:rsidP="00E543F9">
            <w:pPr>
              <w:ind w:hanging="9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</w:t>
            </w:r>
            <w:r w:rsidRPr="00CE7610">
              <w:rPr>
                <w:b/>
                <w:color w:val="000000"/>
                <w:sz w:val="16"/>
                <w:szCs w:val="16"/>
              </w:rPr>
              <w:t>в.м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176" w:rsidRDefault="00AC7176" w:rsidP="00E543F9">
            <w:pPr>
              <w:ind w:firstLine="0"/>
              <w:rPr>
                <w:b/>
                <w:color w:val="000000"/>
                <w:sz w:val="16"/>
                <w:szCs w:val="16"/>
              </w:rPr>
            </w:pPr>
          </w:p>
          <w:p w:rsidR="00AC7176" w:rsidRDefault="00AC7176" w:rsidP="00E543F9">
            <w:pPr>
              <w:ind w:firstLine="0"/>
            </w:pPr>
            <w:r w:rsidRPr="00795B8D">
              <w:rPr>
                <w:b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176" w:rsidRDefault="00AC7176" w:rsidP="00E543F9">
            <w:pPr>
              <w:ind w:firstLine="34"/>
              <w:rPr>
                <w:b/>
                <w:color w:val="000000"/>
                <w:sz w:val="16"/>
                <w:szCs w:val="16"/>
              </w:rPr>
            </w:pPr>
          </w:p>
          <w:p w:rsidR="00AC7176" w:rsidRDefault="00AC7176" w:rsidP="00E543F9">
            <w:pPr>
              <w:ind w:firstLine="34"/>
            </w:pPr>
            <w:r w:rsidRPr="00795B8D">
              <w:rPr>
                <w:b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76" w:rsidRDefault="00AC7176" w:rsidP="00E543F9">
            <w:pPr>
              <w:ind w:firstLine="0"/>
              <w:rPr>
                <w:b/>
                <w:color w:val="000000"/>
                <w:sz w:val="16"/>
                <w:szCs w:val="16"/>
              </w:rPr>
            </w:pPr>
          </w:p>
          <w:p w:rsidR="00AC7176" w:rsidRDefault="00AC7176" w:rsidP="00E543F9">
            <w:pPr>
              <w:ind w:firstLine="0"/>
            </w:pPr>
            <w:r w:rsidRPr="00795B8D">
              <w:rPr>
                <w:b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176" w:rsidRDefault="00AC7176" w:rsidP="00E543F9">
            <w:pPr>
              <w:ind w:firstLine="0"/>
              <w:rPr>
                <w:b/>
                <w:color w:val="000000"/>
                <w:sz w:val="16"/>
                <w:szCs w:val="16"/>
              </w:rPr>
            </w:pPr>
          </w:p>
          <w:p w:rsidR="00AC7176" w:rsidRDefault="00AC7176" w:rsidP="00E543F9">
            <w:pPr>
              <w:ind w:firstLine="0"/>
            </w:pPr>
            <w:r w:rsidRPr="00795B8D">
              <w:rPr>
                <w:b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7176" w:rsidRDefault="00AC7176" w:rsidP="00E543F9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AC7176" w:rsidRPr="00CE7610" w:rsidRDefault="00AC7176" w:rsidP="00E543F9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е</w:t>
            </w:r>
            <w:r w:rsidRPr="00CE7610">
              <w:rPr>
                <w:b/>
                <w:color w:val="000000"/>
                <w:sz w:val="16"/>
                <w:szCs w:val="16"/>
              </w:rPr>
              <w:t>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7176" w:rsidRDefault="00AC7176" w:rsidP="00E543F9">
            <w:pPr>
              <w:ind w:firstLine="34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AC7176" w:rsidRPr="00CE7610" w:rsidRDefault="00AC7176" w:rsidP="00E543F9">
            <w:pPr>
              <w:ind w:firstLine="3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е</w:t>
            </w:r>
            <w:r w:rsidRPr="00CE7610">
              <w:rPr>
                <w:b/>
                <w:color w:val="000000"/>
                <w:sz w:val="16"/>
                <w:szCs w:val="16"/>
              </w:rPr>
              <w:t>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7176" w:rsidRDefault="00AC7176" w:rsidP="00E543F9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AC7176" w:rsidRPr="00CE7610" w:rsidRDefault="00AC7176" w:rsidP="00E543F9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е</w:t>
            </w:r>
            <w:r w:rsidRPr="00CE7610">
              <w:rPr>
                <w:b/>
                <w:color w:val="000000"/>
                <w:sz w:val="16"/>
                <w:szCs w:val="16"/>
              </w:rPr>
              <w:t>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Default="00AC7176" w:rsidP="00E543F9">
            <w:pPr>
              <w:ind w:firstLine="33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AC7176" w:rsidRPr="00CE7610" w:rsidRDefault="00AC7176" w:rsidP="00E543F9">
            <w:pPr>
              <w:ind w:firstLine="3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Default="00AC7176" w:rsidP="00E543F9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AC7176" w:rsidRPr="00CE7610" w:rsidRDefault="00AC7176" w:rsidP="00E543F9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7176" w:rsidRDefault="00AC7176" w:rsidP="00E543F9">
            <w:pPr>
              <w:ind w:hanging="108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AC7176" w:rsidRPr="00CE7610" w:rsidRDefault="00AC7176" w:rsidP="00E543F9">
            <w:pPr>
              <w:ind w:hanging="10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е</w:t>
            </w:r>
            <w:r w:rsidRPr="00CE7610">
              <w:rPr>
                <w:b/>
                <w:color w:val="000000"/>
                <w:sz w:val="16"/>
                <w:szCs w:val="16"/>
              </w:rPr>
              <w:t>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7176" w:rsidRDefault="00AC7176" w:rsidP="00E543F9">
            <w:pPr>
              <w:ind w:firstLine="33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AC7176" w:rsidRPr="00CE7610" w:rsidRDefault="00AC7176" w:rsidP="00E543F9">
            <w:pPr>
              <w:ind w:firstLine="33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ч</w:t>
            </w:r>
            <w:r w:rsidRPr="00CE7610">
              <w:rPr>
                <w:b/>
                <w:color w:val="000000"/>
                <w:sz w:val="16"/>
                <w:szCs w:val="16"/>
              </w:rPr>
              <w:t>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7176" w:rsidRDefault="00AC7176" w:rsidP="00E543F9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AC7176" w:rsidRPr="00CE7610" w:rsidRDefault="00AC7176" w:rsidP="00E543F9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ч</w:t>
            </w:r>
            <w:r w:rsidRPr="00CE7610">
              <w:rPr>
                <w:b/>
                <w:color w:val="000000"/>
                <w:sz w:val="16"/>
                <w:szCs w:val="16"/>
              </w:rPr>
              <w:t>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7176" w:rsidRDefault="00AC7176" w:rsidP="00E543F9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AC7176" w:rsidRPr="00CE7610" w:rsidRDefault="00AC7176" w:rsidP="00E543F9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ч</w:t>
            </w:r>
            <w:r w:rsidRPr="00CE7610">
              <w:rPr>
                <w:b/>
                <w:color w:val="000000"/>
                <w:sz w:val="16"/>
                <w:szCs w:val="16"/>
              </w:rPr>
              <w:t>ел.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Default="00AC7176" w:rsidP="00E543F9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AC7176" w:rsidRPr="00CE7610" w:rsidRDefault="00AC7176" w:rsidP="00E543F9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ч</w:t>
            </w:r>
            <w:r w:rsidRPr="00CE7610">
              <w:rPr>
                <w:b/>
                <w:color w:val="000000"/>
                <w:sz w:val="16"/>
                <w:szCs w:val="16"/>
              </w:rPr>
              <w:t>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Default="00AC7176" w:rsidP="00E543F9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AC7176" w:rsidRPr="00CE7610" w:rsidRDefault="00AC7176" w:rsidP="00E543F9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ч</w:t>
            </w:r>
            <w:r w:rsidRPr="00CE7610">
              <w:rPr>
                <w:b/>
                <w:color w:val="000000"/>
                <w:sz w:val="16"/>
                <w:szCs w:val="16"/>
              </w:rPr>
              <w:t>ел.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7176" w:rsidRDefault="00AC7176" w:rsidP="00E543F9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AC7176" w:rsidRPr="00CE7610" w:rsidRDefault="00AC7176" w:rsidP="00E543F9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ч</w:t>
            </w:r>
            <w:r w:rsidRPr="00CE7610">
              <w:rPr>
                <w:b/>
                <w:color w:val="000000"/>
                <w:sz w:val="16"/>
                <w:szCs w:val="16"/>
              </w:rPr>
              <w:t>ел.</w:t>
            </w:r>
          </w:p>
        </w:tc>
      </w:tr>
      <w:tr w:rsidR="00AC7176" w:rsidRPr="00CE7610" w:rsidTr="00E543F9">
        <w:trPr>
          <w:trHeight w:val="19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176" w:rsidRPr="00CE7610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E761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176" w:rsidRPr="00CE7610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CE761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176" w:rsidRDefault="00AC7176" w:rsidP="00E543F9">
            <w:pPr>
              <w:ind w:hanging="38"/>
              <w:jc w:val="center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176" w:rsidRDefault="00AC7176" w:rsidP="00E543F9">
            <w:pPr>
              <w:ind w:hanging="94"/>
              <w:jc w:val="center"/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176" w:rsidRDefault="00AC7176" w:rsidP="00E543F9">
            <w:pPr>
              <w:ind w:firstLine="0"/>
              <w:jc w:val="center"/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176" w:rsidRDefault="00AC7176" w:rsidP="00E543F9">
            <w:pPr>
              <w:ind w:firstLine="34"/>
              <w:jc w:val="center"/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76" w:rsidRDefault="00AC7176" w:rsidP="00E543F9">
            <w:pPr>
              <w:ind w:firstLine="0"/>
              <w:jc w:val="center"/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76" w:rsidRDefault="00AC7176" w:rsidP="00E543F9">
            <w:pPr>
              <w:ind w:firstLine="0"/>
              <w:jc w:val="center"/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176" w:rsidRDefault="00AC7176" w:rsidP="00E543F9">
            <w:pPr>
              <w:ind w:firstLine="0"/>
              <w:jc w:val="center"/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176" w:rsidRDefault="00AC7176" w:rsidP="00E543F9">
            <w:pPr>
              <w:ind w:firstLine="34"/>
              <w:jc w:val="center"/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176" w:rsidRDefault="00AC7176" w:rsidP="00E543F9">
            <w:pPr>
              <w:ind w:firstLine="0"/>
              <w:jc w:val="center"/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176" w:rsidRDefault="00AC7176" w:rsidP="00E543F9">
            <w:pPr>
              <w:ind w:firstLine="33"/>
              <w:jc w:val="center"/>
            </w:pPr>
            <w:r>
              <w:rPr>
                <w:color w:val="000000"/>
                <w:sz w:val="16"/>
                <w:szCs w:val="16"/>
              </w:rPr>
              <w:t>1</w:t>
            </w:r>
            <w:r w:rsidRPr="002146A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76" w:rsidRDefault="00AC7176" w:rsidP="00E543F9">
            <w:pPr>
              <w:ind w:firstLine="0"/>
              <w:jc w:val="center"/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76" w:rsidRDefault="00AC7176" w:rsidP="00E543F9">
            <w:pPr>
              <w:ind w:hanging="108"/>
              <w:jc w:val="center"/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176" w:rsidRDefault="00AC7176" w:rsidP="00E543F9">
            <w:pPr>
              <w:ind w:firstLine="33"/>
              <w:jc w:val="center"/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176" w:rsidRDefault="00AC7176" w:rsidP="00E543F9">
            <w:pPr>
              <w:ind w:firstLine="0"/>
              <w:jc w:val="center"/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176" w:rsidRDefault="00AC7176" w:rsidP="00E543F9">
            <w:pPr>
              <w:ind w:firstLine="0"/>
              <w:jc w:val="center"/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176" w:rsidRDefault="00AC7176" w:rsidP="00E543F9">
            <w:pPr>
              <w:ind w:firstLine="0"/>
              <w:jc w:val="center"/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76" w:rsidRDefault="00AC7176" w:rsidP="00E543F9">
            <w:pPr>
              <w:ind w:firstLine="0"/>
              <w:jc w:val="center"/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76" w:rsidRDefault="00AC7176" w:rsidP="00E543F9">
            <w:pPr>
              <w:ind w:firstLine="0"/>
              <w:jc w:val="center"/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</w:tr>
      <w:tr w:rsidR="00AC7176" w:rsidRPr="00CE7610" w:rsidTr="00E543F9">
        <w:trPr>
          <w:trHeight w:val="45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CE7610" w:rsidRDefault="00AC7176" w:rsidP="00E543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176" w:rsidRPr="002C7FCA" w:rsidRDefault="00AC7176" w:rsidP="00E543F9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Итого</w:t>
            </w:r>
            <w:r w:rsidRPr="002C7FCA">
              <w:rPr>
                <w:b/>
                <w:color w:val="000000"/>
                <w:sz w:val="16"/>
                <w:szCs w:val="16"/>
              </w:rPr>
              <w:t xml:space="preserve"> по программе: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7176" w:rsidRDefault="00AC7176" w:rsidP="00E543F9">
            <w:pPr>
              <w:ind w:hanging="38"/>
              <w:jc w:val="center"/>
              <w:rPr>
                <w:color w:val="000000"/>
                <w:sz w:val="16"/>
                <w:szCs w:val="16"/>
              </w:rPr>
            </w:pPr>
          </w:p>
          <w:p w:rsidR="00AC7176" w:rsidRDefault="00AC7176" w:rsidP="00E543F9">
            <w:pPr>
              <w:ind w:hanging="38"/>
              <w:jc w:val="center"/>
              <w:rPr>
                <w:color w:val="000000"/>
                <w:sz w:val="16"/>
                <w:szCs w:val="16"/>
              </w:rPr>
            </w:pPr>
          </w:p>
          <w:p w:rsidR="00AC7176" w:rsidRPr="00CE7610" w:rsidRDefault="00AC7176" w:rsidP="00E543F9">
            <w:pPr>
              <w:ind w:hanging="3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7176" w:rsidRDefault="00AC7176" w:rsidP="00E543F9">
            <w:pPr>
              <w:ind w:right="-65" w:hanging="94"/>
              <w:jc w:val="center"/>
              <w:rPr>
                <w:color w:val="000000"/>
                <w:sz w:val="16"/>
                <w:szCs w:val="16"/>
              </w:rPr>
            </w:pPr>
          </w:p>
          <w:p w:rsidR="00AC7176" w:rsidRDefault="00AC7176" w:rsidP="00E543F9">
            <w:pPr>
              <w:ind w:right="-65" w:hanging="94"/>
              <w:jc w:val="center"/>
              <w:rPr>
                <w:color w:val="000000"/>
                <w:sz w:val="16"/>
                <w:szCs w:val="16"/>
              </w:rPr>
            </w:pPr>
          </w:p>
          <w:p w:rsidR="00AC7176" w:rsidRPr="00CE7610" w:rsidRDefault="00AC7176" w:rsidP="00E543F9">
            <w:pPr>
              <w:ind w:right="-65" w:hanging="9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3807,43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7176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  <w:p w:rsidR="00AC7176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  <w:p w:rsidR="00AC7176" w:rsidRPr="00CE7610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875,82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Default="00AC7176" w:rsidP="00E543F9">
            <w:pPr>
              <w:ind w:right="-116" w:firstLine="34"/>
              <w:jc w:val="center"/>
              <w:rPr>
                <w:color w:val="000000"/>
                <w:sz w:val="16"/>
                <w:szCs w:val="16"/>
              </w:rPr>
            </w:pPr>
          </w:p>
          <w:p w:rsidR="00AC7176" w:rsidRDefault="00AC7176" w:rsidP="00E543F9">
            <w:pPr>
              <w:ind w:right="-116" w:firstLine="34"/>
              <w:jc w:val="center"/>
              <w:rPr>
                <w:color w:val="000000"/>
                <w:sz w:val="16"/>
                <w:szCs w:val="16"/>
              </w:rPr>
            </w:pPr>
          </w:p>
          <w:p w:rsidR="00AC7176" w:rsidRPr="00CE7610" w:rsidRDefault="00AC7176" w:rsidP="00E543F9">
            <w:pPr>
              <w:ind w:right="-116" w:firstLine="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886,23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  <w:p w:rsidR="00AC7176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  <w:p w:rsidR="00AC7176" w:rsidRPr="00CE7610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CE7610" w:rsidRDefault="00AC7176" w:rsidP="00E543F9">
            <w:pPr>
              <w:ind w:right="-195"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5 569,48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7176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  <w:p w:rsidR="00AC7176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  <w:p w:rsidR="00AC7176" w:rsidRPr="00CE7610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7176" w:rsidRDefault="00AC7176" w:rsidP="00E543F9">
            <w:pPr>
              <w:ind w:firstLine="34"/>
              <w:jc w:val="center"/>
              <w:rPr>
                <w:color w:val="000000"/>
                <w:sz w:val="16"/>
                <w:szCs w:val="16"/>
              </w:rPr>
            </w:pPr>
          </w:p>
          <w:p w:rsidR="00AC7176" w:rsidRDefault="00AC7176" w:rsidP="00E543F9">
            <w:pPr>
              <w:ind w:firstLine="34"/>
              <w:jc w:val="center"/>
              <w:rPr>
                <w:color w:val="000000"/>
                <w:sz w:val="16"/>
                <w:szCs w:val="16"/>
              </w:rPr>
            </w:pPr>
          </w:p>
          <w:p w:rsidR="00AC7176" w:rsidRPr="00CE7610" w:rsidRDefault="00AC7176" w:rsidP="00E543F9">
            <w:pPr>
              <w:ind w:firstLine="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7176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  <w:p w:rsidR="00AC7176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  <w:p w:rsidR="00AC7176" w:rsidRPr="00CE7610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Default="00AC7176" w:rsidP="00E543F9">
            <w:pPr>
              <w:ind w:firstLine="33"/>
              <w:jc w:val="center"/>
              <w:rPr>
                <w:color w:val="000000"/>
                <w:sz w:val="16"/>
                <w:szCs w:val="16"/>
              </w:rPr>
            </w:pPr>
          </w:p>
          <w:p w:rsidR="00AC7176" w:rsidRDefault="00AC7176" w:rsidP="00E543F9">
            <w:pPr>
              <w:ind w:firstLine="33"/>
              <w:jc w:val="center"/>
              <w:rPr>
                <w:color w:val="000000"/>
                <w:sz w:val="16"/>
                <w:szCs w:val="16"/>
              </w:rPr>
            </w:pPr>
          </w:p>
          <w:p w:rsidR="00AC7176" w:rsidRPr="00CE7610" w:rsidRDefault="00AC7176" w:rsidP="00E543F9">
            <w:pPr>
              <w:ind w:firstLine="3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  <w:p w:rsidR="00AC7176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  <w:p w:rsidR="00AC7176" w:rsidRPr="00CE7610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CE7610" w:rsidRDefault="00AC7176" w:rsidP="00E543F9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7176" w:rsidRDefault="00AC7176" w:rsidP="00E543F9">
            <w:pPr>
              <w:ind w:firstLine="33"/>
              <w:jc w:val="center"/>
              <w:rPr>
                <w:color w:val="000000"/>
                <w:sz w:val="16"/>
                <w:szCs w:val="16"/>
              </w:rPr>
            </w:pPr>
          </w:p>
          <w:p w:rsidR="00AC7176" w:rsidRDefault="00AC7176" w:rsidP="00E543F9">
            <w:pPr>
              <w:ind w:firstLine="33"/>
              <w:jc w:val="center"/>
              <w:rPr>
                <w:color w:val="000000"/>
                <w:sz w:val="16"/>
                <w:szCs w:val="16"/>
              </w:rPr>
            </w:pPr>
          </w:p>
          <w:p w:rsidR="00AC7176" w:rsidRPr="00CE7610" w:rsidRDefault="00AC7176" w:rsidP="00E543F9">
            <w:pPr>
              <w:ind w:firstLine="3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7176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  <w:p w:rsidR="00AC7176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  <w:p w:rsidR="00AC7176" w:rsidRPr="00CE7610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7176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  <w:p w:rsidR="00AC7176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  <w:p w:rsidR="00AC7176" w:rsidRPr="00CE7610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  <w:p w:rsidR="00AC7176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  <w:p w:rsidR="00AC7176" w:rsidRPr="00CE7610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176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  <w:p w:rsidR="00AC7176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  <w:p w:rsidR="00AC7176" w:rsidRPr="00CE7610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CE7610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313</w:t>
            </w:r>
          </w:p>
        </w:tc>
      </w:tr>
      <w:tr w:rsidR="00AC7176" w:rsidRPr="00CE7610" w:rsidTr="00E543F9">
        <w:trPr>
          <w:trHeight w:val="2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176" w:rsidRPr="00CE7610" w:rsidRDefault="00AC7176" w:rsidP="00E543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176" w:rsidRPr="002C7FCA" w:rsidRDefault="00AC7176" w:rsidP="00E543F9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2C7FCA">
              <w:rPr>
                <w:b/>
                <w:color w:val="000000"/>
                <w:sz w:val="16"/>
                <w:szCs w:val="16"/>
              </w:rPr>
              <w:t>2013 год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176" w:rsidRDefault="00AC7176" w:rsidP="00E543F9">
            <w:pPr>
              <w:ind w:hanging="38"/>
              <w:jc w:val="center"/>
              <w:rPr>
                <w:color w:val="000000"/>
                <w:sz w:val="16"/>
                <w:szCs w:val="16"/>
              </w:rPr>
            </w:pPr>
          </w:p>
          <w:p w:rsidR="00AC7176" w:rsidRPr="00CE7610" w:rsidRDefault="00AC7176" w:rsidP="00E543F9">
            <w:pPr>
              <w:ind w:hanging="3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176" w:rsidRDefault="00AC7176" w:rsidP="00E543F9">
            <w:pPr>
              <w:ind w:hanging="94"/>
              <w:jc w:val="center"/>
              <w:rPr>
                <w:color w:val="000000"/>
                <w:sz w:val="16"/>
                <w:szCs w:val="16"/>
              </w:rPr>
            </w:pPr>
          </w:p>
          <w:p w:rsidR="00AC7176" w:rsidRPr="00CE7610" w:rsidRDefault="00AC7176" w:rsidP="00E543F9">
            <w:pPr>
              <w:ind w:hanging="9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3807,43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176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  <w:p w:rsidR="00AC7176" w:rsidRDefault="00AC7176" w:rsidP="00E543F9">
            <w:pPr>
              <w:ind w:firstLine="0"/>
              <w:jc w:val="center"/>
            </w:pPr>
            <w:r w:rsidRPr="00B84BB9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176" w:rsidRDefault="00AC7176" w:rsidP="00E543F9">
            <w:pPr>
              <w:ind w:firstLine="34"/>
              <w:jc w:val="center"/>
              <w:rPr>
                <w:color w:val="000000"/>
                <w:sz w:val="16"/>
                <w:szCs w:val="16"/>
              </w:rPr>
            </w:pPr>
          </w:p>
          <w:p w:rsidR="00AC7176" w:rsidRDefault="00AC7176" w:rsidP="00E543F9">
            <w:pPr>
              <w:ind w:firstLine="34"/>
              <w:jc w:val="center"/>
            </w:pPr>
            <w:r w:rsidRPr="00B84BB9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76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  <w:p w:rsidR="00AC7176" w:rsidRDefault="00AC7176" w:rsidP="00E543F9">
            <w:pPr>
              <w:ind w:firstLine="0"/>
              <w:jc w:val="center"/>
            </w:pPr>
            <w:r w:rsidRPr="00B84BB9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176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  <w:p w:rsidR="00AC7176" w:rsidRPr="00CE7610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3807,43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176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  <w:p w:rsidR="00AC7176" w:rsidRPr="00CE7610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176" w:rsidRDefault="00AC7176" w:rsidP="00E543F9">
            <w:pPr>
              <w:ind w:firstLine="34"/>
              <w:jc w:val="center"/>
              <w:rPr>
                <w:color w:val="000000"/>
                <w:sz w:val="16"/>
                <w:szCs w:val="16"/>
              </w:rPr>
            </w:pPr>
          </w:p>
          <w:p w:rsidR="00AC7176" w:rsidRPr="00CE7610" w:rsidRDefault="00AC7176" w:rsidP="00E543F9">
            <w:pPr>
              <w:ind w:firstLine="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176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  <w:p w:rsidR="00AC7176" w:rsidRDefault="00AC7176" w:rsidP="00E543F9">
            <w:pPr>
              <w:ind w:firstLine="0"/>
              <w:jc w:val="center"/>
            </w:pPr>
            <w:r w:rsidRPr="00D7237E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176" w:rsidRDefault="00AC7176" w:rsidP="00E543F9">
            <w:pPr>
              <w:ind w:firstLine="33"/>
              <w:jc w:val="center"/>
              <w:rPr>
                <w:color w:val="000000"/>
                <w:sz w:val="16"/>
                <w:szCs w:val="16"/>
              </w:rPr>
            </w:pPr>
          </w:p>
          <w:p w:rsidR="00AC7176" w:rsidRDefault="00AC7176" w:rsidP="00E543F9">
            <w:pPr>
              <w:ind w:firstLine="33"/>
              <w:jc w:val="center"/>
            </w:pPr>
            <w:r w:rsidRPr="00D7237E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76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  <w:p w:rsidR="00AC7176" w:rsidRDefault="00AC7176" w:rsidP="00E543F9">
            <w:pPr>
              <w:ind w:firstLine="0"/>
              <w:jc w:val="center"/>
            </w:pPr>
            <w:r w:rsidRPr="00D7237E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176" w:rsidRDefault="00AC7176" w:rsidP="00E543F9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</w:p>
          <w:p w:rsidR="00AC7176" w:rsidRPr="00CE7610" w:rsidRDefault="00AC7176" w:rsidP="00E543F9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CE7610" w:rsidRDefault="00AC7176" w:rsidP="00E543F9">
            <w:pPr>
              <w:ind w:firstLine="3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CE7610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176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  <w:p w:rsidR="00AC7176" w:rsidRDefault="00AC7176" w:rsidP="00E543F9">
            <w:pPr>
              <w:ind w:firstLine="0"/>
              <w:jc w:val="center"/>
            </w:pPr>
            <w:r w:rsidRPr="00B96D01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176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  <w:p w:rsidR="00AC7176" w:rsidRDefault="00AC7176" w:rsidP="00E543F9">
            <w:pPr>
              <w:ind w:firstLine="0"/>
              <w:jc w:val="center"/>
            </w:pPr>
            <w:r w:rsidRPr="00B96D01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76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  <w:p w:rsidR="00AC7176" w:rsidRDefault="00AC7176" w:rsidP="00E543F9">
            <w:pPr>
              <w:ind w:firstLine="0"/>
              <w:jc w:val="center"/>
            </w:pPr>
            <w:r w:rsidRPr="00B96D01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CE7610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</w:t>
            </w:r>
          </w:p>
        </w:tc>
      </w:tr>
      <w:tr w:rsidR="00AC7176" w:rsidRPr="00CE7610" w:rsidTr="00E543F9">
        <w:trPr>
          <w:trHeight w:val="29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176" w:rsidRPr="00CE7610" w:rsidRDefault="00AC7176" w:rsidP="00E543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176" w:rsidRPr="002C7FCA" w:rsidRDefault="00AC7176" w:rsidP="00E543F9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2C7FCA">
              <w:rPr>
                <w:b/>
                <w:color w:val="000000"/>
                <w:sz w:val="16"/>
                <w:szCs w:val="16"/>
              </w:rPr>
              <w:t>2014 год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176" w:rsidRDefault="00AC7176" w:rsidP="00E543F9">
            <w:pPr>
              <w:ind w:hanging="38"/>
              <w:jc w:val="center"/>
              <w:rPr>
                <w:color w:val="000000"/>
                <w:sz w:val="16"/>
                <w:szCs w:val="16"/>
              </w:rPr>
            </w:pPr>
          </w:p>
          <w:p w:rsidR="00AC7176" w:rsidRDefault="00AC7176" w:rsidP="00E543F9">
            <w:pPr>
              <w:ind w:hanging="38"/>
              <w:jc w:val="center"/>
            </w:pPr>
            <w:r w:rsidRPr="007D4EB6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176" w:rsidRDefault="00AC7176" w:rsidP="00E543F9">
            <w:pPr>
              <w:ind w:hanging="94"/>
              <w:jc w:val="center"/>
              <w:rPr>
                <w:color w:val="000000"/>
                <w:sz w:val="16"/>
                <w:szCs w:val="16"/>
              </w:rPr>
            </w:pPr>
          </w:p>
          <w:p w:rsidR="00AC7176" w:rsidRDefault="00AC7176" w:rsidP="00E543F9">
            <w:pPr>
              <w:ind w:hanging="94"/>
              <w:jc w:val="center"/>
            </w:pPr>
            <w:r w:rsidRPr="007D4EB6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176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  <w:p w:rsidR="00AC7176" w:rsidRPr="00CE7610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875,82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176" w:rsidRDefault="00AC7176" w:rsidP="00E543F9">
            <w:pPr>
              <w:ind w:firstLine="34"/>
              <w:jc w:val="center"/>
              <w:rPr>
                <w:color w:val="000000"/>
                <w:sz w:val="16"/>
                <w:szCs w:val="16"/>
              </w:rPr>
            </w:pPr>
          </w:p>
          <w:p w:rsidR="00AC7176" w:rsidRDefault="00AC7176" w:rsidP="00E543F9">
            <w:pPr>
              <w:ind w:firstLine="34"/>
              <w:jc w:val="center"/>
            </w:pPr>
            <w:r w:rsidRPr="009449AC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76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  <w:p w:rsidR="00AC7176" w:rsidRDefault="00AC7176" w:rsidP="00E543F9">
            <w:pPr>
              <w:ind w:firstLine="0"/>
              <w:jc w:val="center"/>
            </w:pPr>
            <w:r w:rsidRPr="009449AC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176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  <w:p w:rsidR="00AC7176" w:rsidRPr="00CE7610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875,82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176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  <w:p w:rsidR="00AC7176" w:rsidRDefault="00AC7176" w:rsidP="00E543F9">
            <w:pPr>
              <w:ind w:firstLine="0"/>
              <w:jc w:val="center"/>
            </w:pPr>
            <w:r w:rsidRPr="00C97699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176" w:rsidRDefault="00AC7176" w:rsidP="00E543F9">
            <w:pPr>
              <w:ind w:firstLine="34"/>
              <w:jc w:val="center"/>
              <w:rPr>
                <w:color w:val="000000"/>
                <w:sz w:val="16"/>
                <w:szCs w:val="16"/>
              </w:rPr>
            </w:pPr>
          </w:p>
          <w:p w:rsidR="00AC7176" w:rsidRDefault="00AC7176" w:rsidP="00E543F9">
            <w:pPr>
              <w:ind w:firstLine="34"/>
              <w:jc w:val="center"/>
            </w:pPr>
            <w:r w:rsidRPr="00C97699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176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  <w:p w:rsidR="00AC7176" w:rsidRPr="00CE7610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176" w:rsidRDefault="00AC7176" w:rsidP="00E543F9">
            <w:pPr>
              <w:ind w:firstLine="33"/>
              <w:jc w:val="center"/>
              <w:rPr>
                <w:color w:val="000000"/>
                <w:sz w:val="16"/>
                <w:szCs w:val="16"/>
              </w:rPr>
            </w:pPr>
          </w:p>
          <w:p w:rsidR="00AC7176" w:rsidRDefault="00AC7176" w:rsidP="00E543F9">
            <w:pPr>
              <w:ind w:firstLine="33"/>
              <w:jc w:val="center"/>
            </w:pPr>
            <w:r w:rsidRPr="003F3E0B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76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  <w:p w:rsidR="00AC7176" w:rsidRDefault="00AC7176" w:rsidP="00E543F9">
            <w:pPr>
              <w:ind w:firstLine="0"/>
              <w:jc w:val="center"/>
            </w:pPr>
            <w:r w:rsidRPr="003F3E0B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176" w:rsidRDefault="00AC7176" w:rsidP="00E543F9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</w:p>
          <w:p w:rsidR="00AC7176" w:rsidRPr="00CE7610" w:rsidRDefault="00AC7176" w:rsidP="00E543F9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176" w:rsidRDefault="00AC7176" w:rsidP="00E543F9">
            <w:pPr>
              <w:ind w:firstLine="33"/>
              <w:jc w:val="center"/>
              <w:rPr>
                <w:color w:val="000000"/>
                <w:sz w:val="16"/>
                <w:szCs w:val="16"/>
              </w:rPr>
            </w:pPr>
          </w:p>
          <w:p w:rsidR="00AC7176" w:rsidRDefault="00AC7176" w:rsidP="00E543F9">
            <w:pPr>
              <w:ind w:firstLine="33"/>
              <w:jc w:val="center"/>
            </w:pPr>
            <w:r w:rsidRPr="000E16C2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176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  <w:p w:rsidR="00AC7176" w:rsidRDefault="00AC7176" w:rsidP="00E543F9">
            <w:pPr>
              <w:ind w:firstLine="0"/>
              <w:jc w:val="center"/>
            </w:pPr>
            <w:r w:rsidRPr="000E16C2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CE7610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176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  <w:p w:rsidR="00AC7176" w:rsidRDefault="00AC7176" w:rsidP="00E543F9">
            <w:pPr>
              <w:ind w:firstLine="0"/>
              <w:jc w:val="center"/>
            </w:pPr>
            <w:r w:rsidRPr="009E1E5C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76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  <w:p w:rsidR="00AC7176" w:rsidRDefault="00AC7176" w:rsidP="00E543F9">
            <w:pPr>
              <w:ind w:firstLine="0"/>
              <w:jc w:val="center"/>
            </w:pPr>
            <w:r w:rsidRPr="009E1E5C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CE7610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</w:tr>
      <w:tr w:rsidR="00AC7176" w:rsidRPr="00CE7610" w:rsidTr="00E543F9">
        <w:trPr>
          <w:trHeight w:val="29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7176" w:rsidRPr="00CE7610" w:rsidRDefault="00AC7176" w:rsidP="00E543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7176" w:rsidRPr="002C7FCA" w:rsidRDefault="00AC7176" w:rsidP="00E543F9">
            <w:pPr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176" w:rsidRDefault="00AC7176" w:rsidP="00E543F9">
            <w:pPr>
              <w:ind w:hanging="38"/>
              <w:jc w:val="center"/>
              <w:rPr>
                <w:color w:val="000000"/>
                <w:sz w:val="16"/>
                <w:szCs w:val="16"/>
              </w:rPr>
            </w:pPr>
          </w:p>
          <w:p w:rsidR="00AC7176" w:rsidRDefault="00AC7176" w:rsidP="00E543F9">
            <w:pPr>
              <w:ind w:hanging="38"/>
              <w:jc w:val="center"/>
            </w:pPr>
            <w:r w:rsidRPr="00B37D1D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176" w:rsidRDefault="00AC7176" w:rsidP="00E543F9">
            <w:pPr>
              <w:ind w:hanging="94"/>
              <w:jc w:val="center"/>
              <w:rPr>
                <w:color w:val="000000"/>
                <w:sz w:val="16"/>
                <w:szCs w:val="16"/>
              </w:rPr>
            </w:pPr>
          </w:p>
          <w:p w:rsidR="00AC7176" w:rsidRDefault="00AC7176" w:rsidP="00E543F9">
            <w:pPr>
              <w:ind w:hanging="94"/>
              <w:jc w:val="center"/>
            </w:pPr>
            <w:r w:rsidRPr="00B37D1D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176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  <w:p w:rsidR="00AC7176" w:rsidRDefault="00AC7176" w:rsidP="00E543F9">
            <w:pPr>
              <w:ind w:firstLine="0"/>
              <w:jc w:val="center"/>
            </w:pPr>
            <w:r w:rsidRPr="00B37D1D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176" w:rsidRDefault="00AC7176" w:rsidP="00E543F9">
            <w:pPr>
              <w:ind w:firstLine="34"/>
              <w:jc w:val="center"/>
              <w:rPr>
                <w:color w:val="000000"/>
                <w:sz w:val="16"/>
                <w:szCs w:val="16"/>
              </w:rPr>
            </w:pPr>
          </w:p>
          <w:p w:rsidR="00AC7176" w:rsidRPr="00CE7610" w:rsidRDefault="00AC7176" w:rsidP="00E543F9">
            <w:pPr>
              <w:ind w:firstLine="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886,23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76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  <w:p w:rsidR="00AC7176" w:rsidRPr="00CE7610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176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  <w:p w:rsidR="00AC7176" w:rsidRPr="00CE7610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886,23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176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  <w:p w:rsidR="00AC7176" w:rsidRDefault="00AC7176" w:rsidP="00E543F9">
            <w:pPr>
              <w:ind w:firstLine="0"/>
              <w:jc w:val="center"/>
            </w:pPr>
            <w:r w:rsidRPr="00A845E2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176" w:rsidRDefault="00AC7176" w:rsidP="00E543F9">
            <w:pPr>
              <w:ind w:firstLine="34"/>
              <w:jc w:val="center"/>
              <w:rPr>
                <w:color w:val="000000"/>
                <w:sz w:val="16"/>
                <w:szCs w:val="16"/>
              </w:rPr>
            </w:pPr>
          </w:p>
          <w:p w:rsidR="00AC7176" w:rsidRDefault="00AC7176" w:rsidP="00E543F9">
            <w:pPr>
              <w:ind w:firstLine="34"/>
              <w:jc w:val="center"/>
            </w:pPr>
            <w:r w:rsidRPr="00A845E2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176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  <w:p w:rsidR="00AC7176" w:rsidRDefault="00AC7176" w:rsidP="00E543F9">
            <w:pPr>
              <w:ind w:firstLine="0"/>
              <w:jc w:val="center"/>
            </w:pPr>
            <w:r w:rsidRPr="00A845E2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176" w:rsidRDefault="00AC7176" w:rsidP="00E543F9">
            <w:pPr>
              <w:ind w:firstLine="33"/>
              <w:jc w:val="center"/>
              <w:rPr>
                <w:color w:val="000000"/>
                <w:sz w:val="16"/>
                <w:szCs w:val="16"/>
              </w:rPr>
            </w:pPr>
          </w:p>
          <w:p w:rsidR="00AC7176" w:rsidRPr="00CE7610" w:rsidRDefault="00AC7176" w:rsidP="00E543F9">
            <w:pPr>
              <w:ind w:firstLine="3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76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  <w:p w:rsidR="00AC7176" w:rsidRPr="00CE7610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176" w:rsidRDefault="00AC7176" w:rsidP="00E543F9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</w:p>
          <w:p w:rsidR="00AC7176" w:rsidRPr="00CE7610" w:rsidRDefault="00AC7176" w:rsidP="00E543F9">
            <w:pPr>
              <w:ind w:hanging="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176" w:rsidRDefault="00AC7176" w:rsidP="00E543F9">
            <w:pPr>
              <w:ind w:firstLine="33"/>
              <w:jc w:val="center"/>
              <w:rPr>
                <w:color w:val="000000"/>
                <w:sz w:val="16"/>
                <w:szCs w:val="16"/>
              </w:rPr>
            </w:pPr>
          </w:p>
          <w:p w:rsidR="00AC7176" w:rsidRDefault="00AC7176" w:rsidP="00E543F9">
            <w:pPr>
              <w:ind w:firstLine="33"/>
              <w:jc w:val="center"/>
            </w:pPr>
            <w:r w:rsidRPr="00AA761E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176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  <w:p w:rsidR="00AC7176" w:rsidRDefault="00AC7176" w:rsidP="00E543F9">
            <w:pPr>
              <w:ind w:firstLine="0"/>
              <w:jc w:val="center"/>
            </w:pPr>
            <w:r w:rsidRPr="00AA761E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7176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  <w:p w:rsidR="00AC7176" w:rsidRDefault="00AC7176" w:rsidP="00E543F9">
            <w:pPr>
              <w:ind w:firstLine="0"/>
              <w:jc w:val="center"/>
            </w:pPr>
            <w:r w:rsidRPr="00AA761E"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176" w:rsidRPr="00CE7610" w:rsidRDefault="00AC7176" w:rsidP="00E543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76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  <w:p w:rsidR="00AC7176" w:rsidRPr="00CE7610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7176" w:rsidRPr="00CE7610" w:rsidRDefault="00AC7176" w:rsidP="00E543F9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</w:tr>
    </w:tbl>
    <w:p w:rsidR="00AC7176" w:rsidRDefault="00AC7176" w:rsidP="004D621F">
      <w:pPr>
        <w:tabs>
          <w:tab w:val="left" w:pos="2160"/>
        </w:tabs>
      </w:pPr>
    </w:p>
    <w:p w:rsidR="00AC7176" w:rsidRDefault="00AC7176" w:rsidP="004D621F">
      <w:pPr>
        <w:tabs>
          <w:tab w:val="left" w:pos="2160"/>
        </w:tabs>
      </w:pPr>
    </w:p>
    <w:p w:rsidR="00AC7176" w:rsidRDefault="00AC7176" w:rsidP="004D621F">
      <w:pPr>
        <w:tabs>
          <w:tab w:val="left" w:pos="2160"/>
        </w:tabs>
      </w:pPr>
    </w:p>
    <w:p w:rsidR="00AC7176" w:rsidRDefault="00AC7176" w:rsidP="004D621F">
      <w:pPr>
        <w:tabs>
          <w:tab w:val="left" w:pos="2160"/>
        </w:tabs>
      </w:pPr>
    </w:p>
    <w:p w:rsidR="00AC7176" w:rsidRDefault="00AC7176" w:rsidP="004D621F">
      <w:pPr>
        <w:tabs>
          <w:tab w:val="left" w:pos="2160"/>
        </w:tabs>
      </w:pPr>
    </w:p>
    <w:p w:rsidR="00AC7176" w:rsidRDefault="00AC7176" w:rsidP="004D621F">
      <w:pPr>
        <w:tabs>
          <w:tab w:val="left" w:pos="2160"/>
        </w:tabs>
      </w:pPr>
    </w:p>
    <w:p w:rsidR="00AC7176" w:rsidRDefault="00AC7176" w:rsidP="004D621F">
      <w:pPr>
        <w:tabs>
          <w:tab w:val="left" w:pos="2160"/>
        </w:tabs>
      </w:pPr>
    </w:p>
    <w:p w:rsidR="00AC7176" w:rsidRDefault="00AC7176" w:rsidP="004D621F">
      <w:pPr>
        <w:tabs>
          <w:tab w:val="left" w:pos="2160"/>
        </w:tabs>
      </w:pPr>
    </w:p>
    <w:p w:rsidR="00AC7176" w:rsidRDefault="00AC7176" w:rsidP="004D621F">
      <w:pPr>
        <w:tabs>
          <w:tab w:val="left" w:pos="2160"/>
        </w:tabs>
      </w:pPr>
    </w:p>
    <w:p w:rsidR="00AC7176" w:rsidRDefault="00AC7176" w:rsidP="004D621F">
      <w:pPr>
        <w:tabs>
          <w:tab w:val="left" w:pos="2160"/>
        </w:tabs>
      </w:pPr>
    </w:p>
    <w:p w:rsidR="00AC7176" w:rsidRDefault="00AC7176" w:rsidP="004D621F">
      <w:pPr>
        <w:tabs>
          <w:tab w:val="left" w:pos="2160"/>
        </w:tabs>
      </w:pPr>
    </w:p>
    <w:p w:rsidR="00AC7176" w:rsidRDefault="00AC7176" w:rsidP="004D621F">
      <w:pPr>
        <w:tabs>
          <w:tab w:val="left" w:pos="2160"/>
        </w:tabs>
      </w:pPr>
    </w:p>
    <w:p w:rsidR="00AC7176" w:rsidRDefault="00AC7176" w:rsidP="004D621F">
      <w:pPr>
        <w:tabs>
          <w:tab w:val="left" w:pos="2160"/>
        </w:tabs>
      </w:pPr>
    </w:p>
    <w:p w:rsidR="00AC7176" w:rsidRDefault="00AC7176" w:rsidP="004D621F">
      <w:pPr>
        <w:tabs>
          <w:tab w:val="left" w:pos="2160"/>
        </w:tabs>
      </w:pPr>
    </w:p>
    <w:p w:rsidR="00AC7176" w:rsidRDefault="00AC7176" w:rsidP="004D621F">
      <w:pPr>
        <w:tabs>
          <w:tab w:val="left" w:pos="2160"/>
        </w:tabs>
      </w:pPr>
    </w:p>
    <w:p w:rsidR="00AC7176" w:rsidRDefault="00AC7176" w:rsidP="004D621F">
      <w:pPr>
        <w:tabs>
          <w:tab w:val="left" w:pos="2160"/>
        </w:tabs>
      </w:pPr>
    </w:p>
    <w:p w:rsidR="00AC7176" w:rsidRDefault="00AC7176" w:rsidP="00C8174C">
      <w:pPr>
        <w:ind w:firstLine="0"/>
        <w:jc w:val="center"/>
        <w:rPr>
          <w:color w:val="000000"/>
          <w:sz w:val="16"/>
          <w:szCs w:val="16"/>
        </w:rPr>
      </w:pPr>
      <w:bookmarkStart w:id="0" w:name="RANGE!A1:I27"/>
      <w:bookmarkEnd w:id="0"/>
    </w:p>
    <w:p w:rsidR="00AC7176" w:rsidRDefault="00AC7176" w:rsidP="00C8174C">
      <w:pPr>
        <w:ind w:left="10773" w:firstLine="0"/>
        <w:jc w:val="center"/>
        <w:rPr>
          <w:color w:val="000000"/>
          <w:sz w:val="16"/>
          <w:szCs w:val="16"/>
        </w:rPr>
      </w:pPr>
      <w:r w:rsidRPr="00EF0901">
        <w:rPr>
          <w:color w:val="000000"/>
          <w:sz w:val="16"/>
          <w:szCs w:val="16"/>
        </w:rPr>
        <w:t>Приложе</w:t>
      </w:r>
      <w:r>
        <w:rPr>
          <w:color w:val="000000"/>
          <w:sz w:val="16"/>
          <w:szCs w:val="16"/>
        </w:rPr>
        <w:t>ние № 4</w:t>
      </w:r>
      <w:r w:rsidRPr="00EF0901">
        <w:rPr>
          <w:color w:val="000000"/>
          <w:sz w:val="16"/>
          <w:szCs w:val="16"/>
        </w:rPr>
        <w:br/>
      </w:r>
      <w:r>
        <w:rPr>
          <w:color w:val="000000"/>
          <w:sz w:val="16"/>
          <w:szCs w:val="16"/>
        </w:rPr>
        <w:t xml:space="preserve"> </w:t>
      </w:r>
      <w:r w:rsidRPr="00EF0901">
        <w:rPr>
          <w:color w:val="000000"/>
          <w:sz w:val="16"/>
          <w:szCs w:val="16"/>
        </w:rPr>
        <w:t>к муниципальной адресной программе,</w:t>
      </w:r>
      <w:r>
        <w:rPr>
          <w:color w:val="000000"/>
          <w:sz w:val="16"/>
          <w:szCs w:val="16"/>
        </w:rPr>
        <w:t xml:space="preserve"> </w:t>
      </w:r>
    </w:p>
    <w:p w:rsidR="00AC7176" w:rsidRDefault="00AC7176" w:rsidP="00C8174C">
      <w:pPr>
        <w:ind w:left="10773" w:firstLine="0"/>
        <w:jc w:val="center"/>
        <w:rPr>
          <w:color w:val="000000"/>
          <w:sz w:val="16"/>
          <w:szCs w:val="16"/>
        </w:rPr>
      </w:pPr>
      <w:r w:rsidRPr="00EF0901">
        <w:rPr>
          <w:color w:val="000000"/>
          <w:sz w:val="16"/>
          <w:szCs w:val="16"/>
        </w:rPr>
        <w:t>утвержденной постановлением администрации</w:t>
      </w:r>
      <w:r>
        <w:rPr>
          <w:color w:val="000000"/>
          <w:sz w:val="16"/>
          <w:szCs w:val="16"/>
        </w:rPr>
        <w:t xml:space="preserve"> </w:t>
      </w:r>
      <w:r w:rsidRPr="00EF0901">
        <w:rPr>
          <w:color w:val="000000"/>
          <w:sz w:val="16"/>
          <w:szCs w:val="16"/>
        </w:rPr>
        <w:t>Арсеньевского городского округа</w:t>
      </w:r>
    </w:p>
    <w:p w:rsidR="00AC7176" w:rsidRDefault="00AC7176" w:rsidP="00C8174C">
      <w:pPr>
        <w:ind w:left="10773" w:firstLine="0"/>
        <w:jc w:val="center"/>
      </w:pPr>
      <w:r>
        <w:rPr>
          <w:color w:val="000000"/>
          <w:sz w:val="16"/>
          <w:szCs w:val="16"/>
        </w:rPr>
        <w:t>от «12» мая</w:t>
      </w:r>
      <w:r w:rsidRPr="00EF0901">
        <w:rPr>
          <w:color w:val="000000"/>
          <w:sz w:val="16"/>
          <w:szCs w:val="16"/>
        </w:rPr>
        <w:t xml:space="preserve"> 201</w:t>
      </w:r>
      <w:r>
        <w:rPr>
          <w:color w:val="000000"/>
          <w:sz w:val="16"/>
          <w:szCs w:val="16"/>
        </w:rPr>
        <w:t>4</w:t>
      </w:r>
      <w:r w:rsidRPr="00EF0901">
        <w:rPr>
          <w:color w:val="000000"/>
          <w:sz w:val="16"/>
          <w:szCs w:val="16"/>
        </w:rPr>
        <w:t xml:space="preserve"> года № </w:t>
      </w:r>
      <w:r>
        <w:rPr>
          <w:color w:val="000000"/>
          <w:sz w:val="16"/>
          <w:szCs w:val="16"/>
        </w:rPr>
        <w:t>380</w:t>
      </w:r>
      <w:r w:rsidRPr="00EF0901">
        <w:rPr>
          <w:color w:val="000000"/>
          <w:sz w:val="16"/>
          <w:szCs w:val="16"/>
        </w:rPr>
        <w:t>- па</w:t>
      </w:r>
    </w:p>
    <w:p w:rsidR="00AC7176" w:rsidRPr="00F44C38" w:rsidRDefault="00AC7176" w:rsidP="004D621F"/>
    <w:p w:rsidR="00AC7176" w:rsidRPr="00F44C38" w:rsidRDefault="00AC7176" w:rsidP="004D621F"/>
    <w:p w:rsidR="00AC7176" w:rsidRDefault="00AC7176" w:rsidP="004D621F"/>
    <w:p w:rsidR="00AC7176" w:rsidRPr="00960C50" w:rsidRDefault="00AC7176" w:rsidP="004D621F">
      <w:pPr>
        <w:jc w:val="center"/>
        <w:rPr>
          <w:b/>
        </w:rPr>
      </w:pPr>
      <w:r w:rsidRPr="00960C50">
        <w:rPr>
          <w:b/>
        </w:rPr>
        <w:t>Сведения о целевых индикаторах Программы</w:t>
      </w:r>
    </w:p>
    <w:p w:rsidR="00AC7176" w:rsidRDefault="00AC7176" w:rsidP="004D621F">
      <w:pPr>
        <w:jc w:val="center"/>
      </w:pPr>
    </w:p>
    <w:p w:rsidR="00AC7176" w:rsidRDefault="00AC7176" w:rsidP="004D621F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7"/>
        <w:gridCol w:w="2884"/>
        <w:gridCol w:w="1838"/>
        <w:gridCol w:w="1280"/>
        <w:gridCol w:w="1460"/>
        <w:gridCol w:w="1375"/>
        <w:gridCol w:w="1733"/>
        <w:gridCol w:w="1483"/>
        <w:gridCol w:w="1211"/>
        <w:gridCol w:w="1149"/>
      </w:tblGrid>
      <w:tr w:rsidR="00AC7176" w:rsidTr="005946EB">
        <w:tc>
          <w:tcPr>
            <w:tcW w:w="787" w:type="dxa"/>
            <w:vMerge w:val="restart"/>
          </w:tcPr>
          <w:p w:rsidR="00AC7176" w:rsidRDefault="00AC7176" w:rsidP="00F970D5">
            <w:pPr>
              <w:ind w:firstLine="0"/>
              <w:jc w:val="center"/>
            </w:pPr>
            <w:r>
              <w:t>№ п/п</w:t>
            </w:r>
          </w:p>
        </w:tc>
        <w:tc>
          <w:tcPr>
            <w:tcW w:w="2884" w:type="dxa"/>
            <w:vMerge w:val="restart"/>
          </w:tcPr>
          <w:p w:rsidR="00AC7176" w:rsidRDefault="00AC7176" w:rsidP="00F970D5">
            <w:pPr>
              <w:ind w:firstLine="0"/>
              <w:jc w:val="center"/>
            </w:pPr>
            <w:r>
              <w:t>Показатель (наименование)</w:t>
            </w:r>
          </w:p>
        </w:tc>
        <w:tc>
          <w:tcPr>
            <w:tcW w:w="1838" w:type="dxa"/>
            <w:vMerge w:val="restart"/>
          </w:tcPr>
          <w:p w:rsidR="00AC7176" w:rsidRDefault="00AC7176" w:rsidP="00F970D5">
            <w:pPr>
              <w:ind w:firstLine="0"/>
              <w:jc w:val="center"/>
            </w:pPr>
            <w:r>
              <w:t>Ед. измерения</w:t>
            </w:r>
          </w:p>
        </w:tc>
        <w:tc>
          <w:tcPr>
            <w:tcW w:w="8542" w:type="dxa"/>
            <w:gridSpan w:val="6"/>
            <w:tcBorders>
              <w:right w:val="single" w:sz="4" w:space="0" w:color="auto"/>
            </w:tcBorders>
          </w:tcPr>
          <w:p w:rsidR="00AC7176" w:rsidRDefault="00AC7176" w:rsidP="00F970D5">
            <w:pPr>
              <w:widowControl/>
              <w:autoSpaceDE/>
              <w:ind w:firstLine="0"/>
              <w:jc w:val="left"/>
            </w:pPr>
            <w:r>
              <w:t>Значение показателей</w:t>
            </w:r>
          </w:p>
        </w:tc>
        <w:tc>
          <w:tcPr>
            <w:tcW w:w="1149" w:type="dxa"/>
            <w:vMerge w:val="restart"/>
            <w:tcBorders>
              <w:right w:val="single" w:sz="4" w:space="0" w:color="auto"/>
            </w:tcBorders>
          </w:tcPr>
          <w:p w:rsidR="00AC7176" w:rsidRDefault="00AC7176" w:rsidP="005946EB">
            <w:pPr>
              <w:widowControl/>
              <w:autoSpaceDE/>
              <w:ind w:firstLine="0"/>
              <w:jc w:val="center"/>
            </w:pPr>
            <w:r>
              <w:t>Итого</w:t>
            </w:r>
          </w:p>
        </w:tc>
      </w:tr>
      <w:tr w:rsidR="00AC7176" w:rsidTr="00AB05A5">
        <w:tc>
          <w:tcPr>
            <w:tcW w:w="787" w:type="dxa"/>
            <w:vMerge/>
          </w:tcPr>
          <w:p w:rsidR="00AC7176" w:rsidRDefault="00AC7176" w:rsidP="00F970D5">
            <w:pPr>
              <w:ind w:firstLine="0"/>
              <w:jc w:val="center"/>
            </w:pPr>
          </w:p>
        </w:tc>
        <w:tc>
          <w:tcPr>
            <w:tcW w:w="2884" w:type="dxa"/>
            <w:vMerge/>
          </w:tcPr>
          <w:p w:rsidR="00AC7176" w:rsidRDefault="00AC7176" w:rsidP="00F970D5">
            <w:pPr>
              <w:ind w:firstLine="0"/>
              <w:jc w:val="center"/>
            </w:pPr>
          </w:p>
        </w:tc>
        <w:tc>
          <w:tcPr>
            <w:tcW w:w="1838" w:type="dxa"/>
            <w:vMerge/>
          </w:tcPr>
          <w:p w:rsidR="00AC7176" w:rsidRDefault="00AC7176" w:rsidP="00F970D5">
            <w:pPr>
              <w:ind w:firstLine="0"/>
              <w:jc w:val="center"/>
            </w:pPr>
          </w:p>
        </w:tc>
        <w:tc>
          <w:tcPr>
            <w:tcW w:w="1280" w:type="dxa"/>
          </w:tcPr>
          <w:p w:rsidR="00AC7176" w:rsidRDefault="00AC7176" w:rsidP="00F970D5">
            <w:pPr>
              <w:ind w:firstLine="0"/>
              <w:jc w:val="center"/>
            </w:pPr>
            <w:r>
              <w:t>2012 год</w:t>
            </w:r>
          </w:p>
        </w:tc>
        <w:tc>
          <w:tcPr>
            <w:tcW w:w="1460" w:type="dxa"/>
          </w:tcPr>
          <w:p w:rsidR="00AC7176" w:rsidRDefault="00AC7176" w:rsidP="00F970D5">
            <w:pPr>
              <w:ind w:firstLine="0"/>
              <w:jc w:val="center"/>
            </w:pPr>
            <w:r>
              <w:t>2013 год</w:t>
            </w:r>
          </w:p>
        </w:tc>
        <w:tc>
          <w:tcPr>
            <w:tcW w:w="1375" w:type="dxa"/>
          </w:tcPr>
          <w:p w:rsidR="00AC7176" w:rsidRDefault="00AC7176" w:rsidP="00F970D5">
            <w:pPr>
              <w:ind w:firstLine="0"/>
              <w:jc w:val="center"/>
            </w:pPr>
            <w:r>
              <w:t>2014 год</w:t>
            </w:r>
          </w:p>
        </w:tc>
        <w:tc>
          <w:tcPr>
            <w:tcW w:w="1733" w:type="dxa"/>
          </w:tcPr>
          <w:p w:rsidR="00AC7176" w:rsidRDefault="00AC7176" w:rsidP="00F970D5">
            <w:pPr>
              <w:ind w:firstLine="0"/>
              <w:jc w:val="center"/>
            </w:pPr>
            <w:r>
              <w:t>2015 год</w:t>
            </w:r>
          </w:p>
        </w:tc>
        <w:tc>
          <w:tcPr>
            <w:tcW w:w="1483" w:type="dxa"/>
          </w:tcPr>
          <w:p w:rsidR="00AC7176" w:rsidRDefault="00AC7176" w:rsidP="00F970D5">
            <w:pPr>
              <w:ind w:firstLine="0"/>
              <w:jc w:val="center"/>
            </w:pPr>
            <w:r>
              <w:t>2016 год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76" w:rsidRDefault="00AC7176" w:rsidP="00F970D5">
            <w:pPr>
              <w:widowControl/>
              <w:autoSpaceDE/>
              <w:ind w:firstLine="0"/>
              <w:jc w:val="left"/>
            </w:pPr>
            <w:r>
              <w:t>2017 год</w:t>
            </w:r>
          </w:p>
        </w:tc>
        <w:tc>
          <w:tcPr>
            <w:tcW w:w="11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C7176" w:rsidRDefault="00AC7176" w:rsidP="00F970D5">
            <w:pPr>
              <w:widowControl/>
              <w:autoSpaceDE/>
              <w:ind w:firstLine="0"/>
              <w:jc w:val="left"/>
            </w:pPr>
          </w:p>
        </w:tc>
      </w:tr>
      <w:tr w:rsidR="00AC7176" w:rsidTr="005946EB">
        <w:tc>
          <w:tcPr>
            <w:tcW w:w="787" w:type="dxa"/>
          </w:tcPr>
          <w:p w:rsidR="00AC7176" w:rsidRDefault="00AC7176" w:rsidP="00F970D5">
            <w:pPr>
              <w:ind w:firstLine="0"/>
              <w:jc w:val="center"/>
            </w:pPr>
            <w:r>
              <w:t>1</w:t>
            </w:r>
          </w:p>
        </w:tc>
        <w:tc>
          <w:tcPr>
            <w:tcW w:w="2884" w:type="dxa"/>
          </w:tcPr>
          <w:p w:rsidR="00AC7176" w:rsidRDefault="00AC7176" w:rsidP="00F970D5">
            <w:pPr>
              <w:ind w:firstLine="0"/>
              <w:jc w:val="center"/>
            </w:pPr>
            <w:r>
              <w:t>2</w:t>
            </w:r>
          </w:p>
        </w:tc>
        <w:tc>
          <w:tcPr>
            <w:tcW w:w="1838" w:type="dxa"/>
          </w:tcPr>
          <w:p w:rsidR="00AC7176" w:rsidRDefault="00AC7176" w:rsidP="00F970D5">
            <w:pPr>
              <w:ind w:firstLine="0"/>
              <w:jc w:val="center"/>
            </w:pPr>
            <w:r>
              <w:t>3</w:t>
            </w:r>
          </w:p>
        </w:tc>
        <w:tc>
          <w:tcPr>
            <w:tcW w:w="1280" w:type="dxa"/>
          </w:tcPr>
          <w:p w:rsidR="00AC7176" w:rsidRDefault="00AC7176" w:rsidP="00F970D5">
            <w:pPr>
              <w:ind w:firstLine="0"/>
              <w:jc w:val="center"/>
            </w:pPr>
            <w:r>
              <w:t>4</w:t>
            </w:r>
          </w:p>
        </w:tc>
        <w:tc>
          <w:tcPr>
            <w:tcW w:w="1460" w:type="dxa"/>
          </w:tcPr>
          <w:p w:rsidR="00AC7176" w:rsidRDefault="00AC7176" w:rsidP="00F970D5">
            <w:pPr>
              <w:ind w:firstLine="0"/>
              <w:jc w:val="center"/>
            </w:pPr>
            <w:r>
              <w:t>5</w:t>
            </w:r>
          </w:p>
        </w:tc>
        <w:tc>
          <w:tcPr>
            <w:tcW w:w="1375" w:type="dxa"/>
          </w:tcPr>
          <w:p w:rsidR="00AC7176" w:rsidRDefault="00AC7176" w:rsidP="00F970D5">
            <w:pPr>
              <w:ind w:firstLine="0"/>
              <w:jc w:val="center"/>
            </w:pPr>
            <w:r>
              <w:t>6</w:t>
            </w:r>
          </w:p>
        </w:tc>
        <w:tc>
          <w:tcPr>
            <w:tcW w:w="1733" w:type="dxa"/>
          </w:tcPr>
          <w:p w:rsidR="00AC7176" w:rsidRDefault="00AC7176" w:rsidP="00F970D5">
            <w:pPr>
              <w:ind w:firstLine="0"/>
              <w:jc w:val="center"/>
            </w:pPr>
            <w:r>
              <w:t>7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AC7176" w:rsidRDefault="00AC7176" w:rsidP="00F970D5">
            <w:pPr>
              <w:ind w:firstLine="0"/>
              <w:jc w:val="center"/>
            </w:pPr>
            <w:r>
              <w:t>8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76" w:rsidRDefault="00AC7176" w:rsidP="00F970D5">
            <w:pPr>
              <w:widowControl/>
              <w:autoSpaceDE/>
              <w:ind w:firstLine="0"/>
              <w:jc w:val="center"/>
            </w:pPr>
            <w:r>
              <w:t>9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76" w:rsidRDefault="00AC7176" w:rsidP="00F970D5">
            <w:pPr>
              <w:widowControl/>
              <w:autoSpaceDE/>
              <w:ind w:firstLine="0"/>
              <w:jc w:val="center"/>
            </w:pPr>
            <w:r>
              <w:t>10</w:t>
            </w:r>
          </w:p>
        </w:tc>
      </w:tr>
      <w:tr w:rsidR="00AC7176" w:rsidTr="005946EB">
        <w:tc>
          <w:tcPr>
            <w:tcW w:w="787" w:type="dxa"/>
          </w:tcPr>
          <w:p w:rsidR="00AC7176" w:rsidRDefault="00AC7176" w:rsidP="00F970D5">
            <w:pPr>
              <w:ind w:firstLine="0"/>
              <w:jc w:val="center"/>
            </w:pPr>
            <w:r>
              <w:t>1.</w:t>
            </w:r>
          </w:p>
        </w:tc>
        <w:tc>
          <w:tcPr>
            <w:tcW w:w="2884" w:type="dxa"/>
          </w:tcPr>
          <w:p w:rsidR="00AC7176" w:rsidRDefault="00AC7176" w:rsidP="00F970D5">
            <w:pPr>
              <w:ind w:firstLine="0"/>
              <w:jc w:val="center"/>
            </w:pPr>
            <w:r>
              <w:t>Количество переселяемых граждан</w:t>
            </w:r>
          </w:p>
        </w:tc>
        <w:tc>
          <w:tcPr>
            <w:tcW w:w="1838" w:type="dxa"/>
          </w:tcPr>
          <w:p w:rsidR="00AC7176" w:rsidRDefault="00AC7176" w:rsidP="00F970D5">
            <w:pPr>
              <w:ind w:firstLine="0"/>
              <w:jc w:val="center"/>
            </w:pPr>
            <w:r>
              <w:t>чел.</w:t>
            </w:r>
          </w:p>
        </w:tc>
        <w:tc>
          <w:tcPr>
            <w:tcW w:w="1280" w:type="dxa"/>
          </w:tcPr>
          <w:p w:rsidR="00AC7176" w:rsidRDefault="00AC7176" w:rsidP="00F970D5">
            <w:pPr>
              <w:ind w:firstLine="0"/>
              <w:jc w:val="center"/>
            </w:pPr>
            <w:r>
              <w:t>0</w:t>
            </w:r>
          </w:p>
        </w:tc>
        <w:tc>
          <w:tcPr>
            <w:tcW w:w="1460" w:type="dxa"/>
          </w:tcPr>
          <w:p w:rsidR="00AC7176" w:rsidRDefault="00AC7176" w:rsidP="00F970D5">
            <w:pPr>
              <w:ind w:firstLine="0"/>
              <w:jc w:val="center"/>
            </w:pPr>
            <w:r>
              <w:t>0</w:t>
            </w:r>
          </w:p>
        </w:tc>
        <w:tc>
          <w:tcPr>
            <w:tcW w:w="1375" w:type="dxa"/>
          </w:tcPr>
          <w:p w:rsidR="00AC7176" w:rsidRDefault="00AC7176" w:rsidP="00F970D5">
            <w:pPr>
              <w:ind w:firstLine="0"/>
              <w:jc w:val="center"/>
            </w:pPr>
            <w:r>
              <w:t>221</w:t>
            </w:r>
          </w:p>
        </w:tc>
        <w:tc>
          <w:tcPr>
            <w:tcW w:w="1733" w:type="dxa"/>
          </w:tcPr>
          <w:p w:rsidR="00AC7176" w:rsidRDefault="00AC7176" w:rsidP="00F970D5">
            <w:pPr>
              <w:ind w:firstLine="0"/>
              <w:jc w:val="center"/>
            </w:pPr>
            <w:r>
              <w:t>41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AC7176" w:rsidRDefault="00AC7176" w:rsidP="00F970D5">
            <w:pPr>
              <w:ind w:firstLine="0"/>
              <w:jc w:val="center"/>
            </w:pPr>
            <w:r>
              <w:t>51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76" w:rsidRDefault="00AC7176" w:rsidP="00F970D5">
            <w:pPr>
              <w:widowControl/>
              <w:autoSpaceDE/>
              <w:ind w:firstLine="0"/>
              <w:jc w:val="center"/>
            </w:pPr>
            <w: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76" w:rsidRDefault="00AC7176" w:rsidP="00F970D5">
            <w:pPr>
              <w:widowControl/>
              <w:autoSpaceDE/>
              <w:ind w:firstLine="0"/>
              <w:jc w:val="center"/>
            </w:pPr>
            <w:r>
              <w:t>313</w:t>
            </w:r>
          </w:p>
        </w:tc>
      </w:tr>
      <w:tr w:rsidR="00AC7176" w:rsidTr="005946EB">
        <w:tc>
          <w:tcPr>
            <w:tcW w:w="787" w:type="dxa"/>
          </w:tcPr>
          <w:p w:rsidR="00AC7176" w:rsidRDefault="00AC7176" w:rsidP="00F970D5">
            <w:pPr>
              <w:ind w:firstLine="0"/>
              <w:jc w:val="center"/>
            </w:pPr>
            <w:r>
              <w:t>2.</w:t>
            </w:r>
          </w:p>
        </w:tc>
        <w:tc>
          <w:tcPr>
            <w:tcW w:w="2884" w:type="dxa"/>
          </w:tcPr>
          <w:p w:rsidR="00AC7176" w:rsidRDefault="00AC7176" w:rsidP="00F970D5">
            <w:pPr>
              <w:ind w:firstLine="0"/>
              <w:jc w:val="center"/>
            </w:pPr>
            <w:r>
              <w:t xml:space="preserve">Количество сносимых аварийных жилых помещений </w:t>
            </w:r>
          </w:p>
        </w:tc>
        <w:tc>
          <w:tcPr>
            <w:tcW w:w="1838" w:type="dxa"/>
          </w:tcPr>
          <w:p w:rsidR="00AC7176" w:rsidRDefault="00AC7176" w:rsidP="00F970D5">
            <w:pPr>
              <w:ind w:firstLine="0"/>
              <w:jc w:val="center"/>
            </w:pPr>
            <w:r>
              <w:t>ед.</w:t>
            </w:r>
          </w:p>
        </w:tc>
        <w:tc>
          <w:tcPr>
            <w:tcW w:w="1280" w:type="dxa"/>
          </w:tcPr>
          <w:p w:rsidR="00AC7176" w:rsidRDefault="00AC7176" w:rsidP="00F970D5">
            <w:pPr>
              <w:ind w:firstLine="0"/>
              <w:jc w:val="center"/>
            </w:pPr>
            <w:r>
              <w:t>0</w:t>
            </w:r>
          </w:p>
        </w:tc>
        <w:tc>
          <w:tcPr>
            <w:tcW w:w="1460" w:type="dxa"/>
          </w:tcPr>
          <w:p w:rsidR="00AC7176" w:rsidRDefault="00AC7176" w:rsidP="00F970D5">
            <w:pPr>
              <w:ind w:firstLine="0"/>
              <w:jc w:val="center"/>
            </w:pPr>
            <w:r>
              <w:t>0</w:t>
            </w:r>
          </w:p>
        </w:tc>
        <w:tc>
          <w:tcPr>
            <w:tcW w:w="1375" w:type="dxa"/>
          </w:tcPr>
          <w:p w:rsidR="00AC7176" w:rsidRDefault="00AC7176" w:rsidP="00F970D5">
            <w:pPr>
              <w:ind w:firstLine="0"/>
              <w:jc w:val="center"/>
            </w:pPr>
            <w:r>
              <w:t>80</w:t>
            </w:r>
          </w:p>
        </w:tc>
        <w:tc>
          <w:tcPr>
            <w:tcW w:w="1733" w:type="dxa"/>
          </w:tcPr>
          <w:p w:rsidR="00AC7176" w:rsidRDefault="00AC7176" w:rsidP="00F970D5">
            <w:pPr>
              <w:ind w:firstLine="0"/>
              <w:jc w:val="center"/>
            </w:pPr>
            <w:r>
              <w:t>16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AC7176" w:rsidRDefault="00AC7176" w:rsidP="00F970D5">
            <w:pPr>
              <w:ind w:firstLine="0"/>
              <w:jc w:val="center"/>
            </w:pPr>
            <w:r>
              <w:t>18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76" w:rsidRDefault="00AC7176" w:rsidP="00F970D5">
            <w:pPr>
              <w:widowControl/>
              <w:autoSpaceDE/>
              <w:ind w:firstLine="0"/>
              <w:jc w:val="center"/>
            </w:pPr>
            <w: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76" w:rsidRDefault="00AC7176" w:rsidP="00F970D5">
            <w:pPr>
              <w:widowControl/>
              <w:autoSpaceDE/>
              <w:ind w:firstLine="0"/>
              <w:jc w:val="center"/>
            </w:pPr>
            <w:r>
              <w:t>114</w:t>
            </w:r>
          </w:p>
        </w:tc>
      </w:tr>
      <w:tr w:rsidR="00AC7176" w:rsidTr="005946EB">
        <w:tc>
          <w:tcPr>
            <w:tcW w:w="787" w:type="dxa"/>
          </w:tcPr>
          <w:p w:rsidR="00AC7176" w:rsidRDefault="00AC7176" w:rsidP="00F970D5">
            <w:pPr>
              <w:ind w:firstLine="0"/>
              <w:jc w:val="center"/>
            </w:pPr>
            <w:r>
              <w:t xml:space="preserve">3. </w:t>
            </w:r>
          </w:p>
        </w:tc>
        <w:tc>
          <w:tcPr>
            <w:tcW w:w="2884" w:type="dxa"/>
          </w:tcPr>
          <w:p w:rsidR="00AC7176" w:rsidRDefault="00AC7176" w:rsidP="00F970D5">
            <w:pPr>
              <w:ind w:firstLine="0"/>
              <w:jc w:val="center"/>
            </w:pPr>
            <w:r>
              <w:t>Количество сносимых аварийных жилых домов</w:t>
            </w:r>
          </w:p>
        </w:tc>
        <w:tc>
          <w:tcPr>
            <w:tcW w:w="1838" w:type="dxa"/>
          </w:tcPr>
          <w:p w:rsidR="00AC7176" w:rsidRDefault="00AC7176" w:rsidP="00F970D5">
            <w:pPr>
              <w:ind w:firstLine="0"/>
              <w:jc w:val="center"/>
            </w:pPr>
            <w:r>
              <w:t>ед.</w:t>
            </w:r>
          </w:p>
        </w:tc>
        <w:tc>
          <w:tcPr>
            <w:tcW w:w="1280" w:type="dxa"/>
          </w:tcPr>
          <w:p w:rsidR="00AC7176" w:rsidRDefault="00AC7176" w:rsidP="00F970D5">
            <w:pPr>
              <w:ind w:firstLine="0"/>
              <w:jc w:val="center"/>
            </w:pPr>
            <w:r>
              <w:t>0</w:t>
            </w:r>
          </w:p>
        </w:tc>
        <w:tc>
          <w:tcPr>
            <w:tcW w:w="1460" w:type="dxa"/>
          </w:tcPr>
          <w:p w:rsidR="00AC7176" w:rsidRDefault="00AC7176" w:rsidP="00F970D5">
            <w:pPr>
              <w:ind w:firstLine="0"/>
              <w:jc w:val="center"/>
            </w:pPr>
            <w:r>
              <w:t>0</w:t>
            </w:r>
          </w:p>
        </w:tc>
        <w:tc>
          <w:tcPr>
            <w:tcW w:w="1375" w:type="dxa"/>
          </w:tcPr>
          <w:p w:rsidR="00AC7176" w:rsidRDefault="00AC7176" w:rsidP="00F970D5">
            <w:pPr>
              <w:ind w:firstLine="0"/>
              <w:jc w:val="center"/>
            </w:pPr>
            <w:r>
              <w:t>0</w:t>
            </w:r>
          </w:p>
        </w:tc>
        <w:tc>
          <w:tcPr>
            <w:tcW w:w="1733" w:type="dxa"/>
          </w:tcPr>
          <w:p w:rsidR="00AC7176" w:rsidRDefault="00AC7176" w:rsidP="00F970D5">
            <w:pPr>
              <w:ind w:firstLine="0"/>
              <w:jc w:val="center"/>
            </w:pPr>
            <w:r>
              <w:t>7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</w:tcPr>
          <w:p w:rsidR="00AC7176" w:rsidRDefault="00AC7176" w:rsidP="00F970D5">
            <w:pPr>
              <w:ind w:firstLine="0"/>
              <w:jc w:val="center"/>
            </w:pPr>
            <w:r>
              <w:t>1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76" w:rsidRDefault="00AC7176" w:rsidP="00F970D5">
            <w:pPr>
              <w:widowControl/>
              <w:autoSpaceDE/>
              <w:ind w:firstLine="0"/>
              <w:jc w:val="center"/>
            </w:pPr>
            <w:r>
              <w:t>2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76" w:rsidRDefault="00AC7176" w:rsidP="00F970D5">
            <w:pPr>
              <w:widowControl/>
              <w:autoSpaceDE/>
              <w:ind w:firstLine="0"/>
              <w:jc w:val="center"/>
            </w:pPr>
            <w:r>
              <w:t>10</w:t>
            </w:r>
          </w:p>
        </w:tc>
      </w:tr>
      <w:tr w:rsidR="00AC7176" w:rsidTr="005946EB">
        <w:tc>
          <w:tcPr>
            <w:tcW w:w="787" w:type="dxa"/>
          </w:tcPr>
          <w:p w:rsidR="00AC7176" w:rsidRDefault="00AC7176" w:rsidP="00F970D5">
            <w:pPr>
              <w:ind w:firstLine="0"/>
              <w:jc w:val="center"/>
            </w:pPr>
            <w:r>
              <w:t>4.</w:t>
            </w:r>
          </w:p>
        </w:tc>
        <w:tc>
          <w:tcPr>
            <w:tcW w:w="2884" w:type="dxa"/>
          </w:tcPr>
          <w:p w:rsidR="00AC7176" w:rsidRDefault="00AC7176" w:rsidP="00F970D5">
            <w:pPr>
              <w:ind w:firstLine="0"/>
              <w:jc w:val="center"/>
            </w:pPr>
            <w:r>
              <w:t>Общая площадь жилых помещений, предоставляемых взамен аварийных</w:t>
            </w:r>
          </w:p>
        </w:tc>
        <w:tc>
          <w:tcPr>
            <w:tcW w:w="1838" w:type="dxa"/>
          </w:tcPr>
          <w:p w:rsidR="00AC7176" w:rsidRDefault="00AC7176" w:rsidP="00F970D5">
            <w:pPr>
              <w:ind w:firstLine="0"/>
              <w:jc w:val="center"/>
            </w:pPr>
            <w:r>
              <w:t>кв.м.</w:t>
            </w:r>
          </w:p>
        </w:tc>
        <w:tc>
          <w:tcPr>
            <w:tcW w:w="1280" w:type="dxa"/>
          </w:tcPr>
          <w:p w:rsidR="00AC7176" w:rsidRDefault="00AC7176" w:rsidP="00F970D5">
            <w:pPr>
              <w:ind w:firstLine="0"/>
              <w:jc w:val="center"/>
            </w:pPr>
            <w:r>
              <w:t>0</w:t>
            </w:r>
          </w:p>
        </w:tc>
        <w:tc>
          <w:tcPr>
            <w:tcW w:w="1460" w:type="dxa"/>
          </w:tcPr>
          <w:p w:rsidR="00AC7176" w:rsidRDefault="00AC7176" w:rsidP="00F970D5">
            <w:pPr>
              <w:ind w:firstLine="0"/>
              <w:jc w:val="center"/>
            </w:pPr>
            <w:r>
              <w:t>0</w:t>
            </w:r>
          </w:p>
        </w:tc>
        <w:tc>
          <w:tcPr>
            <w:tcW w:w="1375" w:type="dxa"/>
          </w:tcPr>
          <w:p w:rsidR="00AC7176" w:rsidRDefault="00AC7176" w:rsidP="00F970D5">
            <w:pPr>
              <w:ind w:firstLine="0"/>
              <w:jc w:val="center"/>
            </w:pPr>
            <w:r>
              <w:t>3 807,43</w:t>
            </w:r>
          </w:p>
        </w:tc>
        <w:tc>
          <w:tcPr>
            <w:tcW w:w="1733" w:type="dxa"/>
          </w:tcPr>
          <w:p w:rsidR="00AC7176" w:rsidRDefault="00AC7176" w:rsidP="00F970D5">
            <w:pPr>
              <w:ind w:firstLine="0"/>
              <w:jc w:val="center"/>
            </w:pPr>
            <w:r>
              <w:t>875,82</w:t>
            </w:r>
          </w:p>
        </w:tc>
        <w:tc>
          <w:tcPr>
            <w:tcW w:w="1483" w:type="dxa"/>
            <w:tcBorders>
              <w:top w:val="single" w:sz="4" w:space="0" w:color="auto"/>
            </w:tcBorders>
          </w:tcPr>
          <w:p w:rsidR="00AC7176" w:rsidRDefault="00AC7176" w:rsidP="00F970D5">
            <w:pPr>
              <w:ind w:firstLine="0"/>
              <w:jc w:val="center"/>
            </w:pPr>
            <w:r>
              <w:t>886,23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76" w:rsidRDefault="00AC7176" w:rsidP="00F970D5">
            <w:pPr>
              <w:widowControl/>
              <w:autoSpaceDE/>
              <w:ind w:firstLine="0"/>
              <w:jc w:val="center"/>
            </w:pPr>
            <w:r>
              <w:t>0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176" w:rsidRDefault="00AC7176" w:rsidP="00F970D5">
            <w:pPr>
              <w:widowControl/>
              <w:autoSpaceDE/>
              <w:ind w:firstLine="0"/>
              <w:jc w:val="center"/>
            </w:pPr>
            <w:r>
              <w:t>5569,48</w:t>
            </w:r>
          </w:p>
        </w:tc>
      </w:tr>
    </w:tbl>
    <w:p w:rsidR="00AC7176" w:rsidRDefault="00AC7176" w:rsidP="004D621F">
      <w:pPr>
        <w:jc w:val="center"/>
      </w:pPr>
    </w:p>
    <w:p w:rsidR="00AC7176" w:rsidRPr="00F44C38" w:rsidRDefault="00AC7176" w:rsidP="004D621F">
      <w:pPr>
        <w:jc w:val="center"/>
      </w:pPr>
      <w:r>
        <w:t>______________________</w:t>
      </w:r>
    </w:p>
    <w:p w:rsidR="00AC7176" w:rsidRPr="0074370E" w:rsidRDefault="00AC7176" w:rsidP="009F7E1B">
      <w:pPr>
        <w:ind w:right="-2875"/>
        <w:jc w:val="right"/>
        <w:rPr>
          <w:sz w:val="16"/>
          <w:szCs w:val="16"/>
        </w:rPr>
      </w:pPr>
      <w:r w:rsidRPr="0074370E">
        <w:rPr>
          <w:sz w:val="16"/>
          <w:szCs w:val="16"/>
        </w:rPr>
        <w:t>фонда</w:t>
      </w:r>
    </w:p>
    <w:p w:rsidR="00AC7176" w:rsidRDefault="00AC7176" w:rsidP="004D621F">
      <w:pPr>
        <w:ind w:left="10080" w:firstLine="0"/>
        <w:jc w:val="center"/>
      </w:pPr>
    </w:p>
    <w:sectPr w:rsidR="00AC7176" w:rsidSect="00375939">
      <w:pgSz w:w="16838" w:h="11906" w:orient="landscape"/>
      <w:pgMar w:top="284" w:right="1134" w:bottom="142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176" w:rsidRDefault="00AC7176" w:rsidP="00F970D5">
      <w:r>
        <w:separator/>
      </w:r>
    </w:p>
  </w:endnote>
  <w:endnote w:type="continuationSeparator" w:id="0">
    <w:p w:rsidR="00AC7176" w:rsidRDefault="00AC7176" w:rsidP="00F97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 PL KaitiM GB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Free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176" w:rsidRDefault="00AC7176" w:rsidP="00F970D5">
      <w:r>
        <w:separator/>
      </w:r>
    </w:p>
  </w:footnote>
  <w:footnote w:type="continuationSeparator" w:id="0">
    <w:p w:rsidR="00AC7176" w:rsidRDefault="00AC7176" w:rsidP="00F970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176" w:rsidRDefault="00AC7176">
    <w:pPr>
      <w:pStyle w:val="Header"/>
      <w:ind w:firstLine="0"/>
      <w:jc w:val="center"/>
    </w:pPr>
    <w:r w:rsidRPr="00533EEB">
      <w:rPr>
        <w:noProof/>
        <w:color w:val="000000"/>
        <w:szCs w:val="26"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6" type="#_x0000_t75" style="width:46.8pt;height:58.8pt;visibility:visible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904126B"/>
    <w:multiLevelType w:val="multilevel"/>
    <w:tmpl w:val="C13A89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>
    <w:nsid w:val="105C45FA"/>
    <w:multiLevelType w:val="hybridMultilevel"/>
    <w:tmpl w:val="11B23384"/>
    <w:lvl w:ilvl="0" w:tplc="ABD8E85C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621F"/>
    <w:rsid w:val="00012F18"/>
    <w:rsid w:val="0006678D"/>
    <w:rsid w:val="000763E8"/>
    <w:rsid w:val="0008649F"/>
    <w:rsid w:val="00087678"/>
    <w:rsid w:val="00097B7F"/>
    <w:rsid w:val="000C3978"/>
    <w:rsid w:val="000D4739"/>
    <w:rsid w:val="000E130D"/>
    <w:rsid w:val="000E16C2"/>
    <w:rsid w:val="000E32AF"/>
    <w:rsid w:val="000F382E"/>
    <w:rsid w:val="000F4705"/>
    <w:rsid w:val="000F49F9"/>
    <w:rsid w:val="000F6B84"/>
    <w:rsid w:val="00120FC8"/>
    <w:rsid w:val="00122228"/>
    <w:rsid w:val="00135E25"/>
    <w:rsid w:val="00136293"/>
    <w:rsid w:val="0014582D"/>
    <w:rsid w:val="0018634F"/>
    <w:rsid w:val="001A2059"/>
    <w:rsid w:val="001A3876"/>
    <w:rsid w:val="001B292C"/>
    <w:rsid w:val="001F4CE7"/>
    <w:rsid w:val="001F72B4"/>
    <w:rsid w:val="00203142"/>
    <w:rsid w:val="002048EE"/>
    <w:rsid w:val="00204A90"/>
    <w:rsid w:val="002146A8"/>
    <w:rsid w:val="00220E32"/>
    <w:rsid w:val="00233746"/>
    <w:rsid w:val="00233B6C"/>
    <w:rsid w:val="0027108B"/>
    <w:rsid w:val="00295E4D"/>
    <w:rsid w:val="002A7F4B"/>
    <w:rsid w:val="002B218F"/>
    <w:rsid w:val="002C7FCA"/>
    <w:rsid w:val="002E15CB"/>
    <w:rsid w:val="0034312F"/>
    <w:rsid w:val="00375939"/>
    <w:rsid w:val="00386E5D"/>
    <w:rsid w:val="003936CC"/>
    <w:rsid w:val="003C676B"/>
    <w:rsid w:val="003E2325"/>
    <w:rsid w:val="003E2337"/>
    <w:rsid w:val="003E6B93"/>
    <w:rsid w:val="003F3E0B"/>
    <w:rsid w:val="003F4018"/>
    <w:rsid w:val="00410B8F"/>
    <w:rsid w:val="00437CAF"/>
    <w:rsid w:val="00442E3F"/>
    <w:rsid w:val="004464D1"/>
    <w:rsid w:val="00476764"/>
    <w:rsid w:val="00481285"/>
    <w:rsid w:val="00483A1F"/>
    <w:rsid w:val="004A4341"/>
    <w:rsid w:val="004B59DE"/>
    <w:rsid w:val="004D621F"/>
    <w:rsid w:val="00506E64"/>
    <w:rsid w:val="00533EEB"/>
    <w:rsid w:val="00552D3D"/>
    <w:rsid w:val="00554BF7"/>
    <w:rsid w:val="00554F15"/>
    <w:rsid w:val="0059030F"/>
    <w:rsid w:val="005946EB"/>
    <w:rsid w:val="005A696A"/>
    <w:rsid w:val="005B34B3"/>
    <w:rsid w:val="005B65A9"/>
    <w:rsid w:val="005C0E10"/>
    <w:rsid w:val="005C117E"/>
    <w:rsid w:val="005F3635"/>
    <w:rsid w:val="00644D46"/>
    <w:rsid w:val="006662B2"/>
    <w:rsid w:val="00681015"/>
    <w:rsid w:val="00686A82"/>
    <w:rsid w:val="006A75FA"/>
    <w:rsid w:val="006B576A"/>
    <w:rsid w:val="006C048C"/>
    <w:rsid w:val="006D0293"/>
    <w:rsid w:val="006D6A5F"/>
    <w:rsid w:val="006F2952"/>
    <w:rsid w:val="006F545C"/>
    <w:rsid w:val="007011CB"/>
    <w:rsid w:val="007102F8"/>
    <w:rsid w:val="0071689B"/>
    <w:rsid w:val="00727C51"/>
    <w:rsid w:val="00733E2A"/>
    <w:rsid w:val="0074370E"/>
    <w:rsid w:val="00770CD6"/>
    <w:rsid w:val="00795B8D"/>
    <w:rsid w:val="007A464E"/>
    <w:rsid w:val="007A7929"/>
    <w:rsid w:val="007B46CE"/>
    <w:rsid w:val="007B71F9"/>
    <w:rsid w:val="007D4EB6"/>
    <w:rsid w:val="007D5D7C"/>
    <w:rsid w:val="007E63F3"/>
    <w:rsid w:val="007F488E"/>
    <w:rsid w:val="007F5B09"/>
    <w:rsid w:val="008054F4"/>
    <w:rsid w:val="00857252"/>
    <w:rsid w:val="008573F6"/>
    <w:rsid w:val="00881DF0"/>
    <w:rsid w:val="008A3CD6"/>
    <w:rsid w:val="008A5D5B"/>
    <w:rsid w:val="008B64FF"/>
    <w:rsid w:val="008B773B"/>
    <w:rsid w:val="008D1482"/>
    <w:rsid w:val="008D1A2E"/>
    <w:rsid w:val="009048E5"/>
    <w:rsid w:val="00926682"/>
    <w:rsid w:val="009449AC"/>
    <w:rsid w:val="00954343"/>
    <w:rsid w:val="00960C50"/>
    <w:rsid w:val="009857B9"/>
    <w:rsid w:val="009C48A8"/>
    <w:rsid w:val="009E1E5C"/>
    <w:rsid w:val="009E4E94"/>
    <w:rsid w:val="009F0096"/>
    <w:rsid w:val="009F7E1B"/>
    <w:rsid w:val="00A10EA1"/>
    <w:rsid w:val="00A200FE"/>
    <w:rsid w:val="00A20727"/>
    <w:rsid w:val="00A41B09"/>
    <w:rsid w:val="00A845E2"/>
    <w:rsid w:val="00A85BDE"/>
    <w:rsid w:val="00A90DD6"/>
    <w:rsid w:val="00A93BE4"/>
    <w:rsid w:val="00AA761E"/>
    <w:rsid w:val="00AB05A5"/>
    <w:rsid w:val="00AC7176"/>
    <w:rsid w:val="00B01BC5"/>
    <w:rsid w:val="00B0287B"/>
    <w:rsid w:val="00B14EE5"/>
    <w:rsid w:val="00B22288"/>
    <w:rsid w:val="00B22864"/>
    <w:rsid w:val="00B35C9D"/>
    <w:rsid w:val="00B37D1D"/>
    <w:rsid w:val="00B73B69"/>
    <w:rsid w:val="00B809CF"/>
    <w:rsid w:val="00B84BB9"/>
    <w:rsid w:val="00B95F9E"/>
    <w:rsid w:val="00B96D01"/>
    <w:rsid w:val="00BA09B7"/>
    <w:rsid w:val="00BB6A33"/>
    <w:rsid w:val="00BD54A0"/>
    <w:rsid w:val="00BE6D09"/>
    <w:rsid w:val="00C03DA5"/>
    <w:rsid w:val="00C54979"/>
    <w:rsid w:val="00C62C57"/>
    <w:rsid w:val="00C663AC"/>
    <w:rsid w:val="00C71741"/>
    <w:rsid w:val="00C8174C"/>
    <w:rsid w:val="00C8389A"/>
    <w:rsid w:val="00C97699"/>
    <w:rsid w:val="00CA1340"/>
    <w:rsid w:val="00CA3E5C"/>
    <w:rsid w:val="00CD14A4"/>
    <w:rsid w:val="00CE62AF"/>
    <w:rsid w:val="00CE7610"/>
    <w:rsid w:val="00D00B6E"/>
    <w:rsid w:val="00D06CF4"/>
    <w:rsid w:val="00D2532E"/>
    <w:rsid w:val="00D579D4"/>
    <w:rsid w:val="00D7237E"/>
    <w:rsid w:val="00D90A9F"/>
    <w:rsid w:val="00D912A0"/>
    <w:rsid w:val="00DC088B"/>
    <w:rsid w:val="00DC19E2"/>
    <w:rsid w:val="00DC7032"/>
    <w:rsid w:val="00DD28DF"/>
    <w:rsid w:val="00DE0327"/>
    <w:rsid w:val="00E171A6"/>
    <w:rsid w:val="00E17CE1"/>
    <w:rsid w:val="00E265B7"/>
    <w:rsid w:val="00E543F9"/>
    <w:rsid w:val="00EA11D1"/>
    <w:rsid w:val="00EA71D7"/>
    <w:rsid w:val="00EB1DBF"/>
    <w:rsid w:val="00ED3AA4"/>
    <w:rsid w:val="00ED74BC"/>
    <w:rsid w:val="00EF0901"/>
    <w:rsid w:val="00F30990"/>
    <w:rsid w:val="00F44C38"/>
    <w:rsid w:val="00F621BC"/>
    <w:rsid w:val="00F970D5"/>
    <w:rsid w:val="00FA428C"/>
    <w:rsid w:val="00FA73F9"/>
    <w:rsid w:val="00FD3ABD"/>
    <w:rsid w:val="00FD5D72"/>
    <w:rsid w:val="00FF34C6"/>
    <w:rsid w:val="00FF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7B9"/>
    <w:pPr>
      <w:widowControl w:val="0"/>
      <w:suppressAutoHyphens/>
      <w:autoSpaceDE w:val="0"/>
      <w:ind w:firstLine="709"/>
      <w:jc w:val="both"/>
    </w:pPr>
    <w:rPr>
      <w:sz w:val="26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ной шрифт абзаца3"/>
    <w:uiPriority w:val="99"/>
    <w:rsid w:val="009857B9"/>
  </w:style>
  <w:style w:type="character" w:customStyle="1" w:styleId="Absatz-Standardschriftart">
    <w:name w:val="Absatz-Standardschriftart"/>
    <w:uiPriority w:val="99"/>
    <w:rsid w:val="009857B9"/>
  </w:style>
  <w:style w:type="character" w:customStyle="1" w:styleId="2">
    <w:name w:val="Основной шрифт абзаца2"/>
    <w:uiPriority w:val="99"/>
    <w:rsid w:val="009857B9"/>
  </w:style>
  <w:style w:type="character" w:customStyle="1" w:styleId="1">
    <w:name w:val="Основной шрифт абзаца1"/>
    <w:uiPriority w:val="99"/>
    <w:rsid w:val="009857B9"/>
  </w:style>
  <w:style w:type="character" w:customStyle="1" w:styleId="a">
    <w:name w:val="Верхний колонтитул Знак"/>
    <w:uiPriority w:val="99"/>
    <w:rsid w:val="009857B9"/>
    <w:rPr>
      <w:sz w:val="26"/>
    </w:rPr>
  </w:style>
  <w:style w:type="character" w:customStyle="1" w:styleId="a0">
    <w:name w:val="Текст выноски Знак"/>
    <w:uiPriority w:val="99"/>
    <w:rsid w:val="009857B9"/>
    <w:rPr>
      <w:rFonts w:ascii="Tahoma" w:hAnsi="Tahoma"/>
      <w:sz w:val="16"/>
    </w:rPr>
  </w:style>
  <w:style w:type="character" w:customStyle="1" w:styleId="a1">
    <w:name w:val="Символ нумерации"/>
    <w:uiPriority w:val="99"/>
    <w:rsid w:val="009857B9"/>
  </w:style>
  <w:style w:type="paragraph" w:customStyle="1" w:styleId="a2">
    <w:name w:val="Заголовок"/>
    <w:basedOn w:val="Normal"/>
    <w:next w:val="BodyText"/>
    <w:uiPriority w:val="99"/>
    <w:rsid w:val="009857B9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857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50DB"/>
    <w:rPr>
      <w:sz w:val="26"/>
      <w:szCs w:val="20"/>
      <w:lang w:eastAsia="zh-CN"/>
    </w:rPr>
  </w:style>
  <w:style w:type="paragraph" w:styleId="List">
    <w:name w:val="List"/>
    <w:basedOn w:val="BodyText"/>
    <w:uiPriority w:val="99"/>
    <w:rsid w:val="009857B9"/>
    <w:rPr>
      <w:rFonts w:cs="FreeSans"/>
    </w:rPr>
  </w:style>
  <w:style w:type="paragraph" w:styleId="Caption">
    <w:name w:val="caption"/>
    <w:basedOn w:val="Normal"/>
    <w:uiPriority w:val="99"/>
    <w:qFormat/>
    <w:rsid w:val="009857B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0">
    <w:name w:val="Указатель3"/>
    <w:basedOn w:val="Normal"/>
    <w:uiPriority w:val="99"/>
    <w:rsid w:val="009857B9"/>
    <w:pPr>
      <w:suppressLineNumbers/>
    </w:pPr>
    <w:rPr>
      <w:rFonts w:cs="FreeSans"/>
    </w:rPr>
  </w:style>
  <w:style w:type="paragraph" w:customStyle="1" w:styleId="20">
    <w:name w:val="Название объекта2"/>
    <w:basedOn w:val="Normal"/>
    <w:uiPriority w:val="99"/>
    <w:rsid w:val="009857B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Normal"/>
    <w:uiPriority w:val="99"/>
    <w:rsid w:val="009857B9"/>
    <w:pPr>
      <w:suppressLineNumbers/>
    </w:pPr>
    <w:rPr>
      <w:rFonts w:cs="FreeSans"/>
    </w:rPr>
  </w:style>
  <w:style w:type="paragraph" w:customStyle="1" w:styleId="10">
    <w:name w:val="Название объекта1"/>
    <w:basedOn w:val="Normal"/>
    <w:uiPriority w:val="99"/>
    <w:rsid w:val="009857B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Normal"/>
    <w:uiPriority w:val="99"/>
    <w:rsid w:val="009857B9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rsid w:val="009857B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50DB"/>
    <w:rPr>
      <w:sz w:val="26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9857B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621F"/>
    <w:rPr>
      <w:sz w:val="26"/>
      <w:lang w:eastAsia="zh-CN"/>
    </w:rPr>
  </w:style>
  <w:style w:type="paragraph" w:styleId="BalloonText">
    <w:name w:val="Balloon Text"/>
    <w:basedOn w:val="Normal"/>
    <w:link w:val="BalloonTextChar"/>
    <w:uiPriority w:val="99"/>
    <w:rsid w:val="009857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0DB"/>
    <w:rPr>
      <w:sz w:val="0"/>
      <w:szCs w:val="0"/>
      <w:lang w:eastAsia="zh-CN"/>
    </w:rPr>
  </w:style>
  <w:style w:type="paragraph" w:customStyle="1" w:styleId="a3">
    <w:name w:val="Содержимое таблицы"/>
    <w:basedOn w:val="Normal"/>
    <w:uiPriority w:val="99"/>
    <w:rsid w:val="009857B9"/>
    <w:pPr>
      <w:suppressLineNumbers/>
    </w:pPr>
  </w:style>
  <w:style w:type="paragraph" w:customStyle="1" w:styleId="a4">
    <w:name w:val="Заголовок таблицы"/>
    <w:basedOn w:val="a3"/>
    <w:uiPriority w:val="99"/>
    <w:rsid w:val="009857B9"/>
    <w:pPr>
      <w:jc w:val="center"/>
    </w:pPr>
    <w:rPr>
      <w:b/>
      <w:bCs/>
    </w:rPr>
  </w:style>
  <w:style w:type="paragraph" w:customStyle="1" w:styleId="a5">
    <w:name w:val="Содержимое врезки"/>
    <w:basedOn w:val="BodyText"/>
    <w:uiPriority w:val="99"/>
    <w:rsid w:val="009857B9"/>
  </w:style>
  <w:style w:type="paragraph" w:customStyle="1" w:styleId="ConsPlusNormal">
    <w:name w:val="ConsPlusNormal"/>
    <w:uiPriority w:val="99"/>
    <w:rsid w:val="004D621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D621F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styleId="DocumentMap">
    <w:name w:val="Document Map"/>
    <w:basedOn w:val="Normal"/>
    <w:link w:val="DocumentMapChar"/>
    <w:uiPriority w:val="99"/>
    <w:rsid w:val="004D621F"/>
    <w:pPr>
      <w:suppressAutoHyphens w:val="0"/>
      <w:overflowPunct w:val="0"/>
      <w:autoSpaceDN w:val="0"/>
      <w:adjustRightInd w:val="0"/>
      <w:textAlignment w:val="baseline"/>
    </w:pPr>
    <w:rPr>
      <w:rFonts w:ascii="Tahoma" w:hAnsi="Tahoma"/>
      <w:sz w:val="16"/>
      <w:szCs w:val="16"/>
      <w:lang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4D621F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Data/Sites/1/media/administration/Normativ/2012/post184_120315_pril12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9F2DF9AD249979D7BF7199D6BE701B8EA80A862AFEA135D23574710B6EAE5A675C83A9377X3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9F2DF9AD249979D7BF7199D6BE701B8EA80A864A4EC135D23574710B67EX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F2DF9AD249979D7BF7199D6BE701B8EA80A864A4EC135D23574710B67EXA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17</Pages>
  <Words>4634</Words>
  <Characters>26415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Котик Наталья</dc:creator>
  <cp:keywords/>
  <dc:description/>
  <cp:lastModifiedBy>Зоя Герасимова</cp:lastModifiedBy>
  <cp:revision>10</cp:revision>
  <cp:lastPrinted>2014-05-13T04:52:00Z</cp:lastPrinted>
  <dcterms:created xsi:type="dcterms:W3CDTF">2014-05-13T02:50:00Z</dcterms:created>
  <dcterms:modified xsi:type="dcterms:W3CDTF">2014-05-13T04:54:00Z</dcterms:modified>
</cp:coreProperties>
</file>