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395" w14:textId="194A897E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0D49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B845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1D114B" w14:textId="02945A9D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14CD6">
        <w:rPr>
          <w:rFonts w:ascii="Times New Roman" w:hAnsi="Times New Roman" w:cs="Times New Roman"/>
          <w:sz w:val="24"/>
          <w:szCs w:val="24"/>
        </w:rPr>
        <w:t xml:space="preserve">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3532">
        <w:rPr>
          <w:rFonts w:ascii="Times New Roman" w:hAnsi="Times New Roman" w:cs="Times New Roman"/>
          <w:sz w:val="24"/>
          <w:szCs w:val="24"/>
        </w:rPr>
        <w:t>2</w:t>
      </w:r>
      <w:r w:rsidR="00B0498A">
        <w:rPr>
          <w:rFonts w:ascii="Times New Roman" w:hAnsi="Times New Roman" w:cs="Times New Roman"/>
          <w:sz w:val="24"/>
          <w:szCs w:val="24"/>
        </w:rPr>
        <w:t>2</w:t>
      </w:r>
      <w:r w:rsidR="008E6088">
        <w:rPr>
          <w:rFonts w:ascii="Times New Roman" w:hAnsi="Times New Roman" w:cs="Times New Roman"/>
          <w:sz w:val="24"/>
          <w:szCs w:val="24"/>
        </w:rPr>
        <w:t xml:space="preserve"> </w:t>
      </w:r>
      <w:r w:rsidRPr="00D14CD6">
        <w:rPr>
          <w:rFonts w:ascii="Times New Roman" w:hAnsi="Times New Roman" w:cs="Times New Roman"/>
          <w:sz w:val="24"/>
          <w:szCs w:val="24"/>
        </w:rPr>
        <w:t>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252D6F78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>", в лице</w:t>
      </w:r>
      <w:r w:rsidR="00EF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26EF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15547E96" w14:textId="77777777" w:rsidR="00E418AC" w:rsidRPr="00EF36C0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588F936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 w:rsidRPr="00C57ADD">
        <w:rPr>
          <w:rFonts w:ascii="Times New Roman" w:hAnsi="Times New Roman"/>
          <w:sz w:val="24"/>
          <w:szCs w:val="24"/>
        </w:rPr>
        <w:t>лица:</w:t>
      </w:r>
      <w:r w:rsidR="00D72C97">
        <w:rPr>
          <w:rFonts w:ascii="Times New Roman" w:hAnsi="Times New Roman"/>
          <w:sz w:val="24"/>
          <w:szCs w:val="24"/>
        </w:rPr>
        <w:t>_</w:t>
      </w:r>
      <w:proofErr w:type="gramEnd"/>
      <w:r w:rsidR="00D72C97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52CD79B6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</w:t>
      </w:r>
      <w:r w:rsidRPr="00C57ADD">
        <w:rPr>
          <w:rFonts w:ascii="Times New Roman" w:hAnsi="Times New Roman"/>
          <w:sz w:val="24"/>
          <w:szCs w:val="24"/>
        </w:rPr>
        <w:t>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C326F1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B9ADA3" w14:textId="20696F29" w:rsidR="00414E6E" w:rsidRDefault="00414E6E" w:rsidP="00470D30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1F5E0E">
        <w:rPr>
          <w:sz w:val="24"/>
          <w:szCs w:val="24"/>
        </w:rPr>
        <w:t>___________</w:t>
      </w:r>
      <w:r w:rsidR="0047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газете «Восход» № </w:t>
      </w:r>
      <w:r w:rsidR="001F5E0E">
        <w:rPr>
          <w:sz w:val="24"/>
          <w:szCs w:val="24"/>
        </w:rPr>
        <w:t>___</w:t>
      </w:r>
      <w:r w:rsidR="00893663">
        <w:rPr>
          <w:sz w:val="24"/>
          <w:szCs w:val="24"/>
        </w:rPr>
        <w:t xml:space="preserve"> </w:t>
      </w:r>
      <w:r w:rsidR="00C97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F5E0E">
        <w:rPr>
          <w:sz w:val="24"/>
          <w:szCs w:val="24"/>
        </w:rPr>
        <w:t>_______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 (_______________________________________________________</w:t>
      </w:r>
      <w:r w:rsidR="008C1F48">
        <w:rPr>
          <w:sz w:val="24"/>
          <w:szCs w:val="24"/>
        </w:rPr>
        <w:t>______</w:t>
      </w:r>
      <w:r w:rsidR="00470D30">
        <w:rPr>
          <w:sz w:val="24"/>
          <w:szCs w:val="24"/>
        </w:rPr>
        <w:t xml:space="preserve"> </w:t>
      </w:r>
      <w:r w:rsidR="008C1F4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___________________________________________________________) руб. ____ коп. на счет, указанный в Извещении.</w:t>
      </w:r>
    </w:p>
    <w:p w14:paraId="2A4727FF" w14:textId="086BEECE" w:rsidR="008E6088" w:rsidRPr="00966A32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66A32">
        <w:rPr>
          <w:sz w:val="24"/>
          <w:szCs w:val="24"/>
        </w:rPr>
        <w:t xml:space="preserve">2. Предметом Аукциона является право на заключение договора аренды земельного участка, </w:t>
      </w:r>
      <w:r w:rsidR="00966A32" w:rsidRPr="00966A32">
        <w:rPr>
          <w:sz w:val="24"/>
          <w:szCs w:val="24"/>
        </w:rPr>
        <w:t xml:space="preserve">местоположение  установлено относительно ориентира, расположенного за пределами участка, ориентир жилое строение, участок находится примерно в 420 м по направлению на юго-запад от ориентира, почтовый адрес ориентира: Приморский край, г. Арсеньев, ул. Виноградная, д. 38, площадью 1000 </w:t>
      </w:r>
      <w:proofErr w:type="spellStart"/>
      <w:r w:rsidR="00966A32" w:rsidRPr="00966A32">
        <w:rPr>
          <w:sz w:val="24"/>
          <w:szCs w:val="24"/>
        </w:rPr>
        <w:t>кв.м</w:t>
      </w:r>
      <w:proofErr w:type="spellEnd"/>
      <w:r w:rsidR="00966A32" w:rsidRPr="00966A32">
        <w:rPr>
          <w:sz w:val="24"/>
          <w:szCs w:val="24"/>
        </w:rPr>
        <w:t>, с кадастровым номером 25:26:030403:1687. Цель использования: строительство шиномонтажной мастерской. Разрешенное использование: объекты дорожного сервиса.</w:t>
      </w:r>
    </w:p>
    <w:p w14:paraId="06D63D21" w14:textId="0CDD57BB" w:rsidR="00414E6E" w:rsidRPr="00003E70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 w:rsidR="00333532">
        <w:rPr>
          <w:sz w:val="24"/>
          <w:szCs w:val="24"/>
        </w:rPr>
        <w:t>2</w:t>
      </w:r>
      <w:r w:rsidR="00B0498A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63F3C625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A056B43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</w:t>
      </w:r>
      <w:r w:rsidR="004E6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кодексом РФ порядке договор аренды земельного участка вследствие уклонения от заключения указанного договора.</w:t>
      </w:r>
    </w:p>
    <w:p w14:paraId="5CF09971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засчитываются в оплату арендной платы за земельный участок.</w:t>
      </w:r>
    </w:p>
    <w:p w14:paraId="153B756C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25145CE5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193C7A8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403690B9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085ADB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AB61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02402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0256F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1CF0D5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F5A5B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A45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39BBCFE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35F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690648A3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D7D97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5367E4AB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C53A7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21E35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DD0B6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A2CC0E4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3E70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925"/>
    <w:rsid w:val="00064FFF"/>
    <w:rsid w:val="000653CC"/>
    <w:rsid w:val="00065421"/>
    <w:rsid w:val="0006570D"/>
    <w:rsid w:val="00065DC9"/>
    <w:rsid w:val="00070887"/>
    <w:rsid w:val="00070E3A"/>
    <w:rsid w:val="0007198B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D490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453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5E0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5AFC"/>
    <w:rsid w:val="002366A3"/>
    <w:rsid w:val="00237024"/>
    <w:rsid w:val="00240430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96F93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532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7D6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0D30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A83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296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47FD3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3AF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3663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E6088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6A32"/>
    <w:rsid w:val="00967FF4"/>
    <w:rsid w:val="00971F73"/>
    <w:rsid w:val="00973534"/>
    <w:rsid w:val="00973DF9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433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DC7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556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5DEB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498A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1102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09B2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97ED4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11B1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6C3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4949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4C4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36C0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4F3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1088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EF3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Пестрякова Екатерина Александровна</cp:lastModifiedBy>
  <cp:revision>50</cp:revision>
  <cp:lastPrinted>2021-11-26T01:33:00Z</cp:lastPrinted>
  <dcterms:created xsi:type="dcterms:W3CDTF">2016-08-08T02:06:00Z</dcterms:created>
  <dcterms:modified xsi:type="dcterms:W3CDTF">2022-07-20T23:25:00Z</dcterms:modified>
</cp:coreProperties>
</file>