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F5A5" w14:textId="77777777" w:rsidR="00575569" w:rsidRPr="00B147E0" w:rsidRDefault="00575569" w:rsidP="00575569">
      <w:pPr>
        <w:pStyle w:val="a3"/>
        <w:rPr>
          <w:sz w:val="24"/>
          <w:szCs w:val="24"/>
        </w:rPr>
      </w:pPr>
      <w:r w:rsidRPr="00B147E0">
        <w:rPr>
          <w:sz w:val="24"/>
          <w:szCs w:val="24"/>
        </w:rPr>
        <w:t xml:space="preserve">ЛОТ № </w:t>
      </w:r>
      <w:r>
        <w:rPr>
          <w:sz w:val="24"/>
          <w:szCs w:val="24"/>
        </w:rPr>
        <w:t>3</w:t>
      </w:r>
    </w:p>
    <w:p w14:paraId="54338352" w14:textId="77777777" w:rsidR="00575569" w:rsidRPr="00B147E0" w:rsidRDefault="00575569" w:rsidP="00575569">
      <w:pPr>
        <w:pStyle w:val="a3"/>
        <w:rPr>
          <w:sz w:val="24"/>
          <w:szCs w:val="24"/>
        </w:rPr>
      </w:pPr>
    </w:p>
    <w:p w14:paraId="5741CC76" w14:textId="77777777" w:rsidR="00575569" w:rsidRDefault="00575569" w:rsidP="00575569">
      <w:pPr>
        <w:pStyle w:val="a3"/>
        <w:rPr>
          <w:sz w:val="24"/>
          <w:szCs w:val="24"/>
        </w:rPr>
      </w:pPr>
      <w:r>
        <w:rPr>
          <w:sz w:val="24"/>
          <w:szCs w:val="24"/>
        </w:rPr>
        <w:t>ДОГОВОР №</w:t>
      </w:r>
    </w:p>
    <w:p w14:paraId="124DA562" w14:textId="77777777" w:rsidR="00575569" w:rsidRDefault="00575569" w:rsidP="00575569">
      <w:pPr>
        <w:pStyle w:val="a3"/>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47CE6443" w14:textId="77777777" w:rsidR="00575569" w:rsidRDefault="00575569" w:rsidP="00575569">
      <w:pPr>
        <w:tabs>
          <w:tab w:val="left" w:pos="6660"/>
        </w:tabs>
        <w:rPr>
          <w:sz w:val="24"/>
          <w:szCs w:val="24"/>
        </w:rPr>
      </w:pPr>
      <w:r>
        <w:rPr>
          <w:sz w:val="24"/>
          <w:szCs w:val="24"/>
        </w:rPr>
        <w:tab/>
      </w:r>
    </w:p>
    <w:p w14:paraId="53E93901" w14:textId="77777777" w:rsidR="00575569" w:rsidRDefault="00575569" w:rsidP="00575569">
      <w:pPr>
        <w:jc w:val="both"/>
        <w:rPr>
          <w:sz w:val="24"/>
          <w:szCs w:val="24"/>
        </w:rPr>
      </w:pPr>
      <w:r>
        <w:rPr>
          <w:sz w:val="24"/>
          <w:szCs w:val="24"/>
        </w:rPr>
        <w:t>г.Арсеньев                                                                                                            «__» ______ 2022 г.</w:t>
      </w:r>
    </w:p>
    <w:p w14:paraId="353CACF6" w14:textId="77777777" w:rsidR="00575569" w:rsidRDefault="00575569" w:rsidP="00575569">
      <w:pPr>
        <w:tabs>
          <w:tab w:val="center" w:pos="4900"/>
        </w:tabs>
        <w:jc w:val="both"/>
        <w:rPr>
          <w:sz w:val="24"/>
          <w:szCs w:val="24"/>
        </w:rPr>
      </w:pPr>
      <w:r>
        <w:rPr>
          <w:sz w:val="24"/>
          <w:szCs w:val="24"/>
        </w:rPr>
        <w:t xml:space="preserve">   </w:t>
      </w:r>
      <w:r>
        <w:rPr>
          <w:sz w:val="24"/>
          <w:szCs w:val="24"/>
        </w:rPr>
        <w:tab/>
      </w:r>
    </w:p>
    <w:p w14:paraId="73C42BC9" w14:textId="77777777" w:rsidR="00575569" w:rsidRDefault="00575569" w:rsidP="00575569">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47D0B6BB" w14:textId="77777777" w:rsidR="00575569" w:rsidRDefault="00575569" w:rsidP="00575569">
      <w:pPr>
        <w:ind w:firstLine="720"/>
        <w:jc w:val="both"/>
        <w:rPr>
          <w:b/>
          <w:sz w:val="24"/>
          <w:szCs w:val="24"/>
        </w:rPr>
      </w:pPr>
      <w:r>
        <w:rPr>
          <w:b/>
          <w:sz w:val="24"/>
          <w:szCs w:val="24"/>
        </w:rPr>
        <w:t>1. Предмет договора.</w:t>
      </w:r>
    </w:p>
    <w:p w14:paraId="2CFEEF63" w14:textId="77777777" w:rsidR="00575569" w:rsidRDefault="00575569" w:rsidP="00575569">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________ 2022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Pr="00426B74">
        <w:rPr>
          <w:sz w:val="24"/>
          <w:szCs w:val="24"/>
        </w:rPr>
        <w:t>местоположение которого установлено относительно ориентира, расположенного за пределами участка, ориентир жило</w:t>
      </w:r>
      <w:r>
        <w:rPr>
          <w:sz w:val="24"/>
          <w:szCs w:val="24"/>
        </w:rPr>
        <w:t>е</w:t>
      </w:r>
      <w:r w:rsidRPr="00426B74">
        <w:rPr>
          <w:sz w:val="24"/>
          <w:szCs w:val="24"/>
        </w:rPr>
        <w:t xml:space="preserve"> </w:t>
      </w:r>
      <w:r>
        <w:rPr>
          <w:sz w:val="24"/>
          <w:szCs w:val="24"/>
        </w:rPr>
        <w:t>строение</w:t>
      </w:r>
      <w:r w:rsidRPr="00426B74">
        <w:rPr>
          <w:sz w:val="24"/>
          <w:szCs w:val="24"/>
        </w:rPr>
        <w:t xml:space="preserve">, участок находится примерно в </w:t>
      </w:r>
      <w:r>
        <w:rPr>
          <w:sz w:val="24"/>
          <w:szCs w:val="24"/>
        </w:rPr>
        <w:t>236</w:t>
      </w:r>
      <w:r w:rsidRPr="00426B74">
        <w:rPr>
          <w:sz w:val="24"/>
          <w:szCs w:val="24"/>
        </w:rPr>
        <w:t xml:space="preserve"> м от ориентира</w:t>
      </w:r>
      <w:r w:rsidRPr="00645F9D">
        <w:rPr>
          <w:sz w:val="24"/>
          <w:szCs w:val="24"/>
        </w:rPr>
        <w:t xml:space="preserve"> </w:t>
      </w:r>
      <w:r w:rsidRPr="00426B74">
        <w:rPr>
          <w:sz w:val="24"/>
          <w:szCs w:val="24"/>
        </w:rPr>
        <w:t>по направлению на юго-</w:t>
      </w:r>
      <w:r>
        <w:rPr>
          <w:sz w:val="24"/>
          <w:szCs w:val="24"/>
        </w:rPr>
        <w:t>восток</w:t>
      </w:r>
      <w:r w:rsidRPr="00426B74">
        <w:rPr>
          <w:sz w:val="24"/>
          <w:szCs w:val="24"/>
        </w:rPr>
        <w:t xml:space="preserve">, почтовый адрес ориентира: Приморский край, г. Арсеньев, ул. </w:t>
      </w:r>
      <w:r>
        <w:rPr>
          <w:sz w:val="24"/>
          <w:szCs w:val="24"/>
        </w:rPr>
        <w:t>Подгорная</w:t>
      </w:r>
      <w:r w:rsidRPr="00426B74">
        <w:rPr>
          <w:sz w:val="24"/>
          <w:szCs w:val="24"/>
        </w:rPr>
        <w:t xml:space="preserve">, </w:t>
      </w:r>
      <w:r>
        <w:rPr>
          <w:sz w:val="24"/>
          <w:szCs w:val="24"/>
        </w:rPr>
        <w:t>д.</w:t>
      </w:r>
      <w:r w:rsidRPr="00426B74">
        <w:rPr>
          <w:sz w:val="24"/>
          <w:szCs w:val="24"/>
        </w:rPr>
        <w:t xml:space="preserve"> 4</w:t>
      </w:r>
      <w:r>
        <w:rPr>
          <w:sz w:val="24"/>
          <w:szCs w:val="24"/>
        </w:rPr>
        <w:t>5</w:t>
      </w:r>
      <w:r w:rsidRPr="00426B74">
        <w:rPr>
          <w:sz w:val="24"/>
          <w:szCs w:val="24"/>
        </w:rPr>
        <w:t xml:space="preserve">, площадью </w:t>
      </w:r>
      <w:r>
        <w:rPr>
          <w:sz w:val="24"/>
          <w:szCs w:val="24"/>
        </w:rPr>
        <w:t>2434</w:t>
      </w:r>
      <w:r w:rsidRPr="00426B74">
        <w:rPr>
          <w:sz w:val="24"/>
          <w:szCs w:val="24"/>
        </w:rPr>
        <w:t xml:space="preserve"> кв.м, с кадастровым номером 25:26:</w:t>
      </w:r>
      <w:r>
        <w:rPr>
          <w:sz w:val="24"/>
          <w:szCs w:val="24"/>
        </w:rPr>
        <w:t>030102</w:t>
      </w:r>
      <w:r w:rsidRPr="00426B74">
        <w:rPr>
          <w:sz w:val="24"/>
          <w:szCs w:val="24"/>
        </w:rPr>
        <w:t>:</w:t>
      </w:r>
      <w:r>
        <w:rPr>
          <w:sz w:val="24"/>
          <w:szCs w:val="24"/>
        </w:rPr>
        <w:t>371</w:t>
      </w:r>
      <w:r w:rsidRPr="00426B74">
        <w:rPr>
          <w:sz w:val="24"/>
          <w:szCs w:val="24"/>
        </w:rPr>
        <w:t xml:space="preserve"> </w:t>
      </w:r>
      <w:r>
        <w:rPr>
          <w:sz w:val="24"/>
          <w:szCs w:val="24"/>
        </w:rPr>
        <w:t xml:space="preserve">(далее - «Участок»). </w:t>
      </w:r>
      <w:r w:rsidRPr="00426B74">
        <w:rPr>
          <w:sz w:val="24"/>
          <w:szCs w:val="24"/>
        </w:rPr>
        <w:t xml:space="preserve">Цель использования: </w:t>
      </w:r>
      <w:r>
        <w:rPr>
          <w:sz w:val="24"/>
          <w:szCs w:val="24"/>
        </w:rPr>
        <w:t>временное хранение грузов на открытом воздухе</w:t>
      </w:r>
      <w:r w:rsidRPr="00426B74">
        <w:rPr>
          <w:sz w:val="24"/>
          <w:szCs w:val="24"/>
        </w:rPr>
        <w:t xml:space="preserve">. Разрешенное использование: </w:t>
      </w:r>
      <w:r>
        <w:rPr>
          <w:sz w:val="24"/>
          <w:szCs w:val="24"/>
        </w:rPr>
        <w:t>складские площадки (6.9.1.)</w:t>
      </w:r>
      <w:r w:rsidRPr="008D6C9B">
        <w:rPr>
          <w:sz w:val="24"/>
          <w:szCs w:val="24"/>
        </w:rPr>
        <w:t>.</w:t>
      </w:r>
    </w:p>
    <w:p w14:paraId="4B327F6F" w14:textId="77777777" w:rsidR="00575569" w:rsidRDefault="00575569" w:rsidP="00575569">
      <w:pPr>
        <w:pStyle w:val="C"/>
        <w:tabs>
          <w:tab w:val="left" w:pos="0"/>
        </w:tabs>
        <w:suppressAutoHyphens/>
        <w:ind w:firstLine="709"/>
        <w:jc w:val="both"/>
        <w:rPr>
          <w:b/>
          <w:sz w:val="24"/>
          <w:szCs w:val="24"/>
        </w:rPr>
      </w:pPr>
      <w:r>
        <w:rPr>
          <w:b/>
          <w:sz w:val="24"/>
          <w:szCs w:val="24"/>
        </w:rPr>
        <w:t xml:space="preserve"> 2. Плата по договору.</w:t>
      </w:r>
    </w:p>
    <w:p w14:paraId="6B4F9053" w14:textId="77777777" w:rsidR="00575569" w:rsidRDefault="00575569" w:rsidP="00575569">
      <w:pPr>
        <w:jc w:val="both"/>
        <w:rPr>
          <w:b/>
          <w:sz w:val="24"/>
          <w:szCs w:val="24"/>
        </w:rPr>
      </w:pPr>
      <w:r>
        <w:rPr>
          <w:sz w:val="24"/>
          <w:szCs w:val="24"/>
        </w:rPr>
        <w:t>2.1. Цена земельного участка составляет</w:t>
      </w:r>
      <w:r>
        <w:rPr>
          <w:b/>
          <w:sz w:val="24"/>
          <w:szCs w:val="24"/>
        </w:rPr>
        <w:t xml:space="preserve"> (__) руб. (__) коп.</w:t>
      </w:r>
    </w:p>
    <w:p w14:paraId="6660B989" w14:textId="77777777" w:rsidR="00575569" w:rsidRDefault="00575569" w:rsidP="00575569">
      <w:pPr>
        <w:jc w:val="both"/>
        <w:rPr>
          <w:b/>
          <w:sz w:val="24"/>
          <w:szCs w:val="24"/>
        </w:rPr>
      </w:pPr>
      <w:r>
        <w:rPr>
          <w:sz w:val="24"/>
          <w:szCs w:val="24"/>
        </w:rPr>
        <w:t xml:space="preserve">2.2. Оплата производится на счет: </w:t>
      </w:r>
    </w:p>
    <w:p w14:paraId="27BAA080" w14:textId="77777777" w:rsidR="00575569" w:rsidRPr="00485256" w:rsidRDefault="00575569" w:rsidP="00575569">
      <w:pPr>
        <w:jc w:val="both"/>
        <w:rPr>
          <w:sz w:val="24"/>
          <w:szCs w:val="24"/>
        </w:rPr>
      </w:pPr>
      <w:r w:rsidRPr="00485256">
        <w:rPr>
          <w:sz w:val="24"/>
          <w:szCs w:val="24"/>
        </w:rPr>
        <w:t xml:space="preserve">ИНН 2501001680    КПП 250101001   </w:t>
      </w:r>
    </w:p>
    <w:p w14:paraId="3DAC1F46" w14:textId="77777777" w:rsidR="00575569" w:rsidRPr="00485256" w:rsidRDefault="00575569" w:rsidP="00575569">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0F3892EE" w14:textId="77777777" w:rsidR="00575569" w:rsidRPr="00485256" w:rsidRDefault="00575569" w:rsidP="00575569">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0869676A" w14:textId="77777777" w:rsidR="00575569" w:rsidRPr="00485256" w:rsidRDefault="00575569" w:rsidP="00575569">
      <w:pPr>
        <w:jc w:val="both"/>
        <w:rPr>
          <w:sz w:val="24"/>
          <w:szCs w:val="24"/>
        </w:rPr>
      </w:pPr>
      <w:r w:rsidRPr="00485256">
        <w:rPr>
          <w:sz w:val="24"/>
          <w:szCs w:val="24"/>
        </w:rPr>
        <w:t>Единый казначейский счет – 40102810545370000012</w:t>
      </w:r>
    </w:p>
    <w:p w14:paraId="4EB114C4" w14:textId="77777777" w:rsidR="00575569" w:rsidRPr="00485256" w:rsidRDefault="00575569" w:rsidP="00575569">
      <w:pPr>
        <w:jc w:val="both"/>
        <w:rPr>
          <w:sz w:val="24"/>
          <w:szCs w:val="24"/>
        </w:rPr>
      </w:pPr>
      <w:r w:rsidRPr="00485256">
        <w:rPr>
          <w:sz w:val="24"/>
          <w:szCs w:val="24"/>
        </w:rPr>
        <w:t>Номер казначейского счета – 03100643000000012000 (л/с 04203022770) БИК 010507002</w:t>
      </w:r>
    </w:p>
    <w:p w14:paraId="7A767313" w14:textId="77777777" w:rsidR="00575569" w:rsidRDefault="00575569" w:rsidP="00575569">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2D2991DF" w14:textId="77777777" w:rsidR="00575569" w:rsidRDefault="00575569" w:rsidP="00575569">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2ECDD621" w14:textId="77777777" w:rsidR="00575569" w:rsidRDefault="00575569" w:rsidP="00575569">
      <w:pPr>
        <w:jc w:val="both"/>
        <w:rPr>
          <w:sz w:val="24"/>
          <w:szCs w:val="24"/>
        </w:rPr>
      </w:pPr>
      <w:r>
        <w:rPr>
          <w:b/>
          <w:sz w:val="24"/>
          <w:szCs w:val="24"/>
        </w:rPr>
        <w:t xml:space="preserve">         3. Обязательства и ответственность сторон.</w:t>
      </w:r>
    </w:p>
    <w:p w14:paraId="299C79B8" w14:textId="77777777" w:rsidR="00575569" w:rsidRDefault="00575569" w:rsidP="00575569">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368E314C" w14:textId="634A4E02" w:rsidR="00575569" w:rsidRDefault="00575569" w:rsidP="00575569">
      <w:pPr>
        <w:jc w:val="both"/>
        <w:rPr>
          <w:sz w:val="24"/>
          <w:szCs w:val="24"/>
        </w:rPr>
      </w:pPr>
      <w:r>
        <w:rPr>
          <w:sz w:val="24"/>
          <w:szCs w:val="24"/>
        </w:rPr>
        <w:t>3.</w:t>
      </w:r>
      <w:r w:rsidR="009756D3">
        <w:rPr>
          <w:sz w:val="24"/>
          <w:szCs w:val="24"/>
        </w:rPr>
        <w:t>2</w:t>
      </w:r>
      <w:r>
        <w:rPr>
          <w:sz w:val="24"/>
          <w:szCs w:val="24"/>
        </w:rPr>
        <w:t>.  Покупатель ознакомлен с фактическим состоянием земельного участка и не будет предъявлять претензии, касающиеся его состояния.</w:t>
      </w:r>
    </w:p>
    <w:p w14:paraId="08060043" w14:textId="67C7DDD5" w:rsidR="00575569" w:rsidRDefault="00575569" w:rsidP="00575569">
      <w:pPr>
        <w:jc w:val="both"/>
        <w:rPr>
          <w:sz w:val="24"/>
          <w:szCs w:val="24"/>
        </w:rPr>
      </w:pPr>
      <w:r>
        <w:rPr>
          <w:sz w:val="24"/>
          <w:szCs w:val="24"/>
        </w:rPr>
        <w:t>3.</w:t>
      </w:r>
      <w:r w:rsidR="009756D3">
        <w:rPr>
          <w:sz w:val="24"/>
          <w:szCs w:val="24"/>
        </w:rPr>
        <w:t>3</w:t>
      </w:r>
      <w:r>
        <w:rPr>
          <w:sz w:val="24"/>
          <w:szCs w:val="24"/>
        </w:rPr>
        <w:t xml:space="preserve">.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6944C109" w14:textId="77777777" w:rsidR="00575569" w:rsidRDefault="00575569" w:rsidP="00575569">
      <w:pPr>
        <w:ind w:firstLine="708"/>
        <w:jc w:val="both"/>
        <w:rPr>
          <w:b/>
          <w:sz w:val="24"/>
          <w:szCs w:val="24"/>
        </w:rPr>
      </w:pPr>
      <w:r>
        <w:rPr>
          <w:sz w:val="24"/>
          <w:szCs w:val="24"/>
        </w:rPr>
        <w:t>4</w:t>
      </w:r>
      <w:r>
        <w:rPr>
          <w:b/>
          <w:sz w:val="24"/>
          <w:szCs w:val="24"/>
        </w:rPr>
        <w:t>. Право собственности.</w:t>
      </w:r>
    </w:p>
    <w:p w14:paraId="0DAE670A" w14:textId="77777777" w:rsidR="00575569" w:rsidRDefault="00575569" w:rsidP="00575569">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76B3AC44" w14:textId="77777777" w:rsidR="00575569" w:rsidRDefault="00575569" w:rsidP="00575569">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65E4B166" w14:textId="77777777" w:rsidR="00575569" w:rsidRDefault="00575569" w:rsidP="00575569">
      <w:pPr>
        <w:jc w:val="both"/>
        <w:rPr>
          <w:b/>
          <w:sz w:val="24"/>
          <w:szCs w:val="24"/>
        </w:rPr>
      </w:pPr>
      <w:r>
        <w:rPr>
          <w:b/>
          <w:sz w:val="24"/>
          <w:szCs w:val="24"/>
        </w:rPr>
        <w:t xml:space="preserve">             5. Особые условия.</w:t>
      </w:r>
    </w:p>
    <w:p w14:paraId="11768A46" w14:textId="77777777" w:rsidR="00575569" w:rsidRDefault="00575569" w:rsidP="00575569">
      <w:pPr>
        <w:jc w:val="both"/>
        <w:rPr>
          <w:sz w:val="24"/>
          <w:szCs w:val="24"/>
        </w:rPr>
      </w:pPr>
      <w:r>
        <w:rPr>
          <w:sz w:val="24"/>
          <w:szCs w:val="24"/>
        </w:rPr>
        <w:t xml:space="preserve">5.1. В охранной зоне ВЛ 110 кВ «Чугуевка-Молодежная», ВЛ-110 кВ «Арсеньев-2-Молодежная» </w:t>
      </w:r>
      <w:r w:rsidRPr="00860D9A">
        <w:rPr>
          <w:sz w:val="24"/>
          <w:szCs w:val="24"/>
        </w:rPr>
        <w:t>исключить хозяйственное использование земельного участка, препятствующее доступу техническим службам для ремонта и обслуживания сетей</w:t>
      </w:r>
      <w:r>
        <w:rPr>
          <w:sz w:val="24"/>
          <w:szCs w:val="24"/>
        </w:rPr>
        <w:t xml:space="preserve">, </w:t>
      </w:r>
      <w:r w:rsidRPr="005C0FDE">
        <w:rPr>
          <w:sz w:val="24"/>
          <w:szCs w:val="24"/>
        </w:rPr>
        <w:t>обеспечить доступ на Участок технической службе для ремонта и обслуживания сетей.</w:t>
      </w:r>
    </w:p>
    <w:p w14:paraId="0BA34858" w14:textId="77777777" w:rsidR="00575569" w:rsidRDefault="00575569" w:rsidP="00575569">
      <w:pPr>
        <w:jc w:val="both"/>
        <w:rPr>
          <w:sz w:val="24"/>
          <w:szCs w:val="24"/>
        </w:rPr>
      </w:pPr>
      <w:r>
        <w:rPr>
          <w:sz w:val="24"/>
          <w:szCs w:val="24"/>
        </w:rPr>
        <w:t xml:space="preserve">5.2. </w:t>
      </w:r>
      <w:r w:rsidRPr="00FD2730">
        <w:rPr>
          <w:sz w:val="24"/>
          <w:szCs w:val="24"/>
        </w:rPr>
        <w:t>Земельный участок расположен в зон</w:t>
      </w:r>
      <w:r>
        <w:rPr>
          <w:sz w:val="24"/>
          <w:szCs w:val="24"/>
        </w:rPr>
        <w:t>ах</w:t>
      </w:r>
      <w:r w:rsidRPr="00FD2730">
        <w:rPr>
          <w:sz w:val="24"/>
          <w:szCs w:val="24"/>
        </w:rPr>
        <w:t xml:space="preserve"> с особыми условиями использования территорий – подзон</w:t>
      </w:r>
      <w:r>
        <w:rPr>
          <w:sz w:val="24"/>
          <w:szCs w:val="24"/>
        </w:rPr>
        <w:t>ах</w:t>
      </w:r>
      <w:r w:rsidRPr="00FD2730">
        <w:rPr>
          <w:sz w:val="24"/>
          <w:szCs w:val="24"/>
        </w:rPr>
        <w:t xml:space="preserve"> </w:t>
      </w:r>
      <w:r>
        <w:rPr>
          <w:sz w:val="24"/>
          <w:szCs w:val="24"/>
        </w:rPr>
        <w:t>№</w:t>
      </w:r>
      <w:r w:rsidRPr="00FD2730">
        <w:rPr>
          <w:sz w:val="24"/>
          <w:szCs w:val="24"/>
        </w:rPr>
        <w:t xml:space="preserve">№ </w:t>
      </w:r>
      <w:r>
        <w:rPr>
          <w:sz w:val="24"/>
          <w:szCs w:val="24"/>
        </w:rPr>
        <w:t xml:space="preserve">3, </w:t>
      </w:r>
      <w:r w:rsidRPr="00FD2730">
        <w:rPr>
          <w:sz w:val="24"/>
          <w:szCs w:val="24"/>
        </w:rPr>
        <w:t>5</w:t>
      </w:r>
      <w:r>
        <w:rPr>
          <w:sz w:val="24"/>
          <w:szCs w:val="24"/>
        </w:rPr>
        <w:t>, 6</w:t>
      </w:r>
      <w:r w:rsidRPr="00FD2730">
        <w:rPr>
          <w:sz w:val="24"/>
          <w:szCs w:val="24"/>
        </w:rPr>
        <w:t xml:space="preserve"> приаэродромной территории аэропорта Арсеньев «Приморский». </w:t>
      </w:r>
      <w:r>
        <w:rPr>
          <w:sz w:val="24"/>
          <w:szCs w:val="24"/>
        </w:rPr>
        <w:t xml:space="preserve">На </w:t>
      </w:r>
      <w:r w:rsidRPr="00645F9D">
        <w:rPr>
          <w:sz w:val="24"/>
          <w:szCs w:val="24"/>
        </w:rPr>
        <w:t xml:space="preserve">всей </w:t>
      </w:r>
      <w:r w:rsidRPr="00645F9D">
        <w:rPr>
          <w:sz w:val="24"/>
          <w:szCs w:val="24"/>
        </w:rPr>
        <w:lastRenderedPageBreak/>
        <w:t>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121B1231" w14:textId="77777777" w:rsidR="00575569" w:rsidRPr="005C0FDE" w:rsidRDefault="00575569" w:rsidP="00575569">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33959A73" w14:textId="77777777" w:rsidR="00575569" w:rsidRDefault="00575569" w:rsidP="00575569">
      <w:pPr>
        <w:jc w:val="both"/>
        <w:rPr>
          <w:b/>
          <w:sz w:val="24"/>
          <w:szCs w:val="24"/>
        </w:rPr>
      </w:pPr>
      <w:bookmarkStart w:id="0" w:name="_Hlk533414264"/>
      <w:r>
        <w:rPr>
          <w:b/>
          <w:sz w:val="24"/>
          <w:szCs w:val="24"/>
        </w:rPr>
        <w:t xml:space="preserve">             6. Заключительные положения.</w:t>
      </w:r>
    </w:p>
    <w:bookmarkEnd w:id="0"/>
    <w:p w14:paraId="0D52ED8B" w14:textId="77777777" w:rsidR="00575569" w:rsidRPr="00F172A4" w:rsidRDefault="00575569" w:rsidP="00575569">
      <w:pPr>
        <w:jc w:val="both"/>
        <w:rPr>
          <w:bCs/>
          <w:sz w:val="24"/>
          <w:szCs w:val="24"/>
        </w:rPr>
      </w:pPr>
      <w:r>
        <w:rPr>
          <w:sz w:val="24"/>
          <w:szCs w:val="24"/>
        </w:rPr>
        <w:t xml:space="preserve">6.1. </w:t>
      </w:r>
      <w:r w:rsidRPr="00F172A4">
        <w:rPr>
          <w:bCs/>
          <w:sz w:val="24"/>
          <w:szCs w:val="24"/>
        </w:rPr>
        <w:t>Договор вступает в силу с момента его государственн</w:t>
      </w:r>
      <w:r>
        <w:rPr>
          <w:bCs/>
          <w:sz w:val="24"/>
          <w:szCs w:val="24"/>
        </w:rPr>
        <w:t>ой</w:t>
      </w:r>
      <w:r w:rsidRPr="00F172A4">
        <w:rPr>
          <w:bCs/>
          <w:sz w:val="24"/>
          <w:szCs w:val="24"/>
        </w:rPr>
        <w:t xml:space="preserve"> регистраци</w:t>
      </w:r>
      <w:r>
        <w:rPr>
          <w:bCs/>
          <w:sz w:val="24"/>
          <w:szCs w:val="24"/>
        </w:rPr>
        <w:t>и</w:t>
      </w:r>
      <w:r w:rsidRPr="00F172A4">
        <w:rPr>
          <w:bCs/>
          <w:sz w:val="24"/>
          <w:szCs w:val="24"/>
        </w:rPr>
        <w:t xml:space="preserve"> в Арсеньевском межмуниципальном отделе Управления Росреестра по Приморскому краю.</w:t>
      </w:r>
    </w:p>
    <w:p w14:paraId="416FB713" w14:textId="77777777" w:rsidR="00575569" w:rsidRDefault="00575569" w:rsidP="00575569">
      <w:pPr>
        <w:jc w:val="both"/>
        <w:rPr>
          <w:sz w:val="24"/>
          <w:szCs w:val="24"/>
        </w:rPr>
      </w:pPr>
      <w:r>
        <w:rPr>
          <w:sz w:val="24"/>
          <w:szCs w:val="24"/>
        </w:rPr>
        <w:t>6.2.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75CF3BFA" w14:textId="77777777" w:rsidR="00575569" w:rsidRDefault="00575569" w:rsidP="00575569">
      <w:pPr>
        <w:jc w:val="both"/>
        <w:rPr>
          <w:sz w:val="24"/>
          <w:szCs w:val="24"/>
        </w:rPr>
      </w:pPr>
      <w:r>
        <w:rPr>
          <w:sz w:val="24"/>
          <w:szCs w:val="24"/>
        </w:rPr>
        <w:t>6.3.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2A3CCB20" w14:textId="6BFA3E1C" w:rsidR="00575569" w:rsidRDefault="00575569" w:rsidP="00575569">
      <w:pPr>
        <w:jc w:val="both"/>
        <w:rPr>
          <w:sz w:val="24"/>
          <w:szCs w:val="24"/>
        </w:rPr>
      </w:pPr>
      <w:r>
        <w:rPr>
          <w:sz w:val="24"/>
          <w:szCs w:val="24"/>
        </w:rPr>
        <w:t xml:space="preserve">6.4. Договор составлен в </w:t>
      </w:r>
      <w:r w:rsidR="009756D3">
        <w:rPr>
          <w:sz w:val="24"/>
          <w:szCs w:val="24"/>
        </w:rPr>
        <w:t>2</w:t>
      </w:r>
      <w:r>
        <w:rPr>
          <w:sz w:val="24"/>
          <w:szCs w:val="24"/>
        </w:rPr>
        <w:t>-х экземплярах, по одному для Сторон.</w:t>
      </w:r>
    </w:p>
    <w:p w14:paraId="79495447" w14:textId="77777777" w:rsidR="00575569" w:rsidRDefault="00575569" w:rsidP="00575569">
      <w:pPr>
        <w:ind w:firstLine="708"/>
        <w:jc w:val="both"/>
        <w:rPr>
          <w:b/>
          <w:sz w:val="24"/>
          <w:szCs w:val="24"/>
        </w:rPr>
      </w:pPr>
    </w:p>
    <w:p w14:paraId="0D3316D7" w14:textId="77777777" w:rsidR="00575569" w:rsidRDefault="00575569" w:rsidP="00575569">
      <w:pPr>
        <w:ind w:firstLine="708"/>
        <w:jc w:val="both"/>
        <w:rPr>
          <w:sz w:val="24"/>
          <w:szCs w:val="24"/>
        </w:rPr>
      </w:pPr>
      <w:r>
        <w:rPr>
          <w:b/>
          <w:sz w:val="24"/>
          <w:szCs w:val="24"/>
        </w:rPr>
        <w:t>Адреса и подписи сторон</w:t>
      </w:r>
      <w:r>
        <w:rPr>
          <w:sz w:val="24"/>
          <w:szCs w:val="24"/>
        </w:rPr>
        <w:t>:</w:t>
      </w:r>
    </w:p>
    <w:p w14:paraId="7BFFF112" w14:textId="77777777" w:rsidR="00575569" w:rsidRDefault="00575569" w:rsidP="00575569">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24D03DDF" w14:textId="77777777" w:rsidR="00575569" w:rsidRDefault="00575569" w:rsidP="00575569">
      <w:pPr>
        <w:ind w:right="61"/>
        <w:rPr>
          <w:sz w:val="24"/>
          <w:szCs w:val="24"/>
        </w:rPr>
      </w:pPr>
      <w:r>
        <w:rPr>
          <w:sz w:val="24"/>
          <w:szCs w:val="24"/>
        </w:rPr>
        <w:t xml:space="preserve">                        692337, г.Арсеньев, ул.Ленинская, 8</w:t>
      </w:r>
      <w:r>
        <w:rPr>
          <w:b/>
          <w:sz w:val="24"/>
          <w:szCs w:val="24"/>
        </w:rPr>
        <w:t xml:space="preserve"> </w:t>
      </w:r>
      <w:r>
        <w:rPr>
          <w:b/>
          <w:sz w:val="24"/>
          <w:szCs w:val="24"/>
        </w:rPr>
        <w:tab/>
      </w:r>
      <w:r>
        <w:rPr>
          <w:sz w:val="24"/>
          <w:szCs w:val="24"/>
        </w:rPr>
        <w:t xml:space="preserve">       </w:t>
      </w:r>
    </w:p>
    <w:p w14:paraId="63E25114" w14:textId="77777777" w:rsidR="00575569" w:rsidRDefault="00575569" w:rsidP="00575569">
      <w:pPr>
        <w:ind w:left="708" w:right="61" w:firstLine="1"/>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7C4D4786" w14:textId="77777777" w:rsidR="00575569" w:rsidRDefault="00575569" w:rsidP="00575569">
      <w:pPr>
        <w:ind w:left="6090" w:right="61" w:hanging="5310"/>
        <w:jc w:val="both"/>
        <w:rPr>
          <w:sz w:val="24"/>
          <w:szCs w:val="24"/>
        </w:rPr>
      </w:pPr>
      <w:r>
        <w:rPr>
          <w:sz w:val="24"/>
          <w:szCs w:val="24"/>
        </w:rPr>
        <w:t xml:space="preserve">            _______________ Г.В.Сергеева </w:t>
      </w:r>
      <w:r>
        <w:rPr>
          <w:b/>
          <w:sz w:val="24"/>
          <w:szCs w:val="24"/>
        </w:rPr>
        <w:tab/>
        <w:t xml:space="preserve">       ________________</w:t>
      </w:r>
    </w:p>
    <w:p w14:paraId="3BBDE906" w14:textId="77777777" w:rsidR="00575569" w:rsidRPr="00B26829" w:rsidRDefault="00575569" w:rsidP="00575569">
      <w:pPr>
        <w:pStyle w:val="a3"/>
      </w:pPr>
    </w:p>
    <w:p w14:paraId="7FA16311" w14:textId="77777777" w:rsidR="00575569" w:rsidRPr="00DE104B" w:rsidRDefault="00575569" w:rsidP="00575569">
      <w:pPr>
        <w:rPr>
          <w:sz w:val="24"/>
          <w:szCs w:val="24"/>
        </w:rPr>
      </w:pPr>
    </w:p>
    <w:p w14:paraId="6D6285D9" w14:textId="77777777" w:rsidR="00575569" w:rsidRPr="00DE104B" w:rsidRDefault="00575569" w:rsidP="00575569">
      <w:pPr>
        <w:pStyle w:val="a3"/>
        <w:rPr>
          <w:sz w:val="24"/>
          <w:szCs w:val="24"/>
        </w:rPr>
      </w:pPr>
    </w:p>
    <w:p w14:paraId="528042AF" w14:textId="5C7BBE64" w:rsidR="00575569" w:rsidRPr="00575569" w:rsidRDefault="00575569" w:rsidP="00575569"/>
    <w:sectPr w:rsidR="00575569" w:rsidRPr="00575569"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69"/>
    <w:rsid w:val="003C1DD6"/>
    <w:rsid w:val="00575569"/>
    <w:rsid w:val="0097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C96D"/>
  <w15:chartTrackingRefBased/>
  <w15:docId w15:val="{CB1693E2-A7DE-4EA5-B519-68BB228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5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575569"/>
    <w:pPr>
      <w:jc w:val="center"/>
    </w:pPr>
    <w:rPr>
      <w:b/>
      <w:sz w:val="26"/>
    </w:rPr>
  </w:style>
  <w:style w:type="character" w:customStyle="1" w:styleId="a4">
    <w:name w:val="Заголовок Знак"/>
    <w:basedOn w:val="a0"/>
    <w:link w:val="a3"/>
    <w:uiPriority w:val="99"/>
    <w:rsid w:val="00575569"/>
    <w:rPr>
      <w:rFonts w:ascii="Times New Roman" w:eastAsia="Times New Roman" w:hAnsi="Times New Roman" w:cs="Times New Roman"/>
      <w:b/>
      <w:sz w:val="26"/>
      <w:szCs w:val="20"/>
      <w:lang w:eastAsia="ru-RU"/>
    </w:rPr>
  </w:style>
  <w:style w:type="paragraph" w:customStyle="1" w:styleId="C">
    <w:name w:val="Обычный/цC"/>
    <w:uiPriority w:val="99"/>
    <w:rsid w:val="0057556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Богдановская Виолетта Дмитриевна</dc:creator>
  <cp:keywords/>
  <dc:description/>
  <cp:lastModifiedBy>Богдановская Виолетта Дмитриевна</cp:lastModifiedBy>
  <cp:revision>4</cp:revision>
  <dcterms:created xsi:type="dcterms:W3CDTF">2021-11-26T01:55:00Z</dcterms:created>
  <dcterms:modified xsi:type="dcterms:W3CDTF">2021-11-29T05:07:00Z</dcterms:modified>
</cp:coreProperties>
</file>