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54" w:rsidRPr="00264654" w:rsidRDefault="00264654" w:rsidP="0061541D">
      <w:pPr>
        <w:rPr>
          <w:rFonts w:ascii="Times New Roman" w:hAnsi="Times New Roman" w:cs="Times New Roman"/>
          <w:b/>
        </w:rPr>
      </w:pPr>
      <w:r w:rsidRPr="00264654">
        <w:rPr>
          <w:rFonts w:ascii="Times New Roman" w:hAnsi="Times New Roman" w:cs="Times New Roman"/>
          <w:b/>
        </w:rPr>
        <w:t>СООБЩЕНИЕ ДЛЯ ЖИЛЬЦОВ (СОЦСЕТИ, ЧАТЫ)</w:t>
      </w:r>
    </w:p>
    <w:p w:rsidR="0061541D" w:rsidRPr="00226DE5" w:rsidRDefault="007B0B42" w:rsidP="006154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6DE5">
        <w:rPr>
          <w:rFonts w:ascii="Times New Roman" w:hAnsi="Times New Roman" w:cs="Times New Roman"/>
          <w:sz w:val="24"/>
          <w:szCs w:val="24"/>
          <w:u w:val="single"/>
        </w:rPr>
        <w:t>Уважаемые жильцы!</w:t>
      </w:r>
    </w:p>
    <w:p w:rsidR="00226DE5" w:rsidRPr="00226DE5" w:rsidRDefault="0061541D" w:rsidP="0061541D">
      <w:pPr>
        <w:rPr>
          <w:rFonts w:ascii="Times New Roman" w:hAnsi="Times New Roman" w:cs="Times New Roman"/>
          <w:sz w:val="24"/>
          <w:szCs w:val="24"/>
        </w:rPr>
      </w:pPr>
      <w:r w:rsidRPr="00226DE5">
        <w:rPr>
          <w:rFonts w:ascii="Times New Roman" w:hAnsi="Times New Roman" w:cs="Times New Roman"/>
          <w:sz w:val="24"/>
          <w:szCs w:val="24"/>
        </w:rPr>
        <w:t>На контейнерной площадке нашего дома установ</w:t>
      </w:r>
      <w:r w:rsidR="00264654" w:rsidRPr="00226DE5">
        <w:rPr>
          <w:rFonts w:ascii="Times New Roman" w:hAnsi="Times New Roman" w:cs="Times New Roman"/>
          <w:sz w:val="24"/>
          <w:szCs w:val="24"/>
        </w:rPr>
        <w:t>лен</w:t>
      </w:r>
      <w:r w:rsidRPr="00226DE5">
        <w:rPr>
          <w:rFonts w:ascii="Times New Roman" w:hAnsi="Times New Roman" w:cs="Times New Roman"/>
          <w:sz w:val="24"/>
          <w:szCs w:val="24"/>
        </w:rPr>
        <w:t xml:space="preserve"> дополнительный металлический оранжевый контейнер-сетк</w:t>
      </w:r>
      <w:r w:rsidR="00264654" w:rsidRPr="00226DE5">
        <w:rPr>
          <w:rFonts w:ascii="Times New Roman" w:hAnsi="Times New Roman" w:cs="Times New Roman"/>
          <w:sz w:val="24"/>
          <w:szCs w:val="24"/>
        </w:rPr>
        <w:t>а для перерабатываемых отходов</w:t>
      </w:r>
      <w:r w:rsidR="00226DE5" w:rsidRPr="00226DE5">
        <w:rPr>
          <w:rFonts w:ascii="Times New Roman" w:hAnsi="Times New Roman" w:cs="Times New Roman"/>
          <w:sz w:val="24"/>
          <w:szCs w:val="24"/>
        </w:rPr>
        <w:t xml:space="preserve"> регионального оператора КГУП «ПЭО»</w:t>
      </w:r>
      <w:r w:rsidR="00264654" w:rsidRPr="00226D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41D" w:rsidRPr="00226DE5" w:rsidRDefault="00264654" w:rsidP="006154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6DE5">
        <w:rPr>
          <w:rFonts w:ascii="Times New Roman" w:hAnsi="Times New Roman" w:cs="Times New Roman"/>
          <w:sz w:val="24"/>
          <w:szCs w:val="24"/>
          <w:u w:val="single"/>
        </w:rPr>
        <w:t>В него вы можете выбрасывать:</w:t>
      </w:r>
    </w:p>
    <w:p w:rsidR="0061541D" w:rsidRPr="00226DE5" w:rsidRDefault="00A06D0F" w:rsidP="0061541D">
      <w:pPr>
        <w:rPr>
          <w:rFonts w:ascii="Times New Roman" w:hAnsi="Times New Roman" w:cs="Times New Roman"/>
          <w:sz w:val="24"/>
          <w:szCs w:val="24"/>
        </w:rPr>
      </w:pPr>
      <w:r w:rsidRPr="00226DE5">
        <w:rPr>
          <w:rFonts w:ascii="Times New Roman" w:hAnsi="Times New Roman" w:cs="Times New Roman"/>
          <w:sz w:val="24"/>
          <w:szCs w:val="24"/>
        </w:rPr>
        <w:t>пластиковая бутылка и</w:t>
      </w:r>
      <w:r w:rsidR="0061541D" w:rsidRPr="00226DE5">
        <w:rPr>
          <w:rFonts w:ascii="Times New Roman" w:hAnsi="Times New Roman" w:cs="Times New Roman"/>
          <w:sz w:val="24"/>
          <w:szCs w:val="24"/>
        </w:rPr>
        <w:t xml:space="preserve"> </w:t>
      </w:r>
      <w:r w:rsidRPr="00226DE5">
        <w:rPr>
          <w:rFonts w:ascii="Times New Roman" w:hAnsi="Times New Roman" w:cs="Times New Roman"/>
          <w:sz w:val="24"/>
          <w:szCs w:val="24"/>
        </w:rPr>
        <w:t>канистра,</w:t>
      </w:r>
    </w:p>
    <w:p w:rsidR="00264654" w:rsidRPr="00226DE5" w:rsidRDefault="0061541D" w:rsidP="0061541D">
      <w:pPr>
        <w:rPr>
          <w:rFonts w:ascii="Times New Roman" w:hAnsi="Times New Roman" w:cs="Times New Roman"/>
          <w:sz w:val="24"/>
          <w:szCs w:val="24"/>
        </w:rPr>
      </w:pPr>
      <w:r w:rsidRPr="00226DE5">
        <w:rPr>
          <w:rFonts w:ascii="Times New Roman" w:hAnsi="Times New Roman" w:cs="Times New Roman"/>
          <w:sz w:val="24"/>
          <w:szCs w:val="24"/>
        </w:rPr>
        <w:t xml:space="preserve">стеклянная бутылка и банка, </w:t>
      </w:r>
    </w:p>
    <w:p w:rsidR="00264654" w:rsidRPr="00226DE5" w:rsidRDefault="0061541D" w:rsidP="0061541D">
      <w:pPr>
        <w:rPr>
          <w:rFonts w:ascii="Times New Roman" w:hAnsi="Times New Roman" w:cs="Times New Roman"/>
          <w:sz w:val="24"/>
          <w:szCs w:val="24"/>
        </w:rPr>
      </w:pPr>
      <w:r w:rsidRPr="00226DE5">
        <w:rPr>
          <w:rFonts w:ascii="Times New Roman" w:hAnsi="Times New Roman" w:cs="Times New Roman"/>
          <w:sz w:val="24"/>
          <w:szCs w:val="24"/>
        </w:rPr>
        <w:t xml:space="preserve">алюминиевая и жестяная банка, </w:t>
      </w:r>
    </w:p>
    <w:p w:rsidR="0061541D" w:rsidRPr="00226DE5" w:rsidRDefault="00A06D0F" w:rsidP="0061541D">
      <w:pPr>
        <w:rPr>
          <w:rFonts w:ascii="Times New Roman" w:hAnsi="Times New Roman" w:cs="Times New Roman"/>
          <w:sz w:val="24"/>
          <w:szCs w:val="24"/>
        </w:rPr>
      </w:pPr>
      <w:r w:rsidRPr="00226DE5">
        <w:rPr>
          <w:rFonts w:ascii="Times New Roman" w:hAnsi="Times New Roman" w:cs="Times New Roman"/>
          <w:sz w:val="24"/>
          <w:szCs w:val="24"/>
        </w:rPr>
        <w:t>гофрированный картон и</w:t>
      </w:r>
      <w:r w:rsidR="0061541D" w:rsidRPr="00226DE5">
        <w:rPr>
          <w:rFonts w:ascii="Times New Roman" w:hAnsi="Times New Roman" w:cs="Times New Roman"/>
          <w:sz w:val="24"/>
          <w:szCs w:val="24"/>
        </w:rPr>
        <w:t xml:space="preserve"> бумажные яичные лотки. </w:t>
      </w:r>
    </w:p>
    <w:p w:rsidR="0061541D" w:rsidRPr="00226DE5" w:rsidRDefault="0061541D" w:rsidP="0061541D">
      <w:pPr>
        <w:rPr>
          <w:rFonts w:ascii="Times New Roman" w:hAnsi="Times New Roman" w:cs="Times New Roman"/>
          <w:sz w:val="24"/>
          <w:szCs w:val="24"/>
        </w:rPr>
      </w:pPr>
      <w:r w:rsidRPr="00226DE5">
        <w:rPr>
          <w:rFonts w:ascii="Times New Roman" w:hAnsi="Times New Roman" w:cs="Times New Roman"/>
          <w:sz w:val="24"/>
          <w:szCs w:val="24"/>
        </w:rPr>
        <w:t>Теперь мы</w:t>
      </w:r>
      <w:r w:rsidR="00264654" w:rsidRPr="00226DE5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226DE5">
        <w:rPr>
          <w:rFonts w:ascii="Times New Roman" w:hAnsi="Times New Roman" w:cs="Times New Roman"/>
          <w:sz w:val="24"/>
          <w:szCs w:val="24"/>
        </w:rPr>
        <w:t xml:space="preserve"> можем подключиться к раздельному сбору и разделять отходы в домашних условиях.</w:t>
      </w:r>
    </w:p>
    <w:p w:rsidR="00226DE5" w:rsidRPr="00226DE5" w:rsidRDefault="00226DE5" w:rsidP="00226DE5">
      <w:pPr>
        <w:rPr>
          <w:rFonts w:ascii="Times New Roman" w:hAnsi="Times New Roman" w:cs="Times New Roman"/>
          <w:sz w:val="24"/>
          <w:szCs w:val="24"/>
        </w:rPr>
      </w:pPr>
      <w:r w:rsidRPr="00226DE5">
        <w:rPr>
          <w:rFonts w:ascii="Times New Roman" w:hAnsi="Times New Roman" w:cs="Times New Roman"/>
          <w:sz w:val="24"/>
          <w:szCs w:val="24"/>
        </w:rPr>
        <w:t>Все адреса, где уже установлены такие контейнеры отмечены на карте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226DE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26DE5">
          <w:rPr>
            <w:rStyle w:val="a3"/>
            <w:rFonts w:ascii="Times New Roman" w:hAnsi="Times New Roman" w:cs="Times New Roman"/>
            <w:sz w:val="24"/>
            <w:szCs w:val="24"/>
          </w:rPr>
          <w:t>recyclemap.ru/</w:t>
        </w:r>
        <w:proofErr w:type="spellStart"/>
        <w:r w:rsidRPr="00226DE5">
          <w:rPr>
            <w:rStyle w:val="a3"/>
            <w:rFonts w:ascii="Times New Roman" w:hAnsi="Times New Roman" w:cs="Times New Roman"/>
            <w:sz w:val="24"/>
            <w:szCs w:val="24"/>
          </w:rPr>
          <w:t>vladivostok</w:t>
        </w:r>
        <w:proofErr w:type="spellEnd"/>
      </w:hyperlink>
    </w:p>
    <w:p w:rsidR="0061541D" w:rsidRPr="00226DE5" w:rsidRDefault="0061541D" w:rsidP="0061541D">
      <w:pPr>
        <w:rPr>
          <w:rFonts w:ascii="Times New Roman" w:hAnsi="Times New Roman" w:cs="Times New Roman"/>
          <w:sz w:val="24"/>
          <w:szCs w:val="24"/>
        </w:rPr>
      </w:pPr>
      <w:r w:rsidRPr="00226DE5">
        <w:rPr>
          <w:rFonts w:ascii="Times New Roman" w:hAnsi="Times New Roman" w:cs="Times New Roman"/>
          <w:sz w:val="24"/>
          <w:szCs w:val="24"/>
        </w:rPr>
        <w:t xml:space="preserve">Помимо вышеперечисленных видов, более широкий список перерабатываемых отходов доступен для сдачи на Пункте Приёма Вторсырья (Бородинская 30Б), организованный </w:t>
      </w:r>
      <w:r w:rsidR="00264654" w:rsidRPr="00226DE5">
        <w:rPr>
          <w:rFonts w:ascii="Times New Roman" w:hAnsi="Times New Roman" w:cs="Times New Roman"/>
          <w:sz w:val="24"/>
          <w:szCs w:val="24"/>
        </w:rPr>
        <w:t>КГУП «</w:t>
      </w:r>
      <w:r w:rsidRPr="00226DE5">
        <w:rPr>
          <w:rFonts w:ascii="Times New Roman" w:hAnsi="Times New Roman" w:cs="Times New Roman"/>
          <w:sz w:val="24"/>
          <w:szCs w:val="24"/>
        </w:rPr>
        <w:t>ПЭО</w:t>
      </w:r>
      <w:r w:rsidR="00264654" w:rsidRPr="00226DE5">
        <w:rPr>
          <w:rFonts w:ascii="Times New Roman" w:hAnsi="Times New Roman" w:cs="Times New Roman"/>
          <w:sz w:val="24"/>
          <w:szCs w:val="24"/>
        </w:rPr>
        <w:t>»</w:t>
      </w:r>
      <w:r w:rsidRPr="00226DE5">
        <w:rPr>
          <w:rFonts w:ascii="Times New Roman" w:hAnsi="Times New Roman" w:cs="Times New Roman"/>
          <w:sz w:val="24"/>
          <w:szCs w:val="24"/>
        </w:rPr>
        <w:t xml:space="preserve"> совместн</w:t>
      </w:r>
      <w:r w:rsidR="00264654" w:rsidRPr="00226DE5">
        <w:rPr>
          <w:rFonts w:ascii="Times New Roman" w:hAnsi="Times New Roman" w:cs="Times New Roman"/>
          <w:sz w:val="24"/>
          <w:szCs w:val="24"/>
        </w:rPr>
        <w:t>о с экологическим движением «</w:t>
      </w:r>
      <w:proofErr w:type="spellStart"/>
      <w:r w:rsidR="00264654" w:rsidRPr="00226DE5">
        <w:rPr>
          <w:rFonts w:ascii="Times New Roman" w:hAnsi="Times New Roman" w:cs="Times New Roman"/>
          <w:sz w:val="24"/>
          <w:szCs w:val="24"/>
        </w:rPr>
        <w:t>РазД</w:t>
      </w:r>
      <w:r w:rsidRPr="00226DE5">
        <w:rPr>
          <w:rFonts w:ascii="Times New Roman" w:hAnsi="Times New Roman" w:cs="Times New Roman"/>
          <w:sz w:val="24"/>
          <w:szCs w:val="24"/>
        </w:rPr>
        <w:t>ельный</w:t>
      </w:r>
      <w:proofErr w:type="spellEnd"/>
      <w:r w:rsidRPr="00226DE5">
        <w:rPr>
          <w:rFonts w:ascii="Times New Roman" w:hAnsi="Times New Roman" w:cs="Times New Roman"/>
          <w:sz w:val="24"/>
          <w:szCs w:val="24"/>
        </w:rPr>
        <w:t xml:space="preserve"> Сбор».</w:t>
      </w:r>
    </w:p>
    <w:p w:rsidR="00B807F5" w:rsidRPr="00226DE5" w:rsidRDefault="0061541D" w:rsidP="0061541D">
      <w:pPr>
        <w:rPr>
          <w:rFonts w:ascii="Times New Roman" w:hAnsi="Times New Roman" w:cs="Times New Roman"/>
          <w:sz w:val="24"/>
          <w:szCs w:val="24"/>
        </w:rPr>
      </w:pPr>
      <w:r w:rsidRPr="00226DE5">
        <w:rPr>
          <w:rFonts w:ascii="Times New Roman" w:hAnsi="Times New Roman" w:cs="Times New Roman"/>
          <w:sz w:val="24"/>
          <w:szCs w:val="24"/>
        </w:rPr>
        <w:t xml:space="preserve">Все необходимые материалы для ознакомления с дуальной системой раздельного сбора, списки принимаемых фракций на площадках и на Пункте Приёма Вторсырья размещены на сайте </w:t>
      </w:r>
      <w:hyperlink r:id="rId5" w:history="1">
        <w:r w:rsidR="003E6134" w:rsidRPr="00226DE5">
          <w:rPr>
            <w:rStyle w:val="a3"/>
            <w:rFonts w:ascii="Times New Roman" w:hAnsi="Times New Roman" w:cs="Times New Roman"/>
            <w:sz w:val="24"/>
            <w:szCs w:val="24"/>
          </w:rPr>
          <w:t>http://spzv.ru/ekologicheskoe-prosveshhenie/</w:t>
        </w:r>
      </w:hyperlink>
    </w:p>
    <w:p w:rsidR="003E6134" w:rsidRDefault="003E6134" w:rsidP="0061541D">
      <w:pPr>
        <w:rPr>
          <w:rFonts w:ascii="Times New Roman" w:hAnsi="Times New Roman" w:cs="Times New Roman"/>
        </w:rPr>
      </w:pPr>
    </w:p>
    <w:p w:rsidR="003E6134" w:rsidRDefault="003E6134" w:rsidP="0061541D">
      <w:pPr>
        <w:rPr>
          <w:rFonts w:ascii="Times New Roman" w:hAnsi="Times New Roman" w:cs="Times New Roman"/>
        </w:rPr>
      </w:pPr>
    </w:p>
    <w:p w:rsidR="003E6134" w:rsidRPr="003E6134" w:rsidRDefault="003E6134" w:rsidP="003E6134">
      <w:pPr>
        <w:rPr>
          <w:rFonts w:ascii="Times New Roman" w:hAnsi="Times New Roman" w:cs="Times New Roman"/>
        </w:rPr>
      </w:pPr>
    </w:p>
    <w:p w:rsidR="003E6134" w:rsidRPr="003E6134" w:rsidRDefault="003E6134" w:rsidP="003E6134">
      <w:pPr>
        <w:rPr>
          <w:rFonts w:ascii="Times New Roman" w:hAnsi="Times New Roman" w:cs="Times New Roman"/>
        </w:rPr>
      </w:pPr>
    </w:p>
    <w:p w:rsidR="003E6134" w:rsidRDefault="003E6134" w:rsidP="003E6134">
      <w:pPr>
        <w:rPr>
          <w:rFonts w:ascii="Times New Roman" w:hAnsi="Times New Roman" w:cs="Times New Roman"/>
        </w:rPr>
      </w:pPr>
    </w:p>
    <w:p w:rsidR="003E6134" w:rsidRPr="003E6134" w:rsidRDefault="003E6134" w:rsidP="003E6134">
      <w:pPr>
        <w:tabs>
          <w:tab w:val="left" w:pos="3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E6134" w:rsidRPr="003E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2D"/>
    <w:rsid w:val="000F14D7"/>
    <w:rsid w:val="00226DE5"/>
    <w:rsid w:val="00264654"/>
    <w:rsid w:val="003E6134"/>
    <w:rsid w:val="0061541D"/>
    <w:rsid w:val="007B0B42"/>
    <w:rsid w:val="00A06D0F"/>
    <w:rsid w:val="00D72E79"/>
    <w:rsid w:val="00DC6276"/>
    <w:rsid w:val="00F2382D"/>
    <w:rsid w:val="00F9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DAE1"/>
  <w15:chartTrackingRefBased/>
  <w15:docId w15:val="{F7D038E7-B52C-433E-8D0C-0FE3BDE4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13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26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26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zv.ru/ekologicheskoe-prosveshhenie/" TargetMode="External"/><Relationship Id="rId4" Type="http://schemas.openxmlformats.org/officeDocument/2006/relationships/hyperlink" Target="https://recyclemap.ru/vladivost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KGUP-User21</dc:creator>
  <cp:keywords/>
  <dc:description/>
  <cp:lastModifiedBy>Пользователь Windows</cp:lastModifiedBy>
  <cp:revision>9</cp:revision>
  <dcterms:created xsi:type="dcterms:W3CDTF">2021-01-28T05:00:00Z</dcterms:created>
  <dcterms:modified xsi:type="dcterms:W3CDTF">2022-06-15T22:35:00Z</dcterms:modified>
</cp:coreProperties>
</file>