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D71" w:rsidRDefault="00A22D71">
      <w:pPr>
        <w:pStyle w:val="ConsPlusNormal"/>
        <w:jc w:val="both"/>
      </w:pPr>
    </w:p>
    <w:p w:rsidR="00FB6BD3" w:rsidRPr="00FB6BD3" w:rsidRDefault="00FB6BD3" w:rsidP="00FB6BD3">
      <w:pPr>
        <w:pStyle w:val="ConsPlusNormal"/>
        <w:tabs>
          <w:tab w:val="left" w:pos="6925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FB6BD3">
        <w:rPr>
          <w:rFonts w:ascii="Times New Roman" w:hAnsi="Times New Roman" w:cs="Times New Roman"/>
          <w:sz w:val="26"/>
          <w:szCs w:val="26"/>
        </w:rPr>
        <w:t>Утвержден</w:t>
      </w:r>
    </w:p>
    <w:p w:rsidR="00FB6BD3" w:rsidRDefault="00FB6BD3" w:rsidP="00FB6BD3">
      <w:pPr>
        <w:pStyle w:val="ConsPlusNormal"/>
        <w:tabs>
          <w:tab w:val="left" w:pos="6925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  <w:r w:rsidRPr="00FB6BD3">
        <w:rPr>
          <w:rFonts w:ascii="Times New Roman" w:hAnsi="Times New Roman" w:cs="Times New Roman"/>
          <w:sz w:val="26"/>
          <w:szCs w:val="26"/>
        </w:rPr>
        <w:t xml:space="preserve">приказом финансового управления </w:t>
      </w:r>
    </w:p>
    <w:p w:rsidR="00FB6BD3" w:rsidRDefault="00FB6BD3" w:rsidP="00FB6BD3">
      <w:pPr>
        <w:pStyle w:val="ConsPlusNormal"/>
        <w:tabs>
          <w:tab w:val="left" w:pos="6925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  <w:r w:rsidRPr="00FB6BD3">
        <w:rPr>
          <w:rFonts w:ascii="Times New Roman" w:hAnsi="Times New Roman" w:cs="Times New Roman"/>
          <w:sz w:val="26"/>
          <w:szCs w:val="26"/>
        </w:rPr>
        <w:t xml:space="preserve">администрации Арсеньевского </w:t>
      </w:r>
    </w:p>
    <w:p w:rsidR="00FB6BD3" w:rsidRPr="00FB6BD3" w:rsidRDefault="00FB6BD3" w:rsidP="00FB6BD3">
      <w:pPr>
        <w:pStyle w:val="ConsPlusNormal"/>
        <w:tabs>
          <w:tab w:val="left" w:pos="6925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  <w:r w:rsidRPr="00FB6BD3">
        <w:rPr>
          <w:rFonts w:ascii="Times New Roman" w:hAnsi="Times New Roman" w:cs="Times New Roman"/>
          <w:sz w:val="26"/>
          <w:szCs w:val="26"/>
        </w:rPr>
        <w:t>городского округа от 21.06.2021 №64</w:t>
      </w:r>
    </w:p>
    <w:p w:rsidR="00FB6BD3" w:rsidRDefault="00FB6BD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45"/>
      <w:bookmarkEnd w:id="0"/>
    </w:p>
    <w:p w:rsidR="00A22D71" w:rsidRPr="00C02AF7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ПОРЯДОК</w:t>
      </w:r>
    </w:p>
    <w:p w:rsidR="00323A6C" w:rsidRPr="00323A6C" w:rsidRDefault="00A22D71" w:rsidP="00323A6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ПЛАНИРОВАНИЯ БЮДЖЕТНЫХ АССИГНОВАНИЙ</w:t>
      </w:r>
      <w:r w:rsidR="00323A6C">
        <w:rPr>
          <w:rFonts w:ascii="Times New Roman" w:hAnsi="Times New Roman" w:cs="Times New Roman"/>
          <w:sz w:val="26"/>
          <w:szCs w:val="26"/>
        </w:rPr>
        <w:t xml:space="preserve"> </w:t>
      </w:r>
      <w:r w:rsidR="00323A6C" w:rsidRPr="00323A6C">
        <w:rPr>
          <w:rFonts w:ascii="Times New Roman" w:hAnsi="Times New Roman" w:cs="Times New Roman"/>
          <w:sz w:val="26"/>
          <w:szCs w:val="26"/>
        </w:rPr>
        <w:t>БЮДЖЕТА</w:t>
      </w:r>
    </w:p>
    <w:p w:rsidR="00323A6C" w:rsidRPr="00323A6C" w:rsidRDefault="00323A6C" w:rsidP="00323A6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3A6C">
        <w:rPr>
          <w:rFonts w:ascii="Times New Roman" w:hAnsi="Times New Roman" w:cs="Times New Roman"/>
          <w:sz w:val="26"/>
          <w:szCs w:val="26"/>
        </w:rPr>
        <w:t xml:space="preserve">АРСЕНЬЕВСКОГО ГОРОДСКОГО ОКРУГА НА </w:t>
      </w:r>
      <w:proofErr w:type="gramStart"/>
      <w:r w:rsidRPr="00323A6C">
        <w:rPr>
          <w:rFonts w:ascii="Times New Roman" w:hAnsi="Times New Roman" w:cs="Times New Roman"/>
          <w:sz w:val="26"/>
          <w:szCs w:val="26"/>
        </w:rPr>
        <w:t>ОЧЕРЕДНОЙ</w:t>
      </w:r>
      <w:proofErr w:type="gramEnd"/>
    </w:p>
    <w:p w:rsidR="00A22D71" w:rsidRDefault="00323A6C" w:rsidP="00323A6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3A6C">
        <w:rPr>
          <w:rFonts w:ascii="Times New Roman" w:hAnsi="Times New Roman" w:cs="Times New Roman"/>
          <w:sz w:val="26"/>
          <w:szCs w:val="26"/>
        </w:rPr>
        <w:t xml:space="preserve">ФИНАНСОВЫЙ ГОД И ПЛАНОВЫЙ </w:t>
      </w:r>
      <w:r w:rsidR="00F74CBB" w:rsidRPr="00F74CBB">
        <w:rPr>
          <w:rFonts w:ascii="Times New Roman" w:hAnsi="Times New Roman" w:cs="Times New Roman"/>
          <w:sz w:val="26"/>
          <w:szCs w:val="26"/>
        </w:rPr>
        <w:t>ПЕРИОД</w:t>
      </w:r>
    </w:p>
    <w:p w:rsidR="00323A6C" w:rsidRPr="00C02AF7" w:rsidRDefault="00323A6C" w:rsidP="00323A6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C02AF7">
        <w:rPr>
          <w:rFonts w:ascii="Times New Roman" w:hAnsi="Times New Roman" w:cs="Times New Roman"/>
          <w:sz w:val="26"/>
          <w:szCs w:val="26"/>
        </w:rPr>
        <w:t xml:space="preserve">Настоящий Порядок определяет порядок планирования бюджетных ассигнований бюджета </w:t>
      </w:r>
      <w:r w:rsidR="00F74CBB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Pr="00C02AF7">
        <w:rPr>
          <w:rFonts w:ascii="Times New Roman" w:hAnsi="Times New Roman" w:cs="Times New Roman"/>
          <w:sz w:val="26"/>
          <w:szCs w:val="26"/>
        </w:rPr>
        <w:t>(далее - бюджетные ассигнования) при составлении проекта бюджета</w:t>
      </w:r>
      <w:r w:rsidR="00F74CBB">
        <w:rPr>
          <w:rFonts w:ascii="Times New Roman" w:hAnsi="Times New Roman" w:cs="Times New Roman"/>
          <w:sz w:val="26"/>
          <w:szCs w:val="26"/>
        </w:rPr>
        <w:t xml:space="preserve"> </w:t>
      </w:r>
      <w:r w:rsidR="00D0542E">
        <w:rPr>
          <w:rFonts w:ascii="Times New Roman" w:hAnsi="Times New Roman" w:cs="Times New Roman"/>
          <w:sz w:val="26"/>
          <w:szCs w:val="26"/>
        </w:rPr>
        <w:t>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 (далее - проект бюджета</w:t>
      </w:r>
      <w:r w:rsidR="00D0542E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 xml:space="preserve">), перечень документов, предоставляемых в </w:t>
      </w:r>
      <w:r w:rsidR="00D0542E">
        <w:rPr>
          <w:rFonts w:ascii="Times New Roman" w:hAnsi="Times New Roman" w:cs="Times New Roman"/>
          <w:sz w:val="26"/>
          <w:szCs w:val="26"/>
        </w:rPr>
        <w:t>финансовое управление администрации Арсеньевского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D0542E">
        <w:rPr>
          <w:rFonts w:ascii="Times New Roman" w:hAnsi="Times New Roman" w:cs="Times New Roman"/>
          <w:sz w:val="26"/>
          <w:szCs w:val="26"/>
        </w:rPr>
        <w:t>–</w:t>
      </w:r>
      <w:r w:rsidRPr="00C02AF7">
        <w:rPr>
          <w:rFonts w:ascii="Times New Roman" w:hAnsi="Times New Roman" w:cs="Times New Roman"/>
          <w:sz w:val="26"/>
          <w:szCs w:val="26"/>
        </w:rPr>
        <w:t xml:space="preserve"> </w:t>
      </w:r>
      <w:r w:rsidR="00D0542E">
        <w:rPr>
          <w:rFonts w:ascii="Times New Roman" w:hAnsi="Times New Roman" w:cs="Times New Roman"/>
          <w:sz w:val="26"/>
          <w:szCs w:val="26"/>
        </w:rPr>
        <w:t>ф</w:t>
      </w:r>
      <w:r w:rsidRPr="00C02AF7">
        <w:rPr>
          <w:rFonts w:ascii="Times New Roman" w:hAnsi="Times New Roman" w:cs="Times New Roman"/>
          <w:sz w:val="26"/>
          <w:szCs w:val="26"/>
        </w:rPr>
        <w:t>инансов</w:t>
      </w:r>
      <w:r w:rsidR="00D0542E">
        <w:rPr>
          <w:rFonts w:ascii="Times New Roman" w:hAnsi="Times New Roman" w:cs="Times New Roman"/>
          <w:sz w:val="26"/>
          <w:szCs w:val="26"/>
        </w:rPr>
        <w:t>ое управление</w:t>
      </w:r>
      <w:r w:rsidRPr="00C02AF7">
        <w:rPr>
          <w:rFonts w:ascii="Times New Roman" w:hAnsi="Times New Roman" w:cs="Times New Roman"/>
          <w:sz w:val="26"/>
          <w:szCs w:val="26"/>
        </w:rPr>
        <w:t>) в целях планирования бюджетных ассигнований на очередной финансовый год и плановый период.</w:t>
      </w:r>
      <w:proofErr w:type="gramEnd"/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2. Планирование бюджетных ассигнований осуществляется финансов</w:t>
      </w:r>
      <w:r w:rsidR="00E928C1">
        <w:rPr>
          <w:rFonts w:ascii="Times New Roman" w:hAnsi="Times New Roman" w:cs="Times New Roman"/>
          <w:sz w:val="26"/>
          <w:szCs w:val="26"/>
        </w:rPr>
        <w:t>ым управлением</w:t>
      </w:r>
      <w:r w:rsidRPr="00C02AF7">
        <w:rPr>
          <w:rFonts w:ascii="Times New Roman" w:hAnsi="Times New Roman" w:cs="Times New Roman"/>
          <w:sz w:val="26"/>
          <w:szCs w:val="26"/>
        </w:rPr>
        <w:t xml:space="preserve"> и главными распорядителями средств бюджета </w:t>
      </w:r>
      <w:r w:rsidR="00E928C1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Pr="00C02AF7">
        <w:rPr>
          <w:rFonts w:ascii="Times New Roman" w:hAnsi="Times New Roman" w:cs="Times New Roman"/>
          <w:sz w:val="26"/>
          <w:szCs w:val="26"/>
        </w:rPr>
        <w:t xml:space="preserve">(далее - главные распорядители) в программном комплексе </w:t>
      </w:r>
      <w:r w:rsidR="00AC0302">
        <w:rPr>
          <w:rFonts w:ascii="Times New Roman" w:hAnsi="Times New Roman" w:cs="Times New Roman"/>
          <w:sz w:val="26"/>
          <w:szCs w:val="26"/>
        </w:rPr>
        <w:t>«</w:t>
      </w:r>
      <w:r w:rsidRPr="00C02AF7">
        <w:rPr>
          <w:rFonts w:ascii="Times New Roman" w:hAnsi="Times New Roman" w:cs="Times New Roman"/>
          <w:sz w:val="26"/>
          <w:szCs w:val="26"/>
        </w:rPr>
        <w:t>Проект-СМАРТ</w:t>
      </w:r>
      <w:proofErr w:type="gramStart"/>
      <w:r w:rsidRPr="00C02AF7">
        <w:rPr>
          <w:rFonts w:ascii="Times New Roman" w:hAnsi="Times New Roman" w:cs="Times New Roman"/>
          <w:sz w:val="26"/>
          <w:szCs w:val="26"/>
        </w:rPr>
        <w:t xml:space="preserve"> П</w:t>
      </w:r>
      <w:proofErr w:type="gramEnd"/>
      <w:r w:rsidRPr="00C02AF7">
        <w:rPr>
          <w:rFonts w:ascii="Times New Roman" w:hAnsi="Times New Roman" w:cs="Times New Roman"/>
          <w:sz w:val="26"/>
          <w:szCs w:val="26"/>
        </w:rPr>
        <w:t>ро</w:t>
      </w:r>
      <w:r w:rsidR="00AC0302">
        <w:rPr>
          <w:rFonts w:ascii="Times New Roman" w:hAnsi="Times New Roman" w:cs="Times New Roman"/>
          <w:sz w:val="26"/>
          <w:szCs w:val="26"/>
        </w:rPr>
        <w:t>»</w:t>
      </w:r>
      <w:r w:rsidRPr="00C02AF7">
        <w:rPr>
          <w:rFonts w:ascii="Times New Roman" w:hAnsi="Times New Roman" w:cs="Times New Roman"/>
          <w:sz w:val="26"/>
          <w:szCs w:val="26"/>
        </w:rPr>
        <w:t xml:space="preserve"> раздельно по бюджетным ассигнованиям на исполнение действующих и принимаемых обязательств.</w:t>
      </w:r>
    </w:p>
    <w:p w:rsidR="00A22D71" w:rsidRPr="00C02AF7" w:rsidRDefault="000826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55"/>
      <w:bookmarkEnd w:id="1"/>
      <w:r w:rsidRPr="00AC0302">
        <w:rPr>
          <w:rFonts w:ascii="Times New Roman" w:hAnsi="Times New Roman" w:cs="Times New Roman"/>
          <w:sz w:val="26"/>
          <w:szCs w:val="26"/>
        </w:rPr>
        <w:t>3</w:t>
      </w:r>
      <w:r w:rsidR="00A22D71" w:rsidRPr="00AC030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22D71" w:rsidRPr="00AC0302">
        <w:rPr>
          <w:rFonts w:ascii="Times New Roman" w:hAnsi="Times New Roman" w:cs="Times New Roman"/>
          <w:sz w:val="26"/>
          <w:szCs w:val="26"/>
        </w:rPr>
        <w:t xml:space="preserve">Главные распорядители в соответствии с </w:t>
      </w:r>
      <w:r w:rsidR="00591620" w:rsidRPr="00AC0302">
        <w:rPr>
          <w:rFonts w:ascii="Times New Roman" w:hAnsi="Times New Roman" w:cs="Times New Roman"/>
          <w:sz w:val="26"/>
          <w:szCs w:val="26"/>
        </w:rPr>
        <w:t>постановлением администрации Арсеньевского городского округа</w:t>
      </w:r>
      <w:r w:rsidR="00A22D71" w:rsidRPr="00AC0302">
        <w:rPr>
          <w:rFonts w:ascii="Times New Roman" w:hAnsi="Times New Roman" w:cs="Times New Roman"/>
          <w:sz w:val="26"/>
          <w:szCs w:val="26"/>
        </w:rPr>
        <w:t xml:space="preserve"> от </w:t>
      </w:r>
      <w:r w:rsidR="00AC0302" w:rsidRPr="00AC0302">
        <w:rPr>
          <w:rFonts w:ascii="Times New Roman" w:hAnsi="Times New Roman" w:cs="Times New Roman"/>
          <w:sz w:val="26"/>
          <w:szCs w:val="26"/>
        </w:rPr>
        <w:t>05.</w:t>
      </w:r>
      <w:r w:rsidR="00A22D71" w:rsidRPr="00AC0302">
        <w:rPr>
          <w:rFonts w:ascii="Times New Roman" w:hAnsi="Times New Roman" w:cs="Times New Roman"/>
          <w:sz w:val="26"/>
          <w:szCs w:val="26"/>
        </w:rPr>
        <w:t>0</w:t>
      </w:r>
      <w:r w:rsidR="00AC0302" w:rsidRPr="00AC0302">
        <w:rPr>
          <w:rFonts w:ascii="Times New Roman" w:hAnsi="Times New Roman" w:cs="Times New Roman"/>
          <w:sz w:val="26"/>
          <w:szCs w:val="26"/>
        </w:rPr>
        <w:t>7</w:t>
      </w:r>
      <w:r w:rsidR="00A22D71" w:rsidRPr="00AC0302">
        <w:rPr>
          <w:rFonts w:ascii="Times New Roman" w:hAnsi="Times New Roman" w:cs="Times New Roman"/>
          <w:sz w:val="26"/>
          <w:szCs w:val="26"/>
        </w:rPr>
        <w:t>.20</w:t>
      </w:r>
      <w:r w:rsidR="00AC0302" w:rsidRPr="00AC0302">
        <w:rPr>
          <w:rFonts w:ascii="Times New Roman" w:hAnsi="Times New Roman" w:cs="Times New Roman"/>
          <w:sz w:val="26"/>
          <w:szCs w:val="26"/>
        </w:rPr>
        <w:t>13</w:t>
      </w:r>
      <w:r w:rsidR="00A22D71" w:rsidRPr="00AC0302">
        <w:rPr>
          <w:rFonts w:ascii="Times New Roman" w:hAnsi="Times New Roman" w:cs="Times New Roman"/>
          <w:sz w:val="26"/>
          <w:szCs w:val="26"/>
        </w:rPr>
        <w:t xml:space="preserve"> N </w:t>
      </w:r>
      <w:r w:rsidR="00AC0302" w:rsidRPr="00AC0302">
        <w:rPr>
          <w:rFonts w:ascii="Times New Roman" w:hAnsi="Times New Roman" w:cs="Times New Roman"/>
          <w:sz w:val="26"/>
          <w:szCs w:val="26"/>
        </w:rPr>
        <w:t>555</w:t>
      </w:r>
      <w:r w:rsidR="00A22D71" w:rsidRPr="00AC0302">
        <w:rPr>
          <w:rFonts w:ascii="Times New Roman" w:hAnsi="Times New Roman" w:cs="Times New Roman"/>
          <w:sz w:val="26"/>
          <w:szCs w:val="26"/>
        </w:rPr>
        <w:t>-</w:t>
      </w:r>
      <w:r w:rsidR="00AC0302" w:rsidRPr="00AC0302">
        <w:rPr>
          <w:rFonts w:ascii="Times New Roman" w:hAnsi="Times New Roman" w:cs="Times New Roman"/>
          <w:sz w:val="26"/>
          <w:szCs w:val="26"/>
        </w:rPr>
        <w:t>па</w:t>
      </w:r>
      <w:r w:rsidR="00A22D71" w:rsidRPr="00AC0302">
        <w:rPr>
          <w:rFonts w:ascii="Times New Roman" w:hAnsi="Times New Roman" w:cs="Times New Roman"/>
          <w:sz w:val="26"/>
          <w:szCs w:val="26"/>
        </w:rPr>
        <w:t xml:space="preserve"> </w:t>
      </w:r>
      <w:r w:rsidRPr="00AC0302">
        <w:rPr>
          <w:rFonts w:ascii="Times New Roman" w:hAnsi="Times New Roman" w:cs="Times New Roman"/>
          <w:sz w:val="26"/>
          <w:szCs w:val="26"/>
        </w:rPr>
        <w:t>«</w:t>
      </w:r>
      <w:r w:rsidR="00AC0302" w:rsidRPr="00AC0302">
        <w:rPr>
          <w:rFonts w:ascii="Times New Roman" w:hAnsi="Times New Roman" w:cs="Times New Roman"/>
          <w:sz w:val="26"/>
          <w:szCs w:val="26"/>
        </w:rPr>
        <w:t>О порядке составления проекта муниципального правового акта Арсеньевского городского округа о бюджете Арсеньевского городского округа на очередной финансовый год и плановый период»</w:t>
      </w:r>
      <w:r w:rsidR="004E3463">
        <w:rPr>
          <w:rFonts w:ascii="Times New Roman" w:hAnsi="Times New Roman" w:cs="Times New Roman"/>
          <w:sz w:val="26"/>
          <w:szCs w:val="26"/>
        </w:rPr>
        <w:t xml:space="preserve"> (в редакции </w:t>
      </w:r>
      <w:r w:rsidR="00E421CB">
        <w:rPr>
          <w:rFonts w:ascii="Times New Roman" w:hAnsi="Times New Roman" w:cs="Times New Roman"/>
          <w:sz w:val="26"/>
          <w:szCs w:val="26"/>
        </w:rPr>
        <w:t>постановлений администрации Арсеньевского</w:t>
      </w:r>
      <w:proofErr w:type="gramEnd"/>
      <w:r w:rsidR="00E421CB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="004E3463">
        <w:rPr>
          <w:rFonts w:ascii="Times New Roman" w:hAnsi="Times New Roman" w:cs="Times New Roman"/>
          <w:sz w:val="26"/>
          <w:szCs w:val="26"/>
        </w:rPr>
        <w:t>от 4</w:t>
      </w:r>
      <w:r w:rsidR="00E421CB">
        <w:rPr>
          <w:rFonts w:ascii="Times New Roman" w:hAnsi="Times New Roman" w:cs="Times New Roman"/>
          <w:sz w:val="26"/>
          <w:szCs w:val="26"/>
        </w:rPr>
        <w:t xml:space="preserve">.07.2014 №587-па, от 20.07.2018 №461-па) </w:t>
      </w:r>
      <w:r w:rsidR="00A22D71" w:rsidRPr="00AC0302">
        <w:rPr>
          <w:rFonts w:ascii="Times New Roman" w:hAnsi="Times New Roman" w:cs="Times New Roman"/>
          <w:sz w:val="26"/>
          <w:szCs w:val="26"/>
        </w:rPr>
        <w:t xml:space="preserve">представляют в </w:t>
      </w:r>
      <w:r w:rsidRPr="00AC0302">
        <w:rPr>
          <w:rFonts w:ascii="Times New Roman" w:hAnsi="Times New Roman" w:cs="Times New Roman"/>
          <w:sz w:val="26"/>
          <w:szCs w:val="26"/>
        </w:rPr>
        <w:t>финансовое управление</w:t>
      </w:r>
      <w:r w:rsidR="00A22D71" w:rsidRPr="00AC0302">
        <w:rPr>
          <w:rFonts w:ascii="Times New Roman" w:hAnsi="Times New Roman" w:cs="Times New Roman"/>
          <w:sz w:val="26"/>
          <w:szCs w:val="26"/>
        </w:rPr>
        <w:t xml:space="preserve"> с использованием программного комплекса </w:t>
      </w:r>
      <w:r w:rsidR="00AC0302" w:rsidRPr="00AC0302">
        <w:rPr>
          <w:rFonts w:ascii="Times New Roman" w:hAnsi="Times New Roman" w:cs="Times New Roman"/>
          <w:sz w:val="26"/>
          <w:szCs w:val="26"/>
        </w:rPr>
        <w:t>«</w:t>
      </w:r>
      <w:r w:rsidR="00A22D71" w:rsidRPr="00AC0302">
        <w:rPr>
          <w:rFonts w:ascii="Times New Roman" w:hAnsi="Times New Roman" w:cs="Times New Roman"/>
          <w:sz w:val="26"/>
          <w:szCs w:val="26"/>
        </w:rPr>
        <w:t>Проект-СМАРТ</w:t>
      </w:r>
      <w:proofErr w:type="gramStart"/>
      <w:r w:rsidR="00A22D71" w:rsidRPr="00AC0302">
        <w:rPr>
          <w:rFonts w:ascii="Times New Roman" w:hAnsi="Times New Roman" w:cs="Times New Roman"/>
          <w:sz w:val="26"/>
          <w:szCs w:val="26"/>
        </w:rPr>
        <w:t xml:space="preserve"> П</w:t>
      </w:r>
      <w:proofErr w:type="gramEnd"/>
      <w:r w:rsidR="00A22D71" w:rsidRPr="00AC0302">
        <w:rPr>
          <w:rFonts w:ascii="Times New Roman" w:hAnsi="Times New Roman" w:cs="Times New Roman"/>
          <w:sz w:val="26"/>
          <w:szCs w:val="26"/>
        </w:rPr>
        <w:t>ро</w:t>
      </w:r>
      <w:r w:rsidR="00AC0302" w:rsidRPr="00AC0302">
        <w:rPr>
          <w:rFonts w:ascii="Times New Roman" w:hAnsi="Times New Roman" w:cs="Times New Roman"/>
          <w:sz w:val="26"/>
          <w:szCs w:val="26"/>
        </w:rPr>
        <w:t>»</w:t>
      </w:r>
      <w:r w:rsidRPr="00AC0302">
        <w:rPr>
          <w:rFonts w:ascii="Times New Roman" w:hAnsi="Times New Roman" w:cs="Times New Roman"/>
          <w:sz w:val="26"/>
          <w:szCs w:val="26"/>
        </w:rPr>
        <w:t>: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1) распределение бюджетных ассигнований на очередной финансовый год и плановый период по </w:t>
      </w:r>
      <w:r w:rsidR="000826FA">
        <w:rPr>
          <w:rFonts w:ascii="Times New Roman" w:hAnsi="Times New Roman" w:cs="Times New Roman"/>
          <w:sz w:val="26"/>
          <w:szCs w:val="26"/>
        </w:rPr>
        <w:t xml:space="preserve">форме </w:t>
      </w:r>
      <w:r w:rsidRPr="00C02AF7">
        <w:rPr>
          <w:rFonts w:ascii="Times New Roman" w:hAnsi="Times New Roman" w:cs="Times New Roman"/>
          <w:sz w:val="26"/>
          <w:szCs w:val="26"/>
        </w:rPr>
        <w:t>согласно приложению к настоящему Порядку;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2) обоснования бюджетных ассигнований на очередной финансовый год и плановый </w:t>
      </w:r>
      <w:proofErr w:type="gramStart"/>
      <w:r w:rsidRPr="00C02AF7">
        <w:rPr>
          <w:rFonts w:ascii="Times New Roman" w:hAnsi="Times New Roman" w:cs="Times New Roman"/>
          <w:sz w:val="26"/>
          <w:szCs w:val="26"/>
        </w:rPr>
        <w:t>период</w:t>
      </w:r>
      <w:proofErr w:type="gramEnd"/>
      <w:r w:rsidRPr="00C02AF7">
        <w:rPr>
          <w:rFonts w:ascii="Times New Roman" w:hAnsi="Times New Roman" w:cs="Times New Roman"/>
          <w:sz w:val="26"/>
          <w:szCs w:val="26"/>
        </w:rPr>
        <w:t xml:space="preserve"> и расчеты, сформированные в соответствии с Методикой по формам </w:t>
      </w:r>
      <w:r w:rsidR="000826FA">
        <w:rPr>
          <w:rFonts w:ascii="Times New Roman" w:hAnsi="Times New Roman" w:cs="Times New Roman"/>
          <w:sz w:val="26"/>
          <w:szCs w:val="26"/>
        </w:rPr>
        <w:t>приложений №</w:t>
      </w:r>
      <w:r w:rsidR="008D4A01">
        <w:rPr>
          <w:rFonts w:ascii="Times New Roman" w:hAnsi="Times New Roman" w:cs="Times New Roman"/>
          <w:sz w:val="26"/>
          <w:szCs w:val="26"/>
        </w:rPr>
        <w:t xml:space="preserve">1-10 </w:t>
      </w:r>
      <w:r w:rsidRPr="00C02AF7">
        <w:rPr>
          <w:rFonts w:ascii="Times New Roman" w:hAnsi="Times New Roman" w:cs="Times New Roman"/>
          <w:sz w:val="26"/>
          <w:szCs w:val="26"/>
        </w:rPr>
        <w:t>к Методике;</w:t>
      </w:r>
    </w:p>
    <w:p w:rsidR="00A22D71" w:rsidRPr="00C02AF7" w:rsidRDefault="00AF7F5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22D71" w:rsidRPr="00C02AF7">
        <w:rPr>
          <w:rFonts w:ascii="Times New Roman" w:hAnsi="Times New Roman" w:cs="Times New Roman"/>
          <w:sz w:val="26"/>
          <w:szCs w:val="26"/>
        </w:rPr>
        <w:t xml:space="preserve">) перечень законов и иных нормативных правовых актов, договоров (соглашений), устанавливающих расходные обязательства </w:t>
      </w:r>
      <w:r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  <w:r w:rsidR="00A22D71" w:rsidRPr="00C02AF7">
        <w:rPr>
          <w:rFonts w:ascii="Times New Roman" w:hAnsi="Times New Roman" w:cs="Times New Roman"/>
          <w:sz w:val="26"/>
          <w:szCs w:val="26"/>
        </w:rPr>
        <w:t xml:space="preserve">, сформированный в соответствии с Методикой по </w:t>
      </w:r>
      <w:r w:rsidR="008D4A01">
        <w:rPr>
          <w:rFonts w:ascii="Times New Roman" w:hAnsi="Times New Roman" w:cs="Times New Roman"/>
          <w:sz w:val="26"/>
          <w:szCs w:val="26"/>
        </w:rPr>
        <w:t>форме приложения №11</w:t>
      </w:r>
      <w:r w:rsidR="00A22D71" w:rsidRPr="00C02AF7">
        <w:rPr>
          <w:rFonts w:ascii="Times New Roman" w:hAnsi="Times New Roman" w:cs="Times New Roman"/>
          <w:sz w:val="26"/>
          <w:szCs w:val="26"/>
        </w:rPr>
        <w:t xml:space="preserve"> к Методике;</w:t>
      </w:r>
    </w:p>
    <w:p w:rsidR="00A22D71" w:rsidRPr="00C02AF7" w:rsidRDefault="000826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A22D71" w:rsidRPr="00C02AF7">
        <w:rPr>
          <w:rFonts w:ascii="Times New Roman" w:hAnsi="Times New Roman" w:cs="Times New Roman"/>
          <w:sz w:val="26"/>
          <w:szCs w:val="26"/>
        </w:rPr>
        <w:t xml:space="preserve">) пояснительную записку к проекту </w:t>
      </w:r>
      <w:r w:rsidR="00AF7F57">
        <w:rPr>
          <w:rFonts w:ascii="Times New Roman" w:hAnsi="Times New Roman" w:cs="Times New Roman"/>
          <w:sz w:val="26"/>
          <w:szCs w:val="26"/>
        </w:rPr>
        <w:t>бюджета</w:t>
      </w:r>
      <w:r w:rsidR="00A22D71" w:rsidRPr="00C02AF7">
        <w:rPr>
          <w:rFonts w:ascii="Times New Roman" w:hAnsi="Times New Roman" w:cs="Times New Roman"/>
          <w:sz w:val="26"/>
          <w:szCs w:val="26"/>
        </w:rPr>
        <w:t xml:space="preserve"> в части вопросов, отнесенных к ведению соответствующего главного распорядителя.</w:t>
      </w:r>
    </w:p>
    <w:p w:rsidR="00A22D71" w:rsidRPr="00C02AF7" w:rsidRDefault="00AF7F5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Финансовое управление</w:t>
      </w:r>
      <w:r w:rsidR="00A22D71" w:rsidRPr="00C02AF7">
        <w:rPr>
          <w:rFonts w:ascii="Times New Roman" w:hAnsi="Times New Roman" w:cs="Times New Roman"/>
          <w:sz w:val="26"/>
          <w:szCs w:val="26"/>
        </w:rPr>
        <w:t xml:space="preserve"> вправе запрашивать у главных распорядителей документы и материалы, необходимые для подтверждения обоснованности заявленных бюджетных ассигнований в соответствии с Федеральным </w:t>
      </w:r>
      <w:r w:rsidR="00AC0302">
        <w:rPr>
          <w:rFonts w:ascii="Times New Roman" w:hAnsi="Times New Roman" w:cs="Times New Roman"/>
          <w:sz w:val="26"/>
          <w:szCs w:val="26"/>
        </w:rPr>
        <w:t xml:space="preserve">законом </w:t>
      </w:r>
      <w:r w:rsidR="00A22D71" w:rsidRPr="00C02AF7">
        <w:rPr>
          <w:rFonts w:ascii="Times New Roman" w:hAnsi="Times New Roman" w:cs="Times New Roman"/>
          <w:sz w:val="26"/>
          <w:szCs w:val="26"/>
        </w:rPr>
        <w:t xml:space="preserve">от 05.04.2013 N 44-ФЗ </w:t>
      </w:r>
      <w:r w:rsidR="00EF4775">
        <w:rPr>
          <w:rFonts w:ascii="Times New Roman" w:hAnsi="Times New Roman" w:cs="Times New Roman"/>
          <w:sz w:val="26"/>
          <w:szCs w:val="26"/>
        </w:rPr>
        <w:t>«</w:t>
      </w:r>
      <w:r w:rsidR="00A22D71" w:rsidRPr="00C02AF7">
        <w:rPr>
          <w:rFonts w:ascii="Times New Roman" w:hAnsi="Times New Roman" w:cs="Times New Roman"/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EF4775">
        <w:rPr>
          <w:rFonts w:ascii="Times New Roman" w:hAnsi="Times New Roman" w:cs="Times New Roman"/>
          <w:sz w:val="26"/>
          <w:szCs w:val="26"/>
        </w:rPr>
        <w:t>»</w:t>
      </w:r>
      <w:r w:rsidR="00A22D71" w:rsidRPr="00C02AF7">
        <w:rPr>
          <w:rFonts w:ascii="Times New Roman" w:hAnsi="Times New Roman" w:cs="Times New Roman"/>
          <w:sz w:val="26"/>
          <w:szCs w:val="26"/>
        </w:rPr>
        <w:t>.</w:t>
      </w:r>
    </w:p>
    <w:p w:rsidR="00A22D71" w:rsidRPr="00C02AF7" w:rsidRDefault="00AC03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A22D71" w:rsidRPr="00C02AF7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F7F57">
        <w:rPr>
          <w:rFonts w:ascii="Times New Roman" w:hAnsi="Times New Roman" w:cs="Times New Roman"/>
          <w:sz w:val="26"/>
          <w:szCs w:val="26"/>
        </w:rPr>
        <w:t>Финансовое</w:t>
      </w:r>
      <w:r w:rsidR="00A22D71" w:rsidRPr="00C02AF7">
        <w:rPr>
          <w:rFonts w:ascii="Times New Roman" w:hAnsi="Times New Roman" w:cs="Times New Roman"/>
          <w:sz w:val="26"/>
          <w:szCs w:val="26"/>
        </w:rPr>
        <w:t xml:space="preserve"> </w:t>
      </w:r>
      <w:r w:rsidR="00AF7F57">
        <w:rPr>
          <w:rFonts w:ascii="Times New Roman" w:hAnsi="Times New Roman" w:cs="Times New Roman"/>
          <w:sz w:val="26"/>
          <w:szCs w:val="26"/>
        </w:rPr>
        <w:t xml:space="preserve">управление </w:t>
      </w:r>
      <w:r w:rsidR="00A22D71" w:rsidRPr="00C02AF7">
        <w:rPr>
          <w:rFonts w:ascii="Times New Roman" w:hAnsi="Times New Roman" w:cs="Times New Roman"/>
          <w:sz w:val="26"/>
          <w:szCs w:val="26"/>
        </w:rPr>
        <w:t xml:space="preserve">после получения от главного распорядителя обоснований бюджетных ассигнований обеспечивает их рассмотрение на предмет соответствия бюджетному законодательству Российской Федерации, правовым основаниям возникновения расходных обязательств и при отсутствии замечаний к обоснованиям бюджетных ассигнований и распределению бюджетных ассигнований по кодам классификации расходов бюджетов на очередной финансовый год и плановый период осуществляет их принятие не позднее </w:t>
      </w:r>
      <w:r w:rsidR="00AF7F57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F57">
        <w:rPr>
          <w:rFonts w:ascii="Times New Roman" w:hAnsi="Times New Roman" w:cs="Times New Roman"/>
          <w:sz w:val="26"/>
          <w:szCs w:val="26"/>
        </w:rPr>
        <w:t>сентября</w:t>
      </w:r>
      <w:r w:rsidR="00A22D71" w:rsidRPr="00C02AF7">
        <w:rPr>
          <w:rFonts w:ascii="Times New Roman" w:hAnsi="Times New Roman" w:cs="Times New Roman"/>
          <w:sz w:val="26"/>
          <w:szCs w:val="26"/>
        </w:rPr>
        <w:t xml:space="preserve"> текущего финансового года.</w:t>
      </w:r>
      <w:proofErr w:type="gramEnd"/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В случае наличия замечаний к обоснованиям бюджетных ассигнований или распределению бюджетных ассигнований по кодам классификации расходов бюджетов на очередной финансовый год и плановый период финансов</w:t>
      </w:r>
      <w:r w:rsidR="00AF7F57">
        <w:rPr>
          <w:rFonts w:ascii="Times New Roman" w:hAnsi="Times New Roman" w:cs="Times New Roman"/>
          <w:sz w:val="26"/>
          <w:szCs w:val="26"/>
        </w:rPr>
        <w:t>ое управление</w:t>
      </w:r>
      <w:r w:rsidRPr="00C02AF7">
        <w:rPr>
          <w:rFonts w:ascii="Times New Roman" w:hAnsi="Times New Roman" w:cs="Times New Roman"/>
          <w:sz w:val="26"/>
          <w:szCs w:val="26"/>
        </w:rPr>
        <w:t xml:space="preserve"> направляет главному распорядителю в течение одного рабочего дня после выявления указанных замечаний информацию об их отклонении с указанием причин.</w:t>
      </w:r>
    </w:p>
    <w:p w:rsidR="00A22D71" w:rsidRPr="00C02AF7" w:rsidRDefault="00AC0302" w:rsidP="00EF47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A22D71" w:rsidRPr="00C02AF7">
        <w:rPr>
          <w:rFonts w:ascii="Times New Roman" w:hAnsi="Times New Roman" w:cs="Times New Roman"/>
          <w:sz w:val="26"/>
          <w:szCs w:val="26"/>
        </w:rPr>
        <w:t>. Главный распорядитель при получении информации финансов</w:t>
      </w:r>
      <w:r w:rsidR="00AF7F57">
        <w:rPr>
          <w:rFonts w:ascii="Times New Roman" w:hAnsi="Times New Roman" w:cs="Times New Roman"/>
          <w:sz w:val="26"/>
          <w:szCs w:val="26"/>
        </w:rPr>
        <w:t>ого управления</w:t>
      </w:r>
      <w:r w:rsidR="00A22D71" w:rsidRPr="00C02AF7">
        <w:rPr>
          <w:rFonts w:ascii="Times New Roman" w:hAnsi="Times New Roman" w:cs="Times New Roman"/>
          <w:sz w:val="26"/>
          <w:szCs w:val="26"/>
        </w:rPr>
        <w:t xml:space="preserve"> об отклонении обоснований бюджетных ассигнований в течение трех рабочих дней обеспечивает внесение изменений в обоснования бюджетных ассигнований и повторное их представление в финансов</w:t>
      </w:r>
      <w:r w:rsidR="00AF7F57">
        <w:rPr>
          <w:rFonts w:ascii="Times New Roman" w:hAnsi="Times New Roman" w:cs="Times New Roman"/>
          <w:sz w:val="26"/>
          <w:szCs w:val="26"/>
        </w:rPr>
        <w:t>ое управление</w:t>
      </w:r>
      <w:r w:rsidR="00A22D71" w:rsidRPr="00C02AF7">
        <w:rPr>
          <w:rFonts w:ascii="Times New Roman" w:hAnsi="Times New Roman" w:cs="Times New Roman"/>
          <w:sz w:val="26"/>
          <w:szCs w:val="26"/>
        </w:rPr>
        <w:t>.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Приложение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к Порядку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планирования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бюджетных ассигнований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AF7F57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очередной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финансовый год и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плановый период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Форма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72"/>
        <w:gridCol w:w="2741"/>
        <w:gridCol w:w="3257"/>
      </w:tblGrid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P84"/>
            <w:bookmarkEnd w:id="2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Распределение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бюджетных ассигнований на ________ год и плановый период _______________ годов</w:t>
            </w:r>
          </w:p>
        </w:tc>
      </w:tr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 w:rsidP="002566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Главный распорядитель средств бюджета</w:t>
            </w:r>
            <w:r w:rsidR="0025660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Дата ___________________</w:t>
            </w:r>
          </w:p>
        </w:tc>
      </w:tr>
      <w:tr w:rsidR="00A22D71" w:rsidRPr="00C02AF7"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Единица измерения: рублей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Код ГРБС ______________</w:t>
            </w:r>
          </w:p>
        </w:tc>
      </w:tr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на исполнение действующих (принимаемых) расходных обязательств:</w:t>
            </w:r>
          </w:p>
        </w:tc>
      </w:tr>
    </w:tbl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 w:rsidSect="00E928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2"/>
        <w:gridCol w:w="501"/>
        <w:gridCol w:w="425"/>
        <w:gridCol w:w="851"/>
        <w:gridCol w:w="1134"/>
        <w:gridCol w:w="992"/>
        <w:gridCol w:w="850"/>
        <w:gridCol w:w="1134"/>
        <w:gridCol w:w="993"/>
        <w:gridCol w:w="708"/>
        <w:gridCol w:w="1134"/>
        <w:gridCol w:w="993"/>
        <w:gridCol w:w="708"/>
        <w:gridCol w:w="1134"/>
        <w:gridCol w:w="993"/>
      </w:tblGrid>
      <w:tr w:rsidR="00A22D71" w:rsidRPr="00256604" w:rsidTr="00256604">
        <w:tc>
          <w:tcPr>
            <w:tcW w:w="412" w:type="dxa"/>
            <w:vMerge w:val="restart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56604">
              <w:rPr>
                <w:rFonts w:ascii="Times New Roman" w:hAnsi="Times New Roman" w:cs="Times New Roman"/>
                <w:szCs w:val="22"/>
              </w:rPr>
              <w:lastRenderedPageBreak/>
              <w:t>Рз</w:t>
            </w:r>
            <w:proofErr w:type="spellEnd"/>
            <w:r w:rsidRPr="00256604">
              <w:rPr>
                <w:rFonts w:ascii="Times New Roman" w:hAnsi="Times New Roman" w:cs="Times New Roman"/>
                <w:szCs w:val="22"/>
              </w:rPr>
              <w:t xml:space="preserve">, </w:t>
            </w:r>
            <w:proofErr w:type="spellStart"/>
            <w:proofErr w:type="gramStart"/>
            <w:r w:rsidRPr="00256604">
              <w:rPr>
                <w:rFonts w:ascii="Times New Roman" w:hAnsi="Times New Roman" w:cs="Times New Roman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501" w:type="dxa"/>
            <w:vMerge w:val="restart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ЦСР</w:t>
            </w:r>
          </w:p>
        </w:tc>
        <w:tc>
          <w:tcPr>
            <w:tcW w:w="425" w:type="dxa"/>
            <w:vMerge w:val="restart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ВР</w:t>
            </w:r>
          </w:p>
        </w:tc>
        <w:tc>
          <w:tcPr>
            <w:tcW w:w="2977" w:type="dxa"/>
            <w:gridSpan w:val="3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Текущий финансовый год</w:t>
            </w:r>
          </w:p>
        </w:tc>
        <w:tc>
          <w:tcPr>
            <w:tcW w:w="2977" w:type="dxa"/>
            <w:gridSpan w:val="3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Очередной финансовый год</w:t>
            </w:r>
          </w:p>
        </w:tc>
        <w:tc>
          <w:tcPr>
            <w:tcW w:w="2835" w:type="dxa"/>
            <w:gridSpan w:val="3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Первый год планового периода</w:t>
            </w:r>
          </w:p>
        </w:tc>
        <w:tc>
          <w:tcPr>
            <w:tcW w:w="2835" w:type="dxa"/>
            <w:gridSpan w:val="3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Второй год планового периода</w:t>
            </w:r>
          </w:p>
        </w:tc>
      </w:tr>
      <w:tr w:rsidR="00256604" w:rsidRPr="00256604" w:rsidTr="00256604">
        <w:tc>
          <w:tcPr>
            <w:tcW w:w="412" w:type="dxa"/>
            <w:vMerge/>
          </w:tcPr>
          <w:p w:rsidR="00A22D71" w:rsidRPr="00256604" w:rsidRDefault="00A22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</w:tcPr>
          <w:p w:rsidR="00A22D71" w:rsidRPr="00256604" w:rsidRDefault="00A22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A22D71" w:rsidRPr="00256604" w:rsidRDefault="00A22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2126" w:type="dxa"/>
            <w:gridSpan w:val="2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в том числе:</w:t>
            </w:r>
          </w:p>
        </w:tc>
        <w:tc>
          <w:tcPr>
            <w:tcW w:w="850" w:type="dxa"/>
            <w:vMerge w:val="restart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2127" w:type="dxa"/>
            <w:gridSpan w:val="2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в том числе:</w:t>
            </w:r>
          </w:p>
        </w:tc>
        <w:tc>
          <w:tcPr>
            <w:tcW w:w="708" w:type="dxa"/>
            <w:vMerge w:val="restart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2127" w:type="dxa"/>
            <w:gridSpan w:val="2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в том числе:</w:t>
            </w:r>
          </w:p>
        </w:tc>
        <w:tc>
          <w:tcPr>
            <w:tcW w:w="708" w:type="dxa"/>
            <w:vMerge w:val="restart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2127" w:type="dxa"/>
            <w:gridSpan w:val="2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в том числе:</w:t>
            </w:r>
          </w:p>
        </w:tc>
      </w:tr>
      <w:tr w:rsidR="00256604" w:rsidRPr="00256604" w:rsidTr="00256604">
        <w:tc>
          <w:tcPr>
            <w:tcW w:w="412" w:type="dxa"/>
            <w:vMerge/>
          </w:tcPr>
          <w:p w:rsidR="00256604" w:rsidRPr="00256604" w:rsidRDefault="002566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</w:tcPr>
          <w:p w:rsidR="00256604" w:rsidRPr="00256604" w:rsidRDefault="002566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256604" w:rsidRPr="00256604" w:rsidRDefault="002566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256604" w:rsidRPr="00256604" w:rsidRDefault="002566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56604" w:rsidRPr="00256604" w:rsidRDefault="00256604" w:rsidP="002566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средства  бюджета городского округа</w:t>
            </w:r>
          </w:p>
        </w:tc>
        <w:tc>
          <w:tcPr>
            <w:tcW w:w="992" w:type="dxa"/>
          </w:tcPr>
          <w:p w:rsidR="00256604" w:rsidRPr="00256604" w:rsidRDefault="002566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средства краевого бюджета</w:t>
            </w:r>
          </w:p>
        </w:tc>
        <w:tc>
          <w:tcPr>
            <w:tcW w:w="850" w:type="dxa"/>
            <w:vMerge/>
          </w:tcPr>
          <w:p w:rsidR="00256604" w:rsidRPr="00256604" w:rsidRDefault="002566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56604" w:rsidRPr="00256604" w:rsidRDefault="00256604" w:rsidP="005021D8">
            <w:pPr>
              <w:rPr>
                <w:rFonts w:ascii="Times New Roman" w:hAnsi="Times New Roman" w:cs="Times New Roman"/>
              </w:rPr>
            </w:pPr>
            <w:r w:rsidRPr="00256604">
              <w:rPr>
                <w:rFonts w:ascii="Times New Roman" w:hAnsi="Times New Roman" w:cs="Times New Roman"/>
              </w:rPr>
              <w:t>средства  бюджета городского округа</w:t>
            </w:r>
          </w:p>
        </w:tc>
        <w:tc>
          <w:tcPr>
            <w:tcW w:w="993" w:type="dxa"/>
          </w:tcPr>
          <w:p w:rsidR="00256604" w:rsidRPr="00256604" w:rsidRDefault="00256604" w:rsidP="005021D8">
            <w:pPr>
              <w:rPr>
                <w:rFonts w:ascii="Times New Roman" w:hAnsi="Times New Roman" w:cs="Times New Roman"/>
              </w:rPr>
            </w:pPr>
            <w:r w:rsidRPr="00256604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708" w:type="dxa"/>
            <w:vMerge/>
          </w:tcPr>
          <w:p w:rsidR="00256604" w:rsidRPr="00256604" w:rsidRDefault="002566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56604" w:rsidRPr="00256604" w:rsidRDefault="00256604" w:rsidP="005021D8">
            <w:pPr>
              <w:rPr>
                <w:rFonts w:ascii="Times New Roman" w:hAnsi="Times New Roman" w:cs="Times New Roman"/>
              </w:rPr>
            </w:pPr>
            <w:r w:rsidRPr="00256604">
              <w:rPr>
                <w:rFonts w:ascii="Times New Roman" w:hAnsi="Times New Roman" w:cs="Times New Roman"/>
              </w:rPr>
              <w:t>средства  бюджета городского округа</w:t>
            </w:r>
          </w:p>
        </w:tc>
        <w:tc>
          <w:tcPr>
            <w:tcW w:w="993" w:type="dxa"/>
          </w:tcPr>
          <w:p w:rsidR="00256604" w:rsidRPr="00256604" w:rsidRDefault="00256604" w:rsidP="005021D8">
            <w:pPr>
              <w:rPr>
                <w:rFonts w:ascii="Times New Roman" w:hAnsi="Times New Roman" w:cs="Times New Roman"/>
              </w:rPr>
            </w:pPr>
            <w:r w:rsidRPr="00256604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708" w:type="dxa"/>
            <w:vMerge/>
          </w:tcPr>
          <w:p w:rsidR="00256604" w:rsidRPr="00256604" w:rsidRDefault="002566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56604" w:rsidRPr="00256604" w:rsidRDefault="00256604" w:rsidP="005021D8">
            <w:pPr>
              <w:rPr>
                <w:rFonts w:ascii="Times New Roman" w:hAnsi="Times New Roman" w:cs="Times New Roman"/>
              </w:rPr>
            </w:pPr>
            <w:r w:rsidRPr="00256604">
              <w:rPr>
                <w:rFonts w:ascii="Times New Roman" w:hAnsi="Times New Roman" w:cs="Times New Roman"/>
              </w:rPr>
              <w:t>средства  бюджета городского округа</w:t>
            </w:r>
          </w:p>
        </w:tc>
        <w:tc>
          <w:tcPr>
            <w:tcW w:w="993" w:type="dxa"/>
          </w:tcPr>
          <w:p w:rsidR="00256604" w:rsidRPr="00256604" w:rsidRDefault="00256604" w:rsidP="005021D8">
            <w:pPr>
              <w:rPr>
                <w:rFonts w:ascii="Times New Roman" w:hAnsi="Times New Roman" w:cs="Times New Roman"/>
              </w:rPr>
            </w:pPr>
            <w:r w:rsidRPr="00256604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</w:tr>
      <w:tr w:rsidR="00256604" w:rsidRPr="00256604" w:rsidTr="00256604">
        <w:tc>
          <w:tcPr>
            <w:tcW w:w="412" w:type="dxa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501" w:type="dxa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25" w:type="dxa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1" w:type="dxa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34" w:type="dxa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4.1</w:t>
            </w:r>
          </w:p>
        </w:tc>
        <w:tc>
          <w:tcPr>
            <w:tcW w:w="992" w:type="dxa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4.2</w:t>
            </w:r>
          </w:p>
        </w:tc>
        <w:tc>
          <w:tcPr>
            <w:tcW w:w="850" w:type="dxa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5.1</w:t>
            </w:r>
          </w:p>
        </w:tc>
        <w:tc>
          <w:tcPr>
            <w:tcW w:w="993" w:type="dxa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5.2</w:t>
            </w:r>
          </w:p>
        </w:tc>
        <w:tc>
          <w:tcPr>
            <w:tcW w:w="708" w:type="dxa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6.1</w:t>
            </w:r>
          </w:p>
        </w:tc>
        <w:tc>
          <w:tcPr>
            <w:tcW w:w="993" w:type="dxa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6.2</w:t>
            </w:r>
          </w:p>
        </w:tc>
        <w:tc>
          <w:tcPr>
            <w:tcW w:w="708" w:type="dxa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34" w:type="dxa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7.1</w:t>
            </w:r>
          </w:p>
        </w:tc>
        <w:tc>
          <w:tcPr>
            <w:tcW w:w="993" w:type="dxa"/>
          </w:tcPr>
          <w:p w:rsidR="00A22D71" w:rsidRPr="00256604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7.2</w:t>
            </w:r>
          </w:p>
        </w:tc>
      </w:tr>
      <w:tr w:rsidR="00256604" w:rsidRPr="00256604" w:rsidTr="00256604">
        <w:tc>
          <w:tcPr>
            <w:tcW w:w="412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1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5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56604" w:rsidRPr="00256604" w:rsidTr="00256604">
        <w:tc>
          <w:tcPr>
            <w:tcW w:w="412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1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5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56604" w:rsidRPr="00256604" w:rsidTr="00256604">
        <w:tc>
          <w:tcPr>
            <w:tcW w:w="412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1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5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56604" w:rsidRPr="00256604" w:rsidTr="00256604">
        <w:tc>
          <w:tcPr>
            <w:tcW w:w="1338" w:type="dxa"/>
            <w:gridSpan w:val="3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56604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851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A22D71" w:rsidRPr="00256604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1D6CB6" w:rsidRDefault="001D6CB6" w:rsidP="001D6CB6">
      <w:pPr>
        <w:rPr>
          <w:rFonts w:ascii="Times New Roman" w:hAnsi="Times New Roman" w:cs="Times New Roman"/>
          <w:sz w:val="24"/>
          <w:szCs w:val="24"/>
        </w:rPr>
      </w:pPr>
    </w:p>
    <w:p w:rsidR="001D6CB6" w:rsidRPr="001D6CB6" w:rsidRDefault="001D6CB6" w:rsidP="001D6CB6">
      <w:pPr>
        <w:rPr>
          <w:rFonts w:ascii="Times New Roman" w:hAnsi="Times New Roman" w:cs="Times New Roman"/>
          <w:sz w:val="24"/>
          <w:szCs w:val="24"/>
        </w:rPr>
      </w:pPr>
      <w:r w:rsidRPr="001D6CB6">
        <w:rPr>
          <w:rFonts w:ascii="Times New Roman" w:hAnsi="Times New Roman" w:cs="Times New Roman"/>
          <w:sz w:val="24"/>
          <w:szCs w:val="24"/>
        </w:rPr>
        <w:t>Руководитель</w:t>
      </w:r>
      <w:r w:rsidRPr="001D6CB6">
        <w:rPr>
          <w:rFonts w:ascii="Times New Roman" w:hAnsi="Times New Roman" w:cs="Times New Roman"/>
          <w:sz w:val="24"/>
          <w:szCs w:val="24"/>
        </w:rPr>
        <w:tab/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CB6">
        <w:rPr>
          <w:rFonts w:ascii="Times New Roman" w:hAnsi="Times New Roman" w:cs="Times New Roman"/>
          <w:sz w:val="24"/>
          <w:szCs w:val="24"/>
        </w:rPr>
        <w:t>(подпись)</w:t>
      </w:r>
      <w:r w:rsidRPr="001D6CB6">
        <w:rPr>
          <w:rFonts w:ascii="Times New Roman" w:hAnsi="Times New Roman" w:cs="Times New Roman"/>
          <w:sz w:val="24"/>
          <w:szCs w:val="24"/>
        </w:rPr>
        <w:tab/>
        <w:t>_____________________(расшифровка подписи)</w:t>
      </w:r>
      <w:r w:rsidRPr="001D6CB6">
        <w:rPr>
          <w:rFonts w:ascii="Times New Roman" w:hAnsi="Times New Roman" w:cs="Times New Roman"/>
          <w:sz w:val="24"/>
          <w:szCs w:val="24"/>
        </w:rPr>
        <w:tab/>
      </w:r>
    </w:p>
    <w:p w:rsidR="00A22D71" w:rsidRPr="00C02AF7" w:rsidRDefault="001D6CB6" w:rsidP="001D6CB6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6838" w:h="11905" w:orient="landscape"/>
          <w:pgMar w:top="1701" w:right="1134" w:bottom="850" w:left="1134" w:header="0" w:footer="0" w:gutter="0"/>
          <w:cols w:space="720"/>
        </w:sectPr>
      </w:pPr>
      <w:r w:rsidRPr="001D6CB6">
        <w:rPr>
          <w:rFonts w:ascii="Times New Roman" w:hAnsi="Times New Roman" w:cs="Times New Roman"/>
          <w:sz w:val="24"/>
          <w:szCs w:val="24"/>
        </w:rPr>
        <w:t>Исполнитель</w:t>
      </w:r>
      <w:r w:rsidRPr="001D6CB6">
        <w:rPr>
          <w:rFonts w:ascii="Times New Roman" w:hAnsi="Times New Roman" w:cs="Times New Roman"/>
          <w:sz w:val="24"/>
          <w:szCs w:val="24"/>
        </w:rPr>
        <w:tab/>
        <w:t>_________________(подпись)</w:t>
      </w:r>
      <w:r w:rsidRPr="001D6CB6">
        <w:rPr>
          <w:rFonts w:ascii="Times New Roman" w:hAnsi="Times New Roman" w:cs="Times New Roman"/>
          <w:sz w:val="24"/>
          <w:szCs w:val="24"/>
        </w:rPr>
        <w:tab/>
        <w:t>_____________________(расшифровка подписи)</w:t>
      </w:r>
      <w:r w:rsidRPr="001D6CB6">
        <w:rPr>
          <w:rFonts w:ascii="Times New Roman" w:hAnsi="Times New Roman" w:cs="Times New Roman"/>
          <w:sz w:val="24"/>
          <w:szCs w:val="24"/>
        </w:rPr>
        <w:tab/>
        <w:t>___________телефон</w:t>
      </w:r>
    </w:p>
    <w:p w:rsidR="00A22D71" w:rsidRPr="00C02AF7" w:rsidRDefault="009B086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Ут</w:t>
      </w:r>
      <w:r w:rsidR="00A22D71" w:rsidRPr="00C02AF7">
        <w:rPr>
          <w:rFonts w:ascii="Times New Roman" w:hAnsi="Times New Roman" w:cs="Times New Roman"/>
          <w:sz w:val="26"/>
          <w:szCs w:val="26"/>
        </w:rPr>
        <w:t>верждена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приказом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 финансов</w:t>
      </w:r>
      <w:r w:rsidR="00626DA1">
        <w:rPr>
          <w:rFonts w:ascii="Times New Roman" w:hAnsi="Times New Roman" w:cs="Times New Roman"/>
          <w:sz w:val="26"/>
          <w:szCs w:val="26"/>
        </w:rPr>
        <w:t>ого управления</w:t>
      </w:r>
    </w:p>
    <w:p w:rsidR="00626DA1" w:rsidRDefault="00626DA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Арсеньевского</w:t>
      </w:r>
    </w:p>
    <w:p w:rsidR="00626DA1" w:rsidRDefault="00626DA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округа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от </w:t>
      </w:r>
      <w:r w:rsidR="00626DA1">
        <w:rPr>
          <w:rFonts w:ascii="Times New Roman" w:hAnsi="Times New Roman" w:cs="Times New Roman"/>
          <w:sz w:val="26"/>
          <w:szCs w:val="26"/>
        </w:rPr>
        <w:t>21</w:t>
      </w:r>
      <w:r w:rsidRPr="00C02AF7">
        <w:rPr>
          <w:rFonts w:ascii="Times New Roman" w:hAnsi="Times New Roman" w:cs="Times New Roman"/>
          <w:sz w:val="26"/>
          <w:szCs w:val="26"/>
        </w:rPr>
        <w:t>.0</w:t>
      </w:r>
      <w:r w:rsidR="00626DA1">
        <w:rPr>
          <w:rFonts w:ascii="Times New Roman" w:hAnsi="Times New Roman" w:cs="Times New Roman"/>
          <w:sz w:val="26"/>
          <w:szCs w:val="26"/>
        </w:rPr>
        <w:t>6</w:t>
      </w:r>
      <w:r w:rsidRPr="00C02AF7">
        <w:rPr>
          <w:rFonts w:ascii="Times New Roman" w:hAnsi="Times New Roman" w:cs="Times New Roman"/>
          <w:sz w:val="26"/>
          <w:szCs w:val="26"/>
        </w:rPr>
        <w:t>.202</w:t>
      </w:r>
      <w:r w:rsidR="00626DA1">
        <w:rPr>
          <w:rFonts w:ascii="Times New Roman" w:hAnsi="Times New Roman" w:cs="Times New Roman"/>
          <w:sz w:val="26"/>
          <w:szCs w:val="26"/>
        </w:rPr>
        <w:t>1 N 64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216"/>
      <w:bookmarkEnd w:id="3"/>
      <w:r w:rsidRPr="00C02AF7">
        <w:rPr>
          <w:rFonts w:ascii="Times New Roman" w:hAnsi="Times New Roman" w:cs="Times New Roman"/>
          <w:sz w:val="26"/>
          <w:szCs w:val="26"/>
        </w:rPr>
        <w:t>МЕТОДИКА</w:t>
      </w:r>
    </w:p>
    <w:p w:rsidR="00A22D71" w:rsidRPr="00C02AF7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ПЛАНИРОВАНИЯ БЮДЖЕТНЫХ АССИГНОВАНИЙ </w:t>
      </w:r>
    </w:p>
    <w:p w:rsidR="00A22D71" w:rsidRPr="00C02AF7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E929AB">
        <w:rPr>
          <w:rFonts w:ascii="Times New Roman" w:hAnsi="Times New Roman" w:cs="Times New Roman"/>
          <w:sz w:val="26"/>
          <w:szCs w:val="26"/>
        </w:rPr>
        <w:t xml:space="preserve">АРСЕНЬЕВСКОГО ГОРОДСКОГО ОКРУГА </w:t>
      </w:r>
      <w:r w:rsidRPr="00C02AF7">
        <w:rPr>
          <w:rFonts w:ascii="Times New Roman" w:hAnsi="Times New Roman" w:cs="Times New Roman"/>
          <w:sz w:val="26"/>
          <w:szCs w:val="26"/>
        </w:rPr>
        <w:t>НА ОЧЕРЕДНОЙ ФИНАНСОВЫЙ ГОД И ПЛАНОВЫЙ ПЕРИОД</w:t>
      </w:r>
    </w:p>
    <w:p w:rsidR="00A22D71" w:rsidRPr="00C02AF7" w:rsidRDefault="00A22D71">
      <w:pPr>
        <w:spacing w:after="1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1.1. Методика планирования бюджетных ассигнований бюджета </w:t>
      </w:r>
      <w:r w:rsidR="007E0937">
        <w:rPr>
          <w:rFonts w:ascii="Times New Roman" w:hAnsi="Times New Roman" w:cs="Times New Roman"/>
          <w:sz w:val="26"/>
          <w:szCs w:val="26"/>
        </w:rPr>
        <w:t xml:space="preserve">Арсеньевского городского округа </w:t>
      </w:r>
      <w:r w:rsidRPr="00C02AF7">
        <w:rPr>
          <w:rFonts w:ascii="Times New Roman" w:hAnsi="Times New Roman" w:cs="Times New Roman"/>
          <w:sz w:val="26"/>
          <w:szCs w:val="26"/>
        </w:rPr>
        <w:t xml:space="preserve">на очередной финансовый год и плановый период (далее - Методика) разработана в целях установления и обеспечения единых подходов к формированию расходов бюджета </w:t>
      </w:r>
      <w:r w:rsidR="007E0937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Pr="00C02AF7">
        <w:rPr>
          <w:rFonts w:ascii="Times New Roman" w:hAnsi="Times New Roman" w:cs="Times New Roman"/>
          <w:sz w:val="26"/>
          <w:szCs w:val="26"/>
        </w:rPr>
        <w:t>на очередной финансовый год и плановый период.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1.2. Планирование бюджетных ассигнований осуществляется на основе обоснований бюджетных ассигнований раздельно по бюджетным ассигнованиям на исполнение действующих и принимаемых обязательств.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1.3. </w:t>
      </w:r>
      <w:proofErr w:type="gramStart"/>
      <w:r w:rsidRPr="00C02AF7">
        <w:rPr>
          <w:rFonts w:ascii="Times New Roman" w:hAnsi="Times New Roman" w:cs="Times New Roman"/>
          <w:sz w:val="26"/>
          <w:szCs w:val="26"/>
        </w:rPr>
        <w:t xml:space="preserve">При формировании обоснований бюджетных ассигнований главными распорядителями средств бюджета </w:t>
      </w:r>
      <w:r w:rsidR="007E0937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Pr="00C02AF7">
        <w:rPr>
          <w:rFonts w:ascii="Times New Roman" w:hAnsi="Times New Roman" w:cs="Times New Roman"/>
          <w:sz w:val="26"/>
          <w:szCs w:val="26"/>
        </w:rPr>
        <w:t xml:space="preserve">(далее - главные распорядители) используются программно-целевые методы планирования, количественные и качественные показатели деятельности главных распорядителей, установленные </w:t>
      </w:r>
      <w:r w:rsidR="007E0937">
        <w:rPr>
          <w:rFonts w:ascii="Times New Roman" w:hAnsi="Times New Roman" w:cs="Times New Roman"/>
          <w:sz w:val="26"/>
          <w:szCs w:val="26"/>
        </w:rPr>
        <w:t xml:space="preserve">муниципальными </w:t>
      </w:r>
      <w:r w:rsidRPr="00C02AF7">
        <w:rPr>
          <w:rFonts w:ascii="Times New Roman" w:hAnsi="Times New Roman" w:cs="Times New Roman"/>
          <w:sz w:val="26"/>
          <w:szCs w:val="26"/>
        </w:rPr>
        <w:t xml:space="preserve">программами </w:t>
      </w:r>
      <w:r w:rsidR="007E0937">
        <w:rPr>
          <w:rFonts w:ascii="Times New Roman" w:hAnsi="Times New Roman" w:cs="Times New Roman"/>
          <w:sz w:val="26"/>
          <w:szCs w:val="26"/>
        </w:rPr>
        <w:t xml:space="preserve">Арсеньевского городского округа </w:t>
      </w:r>
      <w:r w:rsidRPr="00C02AF7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7E0937">
        <w:rPr>
          <w:rFonts w:ascii="Times New Roman" w:hAnsi="Times New Roman" w:cs="Times New Roman"/>
          <w:sz w:val="26"/>
          <w:szCs w:val="26"/>
        </w:rPr>
        <w:t>–</w:t>
      </w:r>
      <w:r w:rsidRPr="00C02AF7">
        <w:rPr>
          <w:rFonts w:ascii="Times New Roman" w:hAnsi="Times New Roman" w:cs="Times New Roman"/>
          <w:sz w:val="26"/>
          <w:szCs w:val="26"/>
        </w:rPr>
        <w:t xml:space="preserve"> </w:t>
      </w:r>
      <w:r w:rsidR="007E0937">
        <w:rPr>
          <w:rFonts w:ascii="Times New Roman" w:hAnsi="Times New Roman" w:cs="Times New Roman"/>
          <w:sz w:val="26"/>
          <w:szCs w:val="26"/>
        </w:rPr>
        <w:t>муниципальные программы)</w:t>
      </w:r>
      <w:r w:rsidRPr="00C02AF7">
        <w:rPr>
          <w:rFonts w:ascii="Times New Roman" w:hAnsi="Times New Roman" w:cs="Times New Roman"/>
          <w:sz w:val="26"/>
          <w:szCs w:val="26"/>
        </w:rPr>
        <w:t>, а также характеризующие непрограммные направления деятельности главных распорядителей.</w:t>
      </w:r>
      <w:proofErr w:type="gramEnd"/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02AF7">
        <w:rPr>
          <w:rFonts w:ascii="Times New Roman" w:hAnsi="Times New Roman" w:cs="Times New Roman"/>
          <w:sz w:val="26"/>
          <w:szCs w:val="26"/>
        </w:rPr>
        <w:t xml:space="preserve">При формировании распределения бюджетных ассигнований по </w:t>
      </w:r>
      <w:r w:rsidR="001600BE">
        <w:rPr>
          <w:rFonts w:ascii="Times New Roman" w:hAnsi="Times New Roman" w:cs="Times New Roman"/>
          <w:sz w:val="26"/>
          <w:szCs w:val="26"/>
        </w:rPr>
        <w:t>муниципальным</w:t>
      </w:r>
      <w:r w:rsidRPr="00C02AF7">
        <w:rPr>
          <w:rFonts w:ascii="Times New Roman" w:hAnsi="Times New Roman" w:cs="Times New Roman"/>
          <w:sz w:val="26"/>
          <w:szCs w:val="26"/>
        </w:rPr>
        <w:t xml:space="preserve"> программам (подпрограммам), основным мероприятиям, направлениям расходов идентификация соответствующих мероприятий осуществляется по коду целевой статьи расходов бюджета</w:t>
      </w:r>
      <w:r w:rsidR="001600BE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 xml:space="preserve">, сформированного в соответствии с Указаниями о порядке формирования и применения кодов бюджетной классификации Российской Федерации, их структуре и принципах назначения, утвержденными </w:t>
      </w:r>
      <w:r w:rsidR="00EA7403">
        <w:rPr>
          <w:rFonts w:ascii="Times New Roman" w:hAnsi="Times New Roman" w:cs="Times New Roman"/>
          <w:sz w:val="26"/>
          <w:szCs w:val="26"/>
        </w:rPr>
        <w:t xml:space="preserve">приказом </w:t>
      </w:r>
      <w:r w:rsidRPr="00C02AF7">
        <w:rPr>
          <w:rFonts w:ascii="Times New Roman" w:hAnsi="Times New Roman" w:cs="Times New Roman"/>
          <w:sz w:val="26"/>
          <w:szCs w:val="26"/>
        </w:rPr>
        <w:t>Министерства финансов Российской Федерации от 06.06.2019 N 85н.</w:t>
      </w:r>
      <w:proofErr w:type="gramEnd"/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1.4. При планировании бюджетных ассигнований применяются следующие методы: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нормативный метод - расчет бюджетных ассигнований на исполнение расходных обязатель</w:t>
      </w:r>
      <w:proofErr w:type="gramStart"/>
      <w:r w:rsidRPr="00C02AF7">
        <w:rPr>
          <w:rFonts w:ascii="Times New Roman" w:hAnsi="Times New Roman" w:cs="Times New Roman"/>
          <w:sz w:val="26"/>
          <w:szCs w:val="26"/>
        </w:rPr>
        <w:t>ств с пр</w:t>
      </w:r>
      <w:proofErr w:type="gramEnd"/>
      <w:r w:rsidRPr="00C02AF7">
        <w:rPr>
          <w:rFonts w:ascii="Times New Roman" w:hAnsi="Times New Roman" w:cs="Times New Roman"/>
          <w:sz w:val="26"/>
          <w:szCs w:val="26"/>
        </w:rPr>
        <w:t>именением нормативов, установленных соответствующим правовым актом;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метод индексации - расчет объема бюджетных ассигнований путем увеличения объема бюджетных ассигнований текущего (предыдущего) года на </w:t>
      </w:r>
      <w:r w:rsidRPr="00C02AF7">
        <w:rPr>
          <w:rFonts w:ascii="Times New Roman" w:hAnsi="Times New Roman" w:cs="Times New Roman"/>
          <w:sz w:val="26"/>
          <w:szCs w:val="26"/>
        </w:rPr>
        <w:lastRenderedPageBreak/>
        <w:t>уровень инфляции;</w:t>
      </w:r>
    </w:p>
    <w:p w:rsidR="001600BE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плановый метод - установление объема бюджетных ассигнований в соответствии с показателями, указанными в нормативных правовых актах, договорах, соглашениях, определяющих расходные обязательства </w:t>
      </w:r>
      <w:r w:rsidR="001600BE">
        <w:rPr>
          <w:rFonts w:ascii="Times New Roman" w:hAnsi="Times New Roman" w:cs="Times New Roman"/>
          <w:sz w:val="26"/>
          <w:szCs w:val="26"/>
        </w:rPr>
        <w:t>Арсеньевского городского округа;</w:t>
      </w:r>
    </w:p>
    <w:p w:rsidR="008603F3" w:rsidRDefault="00A22D71" w:rsidP="008603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иной метод - определение объема бюджетных ассигнований методом, отличным от нормативного метода, метода индексации и планового метода или сочетающим их в соответствии с действующим законодательством.</w:t>
      </w:r>
    </w:p>
    <w:p w:rsidR="008603F3" w:rsidRPr="008603F3" w:rsidRDefault="008603F3" w:rsidP="008603F3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1.5.</w:t>
      </w:r>
      <w:r w:rsidRPr="008603F3">
        <w:rPr>
          <w:rFonts w:ascii="Times New Roman" w:hAnsi="Times New Roman" w:cs="Times New Roman"/>
          <w:sz w:val="26"/>
          <w:szCs w:val="26"/>
        </w:rPr>
        <w:t xml:space="preserve"> За основу планирования бюджетных ассигнований бюджета городского округа  на исполнение действующих обязательств Арсеньевского городского округа принимаются:</w:t>
      </w:r>
    </w:p>
    <w:p w:rsidR="008603F3" w:rsidRPr="008603F3" w:rsidRDefault="008603F3" w:rsidP="008603F3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603F3">
        <w:rPr>
          <w:rFonts w:ascii="Times New Roman" w:hAnsi="Times New Roman" w:cs="Times New Roman"/>
          <w:sz w:val="26"/>
          <w:szCs w:val="26"/>
        </w:rPr>
        <w:t>для расходов очередного финансового года и первого года планового периода – объемы бюджетных ассигнований, утвержденные муниципальным правовым актом Арсеньевского городского округа о бюджете городского округа на текущий финансовый год в редакции, действующей на 1 июля текущего финансового года с учетом доведенных проектировок изменений предельных объемов бюджетных ассигнований;</w:t>
      </w:r>
      <w:proofErr w:type="gramEnd"/>
    </w:p>
    <w:p w:rsidR="008603F3" w:rsidRPr="008603F3" w:rsidRDefault="008603F3" w:rsidP="008603F3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603F3">
        <w:rPr>
          <w:rFonts w:ascii="Times New Roman" w:hAnsi="Times New Roman" w:cs="Times New Roman"/>
          <w:sz w:val="26"/>
          <w:szCs w:val="26"/>
        </w:rPr>
        <w:t>для расходов второго года планового периода - объемы бюджетных ассигнований первого года планового периода с учетом завершаемых объектов бюджетных инвестиций и доведенных проектировок предельных объемов бюджетных ассигнований;</w:t>
      </w:r>
    </w:p>
    <w:p w:rsidR="008603F3" w:rsidRPr="008603F3" w:rsidRDefault="008603F3" w:rsidP="008603F3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603F3">
        <w:rPr>
          <w:rFonts w:ascii="Times New Roman" w:hAnsi="Times New Roman" w:cs="Times New Roman"/>
          <w:sz w:val="26"/>
          <w:szCs w:val="26"/>
        </w:rPr>
        <w:t>для расходов по финансовому обеспечению муниципальных программ Арсеньевского городского округа - объемы расходов, утвержденные в ресурсном обеспечении реализации муниципальных программ Арсеньевского городского округа на второй год планового периода с учетом доведенных проектировок предельных объемов бюджетных ассигнований;</w:t>
      </w:r>
    </w:p>
    <w:p w:rsidR="008603F3" w:rsidRDefault="008603F3" w:rsidP="008603F3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603F3">
        <w:rPr>
          <w:rFonts w:ascii="Times New Roman" w:hAnsi="Times New Roman" w:cs="Times New Roman"/>
          <w:sz w:val="26"/>
          <w:szCs w:val="26"/>
        </w:rPr>
        <w:t>для иных расходов - расходы текущего финансового года в соответствии с уточненной на 1июля текущего финансового года сводной бюджетной росписью  бюджета городского округа на текущий финансовый год, с учетом анализа изменения структуры расходов, в том числе за счет уменьшения расходов, производимых в соответствии с разовыми решениями о выделении средств из бюджета городского округа, расходов по реализации решений, срок действия которых ограничен</w:t>
      </w:r>
      <w:proofErr w:type="gramEnd"/>
      <w:r w:rsidRPr="008603F3">
        <w:rPr>
          <w:rFonts w:ascii="Times New Roman" w:hAnsi="Times New Roman" w:cs="Times New Roman"/>
          <w:sz w:val="26"/>
          <w:szCs w:val="26"/>
        </w:rPr>
        <w:t xml:space="preserve"> одним годом, а также расходов по итогам инвентаризации расходных обязательств и планируемых мероприятий по сокращению расходной части  бюджета городского округа.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1.6. Обоснования бюджетных ассигнований на очередной финансовый год и плановый период, расчеты к ним, а также перечень законов и иных нормативных правовых актов, договоров (соглашений), устанавливающих расходные обязательства </w:t>
      </w:r>
      <w:r w:rsidR="005319B6"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 xml:space="preserve">, формируются главными распорядителями по формам, приведенным в </w:t>
      </w:r>
      <w:r w:rsidR="00EA7403">
        <w:rPr>
          <w:rFonts w:ascii="Times New Roman" w:hAnsi="Times New Roman" w:cs="Times New Roman"/>
          <w:sz w:val="26"/>
          <w:szCs w:val="26"/>
        </w:rPr>
        <w:t xml:space="preserve">приложениях №№ 1-11 </w:t>
      </w:r>
      <w:r w:rsidRPr="00C02AF7">
        <w:rPr>
          <w:rFonts w:ascii="Times New Roman" w:hAnsi="Times New Roman" w:cs="Times New Roman"/>
          <w:sz w:val="26"/>
          <w:szCs w:val="26"/>
        </w:rPr>
        <w:t>к настоящей Методике, с учетом следующих особенностей.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2. Обоснование бюджетных ассигнований на обеспечение</w:t>
      </w:r>
    </w:p>
    <w:p w:rsidR="00A22D71" w:rsidRPr="00C02AF7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выполнения функций казенных учреждений </w:t>
      </w:r>
      <w:r w:rsidR="00D04D8E">
        <w:rPr>
          <w:rFonts w:ascii="Times New Roman" w:hAnsi="Times New Roman" w:cs="Times New Roman"/>
          <w:sz w:val="26"/>
          <w:szCs w:val="26"/>
        </w:rPr>
        <w:t>Арсеньевского  городского округа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2.1. Обоснование бюджетных ассигнований на обеспечение выполнения функций казенных учреждений (</w:t>
      </w:r>
      <w:r w:rsidR="00E852C2">
        <w:rPr>
          <w:rFonts w:ascii="Times New Roman" w:hAnsi="Times New Roman" w:cs="Times New Roman"/>
          <w:sz w:val="26"/>
          <w:szCs w:val="26"/>
        </w:rPr>
        <w:t xml:space="preserve">статьи 69.2, 70 </w:t>
      </w:r>
      <w:r w:rsidRPr="00C02AF7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Федерации) включает расчеты объема ассигнований: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1) на оплату труда работников  казенных учреждений, денежное содержание </w:t>
      </w:r>
      <w:r w:rsidR="00D04D8E">
        <w:rPr>
          <w:rFonts w:ascii="Times New Roman" w:hAnsi="Times New Roman" w:cs="Times New Roman"/>
          <w:sz w:val="26"/>
          <w:szCs w:val="26"/>
        </w:rPr>
        <w:t>муниципальных</w:t>
      </w:r>
      <w:r w:rsidRPr="00C02AF7">
        <w:rPr>
          <w:rFonts w:ascii="Times New Roman" w:hAnsi="Times New Roman" w:cs="Times New Roman"/>
          <w:sz w:val="26"/>
          <w:szCs w:val="26"/>
        </w:rPr>
        <w:t xml:space="preserve"> служащих</w:t>
      </w:r>
      <w:r w:rsidR="00D04D8E">
        <w:rPr>
          <w:rFonts w:ascii="Times New Roman" w:hAnsi="Times New Roman" w:cs="Times New Roman"/>
          <w:sz w:val="26"/>
          <w:szCs w:val="26"/>
        </w:rPr>
        <w:t xml:space="preserve"> Арсеньевского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 xml:space="preserve">, лиц, замещающих </w:t>
      </w:r>
      <w:r w:rsidR="00D04D8E">
        <w:rPr>
          <w:rFonts w:ascii="Times New Roman" w:hAnsi="Times New Roman" w:cs="Times New Roman"/>
          <w:sz w:val="26"/>
          <w:szCs w:val="26"/>
        </w:rPr>
        <w:t>муниципальные</w:t>
      </w:r>
      <w:r w:rsidRPr="00C02AF7">
        <w:rPr>
          <w:rFonts w:ascii="Times New Roman" w:hAnsi="Times New Roman" w:cs="Times New Roman"/>
          <w:sz w:val="26"/>
          <w:szCs w:val="26"/>
        </w:rPr>
        <w:t xml:space="preserve"> должности</w:t>
      </w:r>
      <w:r w:rsidR="00D04D8E" w:rsidRPr="00D04D8E">
        <w:t xml:space="preserve"> </w:t>
      </w:r>
      <w:r w:rsidR="00D04D8E" w:rsidRPr="00D04D8E"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 xml:space="preserve">, оплату труда работников </w:t>
      </w:r>
      <w:r w:rsidR="00D04D8E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C02AF7">
        <w:rPr>
          <w:rFonts w:ascii="Times New Roman" w:hAnsi="Times New Roman" w:cs="Times New Roman"/>
          <w:sz w:val="26"/>
          <w:szCs w:val="26"/>
        </w:rPr>
        <w:t xml:space="preserve">органов, замещающих должности, не являющиеся должностями </w:t>
      </w:r>
      <w:r w:rsidR="00D04D8E">
        <w:rPr>
          <w:rFonts w:ascii="Times New Roman" w:hAnsi="Times New Roman" w:cs="Times New Roman"/>
          <w:sz w:val="26"/>
          <w:szCs w:val="26"/>
        </w:rPr>
        <w:t>муниципальной</w:t>
      </w:r>
      <w:r w:rsidRPr="00C02AF7">
        <w:rPr>
          <w:rFonts w:ascii="Times New Roman" w:hAnsi="Times New Roman" w:cs="Times New Roman"/>
          <w:sz w:val="26"/>
          <w:szCs w:val="26"/>
        </w:rPr>
        <w:t xml:space="preserve"> службы </w:t>
      </w:r>
      <w:r w:rsidR="00D04D8E"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>. Фонд оплаты труда на очередной финансовый год рассчитывается исходя из установленной предельной штатной численности и составляющих фонда оплаты труда, установленных положениями:</w:t>
      </w:r>
    </w:p>
    <w:p w:rsidR="00A22D71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- </w:t>
      </w:r>
      <w:r w:rsidR="009176C3">
        <w:rPr>
          <w:rFonts w:ascii="Times New Roman" w:hAnsi="Times New Roman" w:cs="Times New Roman"/>
          <w:sz w:val="26"/>
          <w:szCs w:val="26"/>
        </w:rPr>
        <w:t>Закона Приморского края от 04</w:t>
      </w:r>
      <w:r w:rsidRPr="00C02AF7">
        <w:rPr>
          <w:rFonts w:ascii="Times New Roman" w:hAnsi="Times New Roman" w:cs="Times New Roman"/>
          <w:sz w:val="26"/>
          <w:szCs w:val="26"/>
        </w:rPr>
        <w:t>.0</w:t>
      </w:r>
      <w:r w:rsidR="009176C3">
        <w:rPr>
          <w:rFonts w:ascii="Times New Roman" w:hAnsi="Times New Roman" w:cs="Times New Roman"/>
          <w:sz w:val="26"/>
          <w:szCs w:val="26"/>
        </w:rPr>
        <w:t>6</w:t>
      </w:r>
      <w:r w:rsidRPr="00C02AF7">
        <w:rPr>
          <w:rFonts w:ascii="Times New Roman" w:hAnsi="Times New Roman" w:cs="Times New Roman"/>
          <w:sz w:val="26"/>
          <w:szCs w:val="26"/>
        </w:rPr>
        <w:t>.20</w:t>
      </w:r>
      <w:r w:rsidR="009176C3">
        <w:rPr>
          <w:rFonts w:ascii="Times New Roman" w:hAnsi="Times New Roman" w:cs="Times New Roman"/>
          <w:sz w:val="26"/>
          <w:szCs w:val="26"/>
        </w:rPr>
        <w:t xml:space="preserve">07 </w:t>
      </w:r>
      <w:r w:rsidRPr="00C02AF7">
        <w:rPr>
          <w:rFonts w:ascii="Times New Roman" w:hAnsi="Times New Roman" w:cs="Times New Roman"/>
          <w:sz w:val="26"/>
          <w:szCs w:val="26"/>
        </w:rPr>
        <w:t>N</w:t>
      </w:r>
      <w:r w:rsidR="009176C3">
        <w:rPr>
          <w:rFonts w:ascii="Times New Roman" w:hAnsi="Times New Roman" w:cs="Times New Roman"/>
          <w:sz w:val="26"/>
          <w:szCs w:val="26"/>
        </w:rPr>
        <w:t>82</w:t>
      </w:r>
      <w:r w:rsidRPr="00C02AF7">
        <w:rPr>
          <w:rFonts w:ascii="Times New Roman" w:hAnsi="Times New Roman" w:cs="Times New Roman"/>
          <w:sz w:val="26"/>
          <w:szCs w:val="26"/>
        </w:rPr>
        <w:t>-</w:t>
      </w:r>
      <w:r w:rsidR="009176C3">
        <w:rPr>
          <w:rFonts w:ascii="Times New Roman" w:hAnsi="Times New Roman" w:cs="Times New Roman"/>
          <w:sz w:val="26"/>
          <w:szCs w:val="26"/>
        </w:rPr>
        <w:t>КЗ</w:t>
      </w:r>
      <w:r w:rsidRPr="00C02AF7">
        <w:rPr>
          <w:rFonts w:ascii="Times New Roman" w:hAnsi="Times New Roman" w:cs="Times New Roman"/>
          <w:sz w:val="26"/>
          <w:szCs w:val="26"/>
        </w:rPr>
        <w:t xml:space="preserve"> </w:t>
      </w:r>
      <w:r w:rsidR="00853BBD">
        <w:rPr>
          <w:rFonts w:ascii="Times New Roman" w:hAnsi="Times New Roman" w:cs="Times New Roman"/>
          <w:sz w:val="26"/>
          <w:szCs w:val="26"/>
        </w:rPr>
        <w:t>«</w:t>
      </w:r>
      <w:r w:rsidRPr="00C02AF7">
        <w:rPr>
          <w:rFonts w:ascii="Times New Roman" w:hAnsi="Times New Roman" w:cs="Times New Roman"/>
          <w:sz w:val="26"/>
          <w:szCs w:val="26"/>
        </w:rPr>
        <w:t xml:space="preserve">О </w:t>
      </w:r>
      <w:r w:rsidR="009176C3">
        <w:rPr>
          <w:rFonts w:ascii="Times New Roman" w:hAnsi="Times New Roman" w:cs="Times New Roman"/>
          <w:sz w:val="26"/>
          <w:szCs w:val="26"/>
        </w:rPr>
        <w:t xml:space="preserve">муниципальной службе  в </w:t>
      </w:r>
      <w:r w:rsidRPr="00C02AF7">
        <w:rPr>
          <w:rFonts w:ascii="Times New Roman" w:hAnsi="Times New Roman" w:cs="Times New Roman"/>
          <w:sz w:val="26"/>
          <w:szCs w:val="26"/>
        </w:rPr>
        <w:t xml:space="preserve"> Приморско</w:t>
      </w:r>
      <w:r w:rsidR="009176C3">
        <w:rPr>
          <w:rFonts w:ascii="Times New Roman" w:hAnsi="Times New Roman" w:cs="Times New Roman"/>
          <w:sz w:val="26"/>
          <w:szCs w:val="26"/>
        </w:rPr>
        <w:t>м крае</w:t>
      </w:r>
      <w:r w:rsidR="00853BBD">
        <w:rPr>
          <w:rFonts w:ascii="Times New Roman" w:hAnsi="Times New Roman" w:cs="Times New Roman"/>
          <w:sz w:val="26"/>
          <w:szCs w:val="26"/>
        </w:rPr>
        <w:t>»</w:t>
      </w:r>
      <w:r w:rsidRPr="00C02AF7">
        <w:rPr>
          <w:rFonts w:ascii="Times New Roman" w:hAnsi="Times New Roman" w:cs="Times New Roman"/>
          <w:sz w:val="26"/>
          <w:szCs w:val="26"/>
        </w:rPr>
        <w:t>;</w:t>
      </w:r>
    </w:p>
    <w:p w:rsidR="009176C3" w:rsidRPr="00C02AF7" w:rsidRDefault="009176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9176C3">
        <w:t xml:space="preserve"> </w:t>
      </w:r>
      <w:r w:rsidRPr="009176C3">
        <w:rPr>
          <w:rFonts w:ascii="Times New Roman" w:hAnsi="Times New Roman" w:cs="Times New Roman"/>
          <w:sz w:val="26"/>
          <w:szCs w:val="26"/>
        </w:rPr>
        <w:t>Закона Приморского края от 04.06.2007 N8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9176C3">
        <w:rPr>
          <w:rFonts w:ascii="Times New Roman" w:hAnsi="Times New Roman" w:cs="Times New Roman"/>
          <w:sz w:val="26"/>
          <w:szCs w:val="26"/>
        </w:rPr>
        <w:t xml:space="preserve">-КЗ </w:t>
      </w:r>
      <w:r w:rsidR="00853BBD">
        <w:rPr>
          <w:rFonts w:ascii="Times New Roman" w:hAnsi="Times New Roman" w:cs="Times New Roman"/>
          <w:sz w:val="26"/>
          <w:szCs w:val="26"/>
        </w:rPr>
        <w:t>«</w:t>
      </w:r>
      <w:r w:rsidRPr="009176C3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 xml:space="preserve">реестре должностей муниципальной службы </w:t>
      </w:r>
      <w:r w:rsidRPr="009176C3">
        <w:rPr>
          <w:rFonts w:ascii="Times New Roman" w:hAnsi="Times New Roman" w:cs="Times New Roman"/>
          <w:sz w:val="26"/>
          <w:szCs w:val="26"/>
        </w:rPr>
        <w:t xml:space="preserve"> в  Приморском крае</w:t>
      </w:r>
      <w:r w:rsidR="00853BBD">
        <w:rPr>
          <w:rFonts w:ascii="Times New Roman" w:hAnsi="Times New Roman" w:cs="Times New Roman"/>
          <w:sz w:val="26"/>
          <w:szCs w:val="26"/>
        </w:rPr>
        <w:t>»</w:t>
      </w:r>
      <w:r w:rsidRPr="009176C3">
        <w:rPr>
          <w:rFonts w:ascii="Times New Roman" w:hAnsi="Times New Roman" w:cs="Times New Roman"/>
          <w:sz w:val="26"/>
          <w:szCs w:val="26"/>
        </w:rPr>
        <w:t>;</w:t>
      </w:r>
    </w:p>
    <w:p w:rsidR="009176C3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- </w:t>
      </w:r>
      <w:r w:rsidR="009176C3">
        <w:rPr>
          <w:rFonts w:ascii="Times New Roman" w:hAnsi="Times New Roman" w:cs="Times New Roman"/>
          <w:sz w:val="26"/>
          <w:szCs w:val="26"/>
        </w:rPr>
        <w:t xml:space="preserve">муниципального правового акта Арсеньевского городского округа </w:t>
      </w:r>
      <w:r w:rsidRPr="00C02AF7">
        <w:rPr>
          <w:rFonts w:ascii="Times New Roman" w:hAnsi="Times New Roman" w:cs="Times New Roman"/>
          <w:sz w:val="26"/>
          <w:szCs w:val="26"/>
        </w:rPr>
        <w:t xml:space="preserve">от </w:t>
      </w:r>
      <w:r w:rsidR="009176C3">
        <w:rPr>
          <w:rFonts w:ascii="Times New Roman" w:hAnsi="Times New Roman" w:cs="Times New Roman"/>
          <w:sz w:val="26"/>
          <w:szCs w:val="26"/>
        </w:rPr>
        <w:t xml:space="preserve">11.07.2007 </w:t>
      </w:r>
      <w:r w:rsidRPr="00C02AF7">
        <w:rPr>
          <w:rFonts w:ascii="Times New Roman" w:hAnsi="Times New Roman" w:cs="Times New Roman"/>
          <w:sz w:val="26"/>
          <w:szCs w:val="26"/>
        </w:rPr>
        <w:t xml:space="preserve">N </w:t>
      </w:r>
      <w:r w:rsidR="009176C3">
        <w:rPr>
          <w:rFonts w:ascii="Times New Roman" w:hAnsi="Times New Roman" w:cs="Times New Roman"/>
          <w:sz w:val="26"/>
          <w:szCs w:val="26"/>
        </w:rPr>
        <w:t>117</w:t>
      </w:r>
      <w:r w:rsidRPr="00C02AF7">
        <w:rPr>
          <w:rFonts w:ascii="Times New Roman" w:hAnsi="Times New Roman" w:cs="Times New Roman"/>
          <w:sz w:val="26"/>
          <w:szCs w:val="26"/>
        </w:rPr>
        <w:t>-</w:t>
      </w:r>
      <w:r w:rsidR="009176C3">
        <w:rPr>
          <w:rFonts w:ascii="Times New Roman" w:hAnsi="Times New Roman" w:cs="Times New Roman"/>
          <w:sz w:val="26"/>
          <w:szCs w:val="26"/>
        </w:rPr>
        <w:t>МПА</w:t>
      </w:r>
      <w:r w:rsidRPr="00C02AF7">
        <w:rPr>
          <w:rFonts w:ascii="Times New Roman" w:hAnsi="Times New Roman" w:cs="Times New Roman"/>
          <w:sz w:val="26"/>
          <w:szCs w:val="26"/>
        </w:rPr>
        <w:t xml:space="preserve"> </w:t>
      </w:r>
      <w:r w:rsidR="00853BBD">
        <w:rPr>
          <w:rFonts w:ascii="Times New Roman" w:hAnsi="Times New Roman" w:cs="Times New Roman"/>
          <w:sz w:val="26"/>
          <w:szCs w:val="26"/>
        </w:rPr>
        <w:t>«</w:t>
      </w:r>
      <w:r w:rsidR="009176C3">
        <w:rPr>
          <w:rFonts w:ascii="Times New Roman" w:hAnsi="Times New Roman" w:cs="Times New Roman"/>
          <w:sz w:val="26"/>
          <w:szCs w:val="26"/>
        </w:rPr>
        <w:t>Положение о системе оплаты труда муниципальных служащих в органах местного самоуправления Арсеньевского городского округа</w:t>
      </w:r>
      <w:r w:rsidR="00853BBD">
        <w:rPr>
          <w:rFonts w:ascii="Times New Roman" w:hAnsi="Times New Roman" w:cs="Times New Roman"/>
          <w:sz w:val="26"/>
          <w:szCs w:val="26"/>
        </w:rPr>
        <w:t>»;</w:t>
      </w:r>
    </w:p>
    <w:p w:rsidR="00853BBD" w:rsidRDefault="009176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 </w:t>
      </w:r>
      <w:r w:rsidR="00A22D71" w:rsidRPr="00C02AF7">
        <w:rPr>
          <w:rFonts w:ascii="Times New Roman" w:hAnsi="Times New Roman" w:cs="Times New Roman"/>
          <w:sz w:val="26"/>
          <w:szCs w:val="26"/>
        </w:rPr>
        <w:t xml:space="preserve">- </w:t>
      </w:r>
      <w:r w:rsidR="00853BBD" w:rsidRPr="00853BBD">
        <w:rPr>
          <w:rFonts w:ascii="Times New Roman" w:hAnsi="Times New Roman" w:cs="Times New Roman"/>
          <w:sz w:val="26"/>
          <w:szCs w:val="26"/>
        </w:rPr>
        <w:t xml:space="preserve">муниципального правового акта Арсеньевского городского округа от </w:t>
      </w:r>
      <w:r w:rsidR="00853BBD">
        <w:rPr>
          <w:rFonts w:ascii="Times New Roman" w:hAnsi="Times New Roman" w:cs="Times New Roman"/>
          <w:sz w:val="26"/>
          <w:szCs w:val="26"/>
        </w:rPr>
        <w:t>05</w:t>
      </w:r>
      <w:r w:rsidR="00853BBD" w:rsidRPr="00853BBD">
        <w:rPr>
          <w:rFonts w:ascii="Times New Roman" w:hAnsi="Times New Roman" w:cs="Times New Roman"/>
          <w:sz w:val="26"/>
          <w:szCs w:val="26"/>
        </w:rPr>
        <w:t>.0</w:t>
      </w:r>
      <w:r w:rsidR="00853BBD">
        <w:rPr>
          <w:rFonts w:ascii="Times New Roman" w:hAnsi="Times New Roman" w:cs="Times New Roman"/>
          <w:sz w:val="26"/>
          <w:szCs w:val="26"/>
        </w:rPr>
        <w:t>5</w:t>
      </w:r>
      <w:r w:rsidR="00853BBD" w:rsidRPr="00853BBD">
        <w:rPr>
          <w:rFonts w:ascii="Times New Roman" w:hAnsi="Times New Roman" w:cs="Times New Roman"/>
          <w:sz w:val="26"/>
          <w:szCs w:val="26"/>
        </w:rPr>
        <w:t>.200</w:t>
      </w:r>
      <w:r w:rsidR="00853BBD">
        <w:rPr>
          <w:rFonts w:ascii="Times New Roman" w:hAnsi="Times New Roman" w:cs="Times New Roman"/>
          <w:sz w:val="26"/>
          <w:szCs w:val="26"/>
        </w:rPr>
        <w:t>8</w:t>
      </w:r>
      <w:r w:rsidR="00853BBD" w:rsidRPr="00853BBD">
        <w:rPr>
          <w:rFonts w:ascii="Times New Roman" w:hAnsi="Times New Roman" w:cs="Times New Roman"/>
          <w:sz w:val="26"/>
          <w:szCs w:val="26"/>
        </w:rPr>
        <w:t xml:space="preserve"> N 1</w:t>
      </w:r>
      <w:r w:rsidR="00853BBD">
        <w:rPr>
          <w:rFonts w:ascii="Times New Roman" w:hAnsi="Times New Roman" w:cs="Times New Roman"/>
          <w:sz w:val="26"/>
          <w:szCs w:val="26"/>
        </w:rPr>
        <w:t>04</w:t>
      </w:r>
      <w:r w:rsidR="00853BBD" w:rsidRPr="00853BBD">
        <w:rPr>
          <w:rFonts w:ascii="Times New Roman" w:hAnsi="Times New Roman" w:cs="Times New Roman"/>
          <w:sz w:val="26"/>
          <w:szCs w:val="26"/>
        </w:rPr>
        <w:t xml:space="preserve">-МПА «Положение о системе оплаты труда </w:t>
      </w:r>
      <w:r w:rsidR="00853BBD">
        <w:rPr>
          <w:rFonts w:ascii="Times New Roman" w:hAnsi="Times New Roman" w:cs="Times New Roman"/>
          <w:sz w:val="26"/>
          <w:szCs w:val="26"/>
        </w:rPr>
        <w:t>депутатов, выборных должностных лиц местного</w:t>
      </w:r>
      <w:r w:rsidR="00853BBD" w:rsidRPr="00853BBD">
        <w:rPr>
          <w:rFonts w:ascii="Times New Roman" w:hAnsi="Times New Roman" w:cs="Times New Roman"/>
          <w:sz w:val="26"/>
          <w:szCs w:val="26"/>
        </w:rPr>
        <w:t xml:space="preserve"> самоуправления Арсеньевского городского округа»;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- </w:t>
      </w:r>
      <w:r w:rsidR="00720F59">
        <w:rPr>
          <w:rFonts w:ascii="Times New Roman" w:hAnsi="Times New Roman" w:cs="Times New Roman"/>
          <w:sz w:val="26"/>
          <w:szCs w:val="26"/>
        </w:rPr>
        <w:t>распоряжения администрации Арсеньевского городского округа от 04.04.2019 № 53</w:t>
      </w:r>
      <w:r w:rsidRPr="00720F59">
        <w:rPr>
          <w:rFonts w:ascii="Times New Roman" w:hAnsi="Times New Roman" w:cs="Times New Roman"/>
          <w:sz w:val="26"/>
          <w:szCs w:val="26"/>
        </w:rPr>
        <w:t>-</w:t>
      </w:r>
      <w:r w:rsidR="00720F59" w:rsidRPr="00720F59">
        <w:rPr>
          <w:rFonts w:ascii="Times New Roman" w:hAnsi="Times New Roman" w:cs="Times New Roman"/>
          <w:sz w:val="26"/>
          <w:szCs w:val="26"/>
        </w:rPr>
        <w:t>ра «</w:t>
      </w:r>
      <w:r w:rsidRPr="00720F59">
        <w:rPr>
          <w:rFonts w:ascii="Times New Roman" w:hAnsi="Times New Roman" w:cs="Times New Roman"/>
          <w:sz w:val="26"/>
          <w:szCs w:val="26"/>
        </w:rPr>
        <w:t xml:space="preserve">Об </w:t>
      </w:r>
      <w:r w:rsidR="00720F59" w:rsidRPr="00720F59">
        <w:rPr>
          <w:rFonts w:ascii="Times New Roman" w:hAnsi="Times New Roman" w:cs="Times New Roman"/>
          <w:sz w:val="26"/>
          <w:szCs w:val="26"/>
        </w:rPr>
        <w:t xml:space="preserve">утверждении </w:t>
      </w:r>
      <w:r w:rsidR="00720F59">
        <w:rPr>
          <w:rFonts w:ascii="Times New Roman" w:hAnsi="Times New Roman" w:cs="Times New Roman"/>
          <w:sz w:val="26"/>
          <w:szCs w:val="26"/>
        </w:rPr>
        <w:t>Положения об оплате труда работников, замещающих должности, не являющиеся должностями муниципальной службы и осуществляющих техническое обеспечение деятельности администрации Арсеньевского городского округа»</w:t>
      </w:r>
      <w:r w:rsidRPr="00C02AF7">
        <w:rPr>
          <w:rFonts w:ascii="Times New Roman" w:hAnsi="Times New Roman" w:cs="Times New Roman"/>
          <w:sz w:val="26"/>
          <w:szCs w:val="26"/>
        </w:rPr>
        <w:t>;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- иных нормативных правовых актов </w:t>
      </w:r>
      <w:r w:rsidR="003A5A56"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>.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В случае если в период бюджетного планирования предполагаются изменения в структуре органов </w:t>
      </w:r>
      <w:r w:rsidR="00506602">
        <w:rPr>
          <w:rFonts w:ascii="Times New Roman" w:hAnsi="Times New Roman" w:cs="Times New Roman"/>
          <w:sz w:val="26"/>
          <w:szCs w:val="26"/>
        </w:rPr>
        <w:t>местного самоуправления Арсеньевского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 xml:space="preserve"> и (или) сети  казенных учреждений, бюджетные ассигнования на указанные выплаты рассчитываются в соответствии с нормативными правовыми актами </w:t>
      </w:r>
      <w:r w:rsidR="00506602"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>, регламентирующими изменение в текущем году предельной штатной численности.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первый и второй год планового периода объем бюджетных ассигнований рассчитывается методом индексации бюджетных ассигнований, планируемых на формирование фонда оплаты труда на очередной финансовый год;</w:t>
      </w:r>
    </w:p>
    <w:p w:rsidR="00CF75E5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02AF7">
        <w:rPr>
          <w:rFonts w:ascii="Times New Roman" w:hAnsi="Times New Roman" w:cs="Times New Roman"/>
          <w:sz w:val="26"/>
          <w:szCs w:val="26"/>
        </w:rPr>
        <w:lastRenderedPageBreak/>
        <w:t>2) на командировочные и иные выплаты персоналу, за исключением фонда оплаты труда, в соответствии с</w:t>
      </w:r>
      <w:r w:rsidR="003B375A">
        <w:rPr>
          <w:rFonts w:ascii="Times New Roman" w:hAnsi="Times New Roman" w:cs="Times New Roman"/>
          <w:sz w:val="26"/>
          <w:szCs w:val="26"/>
        </w:rPr>
        <w:t xml:space="preserve"> муниципальным правовым актом Арсеньевского городского округа от 25.11.2009 № 244-МПА «Положение</w:t>
      </w:r>
      <w:r w:rsidR="004E58D6">
        <w:rPr>
          <w:rFonts w:ascii="Times New Roman" w:hAnsi="Times New Roman" w:cs="Times New Roman"/>
          <w:sz w:val="26"/>
          <w:szCs w:val="26"/>
        </w:rPr>
        <w:t xml:space="preserve"> о порядке возмещения расходов, связанных со служебными командировками лиц, замещающих выборные муниципальные</w:t>
      </w:r>
      <w:r w:rsidR="00CF75E5">
        <w:rPr>
          <w:rFonts w:ascii="Times New Roman" w:hAnsi="Times New Roman" w:cs="Times New Roman"/>
          <w:sz w:val="26"/>
          <w:szCs w:val="26"/>
        </w:rPr>
        <w:t xml:space="preserve"> должности в </w:t>
      </w:r>
      <w:proofErr w:type="spellStart"/>
      <w:r w:rsidR="00CF75E5">
        <w:rPr>
          <w:rFonts w:ascii="Times New Roman" w:hAnsi="Times New Roman" w:cs="Times New Roman"/>
          <w:sz w:val="26"/>
          <w:szCs w:val="26"/>
        </w:rPr>
        <w:t>Арсеньевском</w:t>
      </w:r>
      <w:proofErr w:type="spellEnd"/>
      <w:r w:rsidR="00CF75E5">
        <w:rPr>
          <w:rFonts w:ascii="Times New Roman" w:hAnsi="Times New Roman" w:cs="Times New Roman"/>
          <w:sz w:val="26"/>
          <w:szCs w:val="26"/>
        </w:rPr>
        <w:t xml:space="preserve"> городском округе, муниципальных служащих, замещающих должности, не отнесенные к муниципальным должностям органов местного самоуправления Арсеньевского городского округа»</w:t>
      </w:r>
      <w:r w:rsidR="00BA24FA">
        <w:rPr>
          <w:rFonts w:ascii="Times New Roman" w:hAnsi="Times New Roman" w:cs="Times New Roman"/>
          <w:sz w:val="26"/>
          <w:szCs w:val="26"/>
        </w:rPr>
        <w:t xml:space="preserve"> и иными </w:t>
      </w:r>
      <w:r w:rsidR="00BA24FA" w:rsidRPr="00BA24FA">
        <w:rPr>
          <w:rFonts w:ascii="Times New Roman" w:hAnsi="Times New Roman" w:cs="Times New Roman"/>
          <w:sz w:val="26"/>
          <w:szCs w:val="26"/>
        </w:rPr>
        <w:t>нормативными</w:t>
      </w:r>
      <w:proofErr w:type="gramEnd"/>
      <w:r w:rsidR="00BA24FA" w:rsidRPr="00BA24FA">
        <w:rPr>
          <w:rFonts w:ascii="Times New Roman" w:hAnsi="Times New Roman" w:cs="Times New Roman"/>
          <w:sz w:val="26"/>
          <w:szCs w:val="26"/>
        </w:rPr>
        <w:t xml:space="preserve"> правовыми актами</w:t>
      </w:r>
      <w:r w:rsidR="00BA24FA">
        <w:rPr>
          <w:rFonts w:ascii="Times New Roman" w:hAnsi="Times New Roman" w:cs="Times New Roman"/>
          <w:sz w:val="26"/>
          <w:szCs w:val="26"/>
        </w:rPr>
        <w:t xml:space="preserve"> Арсеньевского городского округа</w:t>
      </w:r>
      <w:r w:rsidR="00BA24FA" w:rsidRPr="00BA24FA">
        <w:rPr>
          <w:rFonts w:ascii="Times New Roman" w:hAnsi="Times New Roman" w:cs="Times New Roman"/>
          <w:sz w:val="26"/>
          <w:szCs w:val="26"/>
        </w:rPr>
        <w:t>, трудовыми договорами</w:t>
      </w:r>
      <w:r w:rsidR="00BA24FA">
        <w:rPr>
          <w:rFonts w:ascii="Times New Roman" w:hAnsi="Times New Roman" w:cs="Times New Roman"/>
          <w:sz w:val="26"/>
          <w:szCs w:val="26"/>
        </w:rPr>
        <w:t>.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Расчет объема бюджетных ассигнований на командировочные и иные выплаты персоналу на соответствующий финансовый год осуществляется по формуле: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БА</w:t>
      </w:r>
      <w:r w:rsidRPr="00C02AF7">
        <w:rPr>
          <w:rFonts w:ascii="Times New Roman" w:hAnsi="Times New Roman" w:cs="Times New Roman"/>
          <w:sz w:val="26"/>
          <w:szCs w:val="26"/>
          <w:vertAlign w:val="superscript"/>
        </w:rPr>
        <w:t>ИВП</w:t>
      </w:r>
      <w:r w:rsidRPr="00C02AF7">
        <w:rPr>
          <w:rFonts w:ascii="Times New Roman" w:hAnsi="Times New Roman" w:cs="Times New Roman"/>
          <w:sz w:val="26"/>
          <w:szCs w:val="26"/>
        </w:rPr>
        <w:t xml:space="preserve"> = Н x</w:t>
      </w:r>
      <w:proofErr w:type="gramStart"/>
      <w:r w:rsidRPr="00C02AF7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Pr="00C02AF7">
        <w:rPr>
          <w:rFonts w:ascii="Times New Roman" w:hAnsi="Times New Roman" w:cs="Times New Roman"/>
          <w:sz w:val="26"/>
          <w:szCs w:val="26"/>
        </w:rPr>
        <w:t>,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где: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БА</w:t>
      </w:r>
      <w:r w:rsidRPr="00C02AF7">
        <w:rPr>
          <w:rFonts w:ascii="Times New Roman" w:hAnsi="Times New Roman" w:cs="Times New Roman"/>
          <w:sz w:val="26"/>
          <w:szCs w:val="26"/>
          <w:vertAlign w:val="superscript"/>
        </w:rPr>
        <w:t>ИВП</w:t>
      </w:r>
      <w:r w:rsidRPr="00C02AF7">
        <w:rPr>
          <w:rFonts w:ascii="Times New Roman" w:hAnsi="Times New Roman" w:cs="Times New Roman"/>
          <w:sz w:val="26"/>
          <w:szCs w:val="26"/>
        </w:rPr>
        <w:t xml:space="preserve"> - расчетный объем бюджетных ассигнований на осуществление выплаты персоналу, за исключением фонда оплаты труда;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 - норма выплаты/стоимость на единицу количественного показателя;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В - количество соответствующих выплат в год;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3) на уплату налогов и сборов отдельно по видам налогов, сборов и иных обязательных платежей, исходя из прогнозируемого объема налоговой базы и значения налоговой ставки, установленной законодательством Российской Федерации, регламентирующим порядок начисления и уплаты налогов (сборов);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4) на уплату страховых взносов по установленным тарифам с учетом положений Налогового </w:t>
      </w:r>
      <w:r w:rsidR="00E852C2">
        <w:rPr>
          <w:rFonts w:ascii="Times New Roman" w:hAnsi="Times New Roman" w:cs="Times New Roman"/>
          <w:sz w:val="26"/>
          <w:szCs w:val="26"/>
        </w:rPr>
        <w:t xml:space="preserve">кодекса </w:t>
      </w:r>
      <w:r w:rsidRPr="00C02AF7">
        <w:rPr>
          <w:rFonts w:ascii="Times New Roman" w:hAnsi="Times New Roman" w:cs="Times New Roman"/>
          <w:sz w:val="26"/>
          <w:szCs w:val="26"/>
        </w:rPr>
        <w:t xml:space="preserve">Российской Федерации, Федерального </w:t>
      </w:r>
      <w:r w:rsidR="00E852C2">
        <w:rPr>
          <w:rFonts w:ascii="Times New Roman" w:hAnsi="Times New Roman" w:cs="Times New Roman"/>
          <w:sz w:val="26"/>
          <w:szCs w:val="26"/>
        </w:rPr>
        <w:t xml:space="preserve">закона </w:t>
      </w:r>
      <w:r w:rsidRPr="00C02AF7">
        <w:rPr>
          <w:rFonts w:ascii="Times New Roman" w:hAnsi="Times New Roman" w:cs="Times New Roman"/>
          <w:sz w:val="26"/>
          <w:szCs w:val="26"/>
        </w:rPr>
        <w:t xml:space="preserve">от 22.12.2005 N 179-ФЗ </w:t>
      </w:r>
      <w:r w:rsidR="00980C7E">
        <w:rPr>
          <w:rFonts w:ascii="Times New Roman" w:hAnsi="Times New Roman" w:cs="Times New Roman"/>
          <w:sz w:val="26"/>
          <w:szCs w:val="26"/>
        </w:rPr>
        <w:t>«</w:t>
      </w:r>
      <w:r w:rsidRPr="00C02AF7">
        <w:rPr>
          <w:rFonts w:ascii="Times New Roman" w:hAnsi="Times New Roman" w:cs="Times New Roman"/>
          <w:sz w:val="26"/>
          <w:szCs w:val="26"/>
        </w:rPr>
        <w:t>О страховых тарифах на обязательное социальное страхование от несчастных случаев на производстве и профессиональных заболеваний на 2006 год</w:t>
      </w:r>
      <w:r w:rsidR="00980C7E">
        <w:rPr>
          <w:rFonts w:ascii="Times New Roman" w:hAnsi="Times New Roman" w:cs="Times New Roman"/>
          <w:sz w:val="26"/>
          <w:szCs w:val="26"/>
        </w:rPr>
        <w:t>»</w:t>
      </w:r>
      <w:r w:rsidRPr="00C02AF7">
        <w:rPr>
          <w:rFonts w:ascii="Times New Roman" w:hAnsi="Times New Roman" w:cs="Times New Roman"/>
          <w:sz w:val="26"/>
          <w:szCs w:val="26"/>
        </w:rPr>
        <w:t>;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2.2. В случае установления в отношении казенного учреждения </w:t>
      </w:r>
      <w:r w:rsidR="00B91F16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C02AF7">
        <w:rPr>
          <w:rFonts w:ascii="Times New Roman" w:hAnsi="Times New Roman" w:cs="Times New Roman"/>
          <w:sz w:val="26"/>
          <w:szCs w:val="26"/>
        </w:rPr>
        <w:t xml:space="preserve">задания на оказание </w:t>
      </w:r>
      <w:r w:rsidR="00B91F16">
        <w:rPr>
          <w:rFonts w:ascii="Times New Roman" w:hAnsi="Times New Roman" w:cs="Times New Roman"/>
          <w:sz w:val="26"/>
          <w:szCs w:val="26"/>
        </w:rPr>
        <w:t>муниципальных</w:t>
      </w:r>
      <w:r w:rsidRPr="00C02AF7">
        <w:rPr>
          <w:rFonts w:ascii="Times New Roman" w:hAnsi="Times New Roman" w:cs="Times New Roman"/>
          <w:sz w:val="26"/>
          <w:szCs w:val="26"/>
        </w:rPr>
        <w:t xml:space="preserve"> услуг (выполнение работ) физическим и юридическим лицам, определение показателей бюджетной сметы </w:t>
      </w:r>
      <w:r w:rsidR="00B91F16">
        <w:rPr>
          <w:rFonts w:ascii="Times New Roman" w:hAnsi="Times New Roman" w:cs="Times New Roman"/>
          <w:sz w:val="26"/>
          <w:szCs w:val="26"/>
        </w:rPr>
        <w:t>муниципального</w:t>
      </w:r>
      <w:r w:rsidRPr="00C02AF7">
        <w:rPr>
          <w:rFonts w:ascii="Times New Roman" w:hAnsi="Times New Roman" w:cs="Times New Roman"/>
          <w:sz w:val="26"/>
          <w:szCs w:val="26"/>
        </w:rPr>
        <w:t xml:space="preserve"> казенного учреждения осуществляется на основе показателей </w:t>
      </w:r>
      <w:r w:rsidR="00B91F16">
        <w:rPr>
          <w:rFonts w:ascii="Times New Roman" w:hAnsi="Times New Roman" w:cs="Times New Roman"/>
          <w:sz w:val="26"/>
          <w:szCs w:val="26"/>
        </w:rPr>
        <w:t>муниципального</w:t>
      </w:r>
      <w:r w:rsidRPr="00C02AF7">
        <w:rPr>
          <w:rFonts w:ascii="Times New Roman" w:hAnsi="Times New Roman" w:cs="Times New Roman"/>
          <w:sz w:val="26"/>
          <w:szCs w:val="26"/>
        </w:rPr>
        <w:t xml:space="preserve"> задания.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2.3. Расчет объема бюджетных ассигнований на закупку товаров, работ, услуг для обеспечения </w:t>
      </w:r>
      <w:r w:rsidR="00C34C39">
        <w:rPr>
          <w:rFonts w:ascii="Times New Roman" w:hAnsi="Times New Roman" w:cs="Times New Roman"/>
          <w:sz w:val="26"/>
          <w:szCs w:val="26"/>
        </w:rPr>
        <w:t>муниципальных</w:t>
      </w:r>
      <w:r w:rsidRPr="00C02AF7">
        <w:rPr>
          <w:rFonts w:ascii="Times New Roman" w:hAnsi="Times New Roman" w:cs="Times New Roman"/>
          <w:sz w:val="26"/>
          <w:szCs w:val="26"/>
        </w:rPr>
        <w:t xml:space="preserve"> нужд (за исключением бюджетных ассигнований на осуществление бюджетных инвестиций в объекты </w:t>
      </w:r>
      <w:r w:rsidR="00547CE4">
        <w:rPr>
          <w:rFonts w:ascii="Times New Roman" w:hAnsi="Times New Roman" w:cs="Times New Roman"/>
          <w:sz w:val="26"/>
          <w:szCs w:val="26"/>
        </w:rPr>
        <w:t>муниципальной</w:t>
      </w:r>
      <w:r w:rsidRPr="00C02AF7">
        <w:rPr>
          <w:rFonts w:ascii="Times New Roman" w:hAnsi="Times New Roman" w:cs="Times New Roman"/>
          <w:sz w:val="26"/>
          <w:szCs w:val="26"/>
        </w:rPr>
        <w:t xml:space="preserve"> собственности) осуществляется при составлении обоснования бюджетных ассигнований на закупку товаров, работ, услуг для обеспечения </w:t>
      </w:r>
      <w:r w:rsidR="00547CE4">
        <w:rPr>
          <w:rFonts w:ascii="Times New Roman" w:hAnsi="Times New Roman" w:cs="Times New Roman"/>
          <w:sz w:val="26"/>
          <w:szCs w:val="26"/>
        </w:rPr>
        <w:t>муниципальных</w:t>
      </w:r>
      <w:r w:rsidRPr="00C02AF7">
        <w:rPr>
          <w:rFonts w:ascii="Times New Roman" w:hAnsi="Times New Roman" w:cs="Times New Roman"/>
          <w:sz w:val="26"/>
          <w:szCs w:val="26"/>
        </w:rPr>
        <w:t xml:space="preserve"> нужд в соответствии с </w:t>
      </w:r>
      <w:r w:rsidR="00E852C2">
        <w:rPr>
          <w:rFonts w:ascii="Times New Roman" w:hAnsi="Times New Roman" w:cs="Times New Roman"/>
          <w:sz w:val="26"/>
          <w:szCs w:val="26"/>
        </w:rPr>
        <w:t xml:space="preserve">разделом 4 </w:t>
      </w:r>
      <w:r w:rsidRPr="00C02AF7">
        <w:rPr>
          <w:rFonts w:ascii="Times New Roman" w:hAnsi="Times New Roman" w:cs="Times New Roman"/>
          <w:sz w:val="26"/>
          <w:szCs w:val="26"/>
        </w:rPr>
        <w:t>настоящей Методики.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2.4. </w:t>
      </w:r>
      <w:proofErr w:type="gramStart"/>
      <w:r w:rsidRPr="00C02AF7">
        <w:rPr>
          <w:rFonts w:ascii="Times New Roman" w:hAnsi="Times New Roman" w:cs="Times New Roman"/>
          <w:sz w:val="26"/>
          <w:szCs w:val="26"/>
        </w:rPr>
        <w:t xml:space="preserve">Объем бюджетных ассигнований на исполнение судебных актов по искам к </w:t>
      </w:r>
      <w:proofErr w:type="spellStart"/>
      <w:r w:rsidR="001D1BED">
        <w:rPr>
          <w:rFonts w:ascii="Times New Roman" w:hAnsi="Times New Roman" w:cs="Times New Roman"/>
          <w:sz w:val="26"/>
          <w:szCs w:val="26"/>
        </w:rPr>
        <w:t>Арсеньевскому</w:t>
      </w:r>
      <w:proofErr w:type="spellEnd"/>
      <w:r w:rsidR="001D1BED">
        <w:rPr>
          <w:rFonts w:ascii="Times New Roman" w:hAnsi="Times New Roman" w:cs="Times New Roman"/>
          <w:sz w:val="26"/>
          <w:szCs w:val="26"/>
        </w:rPr>
        <w:t xml:space="preserve"> городскому округу</w:t>
      </w:r>
      <w:r w:rsidRPr="00C02AF7">
        <w:rPr>
          <w:rFonts w:ascii="Times New Roman" w:hAnsi="Times New Roman" w:cs="Times New Roman"/>
          <w:sz w:val="26"/>
          <w:szCs w:val="26"/>
        </w:rPr>
        <w:t xml:space="preserve"> о возмещении вреда, причиненного </w:t>
      </w:r>
      <w:r w:rsidRPr="00C02AF7">
        <w:rPr>
          <w:rFonts w:ascii="Times New Roman" w:hAnsi="Times New Roman" w:cs="Times New Roman"/>
          <w:sz w:val="26"/>
          <w:szCs w:val="26"/>
        </w:rPr>
        <w:lastRenderedPageBreak/>
        <w:t xml:space="preserve">гражданину или юридическому лицу в результате незаконных действий (бездействия) органов </w:t>
      </w:r>
      <w:r w:rsidR="001D1BED">
        <w:rPr>
          <w:rFonts w:ascii="Times New Roman" w:hAnsi="Times New Roman" w:cs="Times New Roman"/>
          <w:sz w:val="26"/>
          <w:szCs w:val="26"/>
        </w:rPr>
        <w:t>местного самоуправления Арсеньевского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 xml:space="preserve"> либо должностных лиц этих органов (</w:t>
      </w:r>
      <w:r w:rsidR="00E852C2">
        <w:rPr>
          <w:rFonts w:ascii="Times New Roman" w:hAnsi="Times New Roman" w:cs="Times New Roman"/>
          <w:sz w:val="26"/>
          <w:szCs w:val="26"/>
        </w:rPr>
        <w:t>статьи 69</w:t>
      </w:r>
      <w:r w:rsidRPr="00C02AF7">
        <w:rPr>
          <w:rFonts w:ascii="Times New Roman" w:hAnsi="Times New Roman" w:cs="Times New Roman"/>
          <w:sz w:val="26"/>
          <w:szCs w:val="26"/>
        </w:rPr>
        <w:t xml:space="preserve">, </w:t>
      </w:r>
      <w:r w:rsidR="00E852C2">
        <w:rPr>
          <w:rFonts w:ascii="Times New Roman" w:hAnsi="Times New Roman" w:cs="Times New Roman"/>
          <w:sz w:val="26"/>
          <w:szCs w:val="26"/>
        </w:rPr>
        <w:t xml:space="preserve">242.2 </w:t>
      </w:r>
      <w:r w:rsidRPr="00C02AF7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Федерации), а также в результате деятельности казенных учреждений (</w:t>
      </w:r>
      <w:r w:rsidR="00E852C2">
        <w:rPr>
          <w:rFonts w:ascii="Times New Roman" w:hAnsi="Times New Roman" w:cs="Times New Roman"/>
          <w:sz w:val="26"/>
          <w:szCs w:val="26"/>
        </w:rPr>
        <w:t xml:space="preserve">статьи 242.4 </w:t>
      </w:r>
      <w:r w:rsidRPr="00C02AF7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Федерации) рассчитывается на очередной</w:t>
      </w:r>
      <w:proofErr w:type="gramEnd"/>
      <w:r w:rsidRPr="00C02AF7">
        <w:rPr>
          <w:rFonts w:ascii="Times New Roman" w:hAnsi="Times New Roman" w:cs="Times New Roman"/>
          <w:sz w:val="26"/>
          <w:szCs w:val="26"/>
        </w:rPr>
        <w:t xml:space="preserve"> финансовый год плановым методом в размере предъявленных к исполнению и неисполненных в текущем финансовом году судебных актов, а также планируемых к поступлению исполнительных документов.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3. Обоснование бюджетных ассигнований на предоставление</w:t>
      </w:r>
    </w:p>
    <w:p w:rsidR="00A22D71" w:rsidRPr="00C02AF7" w:rsidRDefault="00A22D71" w:rsidP="001F1A9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субсидий бюджетным и автономным учреждениям </w:t>
      </w:r>
      <w:r w:rsidR="001F1A9C"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3.1. Планирование бюджетных ассигнований для определения объема субсидий на финансовое обеспечение выполнения </w:t>
      </w:r>
      <w:r w:rsidR="00E940B8">
        <w:rPr>
          <w:rFonts w:ascii="Times New Roman" w:hAnsi="Times New Roman" w:cs="Times New Roman"/>
          <w:sz w:val="26"/>
          <w:szCs w:val="26"/>
        </w:rPr>
        <w:t>муниципального</w:t>
      </w:r>
      <w:r w:rsidRPr="00C02AF7">
        <w:rPr>
          <w:rFonts w:ascii="Times New Roman" w:hAnsi="Times New Roman" w:cs="Times New Roman"/>
          <w:sz w:val="26"/>
          <w:szCs w:val="26"/>
        </w:rPr>
        <w:t xml:space="preserve"> задания на оказание </w:t>
      </w:r>
      <w:r w:rsidR="00E940B8">
        <w:rPr>
          <w:rFonts w:ascii="Times New Roman" w:hAnsi="Times New Roman" w:cs="Times New Roman"/>
          <w:sz w:val="26"/>
          <w:szCs w:val="26"/>
        </w:rPr>
        <w:t>муниципальных</w:t>
      </w:r>
      <w:r w:rsidRPr="00C02AF7">
        <w:rPr>
          <w:rFonts w:ascii="Times New Roman" w:hAnsi="Times New Roman" w:cs="Times New Roman"/>
          <w:sz w:val="26"/>
          <w:szCs w:val="26"/>
        </w:rPr>
        <w:t xml:space="preserve"> услуг (выполнение работ) бюджетными и автономными учреждениями осуществляется с использованием показателей </w:t>
      </w:r>
      <w:r w:rsidR="00E940B8">
        <w:rPr>
          <w:rFonts w:ascii="Times New Roman" w:hAnsi="Times New Roman" w:cs="Times New Roman"/>
          <w:sz w:val="26"/>
          <w:szCs w:val="26"/>
        </w:rPr>
        <w:t>муниципального</w:t>
      </w:r>
      <w:r w:rsidRPr="00C02AF7">
        <w:rPr>
          <w:rFonts w:ascii="Times New Roman" w:hAnsi="Times New Roman" w:cs="Times New Roman"/>
          <w:sz w:val="26"/>
          <w:szCs w:val="26"/>
        </w:rPr>
        <w:t xml:space="preserve"> задания (</w:t>
      </w:r>
      <w:r w:rsidR="00E852C2">
        <w:rPr>
          <w:rFonts w:ascii="Times New Roman" w:hAnsi="Times New Roman" w:cs="Times New Roman"/>
          <w:sz w:val="26"/>
          <w:szCs w:val="26"/>
        </w:rPr>
        <w:t xml:space="preserve">статьи 69.2 </w:t>
      </w:r>
      <w:r w:rsidRPr="00C02AF7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Федерации).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02AF7">
        <w:rPr>
          <w:rFonts w:ascii="Times New Roman" w:hAnsi="Times New Roman" w:cs="Times New Roman"/>
          <w:sz w:val="26"/>
          <w:szCs w:val="26"/>
        </w:rPr>
        <w:t xml:space="preserve">В качестве показателей </w:t>
      </w:r>
      <w:r w:rsidR="00DC52E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C02AF7">
        <w:rPr>
          <w:rFonts w:ascii="Times New Roman" w:hAnsi="Times New Roman" w:cs="Times New Roman"/>
          <w:sz w:val="26"/>
          <w:szCs w:val="26"/>
        </w:rPr>
        <w:t xml:space="preserve">задания по </w:t>
      </w:r>
      <w:r w:rsidR="00DC52E1">
        <w:rPr>
          <w:rFonts w:ascii="Times New Roman" w:hAnsi="Times New Roman" w:cs="Times New Roman"/>
          <w:sz w:val="26"/>
          <w:szCs w:val="26"/>
        </w:rPr>
        <w:t>муниципальным</w:t>
      </w:r>
      <w:r w:rsidRPr="00C02AF7">
        <w:rPr>
          <w:rFonts w:ascii="Times New Roman" w:hAnsi="Times New Roman" w:cs="Times New Roman"/>
          <w:sz w:val="26"/>
          <w:szCs w:val="26"/>
        </w:rPr>
        <w:t xml:space="preserve"> услугам используются результаты оценки потребности в соответствующих услугах и работах, ежегодно осуществляемой отраслевыми органами </w:t>
      </w:r>
      <w:r w:rsidR="00DC52E1">
        <w:rPr>
          <w:rFonts w:ascii="Times New Roman" w:hAnsi="Times New Roman" w:cs="Times New Roman"/>
          <w:sz w:val="26"/>
          <w:szCs w:val="26"/>
        </w:rPr>
        <w:t>местного самоуправления Арсеньевского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>, осуществляющими функции и полномочия учредителя бюджетных или автономных учреждений, с учетом прогнозируемой динамики количества потребителей услуг и работ, уровня удовлетворенности существующими объемом и качеством услуг (работ) в соответствии с утвержденной ими методикой оценки потребности</w:t>
      </w:r>
      <w:proofErr w:type="gramEnd"/>
      <w:r w:rsidRPr="00C02AF7">
        <w:rPr>
          <w:rFonts w:ascii="Times New Roman" w:hAnsi="Times New Roman" w:cs="Times New Roman"/>
          <w:sz w:val="26"/>
          <w:szCs w:val="26"/>
        </w:rPr>
        <w:t xml:space="preserve"> в соответствующих услугах и работах.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Объем субсидий бюджетным и автономным учреждениям на финансовое обеспечение выполнения ими </w:t>
      </w:r>
      <w:r w:rsidR="00DC52E1">
        <w:rPr>
          <w:rFonts w:ascii="Times New Roman" w:hAnsi="Times New Roman" w:cs="Times New Roman"/>
          <w:sz w:val="26"/>
          <w:szCs w:val="26"/>
        </w:rPr>
        <w:t>муниципального</w:t>
      </w:r>
      <w:r w:rsidRPr="00C02AF7">
        <w:rPr>
          <w:rFonts w:ascii="Times New Roman" w:hAnsi="Times New Roman" w:cs="Times New Roman"/>
          <w:sz w:val="26"/>
          <w:szCs w:val="26"/>
        </w:rPr>
        <w:t xml:space="preserve"> задания определяется в соответствии с </w:t>
      </w:r>
      <w:r w:rsidR="00E852C2">
        <w:rPr>
          <w:rFonts w:ascii="Times New Roman" w:hAnsi="Times New Roman" w:cs="Times New Roman"/>
          <w:sz w:val="26"/>
          <w:szCs w:val="26"/>
        </w:rPr>
        <w:t xml:space="preserve">Порядком </w:t>
      </w:r>
      <w:r w:rsidRPr="00C02AF7">
        <w:rPr>
          <w:rFonts w:ascii="Times New Roman" w:hAnsi="Times New Roman" w:cs="Times New Roman"/>
          <w:sz w:val="26"/>
          <w:szCs w:val="26"/>
        </w:rPr>
        <w:t xml:space="preserve">формирования </w:t>
      </w:r>
      <w:r w:rsidR="00DC52E1">
        <w:rPr>
          <w:rFonts w:ascii="Times New Roman" w:hAnsi="Times New Roman" w:cs="Times New Roman"/>
          <w:sz w:val="26"/>
          <w:szCs w:val="26"/>
        </w:rPr>
        <w:t>муниципального</w:t>
      </w:r>
      <w:r w:rsidRPr="00C02AF7">
        <w:rPr>
          <w:rFonts w:ascii="Times New Roman" w:hAnsi="Times New Roman" w:cs="Times New Roman"/>
          <w:sz w:val="26"/>
          <w:szCs w:val="26"/>
        </w:rPr>
        <w:t xml:space="preserve"> задания на оказание </w:t>
      </w:r>
      <w:r w:rsidR="00DC52E1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C02AF7">
        <w:rPr>
          <w:rFonts w:ascii="Times New Roman" w:hAnsi="Times New Roman" w:cs="Times New Roman"/>
          <w:sz w:val="26"/>
          <w:szCs w:val="26"/>
        </w:rPr>
        <w:t xml:space="preserve">услуг (выполнение работ) в отношении </w:t>
      </w:r>
      <w:r w:rsidR="00DC52E1">
        <w:rPr>
          <w:rFonts w:ascii="Times New Roman" w:hAnsi="Times New Roman" w:cs="Times New Roman"/>
          <w:sz w:val="26"/>
          <w:szCs w:val="26"/>
        </w:rPr>
        <w:t>муниципальных</w:t>
      </w:r>
      <w:r w:rsidRPr="00C02AF7">
        <w:rPr>
          <w:rFonts w:ascii="Times New Roman" w:hAnsi="Times New Roman" w:cs="Times New Roman"/>
          <w:sz w:val="26"/>
          <w:szCs w:val="26"/>
        </w:rPr>
        <w:t xml:space="preserve"> учреждений и финансового обеспечения выполнения </w:t>
      </w:r>
      <w:r w:rsidR="00DC52E1">
        <w:rPr>
          <w:rFonts w:ascii="Times New Roman" w:hAnsi="Times New Roman" w:cs="Times New Roman"/>
          <w:sz w:val="26"/>
          <w:szCs w:val="26"/>
        </w:rPr>
        <w:t>муниципального</w:t>
      </w:r>
      <w:r w:rsidRPr="00C02AF7">
        <w:rPr>
          <w:rFonts w:ascii="Times New Roman" w:hAnsi="Times New Roman" w:cs="Times New Roman"/>
          <w:sz w:val="26"/>
          <w:szCs w:val="26"/>
        </w:rPr>
        <w:t xml:space="preserve"> задания, утвержденным постановлением </w:t>
      </w:r>
      <w:r w:rsidR="00DC52E1">
        <w:rPr>
          <w:rFonts w:ascii="Times New Roman" w:hAnsi="Times New Roman" w:cs="Times New Roman"/>
          <w:sz w:val="26"/>
          <w:szCs w:val="26"/>
        </w:rPr>
        <w:t>а</w:t>
      </w:r>
      <w:r w:rsidRPr="00C02AF7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DC52E1"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 xml:space="preserve"> от </w:t>
      </w:r>
      <w:r w:rsidR="00DC52E1">
        <w:rPr>
          <w:rFonts w:ascii="Times New Roman" w:hAnsi="Times New Roman" w:cs="Times New Roman"/>
          <w:sz w:val="26"/>
          <w:szCs w:val="26"/>
        </w:rPr>
        <w:t>23.03.2020</w:t>
      </w:r>
      <w:r w:rsidRPr="00C02AF7">
        <w:rPr>
          <w:rFonts w:ascii="Times New Roman" w:hAnsi="Times New Roman" w:cs="Times New Roman"/>
          <w:sz w:val="26"/>
          <w:szCs w:val="26"/>
        </w:rPr>
        <w:t xml:space="preserve"> N </w:t>
      </w:r>
      <w:r w:rsidR="00DC52E1">
        <w:rPr>
          <w:rFonts w:ascii="Times New Roman" w:hAnsi="Times New Roman" w:cs="Times New Roman"/>
          <w:sz w:val="26"/>
          <w:szCs w:val="26"/>
        </w:rPr>
        <w:t>570</w:t>
      </w:r>
      <w:r w:rsidRPr="00C02AF7">
        <w:rPr>
          <w:rFonts w:ascii="Times New Roman" w:hAnsi="Times New Roman" w:cs="Times New Roman"/>
          <w:sz w:val="26"/>
          <w:szCs w:val="26"/>
        </w:rPr>
        <w:t>-па.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3.2. Объем бюджетных ассигнований на предоставление субсидий бюджетным и автономным учреждениям на иные цели включается </w:t>
      </w:r>
      <w:proofErr w:type="gramStart"/>
      <w:r w:rsidRPr="00C02AF7">
        <w:rPr>
          <w:rFonts w:ascii="Times New Roman" w:hAnsi="Times New Roman" w:cs="Times New Roman"/>
          <w:sz w:val="26"/>
          <w:szCs w:val="26"/>
        </w:rPr>
        <w:t>в обоснование бюджетных ассигнований по коду бюджетной классификации по каждой из целей предоставления субсидий в размере</w:t>
      </w:r>
      <w:proofErr w:type="gramEnd"/>
      <w:r w:rsidRPr="00C02AF7">
        <w:rPr>
          <w:rFonts w:ascii="Times New Roman" w:hAnsi="Times New Roman" w:cs="Times New Roman"/>
          <w:sz w:val="26"/>
          <w:szCs w:val="26"/>
        </w:rPr>
        <w:t xml:space="preserve"> годового объема финансового обеспечения. Определение объема бюджетных ассигнований на соответствующий финансовый год осуществляется в соответствии с </w:t>
      </w:r>
      <w:r w:rsidR="00E852C2">
        <w:rPr>
          <w:rFonts w:ascii="Times New Roman" w:hAnsi="Times New Roman" w:cs="Times New Roman"/>
          <w:sz w:val="26"/>
          <w:szCs w:val="26"/>
        </w:rPr>
        <w:t xml:space="preserve">Порядком </w:t>
      </w:r>
      <w:r w:rsidRPr="00C02AF7">
        <w:rPr>
          <w:rFonts w:ascii="Times New Roman" w:hAnsi="Times New Roman" w:cs="Times New Roman"/>
          <w:sz w:val="26"/>
          <w:szCs w:val="26"/>
        </w:rPr>
        <w:t xml:space="preserve">определения объема и условий предоставления субсидий из бюджета </w:t>
      </w:r>
      <w:r w:rsidR="007C1FDD">
        <w:rPr>
          <w:rFonts w:ascii="Times New Roman" w:hAnsi="Times New Roman" w:cs="Times New Roman"/>
          <w:sz w:val="26"/>
          <w:szCs w:val="26"/>
        </w:rPr>
        <w:t>городского округа муниципальным</w:t>
      </w:r>
      <w:r w:rsidRPr="00C02AF7">
        <w:rPr>
          <w:rFonts w:ascii="Times New Roman" w:hAnsi="Times New Roman" w:cs="Times New Roman"/>
          <w:sz w:val="26"/>
          <w:szCs w:val="26"/>
        </w:rPr>
        <w:t xml:space="preserve"> бюджетным и автономным учреждениям на иные цели, не связанные с финансовым обеспечением выполнения </w:t>
      </w:r>
      <w:r w:rsidR="007C1FDD">
        <w:rPr>
          <w:rFonts w:ascii="Times New Roman" w:hAnsi="Times New Roman" w:cs="Times New Roman"/>
          <w:sz w:val="26"/>
          <w:szCs w:val="26"/>
        </w:rPr>
        <w:t>муниципального</w:t>
      </w:r>
      <w:r w:rsidRPr="00C02AF7">
        <w:rPr>
          <w:rFonts w:ascii="Times New Roman" w:hAnsi="Times New Roman" w:cs="Times New Roman"/>
          <w:sz w:val="26"/>
          <w:szCs w:val="26"/>
        </w:rPr>
        <w:t xml:space="preserve"> задания, утвержденным постановлением </w:t>
      </w:r>
      <w:r w:rsidR="007C1FDD">
        <w:rPr>
          <w:rFonts w:ascii="Times New Roman" w:hAnsi="Times New Roman" w:cs="Times New Roman"/>
          <w:sz w:val="26"/>
          <w:szCs w:val="26"/>
        </w:rPr>
        <w:t>администрации Арсеньевского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 xml:space="preserve"> от </w:t>
      </w:r>
      <w:r w:rsidR="007C1FDD">
        <w:rPr>
          <w:rFonts w:ascii="Times New Roman" w:hAnsi="Times New Roman" w:cs="Times New Roman"/>
          <w:sz w:val="26"/>
          <w:szCs w:val="26"/>
        </w:rPr>
        <w:t>24.01.2013</w:t>
      </w:r>
      <w:r w:rsidRPr="00C02AF7">
        <w:rPr>
          <w:rFonts w:ascii="Times New Roman" w:hAnsi="Times New Roman" w:cs="Times New Roman"/>
          <w:sz w:val="26"/>
          <w:szCs w:val="26"/>
        </w:rPr>
        <w:t xml:space="preserve"> N </w:t>
      </w:r>
      <w:r w:rsidR="007C1FDD">
        <w:rPr>
          <w:rFonts w:ascii="Times New Roman" w:hAnsi="Times New Roman" w:cs="Times New Roman"/>
          <w:sz w:val="26"/>
          <w:szCs w:val="26"/>
        </w:rPr>
        <w:t>45</w:t>
      </w:r>
      <w:r w:rsidRPr="00C02AF7">
        <w:rPr>
          <w:rFonts w:ascii="Times New Roman" w:hAnsi="Times New Roman" w:cs="Times New Roman"/>
          <w:sz w:val="26"/>
          <w:szCs w:val="26"/>
        </w:rPr>
        <w:t>-па.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4" w:name="P293"/>
      <w:bookmarkEnd w:id="4"/>
      <w:r w:rsidRPr="00C02AF7">
        <w:rPr>
          <w:rFonts w:ascii="Times New Roman" w:hAnsi="Times New Roman" w:cs="Times New Roman"/>
          <w:sz w:val="26"/>
          <w:szCs w:val="26"/>
        </w:rPr>
        <w:t>4. Обоснование бюджетных ассигнований на закупку</w:t>
      </w:r>
    </w:p>
    <w:p w:rsidR="00A22D71" w:rsidRPr="00C02AF7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lastRenderedPageBreak/>
        <w:t xml:space="preserve">товаров, работ, услуг для обеспечения </w:t>
      </w:r>
      <w:r w:rsidR="00CA396E">
        <w:rPr>
          <w:rFonts w:ascii="Times New Roman" w:hAnsi="Times New Roman" w:cs="Times New Roman"/>
          <w:sz w:val="26"/>
          <w:szCs w:val="26"/>
        </w:rPr>
        <w:t>муниципальных</w:t>
      </w:r>
      <w:r w:rsidRPr="00C02AF7">
        <w:rPr>
          <w:rFonts w:ascii="Times New Roman" w:hAnsi="Times New Roman" w:cs="Times New Roman"/>
          <w:sz w:val="26"/>
          <w:szCs w:val="26"/>
        </w:rPr>
        <w:t xml:space="preserve"> нужд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A396E" w:rsidRDefault="00A22D71" w:rsidP="00CA396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4.1. </w:t>
      </w:r>
      <w:proofErr w:type="gramStart"/>
      <w:r w:rsidRPr="00C02AF7">
        <w:rPr>
          <w:rFonts w:ascii="Times New Roman" w:hAnsi="Times New Roman" w:cs="Times New Roman"/>
          <w:sz w:val="26"/>
          <w:szCs w:val="26"/>
        </w:rPr>
        <w:t xml:space="preserve">Планирование бюджетных ассигнований на закупку товаров, работ, услуг для обеспечения </w:t>
      </w:r>
      <w:r w:rsidR="00CA396E">
        <w:rPr>
          <w:rFonts w:ascii="Times New Roman" w:hAnsi="Times New Roman" w:cs="Times New Roman"/>
          <w:sz w:val="26"/>
          <w:szCs w:val="26"/>
        </w:rPr>
        <w:t>муниципальных</w:t>
      </w:r>
      <w:r w:rsidRPr="00C02AF7">
        <w:rPr>
          <w:rFonts w:ascii="Times New Roman" w:hAnsi="Times New Roman" w:cs="Times New Roman"/>
          <w:sz w:val="26"/>
          <w:szCs w:val="26"/>
        </w:rPr>
        <w:t xml:space="preserve"> нужд (</w:t>
      </w:r>
      <w:r w:rsidR="00032B60">
        <w:rPr>
          <w:rFonts w:ascii="Times New Roman" w:hAnsi="Times New Roman" w:cs="Times New Roman"/>
          <w:sz w:val="26"/>
          <w:szCs w:val="26"/>
        </w:rPr>
        <w:t xml:space="preserve">статьи 69.1, 70 </w:t>
      </w:r>
      <w:r w:rsidRPr="00C02AF7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Федерации) осуществляется в соответствии с Федеральным</w:t>
      </w:r>
      <w:r w:rsidR="00032B60">
        <w:rPr>
          <w:rFonts w:ascii="Times New Roman" w:hAnsi="Times New Roman" w:cs="Times New Roman"/>
          <w:sz w:val="26"/>
          <w:szCs w:val="26"/>
        </w:rPr>
        <w:t xml:space="preserve"> законом</w:t>
      </w:r>
      <w:r w:rsidRPr="00C02AF7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/>
      <w:r w:rsidRPr="00C02AF7">
        <w:rPr>
          <w:rFonts w:ascii="Times New Roman" w:hAnsi="Times New Roman" w:cs="Times New Roman"/>
          <w:sz w:val="26"/>
          <w:szCs w:val="26"/>
        </w:rPr>
        <w:t xml:space="preserve"> от 05.04.2013 N 44-ФЗ </w:t>
      </w:r>
      <w:r w:rsidR="00032B60">
        <w:rPr>
          <w:rFonts w:ascii="Times New Roman" w:hAnsi="Times New Roman" w:cs="Times New Roman"/>
          <w:sz w:val="26"/>
          <w:szCs w:val="26"/>
        </w:rPr>
        <w:t>«</w:t>
      </w:r>
      <w:r w:rsidRPr="00C02AF7">
        <w:rPr>
          <w:rFonts w:ascii="Times New Roman" w:hAnsi="Times New Roman" w:cs="Times New Roman"/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032B60">
        <w:rPr>
          <w:rFonts w:ascii="Times New Roman" w:hAnsi="Times New Roman" w:cs="Times New Roman"/>
          <w:sz w:val="26"/>
          <w:szCs w:val="26"/>
        </w:rPr>
        <w:t>»</w:t>
      </w:r>
      <w:r w:rsidRPr="00C02AF7">
        <w:rPr>
          <w:rFonts w:ascii="Times New Roman" w:hAnsi="Times New Roman" w:cs="Times New Roman"/>
          <w:sz w:val="26"/>
          <w:szCs w:val="26"/>
        </w:rPr>
        <w:t xml:space="preserve"> (далее - Федеральный закон N 44-ФЗ) и на основе нормативных затрат на обеспечение функций </w:t>
      </w:r>
      <w:r w:rsidR="00CA396E">
        <w:rPr>
          <w:rFonts w:ascii="Times New Roman" w:hAnsi="Times New Roman" w:cs="Times New Roman"/>
          <w:sz w:val="26"/>
          <w:szCs w:val="26"/>
        </w:rPr>
        <w:t>органов местного самоуправления</w:t>
      </w:r>
      <w:proofErr w:type="gramEnd"/>
      <w:r w:rsidRPr="00C02AF7">
        <w:rPr>
          <w:rFonts w:ascii="Times New Roman" w:hAnsi="Times New Roman" w:cs="Times New Roman"/>
          <w:sz w:val="26"/>
          <w:szCs w:val="26"/>
        </w:rPr>
        <w:t xml:space="preserve"> и подведомственных им казенных учреждений в соответствии с правилами нормирования в сфере закупок товаров, работ, услуг для обеспечения нужд </w:t>
      </w:r>
      <w:r w:rsidR="00CA396E"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 xml:space="preserve">, установленными </w:t>
      </w:r>
      <w:r w:rsidR="00CA396E">
        <w:rPr>
          <w:rFonts w:ascii="Times New Roman" w:hAnsi="Times New Roman" w:cs="Times New Roman"/>
          <w:sz w:val="26"/>
          <w:szCs w:val="26"/>
        </w:rPr>
        <w:t>администрацией Арсеньевского городского округа.</w:t>
      </w:r>
    </w:p>
    <w:p w:rsidR="00A22D71" w:rsidRPr="00C02AF7" w:rsidRDefault="00CA396E" w:rsidP="00CA396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</w:t>
      </w:r>
      <w:r w:rsidR="00A22D71" w:rsidRPr="00C02AF7">
        <w:rPr>
          <w:rFonts w:ascii="Times New Roman" w:hAnsi="Times New Roman" w:cs="Times New Roman"/>
          <w:sz w:val="26"/>
          <w:szCs w:val="26"/>
        </w:rPr>
        <w:t xml:space="preserve">ормация о закупках, которые планируется осуществлять в соответствии с </w:t>
      </w:r>
      <w:hyperlink r:id="rId9" w:history="1">
        <w:r w:rsidR="00A22D71" w:rsidRPr="00C02AF7">
          <w:rPr>
            <w:rFonts w:ascii="Times New Roman" w:hAnsi="Times New Roman" w:cs="Times New Roman"/>
            <w:color w:val="0000FF"/>
            <w:sz w:val="26"/>
            <w:szCs w:val="26"/>
          </w:rPr>
          <w:t>пунктами 4</w:t>
        </w:r>
      </w:hyperlink>
      <w:r w:rsidR="00A22D71" w:rsidRPr="00C02AF7"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="00A22D71" w:rsidRPr="00C02AF7">
          <w:rPr>
            <w:rFonts w:ascii="Times New Roman" w:hAnsi="Times New Roman" w:cs="Times New Roman"/>
            <w:color w:val="0000FF"/>
            <w:sz w:val="26"/>
            <w:szCs w:val="26"/>
          </w:rPr>
          <w:t>5 части 1 статьи 93</w:t>
        </w:r>
      </w:hyperlink>
      <w:r w:rsidR="00A22D71" w:rsidRPr="00C02AF7">
        <w:rPr>
          <w:rFonts w:ascii="Times New Roman" w:hAnsi="Times New Roman" w:cs="Times New Roman"/>
          <w:sz w:val="26"/>
          <w:szCs w:val="26"/>
        </w:rPr>
        <w:t xml:space="preserve"> Федерального закона N 44-ФЗ, включается в обоснование бюджетных ассигнований одной строкой по каждому коду бюджетной классификации по каждому из объектов закупки в размере годового объема финансового обеспечения.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4.3. Информация о прочих закупках, которые планируется осуществлять в соответствии со </w:t>
      </w:r>
      <w:hyperlink r:id="rId11" w:history="1">
        <w:r w:rsidRPr="00C02AF7">
          <w:rPr>
            <w:rFonts w:ascii="Times New Roman" w:hAnsi="Times New Roman" w:cs="Times New Roman"/>
            <w:color w:val="0000FF"/>
            <w:sz w:val="26"/>
            <w:szCs w:val="26"/>
          </w:rPr>
          <w:t>статьями 83</w:t>
        </w:r>
      </w:hyperlink>
      <w:r w:rsidRPr="00C02AF7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C02AF7">
          <w:rPr>
            <w:rFonts w:ascii="Times New Roman" w:hAnsi="Times New Roman" w:cs="Times New Roman"/>
            <w:color w:val="0000FF"/>
            <w:sz w:val="26"/>
            <w:szCs w:val="26"/>
          </w:rPr>
          <w:t>93</w:t>
        </w:r>
      </w:hyperlink>
      <w:r w:rsidRPr="00C02AF7">
        <w:rPr>
          <w:rFonts w:ascii="Times New Roman" w:hAnsi="Times New Roman" w:cs="Times New Roman"/>
          <w:sz w:val="26"/>
          <w:szCs w:val="26"/>
        </w:rPr>
        <w:t xml:space="preserve"> (за исключением </w:t>
      </w:r>
      <w:hyperlink r:id="rId13" w:history="1">
        <w:r w:rsidRPr="00C02AF7">
          <w:rPr>
            <w:rFonts w:ascii="Times New Roman" w:hAnsi="Times New Roman" w:cs="Times New Roman"/>
            <w:color w:val="0000FF"/>
            <w:sz w:val="26"/>
            <w:szCs w:val="26"/>
          </w:rPr>
          <w:t>пунктов 4</w:t>
        </w:r>
      </w:hyperlink>
      <w:r w:rsidRPr="00C02AF7">
        <w:rPr>
          <w:rFonts w:ascii="Times New Roman" w:hAnsi="Times New Roman" w:cs="Times New Roman"/>
          <w:sz w:val="26"/>
          <w:szCs w:val="26"/>
        </w:rPr>
        <w:t xml:space="preserve">, </w:t>
      </w:r>
      <w:hyperlink r:id="rId14" w:history="1">
        <w:r w:rsidRPr="00C02AF7">
          <w:rPr>
            <w:rFonts w:ascii="Times New Roman" w:hAnsi="Times New Roman" w:cs="Times New Roman"/>
            <w:color w:val="0000FF"/>
            <w:sz w:val="26"/>
            <w:szCs w:val="26"/>
          </w:rPr>
          <w:t>5 части 1</w:t>
        </w:r>
      </w:hyperlink>
      <w:r w:rsidRPr="00C02AF7">
        <w:rPr>
          <w:rFonts w:ascii="Times New Roman" w:hAnsi="Times New Roman" w:cs="Times New Roman"/>
          <w:sz w:val="26"/>
          <w:szCs w:val="26"/>
        </w:rPr>
        <w:t>) Федерального закона N 44-ФЗ, включается в обоснование бюджетных ассигнований.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5. Обоснование бюджетных ассигнований</w:t>
      </w:r>
    </w:p>
    <w:p w:rsidR="00A22D71" w:rsidRPr="00C02AF7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социальное обеспечение и иные выплаты населению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5.1. Планирование бюджетных ассигнований на социальное обеспечение населения (</w:t>
      </w:r>
      <w:r w:rsidR="00032B60">
        <w:rPr>
          <w:rFonts w:ascii="Times New Roman" w:hAnsi="Times New Roman" w:cs="Times New Roman"/>
          <w:sz w:val="26"/>
          <w:szCs w:val="26"/>
        </w:rPr>
        <w:t xml:space="preserve">статьи 74.1 </w:t>
      </w:r>
      <w:r w:rsidRPr="00C02AF7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Федерации) осуществляется отдельно по каждому виду выплат.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5.2. Планирование бюджетных ассигнований на предоставление социальных и иных выплат гражданам включает расчет объема бюджетных ассигнований на осуществление следующих выплат: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социальных выплат гражданам в виде пенсий, пособий, компенсаций и других социальных выплат;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искусства;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иных выплат населению в соответствии с законодательством Российской Федерации.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Расчет объема бюджетных ассигнований по каждому виду выплат на соответствующий финансовый год осуществляется по формуле: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БА</w:t>
      </w:r>
      <w:r w:rsidRPr="00C02AF7">
        <w:rPr>
          <w:rFonts w:ascii="Times New Roman" w:hAnsi="Times New Roman" w:cs="Times New Roman"/>
          <w:sz w:val="26"/>
          <w:szCs w:val="26"/>
          <w:vertAlign w:val="superscript"/>
        </w:rPr>
        <w:t>СВП</w:t>
      </w:r>
      <w:r w:rsidRPr="00C02AF7">
        <w:rPr>
          <w:rFonts w:ascii="Times New Roman" w:hAnsi="Times New Roman" w:cs="Times New Roman"/>
          <w:sz w:val="26"/>
          <w:szCs w:val="26"/>
        </w:rPr>
        <w:t xml:space="preserve"> = (С</w:t>
      </w:r>
      <w:r w:rsidRPr="00C02AF7">
        <w:rPr>
          <w:rFonts w:ascii="Times New Roman" w:hAnsi="Times New Roman" w:cs="Times New Roman"/>
          <w:sz w:val="26"/>
          <w:szCs w:val="26"/>
          <w:vertAlign w:val="superscript"/>
        </w:rPr>
        <w:t>СВП</w:t>
      </w:r>
      <w:r w:rsidRPr="00C02AF7">
        <w:rPr>
          <w:rFonts w:ascii="Times New Roman" w:hAnsi="Times New Roman" w:cs="Times New Roman"/>
          <w:sz w:val="26"/>
          <w:szCs w:val="26"/>
        </w:rPr>
        <w:t xml:space="preserve"> x Н) x n + С</w:t>
      </w:r>
      <w:r w:rsidRPr="00C02AF7">
        <w:rPr>
          <w:rFonts w:ascii="Times New Roman" w:hAnsi="Times New Roman" w:cs="Times New Roman"/>
          <w:sz w:val="26"/>
          <w:szCs w:val="26"/>
          <w:vertAlign w:val="superscript"/>
        </w:rPr>
        <w:t>У</w:t>
      </w:r>
      <w:r w:rsidRPr="00C02AF7">
        <w:rPr>
          <w:rFonts w:ascii="Times New Roman" w:hAnsi="Times New Roman" w:cs="Times New Roman"/>
          <w:sz w:val="26"/>
          <w:szCs w:val="26"/>
        </w:rPr>
        <w:t>,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где: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lastRenderedPageBreak/>
        <w:t>БА</w:t>
      </w:r>
      <w:r w:rsidRPr="00C02AF7">
        <w:rPr>
          <w:rFonts w:ascii="Times New Roman" w:hAnsi="Times New Roman" w:cs="Times New Roman"/>
          <w:sz w:val="26"/>
          <w:szCs w:val="26"/>
          <w:vertAlign w:val="superscript"/>
        </w:rPr>
        <w:t>СВП</w:t>
      </w:r>
      <w:r w:rsidRPr="00C02AF7">
        <w:rPr>
          <w:rFonts w:ascii="Times New Roman" w:hAnsi="Times New Roman" w:cs="Times New Roman"/>
          <w:sz w:val="26"/>
          <w:szCs w:val="26"/>
        </w:rPr>
        <w:t xml:space="preserve"> - объем бюджетных ассигнований на предоставление социальных и иных выплат гражданам;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С</w:t>
      </w:r>
      <w:r w:rsidRPr="00C02AF7">
        <w:rPr>
          <w:rFonts w:ascii="Times New Roman" w:hAnsi="Times New Roman" w:cs="Times New Roman"/>
          <w:sz w:val="26"/>
          <w:szCs w:val="26"/>
          <w:vertAlign w:val="superscript"/>
        </w:rPr>
        <w:t>СВП</w:t>
      </w:r>
      <w:r w:rsidRPr="00C02AF7">
        <w:rPr>
          <w:rFonts w:ascii="Times New Roman" w:hAnsi="Times New Roman" w:cs="Times New Roman"/>
          <w:sz w:val="26"/>
          <w:szCs w:val="26"/>
        </w:rPr>
        <w:t xml:space="preserve"> - размер выплаты;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 - прогнозируемая численность получателей;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02AF7">
        <w:rPr>
          <w:rFonts w:ascii="Times New Roman" w:hAnsi="Times New Roman" w:cs="Times New Roman"/>
          <w:sz w:val="26"/>
          <w:szCs w:val="26"/>
        </w:rPr>
        <w:t>n - коэффициент, отражающий периодичность выплаты: 12 - для ежемесячных, 4 - для квартальных, 1 - для единовременных и ежегодных;</w:t>
      </w:r>
      <w:proofErr w:type="gramEnd"/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С</w:t>
      </w:r>
      <w:r w:rsidRPr="00C02AF7">
        <w:rPr>
          <w:rFonts w:ascii="Times New Roman" w:hAnsi="Times New Roman" w:cs="Times New Roman"/>
          <w:sz w:val="26"/>
          <w:szCs w:val="26"/>
          <w:vertAlign w:val="superscript"/>
        </w:rPr>
        <w:t>У</w:t>
      </w:r>
      <w:r w:rsidRPr="00C02AF7">
        <w:rPr>
          <w:rFonts w:ascii="Times New Roman" w:hAnsi="Times New Roman" w:cs="Times New Roman"/>
          <w:sz w:val="26"/>
          <w:szCs w:val="26"/>
        </w:rPr>
        <w:t xml:space="preserve"> - объем расходов на доставку.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57F7B" w:rsidRPr="00916DBE" w:rsidRDefault="0063625C" w:rsidP="00B57F7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16DBE">
        <w:rPr>
          <w:rFonts w:ascii="Times New Roman" w:hAnsi="Times New Roman" w:cs="Times New Roman"/>
          <w:sz w:val="26"/>
          <w:szCs w:val="26"/>
        </w:rPr>
        <w:t>6</w:t>
      </w:r>
      <w:r w:rsidR="00A22D71" w:rsidRPr="00916DBE">
        <w:rPr>
          <w:rFonts w:ascii="Times New Roman" w:hAnsi="Times New Roman" w:cs="Times New Roman"/>
          <w:sz w:val="26"/>
          <w:szCs w:val="26"/>
        </w:rPr>
        <w:t>. Обоснование бюджетных ассигнований</w:t>
      </w:r>
    </w:p>
    <w:p w:rsidR="00B57F7B" w:rsidRPr="00916DBE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16DBE">
        <w:rPr>
          <w:rFonts w:ascii="Times New Roman" w:hAnsi="Times New Roman" w:cs="Times New Roman"/>
          <w:sz w:val="26"/>
          <w:szCs w:val="26"/>
        </w:rPr>
        <w:t>на осуществление капитальных</w:t>
      </w:r>
      <w:r w:rsidR="00B57F7B" w:rsidRPr="00916DBE">
        <w:rPr>
          <w:rFonts w:ascii="Times New Roman" w:hAnsi="Times New Roman" w:cs="Times New Roman"/>
          <w:sz w:val="26"/>
          <w:szCs w:val="26"/>
        </w:rPr>
        <w:t xml:space="preserve"> </w:t>
      </w:r>
      <w:r w:rsidRPr="00916DBE">
        <w:rPr>
          <w:rFonts w:ascii="Times New Roman" w:hAnsi="Times New Roman" w:cs="Times New Roman"/>
          <w:sz w:val="26"/>
          <w:szCs w:val="26"/>
        </w:rPr>
        <w:t xml:space="preserve">вложений в объекты </w:t>
      </w:r>
      <w:r w:rsidR="00B57F7B" w:rsidRPr="00916DBE">
        <w:rPr>
          <w:rFonts w:ascii="Times New Roman" w:hAnsi="Times New Roman" w:cs="Times New Roman"/>
          <w:sz w:val="26"/>
          <w:szCs w:val="26"/>
        </w:rPr>
        <w:t>муниципальной</w:t>
      </w:r>
      <w:r w:rsidRPr="00916DBE">
        <w:rPr>
          <w:rFonts w:ascii="Times New Roman" w:hAnsi="Times New Roman" w:cs="Times New Roman"/>
          <w:sz w:val="26"/>
          <w:szCs w:val="26"/>
        </w:rPr>
        <w:t xml:space="preserve"> собственности,</w:t>
      </w:r>
      <w:r w:rsidR="00B57F7B" w:rsidRPr="00916DBE">
        <w:rPr>
          <w:rFonts w:ascii="Times New Roman" w:hAnsi="Times New Roman" w:cs="Times New Roman"/>
          <w:sz w:val="26"/>
          <w:szCs w:val="26"/>
        </w:rPr>
        <w:t xml:space="preserve"> </w:t>
      </w:r>
      <w:r w:rsidRPr="00916DBE">
        <w:rPr>
          <w:rFonts w:ascii="Times New Roman" w:hAnsi="Times New Roman" w:cs="Times New Roman"/>
          <w:sz w:val="26"/>
          <w:szCs w:val="26"/>
        </w:rPr>
        <w:t xml:space="preserve">на предоставление бюджетных инвестиций </w:t>
      </w:r>
    </w:p>
    <w:p w:rsidR="00A22D71" w:rsidRPr="00916DBE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16DBE">
        <w:rPr>
          <w:rFonts w:ascii="Times New Roman" w:hAnsi="Times New Roman" w:cs="Times New Roman"/>
          <w:sz w:val="26"/>
          <w:szCs w:val="26"/>
        </w:rPr>
        <w:t>юридическим</w:t>
      </w:r>
      <w:r w:rsidR="00B57F7B" w:rsidRPr="00916DBE">
        <w:rPr>
          <w:rFonts w:ascii="Times New Roman" w:hAnsi="Times New Roman" w:cs="Times New Roman"/>
          <w:sz w:val="26"/>
          <w:szCs w:val="26"/>
        </w:rPr>
        <w:t xml:space="preserve"> </w:t>
      </w:r>
      <w:r w:rsidRPr="00916DBE">
        <w:rPr>
          <w:rFonts w:ascii="Times New Roman" w:hAnsi="Times New Roman" w:cs="Times New Roman"/>
          <w:sz w:val="26"/>
          <w:szCs w:val="26"/>
        </w:rPr>
        <w:t>лицам в объекты капитального строительства</w:t>
      </w:r>
    </w:p>
    <w:p w:rsidR="00A22D71" w:rsidRPr="00916DBE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16DBE">
        <w:rPr>
          <w:rFonts w:ascii="Times New Roman" w:hAnsi="Times New Roman" w:cs="Times New Roman"/>
          <w:sz w:val="26"/>
          <w:szCs w:val="26"/>
        </w:rPr>
        <w:t>и (или) на приобретение объектов</w:t>
      </w:r>
      <w:r w:rsidR="00B57F7B" w:rsidRPr="00916DBE">
        <w:rPr>
          <w:rFonts w:ascii="Times New Roman" w:hAnsi="Times New Roman" w:cs="Times New Roman"/>
          <w:sz w:val="26"/>
          <w:szCs w:val="26"/>
        </w:rPr>
        <w:t xml:space="preserve"> </w:t>
      </w:r>
      <w:r w:rsidRPr="00916DBE">
        <w:rPr>
          <w:rFonts w:ascii="Times New Roman" w:hAnsi="Times New Roman" w:cs="Times New Roman"/>
          <w:sz w:val="26"/>
          <w:szCs w:val="26"/>
        </w:rPr>
        <w:t>недвижимого имущества</w:t>
      </w:r>
    </w:p>
    <w:p w:rsidR="00A22D71" w:rsidRPr="00916DBE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40FEB" w:rsidRPr="00916DBE" w:rsidRDefault="0063625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6DBE">
        <w:rPr>
          <w:rFonts w:ascii="Times New Roman" w:hAnsi="Times New Roman" w:cs="Times New Roman"/>
          <w:sz w:val="26"/>
          <w:szCs w:val="26"/>
        </w:rPr>
        <w:t>6</w:t>
      </w:r>
      <w:r w:rsidR="00A22D71" w:rsidRPr="00916DBE">
        <w:rPr>
          <w:rFonts w:ascii="Times New Roman" w:hAnsi="Times New Roman" w:cs="Times New Roman"/>
          <w:sz w:val="26"/>
          <w:szCs w:val="26"/>
        </w:rPr>
        <w:t xml:space="preserve">.1. </w:t>
      </w:r>
      <w:proofErr w:type="gramStart"/>
      <w:r w:rsidR="00A22D71" w:rsidRPr="00916DBE">
        <w:rPr>
          <w:rFonts w:ascii="Times New Roman" w:hAnsi="Times New Roman" w:cs="Times New Roman"/>
          <w:sz w:val="26"/>
          <w:szCs w:val="26"/>
        </w:rPr>
        <w:t>Планирование бюджетных ассигнований на осуществление капитальных вложений в объекты муниципальной</w:t>
      </w:r>
      <w:bookmarkStart w:id="5" w:name="_GoBack"/>
      <w:bookmarkEnd w:id="5"/>
      <w:r w:rsidR="00A22D71" w:rsidRPr="00916DBE">
        <w:rPr>
          <w:rFonts w:ascii="Times New Roman" w:hAnsi="Times New Roman" w:cs="Times New Roman"/>
          <w:sz w:val="26"/>
          <w:szCs w:val="26"/>
        </w:rPr>
        <w:t xml:space="preserve"> собственности (</w:t>
      </w:r>
      <w:r w:rsidR="002475A1">
        <w:rPr>
          <w:rFonts w:ascii="Times New Roman" w:hAnsi="Times New Roman" w:cs="Times New Roman"/>
          <w:sz w:val="26"/>
          <w:szCs w:val="26"/>
        </w:rPr>
        <w:t>статьи 78.2</w:t>
      </w:r>
      <w:r w:rsidR="00A22D71" w:rsidRPr="00916DBE">
        <w:rPr>
          <w:rFonts w:ascii="Times New Roman" w:hAnsi="Times New Roman" w:cs="Times New Roman"/>
          <w:sz w:val="26"/>
          <w:szCs w:val="26"/>
        </w:rPr>
        <w:t xml:space="preserve">, </w:t>
      </w:r>
      <w:r w:rsidR="002475A1">
        <w:rPr>
          <w:rFonts w:ascii="Times New Roman" w:hAnsi="Times New Roman" w:cs="Times New Roman"/>
          <w:sz w:val="26"/>
          <w:szCs w:val="26"/>
        </w:rPr>
        <w:t xml:space="preserve">79, 79.1 </w:t>
      </w:r>
      <w:r w:rsidR="00A22D71" w:rsidRPr="00916DBE">
        <w:rPr>
          <w:rFonts w:ascii="Times New Roman" w:hAnsi="Times New Roman" w:cs="Times New Roman"/>
          <w:sz w:val="26"/>
          <w:szCs w:val="26"/>
        </w:rPr>
        <w:t xml:space="preserve">Бюджетного кодекса Российской Федерации) (далее - бюджетные ассигнования на осуществление капитальных вложений), на предоставление бюджетных инвестиций юридическим лицам, не являющимся </w:t>
      </w:r>
      <w:r w:rsidR="00B57F7B" w:rsidRPr="00916DBE">
        <w:rPr>
          <w:rFonts w:ascii="Times New Roman" w:hAnsi="Times New Roman" w:cs="Times New Roman"/>
          <w:sz w:val="26"/>
          <w:szCs w:val="26"/>
        </w:rPr>
        <w:t>муниципальными</w:t>
      </w:r>
      <w:r w:rsidR="00A22D71" w:rsidRPr="00916DBE">
        <w:rPr>
          <w:rFonts w:ascii="Times New Roman" w:hAnsi="Times New Roman" w:cs="Times New Roman"/>
          <w:sz w:val="26"/>
          <w:szCs w:val="26"/>
        </w:rPr>
        <w:t xml:space="preserve"> учреждениями и </w:t>
      </w:r>
      <w:r w:rsidR="00B57F7B" w:rsidRPr="00916DBE">
        <w:rPr>
          <w:rFonts w:ascii="Times New Roman" w:hAnsi="Times New Roman" w:cs="Times New Roman"/>
          <w:sz w:val="26"/>
          <w:szCs w:val="26"/>
        </w:rPr>
        <w:t xml:space="preserve">муниципальными </w:t>
      </w:r>
      <w:r w:rsidR="00A22D71" w:rsidRPr="00916DBE">
        <w:rPr>
          <w:rFonts w:ascii="Times New Roman" w:hAnsi="Times New Roman" w:cs="Times New Roman"/>
          <w:sz w:val="26"/>
          <w:szCs w:val="26"/>
        </w:rPr>
        <w:t>унитарными предприятиями, в объекты капитального строительства (</w:t>
      </w:r>
      <w:hyperlink r:id="rId15" w:history="1">
        <w:r w:rsidR="002475A1">
          <w:rPr>
            <w:rFonts w:ascii="Times New Roman" w:hAnsi="Times New Roman" w:cs="Times New Roman"/>
            <w:sz w:val="26"/>
            <w:szCs w:val="26"/>
          </w:rPr>
          <w:t>абзац второй</w:t>
        </w:r>
        <w:r w:rsidR="00F11A9C">
          <w:rPr>
            <w:rFonts w:ascii="Times New Roman" w:hAnsi="Times New Roman" w:cs="Times New Roman"/>
            <w:sz w:val="26"/>
            <w:szCs w:val="26"/>
          </w:rPr>
          <w:t xml:space="preserve"> пункта 1 статьи 80</w:t>
        </w:r>
        <w:r w:rsidR="00A22D71" w:rsidRPr="00916DBE">
          <w:rPr>
            <w:rFonts w:ascii="Times New Roman" w:hAnsi="Times New Roman" w:cs="Times New Roman"/>
            <w:color w:val="0000FF"/>
            <w:sz w:val="26"/>
            <w:szCs w:val="26"/>
          </w:rPr>
          <w:t xml:space="preserve"> </w:t>
        </w:r>
      </w:hyperlink>
      <w:r w:rsidR="00A22D71" w:rsidRPr="00916DBE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Федерации) (далее - бюджетные инвестиции в объекты капитального</w:t>
      </w:r>
      <w:proofErr w:type="gramEnd"/>
      <w:r w:rsidR="00A22D71" w:rsidRPr="00916DBE">
        <w:rPr>
          <w:rFonts w:ascii="Times New Roman" w:hAnsi="Times New Roman" w:cs="Times New Roman"/>
          <w:sz w:val="26"/>
          <w:szCs w:val="26"/>
        </w:rPr>
        <w:t xml:space="preserve"> строительства) и (или) на приобретение объектов недвижимого имущества осуществляется в соответствии </w:t>
      </w:r>
      <w:proofErr w:type="gramStart"/>
      <w:r w:rsidR="00A22D71" w:rsidRPr="00916DB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140FEB" w:rsidRPr="00916DBE">
        <w:rPr>
          <w:rFonts w:ascii="Times New Roman" w:hAnsi="Times New Roman" w:cs="Times New Roman"/>
          <w:sz w:val="26"/>
          <w:szCs w:val="26"/>
        </w:rPr>
        <w:t>:</w:t>
      </w:r>
    </w:p>
    <w:p w:rsidR="00140FEB" w:rsidRPr="00916DBE" w:rsidRDefault="00140FE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6DBE">
        <w:rPr>
          <w:rFonts w:ascii="Times New Roman" w:hAnsi="Times New Roman" w:cs="Times New Roman"/>
          <w:sz w:val="26"/>
          <w:szCs w:val="26"/>
        </w:rPr>
        <w:t xml:space="preserve">Порядком </w:t>
      </w:r>
      <w:r w:rsidR="00B57F7B" w:rsidRPr="00916DBE">
        <w:rPr>
          <w:rFonts w:ascii="Times New Roman" w:hAnsi="Times New Roman" w:cs="Times New Roman"/>
          <w:sz w:val="26"/>
          <w:szCs w:val="26"/>
        </w:rPr>
        <w:t>принятия решения о подготовке и реализации бюджетных инвестиций в объекты муниципальной собственности Арсеньевского городского округа, утвержденным постановлением администрации Арсеньевского городского округа от 25.06.2014 №538-па</w:t>
      </w:r>
      <w:r w:rsidRPr="00916DBE">
        <w:rPr>
          <w:rFonts w:ascii="Times New Roman" w:hAnsi="Times New Roman" w:cs="Times New Roman"/>
          <w:sz w:val="26"/>
          <w:szCs w:val="26"/>
        </w:rPr>
        <w:t>;</w:t>
      </w:r>
    </w:p>
    <w:p w:rsidR="00A22D71" w:rsidRPr="00916DBE" w:rsidRDefault="00B57F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16DBE">
        <w:rPr>
          <w:rFonts w:ascii="Times New Roman" w:hAnsi="Times New Roman" w:cs="Times New Roman"/>
          <w:sz w:val="26"/>
          <w:szCs w:val="26"/>
        </w:rPr>
        <w:t>Порядком принятия решения о предоставлении бюджетных инвестиций юридическим лицам, не являющимся муниципальными учреждениями или муниципальными унитарными предприятиями, в объекты капитального строительства и (или) на приобретение</w:t>
      </w:r>
      <w:r w:rsidR="0067151A" w:rsidRPr="00916DBE">
        <w:rPr>
          <w:rFonts w:ascii="Times New Roman" w:hAnsi="Times New Roman" w:cs="Times New Roman"/>
          <w:sz w:val="26"/>
          <w:szCs w:val="26"/>
        </w:rPr>
        <w:t xml:space="preserve"> объектов недвижимого имущества за счет средств</w:t>
      </w:r>
      <w:r w:rsidR="00140FEB" w:rsidRPr="00916DBE">
        <w:rPr>
          <w:rFonts w:ascii="Times New Roman" w:hAnsi="Times New Roman" w:cs="Times New Roman"/>
          <w:sz w:val="26"/>
          <w:szCs w:val="26"/>
        </w:rPr>
        <w:t xml:space="preserve"> </w:t>
      </w:r>
      <w:r w:rsidR="0067151A" w:rsidRPr="00916DBE">
        <w:rPr>
          <w:rFonts w:ascii="Times New Roman" w:hAnsi="Times New Roman" w:cs="Times New Roman"/>
          <w:sz w:val="26"/>
          <w:szCs w:val="26"/>
        </w:rPr>
        <w:t>бюджета Арсеньевского городского округа</w:t>
      </w:r>
      <w:r w:rsidR="00140FEB" w:rsidRPr="00916DBE">
        <w:rPr>
          <w:rFonts w:ascii="Times New Roman" w:hAnsi="Times New Roman" w:cs="Times New Roman"/>
          <w:sz w:val="26"/>
          <w:szCs w:val="26"/>
        </w:rPr>
        <w:t xml:space="preserve">, </w:t>
      </w:r>
      <w:r w:rsidR="00364715" w:rsidRPr="00916DBE">
        <w:rPr>
          <w:rFonts w:ascii="Times New Roman" w:hAnsi="Times New Roman" w:cs="Times New Roman"/>
          <w:sz w:val="26"/>
          <w:szCs w:val="26"/>
        </w:rPr>
        <w:t>утвержденным постановлением администрации Арсеньевского городского округа от 25.06.2014 №53</w:t>
      </w:r>
      <w:r w:rsidR="00916DBE" w:rsidRPr="00916DBE">
        <w:rPr>
          <w:rFonts w:ascii="Times New Roman" w:hAnsi="Times New Roman" w:cs="Times New Roman"/>
          <w:sz w:val="26"/>
          <w:szCs w:val="26"/>
        </w:rPr>
        <w:t>0</w:t>
      </w:r>
      <w:r w:rsidR="00364715" w:rsidRPr="00916DBE">
        <w:rPr>
          <w:rFonts w:ascii="Times New Roman" w:hAnsi="Times New Roman" w:cs="Times New Roman"/>
          <w:sz w:val="26"/>
          <w:szCs w:val="26"/>
        </w:rPr>
        <w:t>-па</w:t>
      </w:r>
      <w:r w:rsidR="00916DBE" w:rsidRPr="00916DBE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A22D71" w:rsidRDefault="006362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6DBE">
        <w:rPr>
          <w:rFonts w:ascii="Times New Roman" w:hAnsi="Times New Roman" w:cs="Times New Roman"/>
          <w:sz w:val="26"/>
          <w:szCs w:val="26"/>
        </w:rPr>
        <w:t>6</w:t>
      </w:r>
      <w:r w:rsidR="00A22D71" w:rsidRPr="00916DBE">
        <w:rPr>
          <w:rFonts w:ascii="Times New Roman" w:hAnsi="Times New Roman" w:cs="Times New Roman"/>
          <w:sz w:val="26"/>
          <w:szCs w:val="26"/>
        </w:rPr>
        <w:t>.2. Бюджетные ассигнования на осуществление капитальных вложений, на предоставление бюджетных инвестиций в объекты капитального строительства и (или) на приобретение объектов недвижимого имущества включаются в обоснование бюджетных ассигнований по коду бюджетной классификации по каждому объекту в размере годового объема финансового обеспечения.</w:t>
      </w:r>
    </w:p>
    <w:p w:rsidR="00916DBE" w:rsidRPr="00916DBE" w:rsidRDefault="00916D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DF0AD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A22D71" w:rsidRPr="00C02AF7">
        <w:rPr>
          <w:rFonts w:ascii="Times New Roman" w:hAnsi="Times New Roman" w:cs="Times New Roman"/>
          <w:sz w:val="26"/>
          <w:szCs w:val="26"/>
        </w:rPr>
        <w:t>. Обоснование бюджетных ассигнований</w:t>
      </w:r>
    </w:p>
    <w:p w:rsidR="00A22D71" w:rsidRPr="00C02AF7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предоставление субсидий некоммерческим организациям</w:t>
      </w:r>
    </w:p>
    <w:p w:rsidR="00A22D71" w:rsidRPr="00C02AF7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(за исключением </w:t>
      </w:r>
      <w:r w:rsidR="00DF0ADE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C02AF7">
        <w:rPr>
          <w:rFonts w:ascii="Times New Roman" w:hAnsi="Times New Roman" w:cs="Times New Roman"/>
          <w:sz w:val="26"/>
          <w:szCs w:val="26"/>
        </w:rPr>
        <w:t>учреждений)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02AF7">
        <w:rPr>
          <w:rFonts w:ascii="Times New Roman" w:hAnsi="Times New Roman" w:cs="Times New Roman"/>
          <w:sz w:val="26"/>
          <w:szCs w:val="26"/>
        </w:rPr>
        <w:t xml:space="preserve">Бюджетные ассигнования, планируемые на предоставление субсидий некоммерческим организациям, не являющимся </w:t>
      </w:r>
      <w:r w:rsidR="00916DBE">
        <w:rPr>
          <w:rFonts w:ascii="Times New Roman" w:hAnsi="Times New Roman" w:cs="Times New Roman"/>
          <w:sz w:val="26"/>
          <w:szCs w:val="26"/>
        </w:rPr>
        <w:t>муниципальным</w:t>
      </w:r>
      <w:r w:rsidRPr="00C02AF7">
        <w:rPr>
          <w:rFonts w:ascii="Times New Roman" w:hAnsi="Times New Roman" w:cs="Times New Roman"/>
          <w:sz w:val="26"/>
          <w:szCs w:val="26"/>
        </w:rPr>
        <w:t xml:space="preserve"> учреждениями (</w:t>
      </w:r>
      <w:r w:rsidR="00585448">
        <w:rPr>
          <w:rFonts w:ascii="Times New Roman" w:hAnsi="Times New Roman" w:cs="Times New Roman"/>
          <w:sz w:val="26"/>
          <w:szCs w:val="26"/>
        </w:rPr>
        <w:t xml:space="preserve">пункт 2 статьи 78.1 </w:t>
      </w:r>
      <w:r w:rsidRPr="00C02AF7">
        <w:rPr>
          <w:rFonts w:ascii="Times New Roman" w:hAnsi="Times New Roman" w:cs="Times New Roman"/>
          <w:sz w:val="26"/>
          <w:szCs w:val="26"/>
        </w:rPr>
        <w:t xml:space="preserve">Бюджетного кодекса Российской Федерации), в том числе в соответствии с договорами (соглашениями) на оказание указанными организациями </w:t>
      </w:r>
      <w:r w:rsidR="00916DBE">
        <w:rPr>
          <w:rFonts w:ascii="Times New Roman" w:hAnsi="Times New Roman" w:cs="Times New Roman"/>
          <w:sz w:val="26"/>
          <w:szCs w:val="26"/>
        </w:rPr>
        <w:t>муниципальных услуг</w:t>
      </w:r>
      <w:r w:rsidRPr="00C02AF7">
        <w:rPr>
          <w:rFonts w:ascii="Times New Roman" w:hAnsi="Times New Roman" w:cs="Times New Roman"/>
          <w:sz w:val="26"/>
          <w:szCs w:val="26"/>
        </w:rPr>
        <w:t xml:space="preserve"> (выполнение работ) физическим и (или) юридическим лицам, включаются в обоснование бюджетных ассигнований по коду бюджетной классификации по каждой из целей предоставления субсидий в размере годового объема</w:t>
      </w:r>
      <w:proofErr w:type="gramEnd"/>
      <w:r w:rsidRPr="00C02AF7">
        <w:rPr>
          <w:rFonts w:ascii="Times New Roman" w:hAnsi="Times New Roman" w:cs="Times New Roman"/>
          <w:sz w:val="26"/>
          <w:szCs w:val="26"/>
        </w:rPr>
        <w:t xml:space="preserve"> финансового обеспечения.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Расчет объема бюджетных ассигнований на соответствующий финансовый год осуществляется плановым методом или методом индексации в соответствии с нормативными правовыми актами </w:t>
      </w:r>
      <w:r w:rsidR="001F2E81"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>, регулирующими отношения по предоставлению указанных субсидий.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4F196F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A22D71" w:rsidRPr="00C02AF7">
        <w:rPr>
          <w:rFonts w:ascii="Times New Roman" w:hAnsi="Times New Roman" w:cs="Times New Roman"/>
          <w:sz w:val="26"/>
          <w:szCs w:val="26"/>
        </w:rPr>
        <w:t>. Обоснование бюджетных ассигнований</w:t>
      </w:r>
    </w:p>
    <w:p w:rsidR="00A22D71" w:rsidRPr="00C02AF7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предоставление субсидий юридическим лицам</w:t>
      </w:r>
    </w:p>
    <w:p w:rsidR="00A22D71" w:rsidRPr="00C02AF7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(кроме некоммерческих организаций), </w:t>
      </w:r>
      <w:proofErr w:type="gramStart"/>
      <w:r w:rsidRPr="00C02AF7">
        <w:rPr>
          <w:rFonts w:ascii="Times New Roman" w:hAnsi="Times New Roman" w:cs="Times New Roman"/>
          <w:sz w:val="26"/>
          <w:szCs w:val="26"/>
        </w:rPr>
        <w:t>индивидуальным</w:t>
      </w:r>
      <w:proofErr w:type="gramEnd"/>
    </w:p>
    <w:p w:rsidR="00A22D71" w:rsidRPr="00C02AF7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предпринимателям, физическим лицам - производителям</w:t>
      </w:r>
    </w:p>
    <w:p w:rsidR="00A22D71" w:rsidRPr="00C02AF7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товаров, работ, услуг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02AF7">
        <w:rPr>
          <w:rFonts w:ascii="Times New Roman" w:hAnsi="Times New Roman" w:cs="Times New Roman"/>
          <w:sz w:val="26"/>
          <w:szCs w:val="26"/>
        </w:rPr>
        <w:t>Планирование бюджетных ассигнований на предоставление субсидий юридическим лицам (кроме некоммерческих организаций), индивидуальным предпринимателям, физическим лицам - производителям товаров, работ, услуг - осуществляется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(</w:t>
      </w:r>
      <w:r w:rsidR="00AA0CAD">
        <w:rPr>
          <w:rFonts w:ascii="Times New Roman" w:hAnsi="Times New Roman" w:cs="Times New Roman"/>
          <w:sz w:val="26"/>
          <w:szCs w:val="26"/>
        </w:rPr>
        <w:t xml:space="preserve">статьи 78 </w:t>
      </w:r>
      <w:r w:rsidRPr="00C02AF7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Федерации).</w:t>
      </w:r>
      <w:proofErr w:type="gramEnd"/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Бюджетные ассигнования на предоставление указанных субсидий включаются </w:t>
      </w:r>
      <w:proofErr w:type="gramStart"/>
      <w:r w:rsidRPr="00C02AF7">
        <w:rPr>
          <w:rFonts w:ascii="Times New Roman" w:hAnsi="Times New Roman" w:cs="Times New Roman"/>
          <w:sz w:val="26"/>
          <w:szCs w:val="26"/>
        </w:rPr>
        <w:t>в обоснование бюджетных ассигнований по коду бюджетной классификации по каждой из целей предоставления субсидий в размере</w:t>
      </w:r>
      <w:proofErr w:type="gramEnd"/>
      <w:r w:rsidRPr="00C02AF7">
        <w:rPr>
          <w:rFonts w:ascii="Times New Roman" w:hAnsi="Times New Roman" w:cs="Times New Roman"/>
          <w:sz w:val="26"/>
          <w:szCs w:val="26"/>
        </w:rPr>
        <w:t xml:space="preserve"> годового объема финансового обеспечения.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Расчет объема бюджетных ассигнований на соответствующий финансовый год осуществляется плановым методом или методом индексации в соответствии с нормативными правовыми актами </w:t>
      </w:r>
      <w:r w:rsidR="004F196F"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>, регулирующими отношения по предоставлению указанных субсидий.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4F196F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A22D71" w:rsidRPr="00C02AF7">
        <w:rPr>
          <w:rFonts w:ascii="Times New Roman" w:hAnsi="Times New Roman" w:cs="Times New Roman"/>
          <w:sz w:val="26"/>
          <w:szCs w:val="26"/>
        </w:rPr>
        <w:t>. Обоснование бюджетных ассигнований на предоставление</w:t>
      </w:r>
    </w:p>
    <w:p w:rsidR="00A22D71" w:rsidRPr="00C02AF7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бюджетных инвестиций юридическим лицам, за исключением</w:t>
      </w:r>
    </w:p>
    <w:p w:rsidR="00A22D71" w:rsidRPr="00C02AF7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бюджетных инвестиций в объекты капитального строительства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Бюджетные ассигнования, планируемые на предоставление бюджетных инвестиций юридическим лицам, за исключением бюджетных инвестиций в объекты капитального строительства (</w:t>
      </w:r>
      <w:r w:rsidR="00AA0CAD">
        <w:rPr>
          <w:rFonts w:ascii="Times New Roman" w:hAnsi="Times New Roman" w:cs="Times New Roman"/>
          <w:sz w:val="26"/>
          <w:szCs w:val="26"/>
        </w:rPr>
        <w:t xml:space="preserve">статьи 80 </w:t>
      </w:r>
      <w:r w:rsidRPr="00C02AF7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Федерации), включаются в обоснование бюджетных ассигнований по коду бюджетной классификации по каждой из целей предоставления субсидий в размере годового объема финансового обеспечения.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lastRenderedPageBreak/>
        <w:t xml:space="preserve">Расчет объема бюджетных ассигнований на оформление доли </w:t>
      </w:r>
      <w:r w:rsidR="004F196F"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 xml:space="preserve"> в уставных (складочных) капиталах юридических лиц, не являющихся государственными или муниципальными учреждениями и государственными или муниципальными унитарными предприятиями, осуществляется в порядке и по ценам, которые определяются в соответствии с законодательством Российской Федерации.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1</w:t>
      </w:r>
      <w:r w:rsidR="00883D4E">
        <w:rPr>
          <w:rFonts w:ascii="Times New Roman" w:hAnsi="Times New Roman" w:cs="Times New Roman"/>
          <w:sz w:val="26"/>
          <w:szCs w:val="26"/>
        </w:rPr>
        <w:t>0</w:t>
      </w:r>
      <w:r w:rsidRPr="00C02AF7">
        <w:rPr>
          <w:rFonts w:ascii="Times New Roman" w:hAnsi="Times New Roman" w:cs="Times New Roman"/>
          <w:sz w:val="26"/>
          <w:szCs w:val="26"/>
        </w:rPr>
        <w:t>. Обоснование бюджетных ассигнований</w:t>
      </w:r>
    </w:p>
    <w:p w:rsidR="00A22D71" w:rsidRPr="00C02AF7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предоставление некоммерческим организациям,</w:t>
      </w:r>
    </w:p>
    <w:p w:rsidR="00A22D71" w:rsidRPr="00C02AF7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C02AF7">
        <w:rPr>
          <w:rFonts w:ascii="Times New Roman" w:hAnsi="Times New Roman" w:cs="Times New Roman"/>
          <w:sz w:val="26"/>
          <w:szCs w:val="26"/>
        </w:rPr>
        <w:t>не являющимся казенными учреждениями, юридическим</w:t>
      </w:r>
      <w:proofErr w:type="gramEnd"/>
    </w:p>
    <w:p w:rsidR="00A22D71" w:rsidRPr="00C02AF7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C02AF7">
        <w:rPr>
          <w:rFonts w:ascii="Times New Roman" w:hAnsi="Times New Roman" w:cs="Times New Roman"/>
          <w:sz w:val="26"/>
          <w:szCs w:val="26"/>
        </w:rPr>
        <w:t>лицам (за исключением государственных (муниципальных)</w:t>
      </w:r>
      <w:proofErr w:type="gramEnd"/>
    </w:p>
    <w:p w:rsidR="00A22D71" w:rsidRPr="00C02AF7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учреждений), индивидуальным предпринимателям,</w:t>
      </w:r>
    </w:p>
    <w:p w:rsidR="00A22D71" w:rsidRPr="00C02AF7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физическим лицам грантов в форме субсидий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02AF7">
        <w:rPr>
          <w:rFonts w:ascii="Times New Roman" w:hAnsi="Times New Roman" w:cs="Times New Roman"/>
          <w:sz w:val="26"/>
          <w:szCs w:val="26"/>
        </w:rPr>
        <w:t>Бюджетные ассигнования, планируемые на предоставление некоммерческим организациям, не являющимся казенными учреждениями (</w:t>
      </w:r>
      <w:r w:rsidR="005D215D">
        <w:rPr>
          <w:rFonts w:ascii="Times New Roman" w:hAnsi="Times New Roman" w:cs="Times New Roman"/>
          <w:sz w:val="26"/>
          <w:szCs w:val="26"/>
        </w:rPr>
        <w:t xml:space="preserve">пункт 4 статьи 78.1 </w:t>
      </w:r>
      <w:r w:rsidRPr="00C02AF7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Федерации), юридическим лицам (за исключением государственных (муниципальных) учреждений), индивидуальным предпринимателям, физическим лицам (</w:t>
      </w:r>
      <w:hyperlink r:id="rId16" w:history="1">
        <w:r w:rsidRPr="00C02AF7">
          <w:rPr>
            <w:rFonts w:ascii="Times New Roman" w:hAnsi="Times New Roman" w:cs="Times New Roman"/>
            <w:color w:val="0000FF"/>
            <w:sz w:val="26"/>
            <w:szCs w:val="26"/>
          </w:rPr>
          <w:t>пункт 7 статьи 78</w:t>
        </w:r>
      </w:hyperlink>
      <w:r w:rsidRPr="00C02AF7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Федерации) грантов в форме субсидий, включаются в обоснование бюджетных ассигнований по коду бюджетной классификации с указанием наименования гранта и цели его предоставления в</w:t>
      </w:r>
      <w:proofErr w:type="gramEnd"/>
      <w:r w:rsidRPr="00C02AF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02AF7">
        <w:rPr>
          <w:rFonts w:ascii="Times New Roman" w:hAnsi="Times New Roman" w:cs="Times New Roman"/>
          <w:sz w:val="26"/>
          <w:szCs w:val="26"/>
        </w:rPr>
        <w:t>размере</w:t>
      </w:r>
      <w:proofErr w:type="gramEnd"/>
      <w:r w:rsidRPr="00C02AF7">
        <w:rPr>
          <w:rFonts w:ascii="Times New Roman" w:hAnsi="Times New Roman" w:cs="Times New Roman"/>
          <w:sz w:val="26"/>
          <w:szCs w:val="26"/>
        </w:rPr>
        <w:t xml:space="preserve"> годового объема финансового обеспечения.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Расчет объема бюджетных ассигнований на соответствующий финансовый год осуществляется плановым методом или методом индексации в соответствии с нормативными правовыми актами </w:t>
      </w:r>
      <w:r w:rsidR="00883D4E"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>, регулирующими отношения по предоставлению указанных грантов.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1</w:t>
      </w:r>
      <w:r w:rsidR="00322F60">
        <w:rPr>
          <w:rFonts w:ascii="Times New Roman" w:hAnsi="Times New Roman" w:cs="Times New Roman"/>
          <w:sz w:val="26"/>
          <w:szCs w:val="26"/>
        </w:rPr>
        <w:t>1</w:t>
      </w:r>
      <w:r w:rsidRPr="00C02AF7">
        <w:rPr>
          <w:rFonts w:ascii="Times New Roman" w:hAnsi="Times New Roman" w:cs="Times New Roman"/>
          <w:sz w:val="26"/>
          <w:szCs w:val="26"/>
        </w:rPr>
        <w:t>. Расходные обязательства</w:t>
      </w:r>
    </w:p>
    <w:p w:rsidR="00A22D71" w:rsidRPr="00C02AF7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по исполнению </w:t>
      </w:r>
      <w:r w:rsidR="00322F60">
        <w:rPr>
          <w:rFonts w:ascii="Times New Roman" w:hAnsi="Times New Roman" w:cs="Times New Roman"/>
          <w:sz w:val="26"/>
          <w:szCs w:val="26"/>
        </w:rPr>
        <w:t>муниципальных</w:t>
      </w:r>
      <w:r w:rsidRPr="00C02AF7">
        <w:rPr>
          <w:rFonts w:ascii="Times New Roman" w:hAnsi="Times New Roman" w:cs="Times New Roman"/>
          <w:sz w:val="26"/>
          <w:szCs w:val="26"/>
        </w:rPr>
        <w:t xml:space="preserve"> гарантий</w:t>
      </w:r>
    </w:p>
    <w:p w:rsidR="00A22D71" w:rsidRPr="00C02AF7" w:rsidRDefault="00A22D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и обслуживанию </w:t>
      </w:r>
      <w:r w:rsidR="00322F60">
        <w:rPr>
          <w:rFonts w:ascii="Times New Roman" w:hAnsi="Times New Roman" w:cs="Times New Roman"/>
          <w:sz w:val="26"/>
          <w:szCs w:val="26"/>
        </w:rPr>
        <w:t>муниципального</w:t>
      </w:r>
      <w:r w:rsidRPr="00C02AF7">
        <w:rPr>
          <w:rFonts w:ascii="Times New Roman" w:hAnsi="Times New Roman" w:cs="Times New Roman"/>
          <w:sz w:val="26"/>
          <w:szCs w:val="26"/>
        </w:rPr>
        <w:t xml:space="preserve"> долга</w:t>
      </w:r>
    </w:p>
    <w:p w:rsidR="00A22D71" w:rsidRPr="00C02AF7" w:rsidRDefault="00322F6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1</w:t>
      </w:r>
      <w:r w:rsidR="00322F60">
        <w:rPr>
          <w:rFonts w:ascii="Times New Roman" w:hAnsi="Times New Roman" w:cs="Times New Roman"/>
          <w:sz w:val="26"/>
          <w:szCs w:val="26"/>
        </w:rPr>
        <w:t>1</w:t>
      </w:r>
      <w:r w:rsidRPr="00C02AF7">
        <w:rPr>
          <w:rFonts w:ascii="Times New Roman" w:hAnsi="Times New Roman" w:cs="Times New Roman"/>
          <w:sz w:val="26"/>
          <w:szCs w:val="26"/>
        </w:rPr>
        <w:t xml:space="preserve">.1. Бюджетные ассигнования на обслуживание </w:t>
      </w:r>
      <w:r w:rsidR="00322F60">
        <w:rPr>
          <w:rFonts w:ascii="Times New Roman" w:hAnsi="Times New Roman" w:cs="Times New Roman"/>
          <w:sz w:val="26"/>
          <w:szCs w:val="26"/>
        </w:rPr>
        <w:t>муниципального</w:t>
      </w:r>
      <w:r w:rsidRPr="00C02AF7">
        <w:rPr>
          <w:rFonts w:ascii="Times New Roman" w:hAnsi="Times New Roman" w:cs="Times New Roman"/>
          <w:sz w:val="26"/>
          <w:szCs w:val="26"/>
        </w:rPr>
        <w:t xml:space="preserve"> долга </w:t>
      </w:r>
      <w:r w:rsidR="00322F60" w:rsidRPr="00322F60"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 xml:space="preserve"> рассчитываются плановым методом в соответствии с действующими договорами (соглашениями), определяющими условия </w:t>
      </w:r>
      <w:r w:rsidR="00322F60">
        <w:rPr>
          <w:rFonts w:ascii="Times New Roman" w:hAnsi="Times New Roman" w:cs="Times New Roman"/>
          <w:sz w:val="26"/>
          <w:szCs w:val="26"/>
        </w:rPr>
        <w:t>муниципальных</w:t>
      </w:r>
      <w:r w:rsidRPr="00C02AF7">
        <w:rPr>
          <w:rFonts w:ascii="Times New Roman" w:hAnsi="Times New Roman" w:cs="Times New Roman"/>
          <w:sz w:val="26"/>
          <w:szCs w:val="26"/>
        </w:rPr>
        <w:t xml:space="preserve"> заимствований, прогнозом объема и условий </w:t>
      </w:r>
      <w:r w:rsidR="00322F60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C02AF7">
        <w:rPr>
          <w:rFonts w:ascii="Times New Roman" w:hAnsi="Times New Roman" w:cs="Times New Roman"/>
          <w:sz w:val="26"/>
          <w:szCs w:val="26"/>
        </w:rPr>
        <w:t>заимствований на очередной финансовый год и плановый период.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1</w:t>
      </w:r>
      <w:r w:rsidR="00322F60">
        <w:rPr>
          <w:rFonts w:ascii="Times New Roman" w:hAnsi="Times New Roman" w:cs="Times New Roman"/>
          <w:sz w:val="26"/>
          <w:szCs w:val="26"/>
        </w:rPr>
        <w:t>1</w:t>
      </w:r>
      <w:r w:rsidRPr="00C02AF7">
        <w:rPr>
          <w:rFonts w:ascii="Times New Roman" w:hAnsi="Times New Roman" w:cs="Times New Roman"/>
          <w:sz w:val="26"/>
          <w:szCs w:val="26"/>
        </w:rPr>
        <w:t xml:space="preserve">.2. Бюджетные ассигнования на исполнение </w:t>
      </w:r>
      <w:r w:rsidR="00322F60">
        <w:rPr>
          <w:rFonts w:ascii="Times New Roman" w:hAnsi="Times New Roman" w:cs="Times New Roman"/>
          <w:sz w:val="26"/>
          <w:szCs w:val="26"/>
        </w:rPr>
        <w:t>муниципальных</w:t>
      </w:r>
      <w:r w:rsidRPr="00C02AF7">
        <w:rPr>
          <w:rFonts w:ascii="Times New Roman" w:hAnsi="Times New Roman" w:cs="Times New Roman"/>
          <w:sz w:val="26"/>
          <w:szCs w:val="26"/>
        </w:rPr>
        <w:t xml:space="preserve"> гарантий </w:t>
      </w:r>
      <w:r w:rsidR="00322F60" w:rsidRPr="00322F60">
        <w:rPr>
          <w:rFonts w:ascii="Times New Roman" w:hAnsi="Times New Roman" w:cs="Times New Roman"/>
          <w:sz w:val="26"/>
          <w:szCs w:val="26"/>
        </w:rPr>
        <w:t xml:space="preserve">Арсеньевского городского округа </w:t>
      </w:r>
      <w:r w:rsidRPr="00C02AF7">
        <w:rPr>
          <w:rFonts w:ascii="Times New Roman" w:hAnsi="Times New Roman" w:cs="Times New Roman"/>
          <w:sz w:val="26"/>
          <w:szCs w:val="26"/>
        </w:rPr>
        <w:t xml:space="preserve">без права регрессного требования гаранта к принципалу определяются исходя из графиков погашения принципалом кредитных обязательств в очередном финансовом году и плановом периоде, а также с учетом программы </w:t>
      </w:r>
      <w:r w:rsidR="00322F60">
        <w:rPr>
          <w:rFonts w:ascii="Times New Roman" w:hAnsi="Times New Roman" w:cs="Times New Roman"/>
          <w:sz w:val="26"/>
          <w:szCs w:val="26"/>
        </w:rPr>
        <w:t>муниципальных</w:t>
      </w:r>
      <w:r w:rsidRPr="00C02AF7">
        <w:rPr>
          <w:rFonts w:ascii="Times New Roman" w:hAnsi="Times New Roman" w:cs="Times New Roman"/>
          <w:sz w:val="26"/>
          <w:szCs w:val="26"/>
        </w:rPr>
        <w:t xml:space="preserve"> гарантий </w:t>
      </w:r>
      <w:r w:rsidR="00322F60" w:rsidRPr="00322F60">
        <w:rPr>
          <w:rFonts w:ascii="Times New Roman" w:hAnsi="Times New Roman" w:cs="Times New Roman"/>
          <w:sz w:val="26"/>
          <w:szCs w:val="26"/>
        </w:rPr>
        <w:t xml:space="preserve">Арсеньевского городского округа </w:t>
      </w:r>
      <w:r w:rsidRPr="00C02AF7">
        <w:rPr>
          <w:rFonts w:ascii="Times New Roman" w:hAnsi="Times New Roman" w:cs="Times New Roman"/>
          <w:sz w:val="26"/>
          <w:szCs w:val="26"/>
        </w:rPr>
        <w:t>на очередной финансовый год и плановый период.</w:t>
      </w:r>
    </w:p>
    <w:p w:rsidR="00A22D71" w:rsidRPr="00C02AF7" w:rsidRDefault="00322F6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A22D71" w:rsidRPr="00C02AF7">
        <w:rPr>
          <w:rFonts w:ascii="Times New Roman" w:hAnsi="Times New Roman" w:cs="Times New Roman"/>
          <w:sz w:val="26"/>
          <w:szCs w:val="26"/>
        </w:rPr>
        <w:t xml:space="preserve">.3. Бюджетные ассигнования на исполнение </w:t>
      </w:r>
      <w:r>
        <w:rPr>
          <w:rFonts w:ascii="Times New Roman" w:hAnsi="Times New Roman" w:cs="Times New Roman"/>
          <w:sz w:val="26"/>
          <w:szCs w:val="26"/>
        </w:rPr>
        <w:t>муниципальных</w:t>
      </w:r>
      <w:r w:rsidR="00A22D71" w:rsidRPr="00C02AF7">
        <w:rPr>
          <w:rFonts w:ascii="Times New Roman" w:hAnsi="Times New Roman" w:cs="Times New Roman"/>
          <w:sz w:val="26"/>
          <w:szCs w:val="26"/>
        </w:rPr>
        <w:t xml:space="preserve"> гарантий, обслуживание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="00A22D71" w:rsidRPr="00C02AF7">
        <w:rPr>
          <w:rFonts w:ascii="Times New Roman" w:hAnsi="Times New Roman" w:cs="Times New Roman"/>
          <w:sz w:val="26"/>
          <w:szCs w:val="26"/>
        </w:rPr>
        <w:t xml:space="preserve"> долга </w:t>
      </w:r>
      <w:r w:rsidRPr="00322F60"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  <w:r w:rsidR="00A22D71" w:rsidRPr="00C02AF7">
        <w:rPr>
          <w:rFonts w:ascii="Times New Roman" w:hAnsi="Times New Roman" w:cs="Times New Roman"/>
          <w:sz w:val="26"/>
          <w:szCs w:val="26"/>
        </w:rPr>
        <w:t xml:space="preserve">, </w:t>
      </w:r>
      <w:r w:rsidR="00A22D71" w:rsidRPr="00C02AF7">
        <w:rPr>
          <w:rFonts w:ascii="Times New Roman" w:hAnsi="Times New Roman" w:cs="Times New Roman"/>
          <w:sz w:val="26"/>
          <w:szCs w:val="26"/>
        </w:rPr>
        <w:lastRenderedPageBreak/>
        <w:t>включаются в общее распределение бюджетных ассигнований на очередной финансовый год и плановый период.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D4EE1">
        <w:rPr>
          <w:rFonts w:ascii="Times New Roman" w:hAnsi="Times New Roman" w:cs="Times New Roman"/>
          <w:sz w:val="26"/>
          <w:szCs w:val="26"/>
        </w:rPr>
        <w:t>№</w:t>
      </w:r>
      <w:r w:rsidRPr="00C02AF7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к Методике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планирования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бюджетных ассигнований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140778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очередной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финансовый год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и плановый период</w:t>
      </w:r>
    </w:p>
    <w:p w:rsidR="00A22D71" w:rsidRPr="00C02AF7" w:rsidRDefault="00A22D71">
      <w:pPr>
        <w:spacing w:after="1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72"/>
        <w:gridCol w:w="2741"/>
        <w:gridCol w:w="3257"/>
      </w:tblGrid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6" w:name="P413"/>
            <w:bookmarkEnd w:id="6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Обоснование бюджетных ассигнований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обеспечение выполнения функций казенных учреждений</w:t>
            </w:r>
          </w:p>
          <w:p w:rsidR="00A22D71" w:rsidRPr="00C02AF7" w:rsidRDefault="001407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Арсеньевского городского округа</w:t>
            </w:r>
            <w:r w:rsidR="00A22D71"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на ________ год и плановый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период _______________ годов</w:t>
            </w:r>
          </w:p>
        </w:tc>
      </w:tr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 w:rsidP="0014077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Главный распорядитель средств бюджета</w:t>
            </w:r>
            <w:r w:rsidR="0014077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Дата ___________________</w:t>
            </w:r>
          </w:p>
        </w:tc>
      </w:tr>
      <w:tr w:rsidR="00A22D71" w:rsidRPr="00C02AF7"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Единица измерения: рублей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Код ГРБС ______________</w:t>
            </w: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1. Расчет </w:t>
      </w:r>
      <w:proofErr w:type="gramStart"/>
      <w:r w:rsidRPr="00C02AF7">
        <w:rPr>
          <w:rFonts w:ascii="Times New Roman" w:hAnsi="Times New Roman" w:cs="Times New Roman"/>
          <w:sz w:val="26"/>
          <w:szCs w:val="26"/>
        </w:rPr>
        <w:t>объема бюджетных ассигнований фонда оплаты труда</w:t>
      </w:r>
      <w:proofErr w:type="gramEnd"/>
      <w:r w:rsidRPr="00C02AF7">
        <w:rPr>
          <w:rFonts w:ascii="Times New Roman" w:hAnsi="Times New Roman" w:cs="Times New Roman"/>
          <w:sz w:val="26"/>
          <w:szCs w:val="26"/>
        </w:rPr>
        <w:t xml:space="preserve"> в части работников казенных учреждений:</w:t>
      </w:r>
    </w:p>
    <w:p w:rsidR="00A22D71" w:rsidRPr="00C02AF7" w:rsidRDefault="00A22D71" w:rsidP="00E103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  <w:sectPr w:rsidR="00A22D71" w:rsidRPr="00C02AF7">
          <w:pgSz w:w="11905" w:h="16838"/>
          <w:pgMar w:top="1134" w:right="850" w:bottom="1134" w:left="1701" w:header="0" w:footer="0" w:gutter="0"/>
          <w:cols w:space="720"/>
        </w:sectPr>
      </w:pPr>
      <w:r w:rsidRPr="00C02AF7">
        <w:rPr>
          <w:rFonts w:ascii="Times New Roman" w:hAnsi="Times New Roman" w:cs="Times New Roman"/>
          <w:sz w:val="26"/>
          <w:szCs w:val="26"/>
        </w:rPr>
        <w:t>1.1. Расчет фонда оплаты труда в части работников казенных учреждений, не поименованных в Указах Президента Российской Федерации: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2128"/>
        <w:gridCol w:w="1012"/>
        <w:gridCol w:w="1552"/>
        <w:gridCol w:w="1060"/>
        <w:gridCol w:w="760"/>
        <w:gridCol w:w="836"/>
        <w:gridCol w:w="1256"/>
        <w:gridCol w:w="734"/>
        <w:gridCol w:w="1191"/>
      </w:tblGrid>
      <w:tr w:rsidR="00A22D71" w:rsidRPr="00C02AF7">
        <w:tc>
          <w:tcPr>
            <w:tcW w:w="46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N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128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уровня профессиональной квалификационной группы/должности</w:t>
            </w:r>
          </w:p>
        </w:tc>
        <w:tc>
          <w:tcPr>
            <w:tcW w:w="1012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Кол-во штатных единиц</w:t>
            </w:r>
          </w:p>
        </w:tc>
        <w:tc>
          <w:tcPr>
            <w:tcW w:w="1552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Должностной оклад (оклад)</w:t>
            </w:r>
          </w:p>
        </w:tc>
        <w:tc>
          <w:tcPr>
            <w:tcW w:w="1820" w:type="dxa"/>
            <w:gridSpan w:val="2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Повышающие коэффициенты</w:t>
            </w:r>
          </w:p>
        </w:tc>
        <w:tc>
          <w:tcPr>
            <w:tcW w:w="2092" w:type="dxa"/>
            <w:gridSpan w:val="2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Выплаты компенсационного характера, за исключением районного коэффициента и процентных надбавок</w:t>
            </w:r>
          </w:p>
        </w:tc>
        <w:tc>
          <w:tcPr>
            <w:tcW w:w="1925" w:type="dxa"/>
            <w:gridSpan w:val="2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Выплаты стимулирующего характера, за исключением премий</w:t>
            </w:r>
          </w:p>
        </w:tc>
      </w:tr>
      <w:tr w:rsidR="00A22D71" w:rsidRPr="00C02AF7">
        <w:tc>
          <w:tcPr>
            <w:tcW w:w="46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8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2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2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значение</w:t>
            </w:r>
          </w:p>
        </w:tc>
        <w:tc>
          <w:tcPr>
            <w:tcW w:w="7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  <w:tc>
          <w:tcPr>
            <w:tcW w:w="8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5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  <w:tc>
          <w:tcPr>
            <w:tcW w:w="73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5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3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A22D71" w:rsidRPr="00C02AF7">
        <w:tc>
          <w:tcPr>
            <w:tcW w:w="10989" w:type="dxa"/>
            <w:gridSpan w:val="10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0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7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5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0"/>
        <w:gridCol w:w="1531"/>
        <w:gridCol w:w="794"/>
        <w:gridCol w:w="850"/>
        <w:gridCol w:w="1864"/>
        <w:gridCol w:w="1020"/>
        <w:gridCol w:w="794"/>
        <w:gridCol w:w="1180"/>
        <w:gridCol w:w="1180"/>
        <w:gridCol w:w="850"/>
      </w:tblGrid>
      <w:tr w:rsidR="00A22D71" w:rsidRPr="00C02AF7">
        <w:tc>
          <w:tcPr>
            <w:tcW w:w="94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Премии по итогам работы</w:t>
            </w:r>
          </w:p>
        </w:tc>
        <w:tc>
          <w:tcPr>
            <w:tcW w:w="1531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Районный коэффициент</w:t>
            </w:r>
          </w:p>
        </w:tc>
        <w:tc>
          <w:tcPr>
            <w:tcW w:w="794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Процентные надбавки</w:t>
            </w:r>
          </w:p>
        </w:tc>
        <w:tc>
          <w:tcPr>
            <w:tcW w:w="85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 заработной платы</w:t>
            </w:r>
          </w:p>
        </w:tc>
        <w:tc>
          <w:tcPr>
            <w:tcW w:w="1864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Страховые взносы в государственные внебюджетные фонды</w:t>
            </w:r>
          </w:p>
        </w:tc>
        <w:tc>
          <w:tcPr>
            <w:tcW w:w="4174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Фонд оплаты труда в год</w:t>
            </w:r>
          </w:p>
        </w:tc>
        <w:tc>
          <w:tcPr>
            <w:tcW w:w="85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Обоснование </w:t>
            </w:r>
            <w:hyperlink w:anchor="P527" w:history="1">
              <w:r w:rsidRPr="00C02AF7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&lt;*&gt;</w:t>
              </w:r>
            </w:hyperlink>
          </w:p>
        </w:tc>
      </w:tr>
      <w:tr w:rsidR="00A22D71" w:rsidRPr="00C02AF7">
        <w:tc>
          <w:tcPr>
            <w:tcW w:w="94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4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текущий финансовый год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очередной финансовый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первый год планового периода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второй год планового периода</w:t>
            </w:r>
          </w:p>
        </w:tc>
        <w:tc>
          <w:tcPr>
            <w:tcW w:w="85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9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153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5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86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5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A22D71" w:rsidRPr="00C02AF7">
        <w:tc>
          <w:tcPr>
            <w:tcW w:w="9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9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527"/>
      <w:bookmarkEnd w:id="7"/>
      <w:r w:rsidRPr="00C02AF7">
        <w:rPr>
          <w:rFonts w:ascii="Times New Roman" w:hAnsi="Times New Roman" w:cs="Times New Roman"/>
          <w:sz w:val="26"/>
          <w:szCs w:val="26"/>
        </w:rPr>
        <w:t>&lt;*&gt; - указываются причины отклонений фонда оплаты труда от предыдущего года.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1.2. Объем бюджетных ассигнований на совершенствование оплаты труда отдельных категорий работников казенных учреждений, поименованных в Указах Президента Российской Федерации: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8"/>
        <w:gridCol w:w="1077"/>
        <w:gridCol w:w="1417"/>
        <w:gridCol w:w="1247"/>
        <w:gridCol w:w="1247"/>
        <w:gridCol w:w="1020"/>
        <w:gridCol w:w="794"/>
        <w:gridCol w:w="1247"/>
        <w:gridCol w:w="1180"/>
      </w:tblGrid>
      <w:tr w:rsidR="00A22D71" w:rsidRPr="00C02AF7">
        <w:tc>
          <w:tcPr>
            <w:tcW w:w="1768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категорий работников, поименованных в Указах Президента Российской Федерации</w:t>
            </w:r>
          </w:p>
        </w:tc>
        <w:tc>
          <w:tcPr>
            <w:tcW w:w="1077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Среднесписочная численность</w:t>
            </w:r>
          </w:p>
        </w:tc>
        <w:tc>
          <w:tcPr>
            <w:tcW w:w="1417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Среднемесячная заработная плата (очередной финансовый год)</w:t>
            </w:r>
          </w:p>
        </w:tc>
        <w:tc>
          <w:tcPr>
            <w:tcW w:w="1247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Среднемесячная заработная плата (первый год планового периода)</w:t>
            </w:r>
          </w:p>
        </w:tc>
        <w:tc>
          <w:tcPr>
            <w:tcW w:w="1247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Среднемесячная заработная плата (второй год планового периода)</w:t>
            </w:r>
          </w:p>
        </w:tc>
        <w:tc>
          <w:tcPr>
            <w:tcW w:w="4241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</w:t>
            </w:r>
          </w:p>
        </w:tc>
      </w:tr>
      <w:tr w:rsidR="00A22D71" w:rsidRPr="00C02AF7">
        <w:tc>
          <w:tcPr>
            <w:tcW w:w="1768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текущий финансовый год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очередной финансовый год</w:t>
            </w: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первый год планового периода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второй год планового периода</w:t>
            </w: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2. Расчет объема бюджетных ассигнований на оплату труда лиц, замещающих </w:t>
      </w:r>
      <w:r w:rsidR="00E103AA">
        <w:rPr>
          <w:rFonts w:ascii="Times New Roman" w:hAnsi="Times New Roman" w:cs="Times New Roman"/>
          <w:sz w:val="26"/>
          <w:szCs w:val="26"/>
        </w:rPr>
        <w:t>муниципальные</w:t>
      </w:r>
      <w:r w:rsidRPr="00C02AF7">
        <w:rPr>
          <w:rFonts w:ascii="Times New Roman" w:hAnsi="Times New Roman" w:cs="Times New Roman"/>
          <w:sz w:val="26"/>
          <w:szCs w:val="26"/>
        </w:rPr>
        <w:t xml:space="preserve"> должности: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lastRenderedPageBreak/>
        <w:t xml:space="preserve">2.1. Расчет годового фонда оплаты труда лиц, замещающих </w:t>
      </w:r>
      <w:r w:rsidR="00E103AA">
        <w:rPr>
          <w:rFonts w:ascii="Times New Roman" w:hAnsi="Times New Roman" w:cs="Times New Roman"/>
          <w:sz w:val="26"/>
          <w:szCs w:val="26"/>
        </w:rPr>
        <w:t>муниципальные</w:t>
      </w:r>
      <w:r w:rsidRPr="00C02AF7">
        <w:rPr>
          <w:rFonts w:ascii="Times New Roman" w:hAnsi="Times New Roman" w:cs="Times New Roman"/>
          <w:sz w:val="26"/>
          <w:szCs w:val="26"/>
        </w:rPr>
        <w:t xml:space="preserve"> должности </w:t>
      </w:r>
      <w:r w:rsidR="00E103AA"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>: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_____ год (очередной год)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1504"/>
        <w:gridCol w:w="1304"/>
        <w:gridCol w:w="1888"/>
        <w:gridCol w:w="1247"/>
        <w:gridCol w:w="1528"/>
        <w:gridCol w:w="916"/>
        <w:gridCol w:w="1304"/>
      </w:tblGrid>
      <w:tr w:rsidR="00A22D71" w:rsidRPr="00C02AF7">
        <w:tc>
          <w:tcPr>
            <w:tcW w:w="119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Ежемесячное денежное вознаграждение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Ежемесячное денежное поощрение</w:t>
            </w:r>
          </w:p>
        </w:tc>
        <w:tc>
          <w:tcPr>
            <w:tcW w:w="130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Ежеквартальное денежное поощрение</w:t>
            </w:r>
          </w:p>
        </w:tc>
        <w:tc>
          <w:tcPr>
            <w:tcW w:w="188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Ежемесячная процентная надбавка к денежному вознаграждению за работу со сведениями, составляющими государственную тайну</w:t>
            </w: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Единовременная денежная выплата при предоставлении отпуска, ежеквартальная премия</w:t>
            </w:r>
          </w:p>
        </w:tc>
        <w:tc>
          <w:tcPr>
            <w:tcW w:w="15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Районный коэффициент и процентная надбавка к заработной плате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 ФОТ в год</w:t>
            </w:r>
          </w:p>
        </w:tc>
        <w:tc>
          <w:tcPr>
            <w:tcW w:w="130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Страховые взносы в государственные внебюджетные фонды</w:t>
            </w:r>
          </w:p>
        </w:tc>
      </w:tr>
      <w:tr w:rsidR="00A22D71" w:rsidRPr="00C02AF7">
        <w:tc>
          <w:tcPr>
            <w:tcW w:w="1191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4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8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8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плановый период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1134"/>
        <w:gridCol w:w="2041"/>
        <w:gridCol w:w="1191"/>
        <w:gridCol w:w="1134"/>
        <w:gridCol w:w="2098"/>
      </w:tblGrid>
      <w:tr w:rsidR="00A22D71" w:rsidRPr="00C02AF7">
        <w:tc>
          <w:tcPr>
            <w:tcW w:w="4536" w:type="dxa"/>
            <w:gridSpan w:val="3"/>
            <w:vAlign w:val="center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(первый год планового периода)</w:t>
            </w:r>
          </w:p>
        </w:tc>
        <w:tc>
          <w:tcPr>
            <w:tcW w:w="4423" w:type="dxa"/>
            <w:gridSpan w:val="3"/>
            <w:vAlign w:val="center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(второй год планового периода)</w:t>
            </w:r>
          </w:p>
        </w:tc>
      </w:tr>
      <w:tr w:rsidR="00A22D71" w:rsidRPr="00C02AF7">
        <w:tc>
          <w:tcPr>
            <w:tcW w:w="136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Индекс дефлятор</w:t>
            </w:r>
          </w:p>
        </w:tc>
        <w:tc>
          <w:tcPr>
            <w:tcW w:w="113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 ФОТ в год</w:t>
            </w:r>
          </w:p>
        </w:tc>
        <w:tc>
          <w:tcPr>
            <w:tcW w:w="204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Страховые взносы в государственные внебюджетные фонды</w:t>
            </w: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Индекс дефлятор</w:t>
            </w:r>
          </w:p>
        </w:tc>
        <w:tc>
          <w:tcPr>
            <w:tcW w:w="113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 ФОТ в год</w:t>
            </w:r>
          </w:p>
        </w:tc>
        <w:tc>
          <w:tcPr>
            <w:tcW w:w="209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Страховые взносы в государственные внебюджетные фонды</w:t>
            </w:r>
          </w:p>
        </w:tc>
      </w:tr>
      <w:tr w:rsidR="00A22D71" w:rsidRPr="00C02AF7">
        <w:tc>
          <w:tcPr>
            <w:tcW w:w="1361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2.2. Сведения о нормативных правовых актах, устанавливающих порядок расчета объемов бюджетных ассигнований: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417"/>
        <w:gridCol w:w="1417"/>
        <w:gridCol w:w="4479"/>
      </w:tblGrid>
      <w:tr w:rsidR="00A22D71" w:rsidRPr="00C02AF7">
        <w:tc>
          <w:tcPr>
            <w:tcW w:w="9070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Нормативный правовой акт</w:t>
            </w:r>
          </w:p>
        </w:tc>
      </w:tr>
      <w:tr w:rsidR="00A22D71" w:rsidRPr="00C02AF7">
        <w:tc>
          <w:tcPr>
            <w:tcW w:w="1757" w:type="dxa"/>
            <w:vAlign w:val="center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1417" w:type="dxa"/>
            <w:vAlign w:val="center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417" w:type="dxa"/>
            <w:vAlign w:val="center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4479" w:type="dxa"/>
            <w:vAlign w:val="center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</w:tr>
      <w:tr w:rsidR="00A22D71" w:rsidRPr="00C02AF7">
        <w:tc>
          <w:tcPr>
            <w:tcW w:w="1757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9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3. Расчет объема бюджетных ассигнований на оплату труда </w:t>
      </w:r>
      <w:r w:rsidR="000F4F0A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C02AF7">
        <w:rPr>
          <w:rFonts w:ascii="Times New Roman" w:hAnsi="Times New Roman" w:cs="Times New Roman"/>
          <w:sz w:val="26"/>
          <w:szCs w:val="26"/>
        </w:rPr>
        <w:t xml:space="preserve">служащих </w:t>
      </w:r>
      <w:r w:rsidR="000F4F0A"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>: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3.1. Расчет годового фонда оплаты труда </w:t>
      </w:r>
      <w:r w:rsidR="000F4F0A">
        <w:rPr>
          <w:rFonts w:ascii="Times New Roman" w:hAnsi="Times New Roman" w:cs="Times New Roman"/>
          <w:sz w:val="26"/>
          <w:szCs w:val="26"/>
        </w:rPr>
        <w:t>муниципальных</w:t>
      </w:r>
      <w:r w:rsidRPr="00C02AF7">
        <w:rPr>
          <w:rFonts w:ascii="Times New Roman" w:hAnsi="Times New Roman" w:cs="Times New Roman"/>
          <w:sz w:val="26"/>
          <w:szCs w:val="26"/>
        </w:rPr>
        <w:t xml:space="preserve"> служащих </w:t>
      </w:r>
      <w:r w:rsidR="000F4F0A" w:rsidRPr="000F4F0A"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____ год (очередной год)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6"/>
        <w:gridCol w:w="850"/>
        <w:gridCol w:w="1108"/>
        <w:gridCol w:w="1636"/>
        <w:gridCol w:w="1636"/>
        <w:gridCol w:w="1888"/>
        <w:gridCol w:w="1504"/>
        <w:gridCol w:w="1852"/>
        <w:gridCol w:w="1528"/>
        <w:gridCol w:w="916"/>
        <w:gridCol w:w="1304"/>
      </w:tblGrid>
      <w:tr w:rsidR="00A22D71" w:rsidRPr="00C02AF7" w:rsidTr="00CD1AF2">
        <w:tc>
          <w:tcPr>
            <w:tcW w:w="16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Наименование источника</w:t>
            </w:r>
          </w:p>
        </w:tc>
        <w:tc>
          <w:tcPr>
            <w:tcW w:w="85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Должностной оклад</w:t>
            </w:r>
          </w:p>
        </w:tc>
        <w:tc>
          <w:tcPr>
            <w:tcW w:w="11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Оклад за классный чин</w:t>
            </w:r>
          </w:p>
        </w:tc>
        <w:tc>
          <w:tcPr>
            <w:tcW w:w="1636" w:type="dxa"/>
          </w:tcPr>
          <w:p w:rsidR="00A22D71" w:rsidRPr="00C02AF7" w:rsidRDefault="00A22D71" w:rsidP="00CD1A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Ежемесячная надбавка к должностному окладу за выслугу лет на </w:t>
            </w:r>
            <w:r w:rsidR="00CD1AF2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службе</w:t>
            </w:r>
          </w:p>
        </w:tc>
        <w:tc>
          <w:tcPr>
            <w:tcW w:w="1636" w:type="dxa"/>
          </w:tcPr>
          <w:p w:rsidR="00A22D71" w:rsidRPr="00C02AF7" w:rsidRDefault="00A22D71" w:rsidP="00CD1A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Ежемесячная надбавка к должностному окладу за особые условия </w:t>
            </w:r>
            <w:r w:rsidR="00CD1AF2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службы</w:t>
            </w:r>
          </w:p>
        </w:tc>
        <w:tc>
          <w:tcPr>
            <w:tcW w:w="188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Ежемесячная процентная надбавка к должностному окладу за работу со сведениями, составляющими государственную тайну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Ежемесячное денежное поощрение</w:t>
            </w:r>
          </w:p>
        </w:tc>
        <w:tc>
          <w:tcPr>
            <w:tcW w:w="185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Единовременная выплата при предоставлении ежегодного оплачиваемого отпуска и материальной помощи, премия</w:t>
            </w:r>
          </w:p>
        </w:tc>
        <w:tc>
          <w:tcPr>
            <w:tcW w:w="15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Районный коэффициент и процентная надбавка к заработной плате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 ФОТ в год</w:t>
            </w:r>
          </w:p>
        </w:tc>
        <w:tc>
          <w:tcPr>
            <w:tcW w:w="130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Страховые взносы в государственные внебюджетные фонды</w:t>
            </w:r>
          </w:p>
        </w:tc>
      </w:tr>
      <w:tr w:rsidR="00A22D71" w:rsidRPr="00C02AF7" w:rsidTr="00CD1AF2">
        <w:tc>
          <w:tcPr>
            <w:tcW w:w="1636" w:type="dxa"/>
            <w:vAlign w:val="center"/>
          </w:tcPr>
          <w:p w:rsidR="00A22D71" w:rsidRPr="00C02AF7" w:rsidRDefault="00CD1AF2" w:rsidP="00CD1A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A22D71" w:rsidRPr="00C02AF7">
              <w:rPr>
                <w:rFonts w:ascii="Times New Roman" w:hAnsi="Times New Roman" w:cs="Times New Roman"/>
                <w:sz w:val="26"/>
                <w:szCs w:val="26"/>
              </w:rPr>
              <w:t>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850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8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8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4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2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8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 w:rsidTr="00CD1AF2">
        <w:tc>
          <w:tcPr>
            <w:tcW w:w="1636" w:type="dxa"/>
            <w:vAlign w:val="center"/>
          </w:tcPr>
          <w:p w:rsidR="00A22D71" w:rsidRPr="00C02AF7" w:rsidRDefault="00CD1AF2" w:rsidP="00CD1A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</w:t>
            </w:r>
            <w:r w:rsidR="00A22D71"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бюджет (субвенции)</w:t>
            </w:r>
          </w:p>
        </w:tc>
        <w:tc>
          <w:tcPr>
            <w:tcW w:w="850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8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8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4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2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8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плановый период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084"/>
        <w:gridCol w:w="1361"/>
        <w:gridCol w:w="1247"/>
        <w:gridCol w:w="1077"/>
        <w:gridCol w:w="916"/>
        <w:gridCol w:w="1247"/>
      </w:tblGrid>
      <w:tr w:rsidR="00A22D71" w:rsidRPr="00C02AF7">
        <w:tc>
          <w:tcPr>
            <w:tcW w:w="2041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источника</w:t>
            </w:r>
          </w:p>
        </w:tc>
        <w:tc>
          <w:tcPr>
            <w:tcW w:w="3692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 год (первый год планового периода)</w:t>
            </w:r>
          </w:p>
        </w:tc>
        <w:tc>
          <w:tcPr>
            <w:tcW w:w="3240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 год (второй год планового периода)</w:t>
            </w:r>
          </w:p>
        </w:tc>
      </w:tr>
      <w:tr w:rsidR="00A22D71" w:rsidRPr="00C02AF7">
        <w:tc>
          <w:tcPr>
            <w:tcW w:w="2041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Индекс дефлятор</w:t>
            </w:r>
          </w:p>
        </w:tc>
        <w:tc>
          <w:tcPr>
            <w:tcW w:w="136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 ФОТ в год</w:t>
            </w: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Страховые взносы в государственные внебюджетные фонды</w:t>
            </w: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Индекс дефлятор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 ФОТ в год</w:t>
            </w: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Страховые взносы в государственные внебюджетные фонды</w:t>
            </w:r>
          </w:p>
        </w:tc>
      </w:tr>
      <w:tr w:rsidR="000B4A28" w:rsidRPr="00C02AF7" w:rsidTr="000B4A28">
        <w:trPr>
          <w:trHeight w:val="968"/>
        </w:trPr>
        <w:tc>
          <w:tcPr>
            <w:tcW w:w="2041" w:type="dxa"/>
          </w:tcPr>
          <w:p w:rsidR="000B4A28" w:rsidRPr="000B4A28" w:rsidRDefault="000B4A28" w:rsidP="005021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B4A28">
              <w:rPr>
                <w:rFonts w:ascii="Times New Roman" w:hAnsi="Times New Roman" w:cs="Times New Roman"/>
                <w:sz w:val="26"/>
                <w:szCs w:val="26"/>
              </w:rPr>
              <w:t>Бюджет городского округа</w:t>
            </w:r>
          </w:p>
        </w:tc>
        <w:tc>
          <w:tcPr>
            <w:tcW w:w="1084" w:type="dxa"/>
            <w:vAlign w:val="center"/>
          </w:tcPr>
          <w:p w:rsidR="000B4A28" w:rsidRPr="00C02AF7" w:rsidRDefault="000B4A2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0B4A28" w:rsidRPr="00C02AF7" w:rsidRDefault="000B4A2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  <w:vAlign w:val="center"/>
          </w:tcPr>
          <w:p w:rsidR="000B4A28" w:rsidRPr="00C02AF7" w:rsidRDefault="000B4A2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vAlign w:val="center"/>
          </w:tcPr>
          <w:p w:rsidR="000B4A28" w:rsidRPr="00C02AF7" w:rsidRDefault="000B4A2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  <w:vAlign w:val="center"/>
          </w:tcPr>
          <w:p w:rsidR="000B4A28" w:rsidRPr="00C02AF7" w:rsidRDefault="000B4A2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  <w:vAlign w:val="center"/>
          </w:tcPr>
          <w:p w:rsidR="000B4A28" w:rsidRPr="00C02AF7" w:rsidRDefault="000B4A2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4A28" w:rsidRPr="00C02AF7" w:rsidTr="005021D8">
        <w:tc>
          <w:tcPr>
            <w:tcW w:w="2041" w:type="dxa"/>
          </w:tcPr>
          <w:p w:rsidR="000B4A28" w:rsidRPr="000B4A28" w:rsidRDefault="000B4A28" w:rsidP="005021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B4A28">
              <w:rPr>
                <w:rFonts w:ascii="Times New Roman" w:hAnsi="Times New Roman" w:cs="Times New Roman"/>
                <w:sz w:val="26"/>
                <w:szCs w:val="26"/>
              </w:rPr>
              <w:t>Краевой бюджет (субвенции)</w:t>
            </w:r>
          </w:p>
        </w:tc>
        <w:tc>
          <w:tcPr>
            <w:tcW w:w="1084" w:type="dxa"/>
            <w:vAlign w:val="center"/>
          </w:tcPr>
          <w:p w:rsidR="000B4A28" w:rsidRPr="00C02AF7" w:rsidRDefault="000B4A2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0B4A28" w:rsidRPr="00C02AF7" w:rsidRDefault="000B4A2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  <w:vAlign w:val="center"/>
          </w:tcPr>
          <w:p w:rsidR="000B4A28" w:rsidRPr="00C02AF7" w:rsidRDefault="000B4A2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vAlign w:val="center"/>
          </w:tcPr>
          <w:p w:rsidR="000B4A28" w:rsidRPr="00C02AF7" w:rsidRDefault="000B4A2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  <w:vAlign w:val="center"/>
          </w:tcPr>
          <w:p w:rsidR="000B4A28" w:rsidRPr="00C02AF7" w:rsidRDefault="000B4A2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  <w:vAlign w:val="center"/>
          </w:tcPr>
          <w:p w:rsidR="000B4A28" w:rsidRPr="00C02AF7" w:rsidRDefault="000B4A2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3.2. Сведения о нормативных правовых актах, устанавливающих порядок расчета объемов бюджетных ассигнований: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297"/>
        <w:gridCol w:w="1658"/>
        <w:gridCol w:w="4365"/>
      </w:tblGrid>
      <w:tr w:rsidR="00A22D71" w:rsidRPr="00C02AF7">
        <w:tc>
          <w:tcPr>
            <w:tcW w:w="9077" w:type="dxa"/>
            <w:gridSpan w:val="4"/>
            <w:vAlign w:val="center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Нормативный правовой акт</w:t>
            </w:r>
          </w:p>
        </w:tc>
      </w:tr>
      <w:tr w:rsidR="00A22D71" w:rsidRPr="00C02AF7">
        <w:tc>
          <w:tcPr>
            <w:tcW w:w="1757" w:type="dxa"/>
            <w:vAlign w:val="center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1297" w:type="dxa"/>
            <w:vAlign w:val="center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658" w:type="dxa"/>
            <w:vAlign w:val="center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4365" w:type="dxa"/>
            <w:vAlign w:val="center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</w:tr>
      <w:tr w:rsidR="00A22D71" w:rsidRPr="00C02AF7">
        <w:tc>
          <w:tcPr>
            <w:tcW w:w="1757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7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8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757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7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8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4. Расчет объема бюджетных ассигнований на оплату труда работников, замещающих должности, не являющиеся должностями </w:t>
      </w:r>
      <w:r w:rsidR="000B4A28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C02AF7">
        <w:rPr>
          <w:rFonts w:ascii="Times New Roman" w:hAnsi="Times New Roman" w:cs="Times New Roman"/>
          <w:sz w:val="26"/>
          <w:szCs w:val="26"/>
        </w:rPr>
        <w:t xml:space="preserve">службы </w:t>
      </w:r>
      <w:r w:rsidR="000B4A28"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>: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4.1. Расчет годового фонда оплаты труда лиц, не являющихся </w:t>
      </w:r>
      <w:r w:rsidR="000B4A28">
        <w:rPr>
          <w:rFonts w:ascii="Times New Roman" w:hAnsi="Times New Roman" w:cs="Times New Roman"/>
          <w:sz w:val="26"/>
          <w:szCs w:val="26"/>
        </w:rPr>
        <w:t>муниципальными</w:t>
      </w:r>
      <w:r w:rsidRPr="00C02AF7">
        <w:rPr>
          <w:rFonts w:ascii="Times New Roman" w:hAnsi="Times New Roman" w:cs="Times New Roman"/>
          <w:sz w:val="26"/>
          <w:szCs w:val="26"/>
        </w:rPr>
        <w:t xml:space="preserve"> служащими </w:t>
      </w:r>
      <w:r w:rsidR="000B4A28" w:rsidRPr="000B4A28"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>: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_____ год (очередной год)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636"/>
        <w:gridCol w:w="1708"/>
        <w:gridCol w:w="1372"/>
        <w:gridCol w:w="1504"/>
        <w:gridCol w:w="1852"/>
        <w:gridCol w:w="1780"/>
        <w:gridCol w:w="1528"/>
        <w:gridCol w:w="916"/>
        <w:gridCol w:w="1864"/>
      </w:tblGrid>
      <w:tr w:rsidR="00A22D71" w:rsidRPr="00C02AF7">
        <w:tc>
          <w:tcPr>
            <w:tcW w:w="85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Должностной оклад</w:t>
            </w: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Ежемесячная надбавка за выслугу лет к должностному окладу</w:t>
            </w:r>
          </w:p>
        </w:tc>
        <w:tc>
          <w:tcPr>
            <w:tcW w:w="17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Ежемесячная надбавка за сложность, напряженность и высокие достижения в труде</w:t>
            </w:r>
          </w:p>
        </w:tc>
        <w:tc>
          <w:tcPr>
            <w:tcW w:w="137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Премия по результатам работы за месяц, за выполнение особо важных и сложных заданий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Ежемесячное денежное поощрение</w:t>
            </w:r>
          </w:p>
        </w:tc>
        <w:tc>
          <w:tcPr>
            <w:tcW w:w="185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Единовременная выплата при предоставлении ежегодного оплачиваемого отпуска</w:t>
            </w:r>
          </w:p>
        </w:tc>
        <w:tc>
          <w:tcPr>
            <w:tcW w:w="17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Материальная помощь при предоставлении ежегодного оплачиваемого отпуска</w:t>
            </w:r>
          </w:p>
        </w:tc>
        <w:tc>
          <w:tcPr>
            <w:tcW w:w="15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Районный коэффициент и процентная надбавка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 ФОТ в год</w:t>
            </w:r>
          </w:p>
        </w:tc>
        <w:tc>
          <w:tcPr>
            <w:tcW w:w="186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Страховые взносы в государственные внебюджетные фонды</w:t>
            </w:r>
          </w:p>
        </w:tc>
      </w:tr>
      <w:tr w:rsidR="00A22D71" w:rsidRPr="00C02AF7">
        <w:tc>
          <w:tcPr>
            <w:tcW w:w="850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8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2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4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2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0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8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4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плановый период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916"/>
        <w:gridCol w:w="2494"/>
        <w:gridCol w:w="1084"/>
        <w:gridCol w:w="907"/>
        <w:gridCol w:w="2381"/>
      </w:tblGrid>
      <w:tr w:rsidR="00A22D71" w:rsidRPr="00C02AF7">
        <w:tc>
          <w:tcPr>
            <w:tcW w:w="4657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(первый год планового периода)</w:t>
            </w:r>
          </w:p>
        </w:tc>
        <w:tc>
          <w:tcPr>
            <w:tcW w:w="4372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(второй год планового периода)</w:t>
            </w:r>
          </w:p>
        </w:tc>
      </w:tr>
      <w:tr w:rsidR="00A22D71" w:rsidRPr="00C02AF7">
        <w:tc>
          <w:tcPr>
            <w:tcW w:w="124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Индекс дефлятор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 ФОТ в год</w:t>
            </w:r>
          </w:p>
        </w:tc>
        <w:tc>
          <w:tcPr>
            <w:tcW w:w="24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Страховые взносы в государственные внебюджетные фонды</w:t>
            </w: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Индекс дефлятор</w:t>
            </w: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 ФОТ в год</w:t>
            </w:r>
          </w:p>
        </w:tc>
        <w:tc>
          <w:tcPr>
            <w:tcW w:w="238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Страховые взносы в государственные внебюджетные фонды</w:t>
            </w:r>
          </w:p>
        </w:tc>
      </w:tr>
      <w:tr w:rsidR="00A22D71" w:rsidRPr="00C02AF7">
        <w:tc>
          <w:tcPr>
            <w:tcW w:w="1247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4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5. Сведения о нормативных правовых актах, устанавливающих порядок расчета объемов бюджетных ассигнований: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417"/>
        <w:gridCol w:w="1861"/>
        <w:gridCol w:w="3912"/>
      </w:tblGrid>
      <w:tr w:rsidR="00A22D71" w:rsidRPr="00C02AF7">
        <w:tc>
          <w:tcPr>
            <w:tcW w:w="9004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Нормативный правовой акт</w:t>
            </w:r>
          </w:p>
        </w:tc>
      </w:tr>
      <w:tr w:rsidR="00A22D71" w:rsidRPr="00C02AF7">
        <w:tc>
          <w:tcPr>
            <w:tcW w:w="181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141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86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39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</w:tr>
      <w:tr w:rsidR="00A22D71" w:rsidRPr="00C02AF7">
        <w:tc>
          <w:tcPr>
            <w:tcW w:w="1814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1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12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5.1. Расчет объема бюджетных ассигнований на оплату труда водителей органов </w:t>
      </w:r>
      <w:r w:rsidR="005936C9">
        <w:rPr>
          <w:rFonts w:ascii="Times New Roman" w:hAnsi="Times New Roman" w:cs="Times New Roman"/>
          <w:sz w:val="26"/>
          <w:szCs w:val="26"/>
        </w:rPr>
        <w:t>местного самоуправления Арсеньевского городского округа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____ год (очередной год)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1636"/>
        <w:gridCol w:w="1708"/>
        <w:gridCol w:w="1372"/>
        <w:gridCol w:w="1504"/>
        <w:gridCol w:w="1852"/>
        <w:gridCol w:w="1780"/>
        <w:gridCol w:w="1134"/>
        <w:gridCol w:w="1588"/>
        <w:gridCol w:w="1540"/>
        <w:gridCol w:w="1528"/>
        <w:gridCol w:w="916"/>
        <w:gridCol w:w="1247"/>
      </w:tblGrid>
      <w:tr w:rsidR="00A22D71" w:rsidRPr="00C02AF7">
        <w:tc>
          <w:tcPr>
            <w:tcW w:w="90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Должностной оклад</w:t>
            </w: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Ежемесячная надбавка за выслугу лет к должностному окладу</w:t>
            </w:r>
          </w:p>
        </w:tc>
        <w:tc>
          <w:tcPr>
            <w:tcW w:w="17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Ежемесячная надбавка за сложность, напряженность и высокие достижения в труде</w:t>
            </w:r>
          </w:p>
        </w:tc>
        <w:tc>
          <w:tcPr>
            <w:tcW w:w="137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Премия по результатам работы за месяц, за выполнение особо важных и сложных заданий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Ежемесячное денежное поощрение</w:t>
            </w:r>
          </w:p>
        </w:tc>
        <w:tc>
          <w:tcPr>
            <w:tcW w:w="185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Единовременная выплата при предоставлении ежегодного оплачиваемого отпуска</w:t>
            </w:r>
          </w:p>
        </w:tc>
        <w:tc>
          <w:tcPr>
            <w:tcW w:w="17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Материальная помощь при предоставлении ежегодного оплачиваемого отпуска</w:t>
            </w:r>
          </w:p>
        </w:tc>
        <w:tc>
          <w:tcPr>
            <w:tcW w:w="113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Ежемесячная надбавка за ненормированный рабочий день</w:t>
            </w:r>
          </w:p>
        </w:tc>
        <w:tc>
          <w:tcPr>
            <w:tcW w:w="158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Ежемесячная надбавка за техническое обслуживание автомобиля при условии отсутствия базы технического обслуживания автомобиля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Ежемесячные надбавки за классность</w:t>
            </w:r>
          </w:p>
        </w:tc>
        <w:tc>
          <w:tcPr>
            <w:tcW w:w="15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Районный коэффициент и процентная надбавка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 ФОТ в год</w:t>
            </w: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Страховые взносы в государственные внебюджетные фонды</w:t>
            </w:r>
          </w:p>
        </w:tc>
      </w:tr>
      <w:tr w:rsidR="00A22D71" w:rsidRPr="00C02AF7">
        <w:tc>
          <w:tcPr>
            <w:tcW w:w="90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плановый период: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4"/>
        <w:gridCol w:w="916"/>
        <w:gridCol w:w="2438"/>
        <w:gridCol w:w="1084"/>
        <w:gridCol w:w="916"/>
        <w:gridCol w:w="2608"/>
      </w:tblGrid>
      <w:tr w:rsidR="00A22D71" w:rsidRPr="00C02AF7">
        <w:tc>
          <w:tcPr>
            <w:tcW w:w="4438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(первый год планового периода)</w:t>
            </w:r>
          </w:p>
        </w:tc>
        <w:tc>
          <w:tcPr>
            <w:tcW w:w="4608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(второй год планового периода)</w:t>
            </w:r>
          </w:p>
        </w:tc>
      </w:tr>
      <w:tr w:rsidR="00A22D71" w:rsidRPr="00C02AF7">
        <w:tc>
          <w:tcPr>
            <w:tcW w:w="10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Индекс дефлятор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 ФОТ в год</w:t>
            </w:r>
          </w:p>
        </w:tc>
        <w:tc>
          <w:tcPr>
            <w:tcW w:w="243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Страховые взносы в государственные внебюджетные фонды</w:t>
            </w: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Индекс дефлятор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 ФОТ в год</w:t>
            </w:r>
          </w:p>
        </w:tc>
        <w:tc>
          <w:tcPr>
            <w:tcW w:w="26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Страховые взносы в государственные внебюджетные фонды</w:t>
            </w:r>
          </w:p>
        </w:tc>
      </w:tr>
      <w:tr w:rsidR="00A22D71" w:rsidRPr="00C02AF7">
        <w:tc>
          <w:tcPr>
            <w:tcW w:w="108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5.</w:t>
      </w:r>
      <w:r w:rsidR="005936C9">
        <w:rPr>
          <w:rFonts w:ascii="Times New Roman" w:hAnsi="Times New Roman" w:cs="Times New Roman"/>
          <w:sz w:val="26"/>
          <w:szCs w:val="26"/>
        </w:rPr>
        <w:t>2</w:t>
      </w:r>
      <w:r w:rsidRPr="00C02AF7">
        <w:rPr>
          <w:rFonts w:ascii="Times New Roman" w:hAnsi="Times New Roman" w:cs="Times New Roman"/>
          <w:sz w:val="26"/>
          <w:szCs w:val="26"/>
        </w:rPr>
        <w:t>. Сведения о нормативных правовых актах, устанавливающих порядок расчета объемов бюджетных ассигнований: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417"/>
        <w:gridCol w:w="1417"/>
        <w:gridCol w:w="4309"/>
      </w:tblGrid>
      <w:tr w:rsidR="00A22D71" w:rsidRPr="00C02AF7">
        <w:tc>
          <w:tcPr>
            <w:tcW w:w="9014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Нормативный правовой акт</w:t>
            </w:r>
          </w:p>
        </w:tc>
      </w:tr>
      <w:tr w:rsidR="00A22D71" w:rsidRPr="00C02AF7">
        <w:tc>
          <w:tcPr>
            <w:tcW w:w="187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141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41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4309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</w:tr>
      <w:tr w:rsidR="00A22D71" w:rsidRPr="00C02AF7">
        <w:tc>
          <w:tcPr>
            <w:tcW w:w="1871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09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5936C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A22D71" w:rsidRPr="00C02AF7">
        <w:rPr>
          <w:rFonts w:ascii="Times New Roman" w:hAnsi="Times New Roman" w:cs="Times New Roman"/>
          <w:sz w:val="26"/>
          <w:szCs w:val="26"/>
        </w:rPr>
        <w:t xml:space="preserve">. Расчет объема бюджетных ассигнований на осуществление иных выплат персоналу, за исключением фонда оплаты труда, в части обеспечения выполнения функций органов </w:t>
      </w:r>
      <w:r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="00A22D71" w:rsidRPr="00C02AF7">
        <w:rPr>
          <w:rFonts w:ascii="Times New Roman" w:hAnsi="Times New Roman" w:cs="Times New Roman"/>
          <w:sz w:val="26"/>
          <w:szCs w:val="26"/>
        </w:rPr>
        <w:t>, а также подведомственных казенных учреждений:</w:t>
      </w:r>
    </w:p>
    <w:p w:rsidR="00A22D71" w:rsidRPr="00C02AF7" w:rsidRDefault="005936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A22D71" w:rsidRPr="00C02AF7">
        <w:rPr>
          <w:rFonts w:ascii="Times New Roman" w:hAnsi="Times New Roman" w:cs="Times New Roman"/>
          <w:sz w:val="26"/>
          <w:szCs w:val="26"/>
        </w:rPr>
        <w:t>.1. Обоснование бюджетных ассигнований на иные выплаты (за исключением фонда оплаты труда):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4"/>
        <w:gridCol w:w="412"/>
        <w:gridCol w:w="448"/>
        <w:gridCol w:w="412"/>
        <w:gridCol w:w="1247"/>
        <w:gridCol w:w="794"/>
        <w:gridCol w:w="1540"/>
        <w:gridCol w:w="1247"/>
        <w:gridCol w:w="794"/>
        <w:gridCol w:w="1540"/>
        <w:gridCol w:w="1247"/>
        <w:gridCol w:w="794"/>
        <w:gridCol w:w="1540"/>
      </w:tblGrid>
      <w:tr w:rsidR="00A22D71" w:rsidRPr="00C02AF7">
        <w:tc>
          <w:tcPr>
            <w:tcW w:w="1744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Наименование услуг</w:t>
            </w:r>
          </w:p>
        </w:tc>
        <w:tc>
          <w:tcPr>
            <w:tcW w:w="1272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Код расходов по БК</w:t>
            </w:r>
          </w:p>
        </w:tc>
        <w:tc>
          <w:tcPr>
            <w:tcW w:w="3581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(очередной год)</w:t>
            </w:r>
          </w:p>
        </w:tc>
        <w:tc>
          <w:tcPr>
            <w:tcW w:w="3581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(первый год планового периода)</w:t>
            </w:r>
          </w:p>
        </w:tc>
        <w:tc>
          <w:tcPr>
            <w:tcW w:w="3581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(второй год планового периода)</w:t>
            </w:r>
          </w:p>
        </w:tc>
      </w:tr>
      <w:tr w:rsidR="00A22D71" w:rsidRPr="00C02AF7">
        <w:tc>
          <w:tcPr>
            <w:tcW w:w="1744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proofErr w:type="spellEnd"/>
            <w:proofErr w:type="gramEnd"/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ЦС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ВР</w:t>
            </w: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Норма выплаты/стоимость на ед. количественного показателя (руб.)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в год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Расчетный объем бюджетных ассигнований (руб.)</w:t>
            </w: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Норма выплаты/стоимость на ед. количественного показателя (руб.)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в год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Расчетный объем бюджетных ассигнований (руб.)</w:t>
            </w: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Норма выплаты/стоимость на ед. количественного показателя (руб.)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в год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Расчетный объем бюджетных ассигнований (руб.)</w:t>
            </w:r>
          </w:p>
        </w:tc>
      </w:tr>
      <w:tr w:rsidR="00A22D71" w:rsidRPr="00C02AF7">
        <w:tc>
          <w:tcPr>
            <w:tcW w:w="17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 = гр. 5 x гр. 6</w:t>
            </w: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10 = гр. 8 x гр. 9</w:t>
            </w: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13 = гр. 11 x гр. 12</w:t>
            </w:r>
          </w:p>
        </w:tc>
      </w:tr>
      <w:tr w:rsidR="00A22D71" w:rsidRPr="00C02AF7">
        <w:tc>
          <w:tcPr>
            <w:tcW w:w="1744" w:type="dxa"/>
          </w:tcPr>
          <w:p w:rsidR="00A22D71" w:rsidRPr="00C02AF7" w:rsidRDefault="005936C9" w:rsidP="005936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за счет средств местного</w:t>
            </w:r>
            <w:r w:rsidR="00A22D71"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бюджета, в </w:t>
            </w:r>
            <w:proofErr w:type="spellStart"/>
            <w:r w:rsidR="00A22D71" w:rsidRPr="00C02AF7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="00A22D71" w:rsidRPr="00C02AF7">
              <w:rPr>
                <w:rFonts w:ascii="Times New Roman" w:hAnsi="Times New Roman" w:cs="Times New Roman"/>
                <w:sz w:val="26"/>
                <w:szCs w:val="26"/>
              </w:rPr>
              <w:t>.: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74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...........................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744" w:type="dxa"/>
          </w:tcPr>
          <w:p w:rsidR="00A22D71" w:rsidRPr="00C02AF7" w:rsidRDefault="00A22D71" w:rsidP="005936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ВСЕГО за счет субвенции из </w:t>
            </w:r>
            <w:r w:rsidR="005936C9">
              <w:rPr>
                <w:rFonts w:ascii="Times New Roman" w:hAnsi="Times New Roman" w:cs="Times New Roman"/>
                <w:sz w:val="26"/>
                <w:szCs w:val="26"/>
              </w:rPr>
              <w:t>краевого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бюджета, в </w:t>
            </w:r>
            <w:proofErr w:type="spell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.: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74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...........................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5936C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A22D71" w:rsidRPr="00C02AF7">
        <w:rPr>
          <w:rFonts w:ascii="Times New Roman" w:hAnsi="Times New Roman" w:cs="Times New Roman"/>
          <w:sz w:val="26"/>
          <w:szCs w:val="26"/>
        </w:rPr>
        <w:t>.2. Обоснование бюджетных ассигнований казенных учреждений на иные выплаты, за исключением фонда оплаты труда (вид расходов 112, 113, 321)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6"/>
        <w:gridCol w:w="412"/>
        <w:gridCol w:w="448"/>
        <w:gridCol w:w="412"/>
        <w:gridCol w:w="1361"/>
        <w:gridCol w:w="794"/>
        <w:gridCol w:w="1540"/>
        <w:gridCol w:w="1304"/>
        <w:gridCol w:w="794"/>
        <w:gridCol w:w="1540"/>
        <w:gridCol w:w="1247"/>
        <w:gridCol w:w="794"/>
        <w:gridCol w:w="1540"/>
      </w:tblGrid>
      <w:tr w:rsidR="00A22D71" w:rsidRPr="00C02AF7">
        <w:tc>
          <w:tcPr>
            <w:tcW w:w="1636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услуг</w:t>
            </w:r>
          </w:p>
        </w:tc>
        <w:tc>
          <w:tcPr>
            <w:tcW w:w="1272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Код расходов по БК</w:t>
            </w:r>
          </w:p>
        </w:tc>
        <w:tc>
          <w:tcPr>
            <w:tcW w:w="3695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(очередной год)</w:t>
            </w:r>
          </w:p>
        </w:tc>
        <w:tc>
          <w:tcPr>
            <w:tcW w:w="3638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(первый год планового периода)</w:t>
            </w:r>
          </w:p>
        </w:tc>
        <w:tc>
          <w:tcPr>
            <w:tcW w:w="3581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(второй год планового периода)</w:t>
            </w:r>
          </w:p>
        </w:tc>
      </w:tr>
      <w:tr w:rsidR="00A22D71" w:rsidRPr="00C02AF7">
        <w:tc>
          <w:tcPr>
            <w:tcW w:w="1636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proofErr w:type="spellEnd"/>
            <w:proofErr w:type="gramEnd"/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ЦС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ВР</w:t>
            </w:r>
          </w:p>
        </w:tc>
        <w:tc>
          <w:tcPr>
            <w:tcW w:w="136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Норма выплаты/стоимость на ед. количественного показателя (руб.)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в год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Расчетный объем бюджетных ассигнований (руб.)</w:t>
            </w:r>
          </w:p>
        </w:tc>
        <w:tc>
          <w:tcPr>
            <w:tcW w:w="130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Норма выплаты/стоимость на ед. количественного показателя (руб.)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в год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Расчетный объем бюджетных ассигнований (руб.)</w:t>
            </w: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Норма выплаты/стоимость на ед. количественного показателя (руб.)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в год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Расчетный объем бюджетных ассигнований (руб.)</w:t>
            </w:r>
          </w:p>
        </w:tc>
      </w:tr>
      <w:tr w:rsidR="00A22D71" w:rsidRPr="00C02AF7">
        <w:tc>
          <w:tcPr>
            <w:tcW w:w="16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36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 = гр. 5 x гр. 6</w:t>
            </w:r>
          </w:p>
        </w:tc>
        <w:tc>
          <w:tcPr>
            <w:tcW w:w="130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10 = гр. 8 x гр. 9</w:t>
            </w: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13 = гр. 11 x гр. 12</w:t>
            </w:r>
          </w:p>
        </w:tc>
      </w:tr>
      <w:tr w:rsidR="00A22D71" w:rsidRPr="00C02AF7">
        <w:tc>
          <w:tcPr>
            <w:tcW w:w="1636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ВСЕГО в </w:t>
            </w:r>
            <w:proofErr w:type="spell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.: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636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.........................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5936C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A22D71" w:rsidRPr="00C02AF7">
        <w:rPr>
          <w:rFonts w:ascii="Times New Roman" w:hAnsi="Times New Roman" w:cs="Times New Roman"/>
          <w:sz w:val="26"/>
          <w:szCs w:val="26"/>
        </w:rPr>
        <w:t>. Объем бюджетных ассигнований на уплату налогов, сборов и иных платежей:</w:t>
      </w:r>
    </w:p>
    <w:p w:rsidR="00A22D71" w:rsidRPr="00C02AF7" w:rsidRDefault="005936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A22D71" w:rsidRPr="00C02AF7">
        <w:rPr>
          <w:rFonts w:ascii="Times New Roman" w:hAnsi="Times New Roman" w:cs="Times New Roman"/>
          <w:sz w:val="26"/>
          <w:szCs w:val="26"/>
        </w:rPr>
        <w:t>.1. Обоснование бюджетных ассигнований на оплату налогов, сборов и иных платежей (вид расходов 850, 830):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4"/>
        <w:gridCol w:w="412"/>
        <w:gridCol w:w="448"/>
        <w:gridCol w:w="412"/>
        <w:gridCol w:w="964"/>
        <w:gridCol w:w="832"/>
        <w:gridCol w:w="1600"/>
        <w:gridCol w:w="1372"/>
        <w:gridCol w:w="832"/>
        <w:gridCol w:w="1600"/>
        <w:gridCol w:w="907"/>
        <w:gridCol w:w="832"/>
        <w:gridCol w:w="1600"/>
      </w:tblGrid>
      <w:tr w:rsidR="00A22D71" w:rsidRPr="00C02AF7">
        <w:tc>
          <w:tcPr>
            <w:tcW w:w="1924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услуг</w:t>
            </w:r>
          </w:p>
        </w:tc>
        <w:tc>
          <w:tcPr>
            <w:tcW w:w="1272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Код расходов по БК</w:t>
            </w:r>
          </w:p>
        </w:tc>
        <w:tc>
          <w:tcPr>
            <w:tcW w:w="3396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(очередной год)</w:t>
            </w:r>
          </w:p>
        </w:tc>
        <w:tc>
          <w:tcPr>
            <w:tcW w:w="3804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(первый год планового периода)</w:t>
            </w:r>
          </w:p>
        </w:tc>
        <w:tc>
          <w:tcPr>
            <w:tcW w:w="3339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(второй год планового периода)</w:t>
            </w:r>
          </w:p>
        </w:tc>
      </w:tr>
      <w:tr w:rsidR="00A22D71" w:rsidRPr="00C02AF7">
        <w:tc>
          <w:tcPr>
            <w:tcW w:w="1924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proofErr w:type="spellEnd"/>
            <w:proofErr w:type="gramEnd"/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ЦС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ВР</w:t>
            </w:r>
          </w:p>
        </w:tc>
        <w:tc>
          <w:tcPr>
            <w:tcW w:w="96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база (лошадиные силы, рублей, иное)</w:t>
            </w: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Ставка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ассигнований, руб.</w:t>
            </w:r>
          </w:p>
        </w:tc>
        <w:tc>
          <w:tcPr>
            <w:tcW w:w="137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база (лошадиные силы, рублей, иное)</w:t>
            </w: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Ставка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ассигнований, руб.</w:t>
            </w: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база (лошадиные силы, рублей, иное)</w:t>
            </w: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Ставка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ассигнований, руб.</w:t>
            </w:r>
          </w:p>
        </w:tc>
      </w:tr>
      <w:tr w:rsidR="00A22D71" w:rsidRPr="00C02AF7">
        <w:tc>
          <w:tcPr>
            <w:tcW w:w="192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6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 = гр. 5 x гр. 6</w:t>
            </w:r>
          </w:p>
        </w:tc>
        <w:tc>
          <w:tcPr>
            <w:tcW w:w="137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10 = гр. 8 x гр. 9</w:t>
            </w: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13 = гр. 11 x гр. 12</w:t>
            </w:r>
          </w:p>
        </w:tc>
      </w:tr>
      <w:tr w:rsidR="00A22D71" w:rsidRPr="00C02AF7">
        <w:tc>
          <w:tcPr>
            <w:tcW w:w="1924" w:type="dxa"/>
          </w:tcPr>
          <w:p w:rsidR="00A22D71" w:rsidRPr="00C02AF7" w:rsidRDefault="00A22D71" w:rsidP="005936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ВСЕГО за счет средств </w:t>
            </w:r>
            <w:r w:rsidR="005936C9">
              <w:rPr>
                <w:rFonts w:ascii="Times New Roman" w:hAnsi="Times New Roman" w:cs="Times New Roman"/>
                <w:sz w:val="26"/>
                <w:szCs w:val="26"/>
              </w:rPr>
              <w:t xml:space="preserve">местного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бюджета, в </w:t>
            </w:r>
            <w:proofErr w:type="spell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.: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9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..............................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924" w:type="dxa"/>
          </w:tcPr>
          <w:p w:rsidR="00A22D71" w:rsidRPr="00C02AF7" w:rsidRDefault="00A22D71" w:rsidP="005936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ВСЕГО счет субвенции из </w:t>
            </w:r>
            <w:r w:rsidR="005936C9">
              <w:rPr>
                <w:rFonts w:ascii="Times New Roman" w:hAnsi="Times New Roman" w:cs="Times New Roman"/>
                <w:sz w:val="26"/>
                <w:szCs w:val="26"/>
              </w:rPr>
              <w:t>краевого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бюджета, в </w:t>
            </w:r>
            <w:proofErr w:type="spell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.: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9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5936C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A22D71" w:rsidRPr="00C02AF7">
        <w:rPr>
          <w:rFonts w:ascii="Times New Roman" w:hAnsi="Times New Roman" w:cs="Times New Roman"/>
          <w:sz w:val="26"/>
          <w:szCs w:val="26"/>
        </w:rPr>
        <w:t>.2. Обоснование бюджетных ассигнований на оплату налогов, сборов и иных платежей казенными учреждениями (вид расходов 850, 830):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6"/>
        <w:gridCol w:w="412"/>
        <w:gridCol w:w="448"/>
        <w:gridCol w:w="412"/>
        <w:gridCol w:w="907"/>
        <w:gridCol w:w="832"/>
        <w:gridCol w:w="1600"/>
        <w:gridCol w:w="1372"/>
        <w:gridCol w:w="832"/>
        <w:gridCol w:w="1600"/>
        <w:gridCol w:w="1020"/>
        <w:gridCol w:w="832"/>
        <w:gridCol w:w="1600"/>
      </w:tblGrid>
      <w:tr w:rsidR="00A22D71" w:rsidRPr="00C02AF7">
        <w:tc>
          <w:tcPr>
            <w:tcW w:w="1636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услуг</w:t>
            </w:r>
          </w:p>
        </w:tc>
        <w:tc>
          <w:tcPr>
            <w:tcW w:w="1272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Код расходов по БК</w:t>
            </w:r>
          </w:p>
        </w:tc>
        <w:tc>
          <w:tcPr>
            <w:tcW w:w="3339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(очередной год)</w:t>
            </w:r>
          </w:p>
        </w:tc>
        <w:tc>
          <w:tcPr>
            <w:tcW w:w="3804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(первый год планового периода)</w:t>
            </w:r>
          </w:p>
        </w:tc>
        <w:tc>
          <w:tcPr>
            <w:tcW w:w="3452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(второй год планового периода)</w:t>
            </w:r>
          </w:p>
        </w:tc>
      </w:tr>
      <w:tr w:rsidR="00A22D71" w:rsidRPr="00C02AF7">
        <w:tc>
          <w:tcPr>
            <w:tcW w:w="1636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proofErr w:type="spellEnd"/>
            <w:proofErr w:type="gramEnd"/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ЦС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ВР</w:t>
            </w: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база (лошадиные силы, рублей, иное)</w:t>
            </w: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Ставка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ассигнований, руб.</w:t>
            </w:r>
          </w:p>
        </w:tc>
        <w:tc>
          <w:tcPr>
            <w:tcW w:w="137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база (лошадиные силы, рублей, иное)</w:t>
            </w: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Ставка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ассигнований, руб.</w:t>
            </w: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база (лошадиные силы, рублей, иное)</w:t>
            </w: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Ставка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ассигнований, руб.</w:t>
            </w:r>
          </w:p>
        </w:tc>
      </w:tr>
      <w:tr w:rsidR="00A22D71" w:rsidRPr="00C02AF7">
        <w:tc>
          <w:tcPr>
            <w:tcW w:w="16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 = гр. 5 x гр. 6</w:t>
            </w:r>
          </w:p>
        </w:tc>
        <w:tc>
          <w:tcPr>
            <w:tcW w:w="137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10 = гр. 8 x гр. 9</w:t>
            </w: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13 = гр. 11 x гр. 12</w:t>
            </w:r>
          </w:p>
        </w:tc>
      </w:tr>
      <w:tr w:rsidR="00A22D71" w:rsidRPr="00C02AF7"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ВСЕГО, в </w:t>
            </w:r>
            <w:proofErr w:type="spell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.: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5"/>
        <w:gridCol w:w="1526"/>
        <w:gridCol w:w="4140"/>
        <w:gridCol w:w="1639"/>
      </w:tblGrid>
      <w:tr w:rsidR="00A22D71" w:rsidRPr="00C02AF7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телефон</w:t>
            </w: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D4EE1">
        <w:rPr>
          <w:rFonts w:ascii="Times New Roman" w:hAnsi="Times New Roman" w:cs="Times New Roman"/>
          <w:sz w:val="26"/>
          <w:szCs w:val="26"/>
        </w:rPr>
        <w:t>№2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к Методике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планирования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бюджетных ассигнований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бюджета</w:t>
      </w:r>
      <w:r w:rsidR="00052760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очередной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финансовый год и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плановый период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72"/>
        <w:gridCol w:w="2741"/>
        <w:gridCol w:w="3257"/>
      </w:tblGrid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Обоснование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бюджетных ассигнований на предоставление субсидий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бюджетным и автономным учреждениям </w:t>
            </w:r>
            <w:r w:rsidR="00052760">
              <w:rPr>
                <w:rFonts w:ascii="Times New Roman" w:hAnsi="Times New Roman" w:cs="Times New Roman"/>
                <w:sz w:val="26"/>
                <w:szCs w:val="26"/>
              </w:rPr>
              <w:t>Арсеньевского городского округа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_______ год и на плановый период ______ годов</w:t>
            </w:r>
          </w:p>
        </w:tc>
      </w:tr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 w:rsidP="0005276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Главный распорядитель средств бюджета</w:t>
            </w:r>
            <w:r w:rsidR="00052760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Дата ___________________</w:t>
            </w:r>
          </w:p>
        </w:tc>
      </w:tr>
      <w:tr w:rsidR="00A22D71" w:rsidRPr="00C02AF7"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Единица измерения: рублей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Код ГРБС ______________</w:t>
            </w: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1. Объем бюджетных ассигнований на финансовое обеспечение выполнения </w:t>
      </w:r>
      <w:r w:rsidR="00E81D15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C02AF7">
        <w:rPr>
          <w:rFonts w:ascii="Times New Roman" w:hAnsi="Times New Roman" w:cs="Times New Roman"/>
          <w:sz w:val="26"/>
          <w:szCs w:val="26"/>
        </w:rPr>
        <w:t xml:space="preserve">задания на оказание </w:t>
      </w:r>
      <w:r w:rsidR="00E81D15">
        <w:rPr>
          <w:rFonts w:ascii="Times New Roman" w:hAnsi="Times New Roman" w:cs="Times New Roman"/>
          <w:sz w:val="26"/>
          <w:szCs w:val="26"/>
        </w:rPr>
        <w:t>муниципальных</w:t>
      </w:r>
      <w:r w:rsidRPr="00C02AF7">
        <w:rPr>
          <w:rFonts w:ascii="Times New Roman" w:hAnsi="Times New Roman" w:cs="Times New Roman"/>
          <w:sz w:val="26"/>
          <w:szCs w:val="26"/>
        </w:rPr>
        <w:t xml:space="preserve"> услуг (выполнение работ):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1.1. Расчет объема бюджетных ассигнований на финансовое обеспечение выполнения </w:t>
      </w:r>
      <w:r w:rsidR="00E81D15">
        <w:rPr>
          <w:rFonts w:ascii="Times New Roman" w:hAnsi="Times New Roman" w:cs="Times New Roman"/>
          <w:sz w:val="26"/>
          <w:szCs w:val="26"/>
        </w:rPr>
        <w:t>муниципального</w:t>
      </w:r>
      <w:r w:rsidRPr="00C02AF7">
        <w:rPr>
          <w:rFonts w:ascii="Times New Roman" w:hAnsi="Times New Roman" w:cs="Times New Roman"/>
          <w:sz w:val="26"/>
          <w:szCs w:val="26"/>
        </w:rPr>
        <w:t xml:space="preserve"> задания на оказание </w:t>
      </w:r>
      <w:r w:rsidR="00E81D15">
        <w:rPr>
          <w:rFonts w:ascii="Times New Roman" w:hAnsi="Times New Roman" w:cs="Times New Roman"/>
          <w:sz w:val="26"/>
          <w:szCs w:val="26"/>
        </w:rPr>
        <w:t>муниципальных</w:t>
      </w:r>
      <w:r w:rsidRPr="00C02AF7">
        <w:rPr>
          <w:rFonts w:ascii="Times New Roman" w:hAnsi="Times New Roman" w:cs="Times New Roman"/>
          <w:sz w:val="26"/>
          <w:szCs w:val="26"/>
        </w:rPr>
        <w:t xml:space="preserve"> услуг (выполнение работ) бюджетными и автономными учреждениями: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_________ год (очередной финансовый год)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952"/>
        <w:gridCol w:w="1191"/>
        <w:gridCol w:w="1852"/>
        <w:gridCol w:w="1660"/>
        <w:gridCol w:w="1456"/>
        <w:gridCol w:w="1372"/>
        <w:gridCol w:w="1660"/>
        <w:gridCol w:w="1516"/>
        <w:gridCol w:w="1814"/>
        <w:gridCol w:w="1948"/>
        <w:gridCol w:w="1936"/>
      </w:tblGrid>
      <w:tr w:rsidR="00A22D71" w:rsidRPr="00DE6046">
        <w:tc>
          <w:tcPr>
            <w:tcW w:w="1531" w:type="dxa"/>
            <w:vMerge w:val="restart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DE6046">
              <w:rPr>
                <w:rFonts w:ascii="Times New Roman" w:hAnsi="Times New Roman" w:cs="Times New Roman"/>
                <w:szCs w:val="22"/>
              </w:rPr>
              <w:lastRenderedPageBreak/>
              <w:t>Раздел/подраздел</w:t>
            </w:r>
            <w:proofErr w:type="gramEnd"/>
            <w:r w:rsidRPr="00DE6046">
              <w:rPr>
                <w:rFonts w:ascii="Times New Roman" w:hAnsi="Times New Roman" w:cs="Times New Roman"/>
                <w:szCs w:val="22"/>
              </w:rPr>
              <w:t>/услуга (работа)</w:t>
            </w:r>
          </w:p>
        </w:tc>
        <w:tc>
          <w:tcPr>
            <w:tcW w:w="952" w:type="dxa"/>
            <w:vMerge w:val="restart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Целевая статья</w:t>
            </w:r>
          </w:p>
        </w:tc>
        <w:tc>
          <w:tcPr>
            <w:tcW w:w="1191" w:type="dxa"/>
            <w:vMerge w:val="restart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Учреждение/услуга</w:t>
            </w:r>
          </w:p>
        </w:tc>
        <w:tc>
          <w:tcPr>
            <w:tcW w:w="1852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DE6046">
              <w:rPr>
                <w:rFonts w:ascii="Times New Roman" w:hAnsi="Times New Roman" w:cs="Times New Roman"/>
                <w:szCs w:val="22"/>
              </w:rPr>
              <w:t>Ni</w:t>
            </w:r>
            <w:proofErr w:type="spellEnd"/>
          </w:p>
        </w:tc>
        <w:tc>
          <w:tcPr>
            <w:tcW w:w="1660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DE6046">
              <w:rPr>
                <w:rFonts w:ascii="Times New Roman" w:hAnsi="Times New Roman" w:cs="Times New Roman"/>
                <w:szCs w:val="22"/>
              </w:rPr>
              <w:t>Vi</w:t>
            </w:r>
            <w:proofErr w:type="spellEnd"/>
          </w:p>
        </w:tc>
        <w:tc>
          <w:tcPr>
            <w:tcW w:w="1456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DE6046">
              <w:rPr>
                <w:rFonts w:ascii="Times New Roman" w:hAnsi="Times New Roman" w:cs="Times New Roman"/>
                <w:szCs w:val="22"/>
              </w:rPr>
              <w:t>Pi</w:t>
            </w:r>
            <w:proofErr w:type="spellEnd"/>
          </w:p>
        </w:tc>
        <w:tc>
          <w:tcPr>
            <w:tcW w:w="1372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DE6046">
              <w:rPr>
                <w:rFonts w:ascii="Times New Roman" w:hAnsi="Times New Roman" w:cs="Times New Roman"/>
                <w:szCs w:val="22"/>
              </w:rPr>
              <w:t>Rw</w:t>
            </w:r>
            <w:proofErr w:type="spellEnd"/>
          </w:p>
        </w:tc>
        <w:tc>
          <w:tcPr>
            <w:tcW w:w="1660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DE6046">
              <w:rPr>
                <w:rFonts w:ascii="Times New Roman" w:hAnsi="Times New Roman" w:cs="Times New Roman"/>
                <w:szCs w:val="22"/>
              </w:rPr>
              <w:t>Vw</w:t>
            </w:r>
            <w:proofErr w:type="spellEnd"/>
          </w:p>
        </w:tc>
        <w:tc>
          <w:tcPr>
            <w:tcW w:w="1516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DE6046">
              <w:rPr>
                <w:rFonts w:ascii="Times New Roman" w:hAnsi="Times New Roman" w:cs="Times New Roman"/>
                <w:szCs w:val="22"/>
              </w:rPr>
              <w:t>Pw</w:t>
            </w:r>
            <w:proofErr w:type="spellEnd"/>
          </w:p>
        </w:tc>
        <w:tc>
          <w:tcPr>
            <w:tcW w:w="1814" w:type="dxa"/>
            <w:vMerge w:val="restart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E6046">
              <w:rPr>
                <w:rFonts w:ascii="Times New Roman" w:hAnsi="Times New Roman" w:cs="Times New Roman"/>
                <w:szCs w:val="22"/>
                <w:lang w:val="en-US"/>
              </w:rPr>
              <w:t xml:space="preserve">Ni x Vi + </w:t>
            </w:r>
            <w:proofErr w:type="spellStart"/>
            <w:r w:rsidRPr="00DE6046">
              <w:rPr>
                <w:rFonts w:ascii="Times New Roman" w:hAnsi="Times New Roman" w:cs="Times New Roman"/>
                <w:szCs w:val="22"/>
                <w:lang w:val="en-US"/>
              </w:rPr>
              <w:t>Rw</w:t>
            </w:r>
            <w:proofErr w:type="spellEnd"/>
            <w:r w:rsidRPr="00DE6046">
              <w:rPr>
                <w:rFonts w:ascii="Times New Roman" w:hAnsi="Times New Roman" w:cs="Times New Roman"/>
                <w:szCs w:val="22"/>
                <w:lang w:val="en-US"/>
              </w:rPr>
              <w:t xml:space="preserve"> x </w:t>
            </w:r>
            <w:proofErr w:type="spellStart"/>
            <w:r w:rsidRPr="00DE6046">
              <w:rPr>
                <w:rFonts w:ascii="Times New Roman" w:hAnsi="Times New Roman" w:cs="Times New Roman"/>
                <w:szCs w:val="22"/>
                <w:lang w:val="en-US"/>
              </w:rPr>
              <w:t>Vw</w:t>
            </w:r>
            <w:proofErr w:type="spellEnd"/>
            <w:r w:rsidRPr="00DE6046">
              <w:rPr>
                <w:rFonts w:ascii="Times New Roman" w:hAnsi="Times New Roman" w:cs="Times New Roman"/>
                <w:szCs w:val="22"/>
                <w:lang w:val="en-US"/>
              </w:rPr>
              <w:t xml:space="preserve"> - (Pi x Vi + Pw x </w:t>
            </w:r>
            <w:proofErr w:type="spellStart"/>
            <w:r w:rsidRPr="00DE6046">
              <w:rPr>
                <w:rFonts w:ascii="Times New Roman" w:hAnsi="Times New Roman" w:cs="Times New Roman"/>
                <w:szCs w:val="22"/>
                <w:lang w:val="en-US"/>
              </w:rPr>
              <w:t>Vw</w:t>
            </w:r>
            <w:proofErr w:type="spellEnd"/>
            <w:r w:rsidRPr="00DE6046">
              <w:rPr>
                <w:rFonts w:ascii="Times New Roman" w:hAnsi="Times New Roman" w:cs="Times New Roman"/>
                <w:szCs w:val="22"/>
                <w:lang w:val="en-US"/>
              </w:rPr>
              <w:t>)</w:t>
            </w:r>
          </w:p>
        </w:tc>
        <w:tc>
          <w:tcPr>
            <w:tcW w:w="1948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DE6046">
              <w:rPr>
                <w:rFonts w:ascii="Times New Roman" w:hAnsi="Times New Roman" w:cs="Times New Roman"/>
                <w:szCs w:val="22"/>
              </w:rPr>
              <w:t>N</w:t>
            </w:r>
            <w:proofErr w:type="gramEnd"/>
            <w:r w:rsidRPr="00DE6046">
              <w:rPr>
                <w:rFonts w:ascii="Times New Roman" w:hAnsi="Times New Roman" w:cs="Times New Roman"/>
                <w:szCs w:val="22"/>
              </w:rPr>
              <w:t>ун</w:t>
            </w:r>
            <w:proofErr w:type="spellEnd"/>
          </w:p>
        </w:tc>
        <w:tc>
          <w:tcPr>
            <w:tcW w:w="1936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R = (</w:t>
            </w:r>
            <w:proofErr w:type="spellStart"/>
            <w:r w:rsidRPr="00DE6046">
              <w:rPr>
                <w:rFonts w:ascii="Times New Roman" w:hAnsi="Times New Roman" w:cs="Times New Roman"/>
                <w:szCs w:val="22"/>
              </w:rPr>
              <w:t>Ni</w:t>
            </w:r>
            <w:proofErr w:type="spellEnd"/>
            <w:r w:rsidRPr="00DE6046">
              <w:rPr>
                <w:rFonts w:ascii="Times New Roman" w:hAnsi="Times New Roman" w:cs="Times New Roman"/>
                <w:szCs w:val="22"/>
              </w:rPr>
              <w:t xml:space="preserve"> x </w:t>
            </w:r>
            <w:proofErr w:type="spellStart"/>
            <w:r w:rsidRPr="00DE6046">
              <w:rPr>
                <w:rFonts w:ascii="Times New Roman" w:hAnsi="Times New Roman" w:cs="Times New Roman"/>
                <w:szCs w:val="22"/>
              </w:rPr>
              <w:t>Vi</w:t>
            </w:r>
            <w:proofErr w:type="spellEnd"/>
            <w:r w:rsidRPr="00DE6046">
              <w:rPr>
                <w:rFonts w:ascii="Times New Roman" w:hAnsi="Times New Roman" w:cs="Times New Roman"/>
                <w:szCs w:val="22"/>
              </w:rPr>
              <w:t xml:space="preserve"> + </w:t>
            </w:r>
            <w:proofErr w:type="spellStart"/>
            <w:r w:rsidRPr="00DE6046">
              <w:rPr>
                <w:rFonts w:ascii="Times New Roman" w:hAnsi="Times New Roman" w:cs="Times New Roman"/>
                <w:szCs w:val="22"/>
              </w:rPr>
              <w:t>Rw</w:t>
            </w:r>
            <w:proofErr w:type="spellEnd"/>
            <w:r w:rsidRPr="00DE6046">
              <w:rPr>
                <w:rFonts w:ascii="Times New Roman" w:hAnsi="Times New Roman" w:cs="Times New Roman"/>
                <w:szCs w:val="22"/>
              </w:rPr>
              <w:t xml:space="preserve"> x </w:t>
            </w:r>
            <w:proofErr w:type="spellStart"/>
            <w:r w:rsidRPr="00DE6046">
              <w:rPr>
                <w:rFonts w:ascii="Times New Roman" w:hAnsi="Times New Roman" w:cs="Times New Roman"/>
                <w:szCs w:val="22"/>
              </w:rPr>
              <w:t>Vw</w:t>
            </w:r>
            <w:proofErr w:type="spellEnd"/>
            <w:r w:rsidRPr="00DE6046">
              <w:rPr>
                <w:rFonts w:ascii="Times New Roman" w:hAnsi="Times New Roman" w:cs="Times New Roman"/>
                <w:szCs w:val="22"/>
              </w:rPr>
              <w:t xml:space="preserve"> - (</w:t>
            </w:r>
            <w:proofErr w:type="spellStart"/>
            <w:r w:rsidRPr="00DE6046">
              <w:rPr>
                <w:rFonts w:ascii="Times New Roman" w:hAnsi="Times New Roman" w:cs="Times New Roman"/>
                <w:szCs w:val="22"/>
              </w:rPr>
              <w:t>Pi</w:t>
            </w:r>
            <w:proofErr w:type="spellEnd"/>
            <w:r w:rsidRPr="00DE6046">
              <w:rPr>
                <w:rFonts w:ascii="Times New Roman" w:hAnsi="Times New Roman" w:cs="Times New Roman"/>
                <w:szCs w:val="22"/>
              </w:rPr>
              <w:t xml:space="preserve"> x </w:t>
            </w:r>
            <w:proofErr w:type="spellStart"/>
            <w:r w:rsidRPr="00DE6046">
              <w:rPr>
                <w:rFonts w:ascii="Times New Roman" w:hAnsi="Times New Roman" w:cs="Times New Roman"/>
                <w:szCs w:val="22"/>
              </w:rPr>
              <w:t>Vi</w:t>
            </w:r>
            <w:proofErr w:type="spellEnd"/>
            <w:r w:rsidRPr="00DE6046">
              <w:rPr>
                <w:rFonts w:ascii="Times New Roman" w:hAnsi="Times New Roman" w:cs="Times New Roman"/>
                <w:szCs w:val="22"/>
              </w:rPr>
              <w:t xml:space="preserve"> + </w:t>
            </w:r>
            <w:proofErr w:type="spellStart"/>
            <w:r w:rsidRPr="00DE6046">
              <w:rPr>
                <w:rFonts w:ascii="Times New Roman" w:hAnsi="Times New Roman" w:cs="Times New Roman"/>
                <w:szCs w:val="22"/>
              </w:rPr>
              <w:t>Pw</w:t>
            </w:r>
            <w:proofErr w:type="spellEnd"/>
            <w:r w:rsidRPr="00DE6046">
              <w:rPr>
                <w:rFonts w:ascii="Times New Roman" w:hAnsi="Times New Roman" w:cs="Times New Roman"/>
                <w:szCs w:val="22"/>
              </w:rPr>
              <w:t xml:space="preserve"> x </w:t>
            </w:r>
            <w:proofErr w:type="spellStart"/>
            <w:r w:rsidRPr="00DE6046">
              <w:rPr>
                <w:rFonts w:ascii="Times New Roman" w:hAnsi="Times New Roman" w:cs="Times New Roman"/>
                <w:szCs w:val="22"/>
              </w:rPr>
              <w:t>Vw</w:t>
            </w:r>
            <w:proofErr w:type="spellEnd"/>
            <w:r w:rsidRPr="00DE6046">
              <w:rPr>
                <w:rFonts w:ascii="Times New Roman" w:hAnsi="Times New Roman" w:cs="Times New Roman"/>
                <w:szCs w:val="22"/>
              </w:rPr>
              <w:t xml:space="preserve">) + </w:t>
            </w:r>
            <w:proofErr w:type="spellStart"/>
            <w:proofErr w:type="gramStart"/>
            <w:r w:rsidRPr="00DE6046">
              <w:rPr>
                <w:rFonts w:ascii="Times New Roman" w:hAnsi="Times New Roman" w:cs="Times New Roman"/>
                <w:szCs w:val="22"/>
              </w:rPr>
              <w:t>N</w:t>
            </w:r>
            <w:proofErr w:type="gramEnd"/>
            <w:r w:rsidRPr="00DE6046">
              <w:rPr>
                <w:rFonts w:ascii="Times New Roman" w:hAnsi="Times New Roman" w:cs="Times New Roman"/>
                <w:szCs w:val="22"/>
              </w:rPr>
              <w:t>ун</w:t>
            </w:r>
            <w:proofErr w:type="spellEnd"/>
            <w:r w:rsidRPr="00DE6046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A22D71" w:rsidRPr="00DE6046">
        <w:tc>
          <w:tcPr>
            <w:tcW w:w="1531" w:type="dxa"/>
            <w:vMerge/>
          </w:tcPr>
          <w:p w:rsidR="00A22D71" w:rsidRPr="00DE6046" w:rsidRDefault="00A22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</w:tcPr>
          <w:p w:rsidR="00A22D71" w:rsidRPr="00DE6046" w:rsidRDefault="00A22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</w:tcPr>
          <w:p w:rsidR="00A22D71" w:rsidRPr="00DE6046" w:rsidRDefault="00A22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22D71" w:rsidRPr="00DE6046" w:rsidRDefault="00A22D71" w:rsidP="00A12D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 xml:space="preserve">Нормативные затраты на оказание i-ой </w:t>
            </w:r>
            <w:r w:rsidR="00A12DA8" w:rsidRPr="00DE6046">
              <w:rPr>
                <w:rFonts w:ascii="Times New Roman" w:hAnsi="Times New Roman" w:cs="Times New Roman"/>
                <w:szCs w:val="22"/>
              </w:rPr>
              <w:t>муниц</w:t>
            </w:r>
            <w:r w:rsidR="00DE6046">
              <w:rPr>
                <w:rFonts w:ascii="Times New Roman" w:hAnsi="Times New Roman" w:cs="Times New Roman"/>
                <w:szCs w:val="22"/>
              </w:rPr>
              <w:t>и</w:t>
            </w:r>
            <w:r w:rsidR="00A12DA8" w:rsidRPr="00DE6046">
              <w:rPr>
                <w:rFonts w:ascii="Times New Roman" w:hAnsi="Times New Roman" w:cs="Times New Roman"/>
                <w:szCs w:val="22"/>
              </w:rPr>
              <w:t>пальной</w:t>
            </w:r>
            <w:r w:rsidRPr="00DE6046">
              <w:rPr>
                <w:rFonts w:ascii="Times New Roman" w:hAnsi="Times New Roman" w:cs="Times New Roman"/>
                <w:szCs w:val="22"/>
              </w:rPr>
              <w:t xml:space="preserve"> услуги, руб.</w:t>
            </w:r>
          </w:p>
        </w:tc>
        <w:tc>
          <w:tcPr>
            <w:tcW w:w="1660" w:type="dxa"/>
          </w:tcPr>
          <w:p w:rsidR="00A22D71" w:rsidRPr="00DE6046" w:rsidRDefault="00A22D71" w:rsidP="00A12D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 xml:space="preserve">объем i-ой услуги, установленной </w:t>
            </w:r>
            <w:proofErr w:type="spellStart"/>
            <w:r w:rsidR="00A12DA8" w:rsidRPr="00DE6046">
              <w:rPr>
                <w:rFonts w:ascii="Times New Roman" w:hAnsi="Times New Roman" w:cs="Times New Roman"/>
                <w:szCs w:val="22"/>
              </w:rPr>
              <w:t>мун</w:t>
            </w:r>
            <w:r w:rsidRPr="00DE6046">
              <w:rPr>
                <w:rFonts w:ascii="Times New Roman" w:hAnsi="Times New Roman" w:cs="Times New Roman"/>
                <w:szCs w:val="22"/>
              </w:rPr>
              <w:t>заданием</w:t>
            </w:r>
            <w:proofErr w:type="spellEnd"/>
          </w:p>
        </w:tc>
        <w:tc>
          <w:tcPr>
            <w:tcW w:w="1456" w:type="dxa"/>
          </w:tcPr>
          <w:p w:rsidR="00A22D71" w:rsidRPr="00DE6046" w:rsidRDefault="00A22D71" w:rsidP="00A12D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 xml:space="preserve">размер платы за оказание i-ой услуги, оказываемой в рамках </w:t>
            </w:r>
            <w:proofErr w:type="spellStart"/>
            <w:r w:rsidR="00A12DA8" w:rsidRPr="00DE6046">
              <w:rPr>
                <w:rFonts w:ascii="Times New Roman" w:hAnsi="Times New Roman" w:cs="Times New Roman"/>
                <w:szCs w:val="22"/>
              </w:rPr>
              <w:t>мун</w:t>
            </w:r>
            <w:r w:rsidRPr="00DE6046">
              <w:rPr>
                <w:rFonts w:ascii="Times New Roman" w:hAnsi="Times New Roman" w:cs="Times New Roman"/>
                <w:szCs w:val="22"/>
              </w:rPr>
              <w:t>задания</w:t>
            </w:r>
            <w:proofErr w:type="spellEnd"/>
            <w:r w:rsidRPr="00DE6046">
              <w:rPr>
                <w:rFonts w:ascii="Times New Roman" w:hAnsi="Times New Roman" w:cs="Times New Roman"/>
                <w:szCs w:val="22"/>
              </w:rPr>
              <w:t>, руб.</w:t>
            </w:r>
          </w:p>
        </w:tc>
        <w:tc>
          <w:tcPr>
            <w:tcW w:w="1372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расходы на выполнение w-ой работы, руб.</w:t>
            </w:r>
          </w:p>
        </w:tc>
        <w:tc>
          <w:tcPr>
            <w:tcW w:w="1660" w:type="dxa"/>
          </w:tcPr>
          <w:p w:rsidR="00A22D71" w:rsidRPr="00DE6046" w:rsidRDefault="00A22D71" w:rsidP="00A12D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 xml:space="preserve">объем w-ой работы, установленной </w:t>
            </w:r>
            <w:proofErr w:type="spellStart"/>
            <w:r w:rsidR="00A12DA8" w:rsidRPr="00DE6046">
              <w:rPr>
                <w:rFonts w:ascii="Times New Roman" w:hAnsi="Times New Roman" w:cs="Times New Roman"/>
                <w:szCs w:val="22"/>
              </w:rPr>
              <w:t>мун</w:t>
            </w:r>
            <w:r w:rsidRPr="00DE6046">
              <w:rPr>
                <w:rFonts w:ascii="Times New Roman" w:hAnsi="Times New Roman" w:cs="Times New Roman"/>
                <w:szCs w:val="22"/>
              </w:rPr>
              <w:t>заданием</w:t>
            </w:r>
            <w:proofErr w:type="spellEnd"/>
          </w:p>
        </w:tc>
        <w:tc>
          <w:tcPr>
            <w:tcW w:w="1516" w:type="dxa"/>
          </w:tcPr>
          <w:p w:rsidR="00A22D71" w:rsidRPr="00DE6046" w:rsidRDefault="00A22D71" w:rsidP="00A12D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 xml:space="preserve">размер платы за выполнение w-ой работы, выполняемой в рамках </w:t>
            </w:r>
            <w:proofErr w:type="spellStart"/>
            <w:r w:rsidR="00A12DA8" w:rsidRPr="00DE6046">
              <w:rPr>
                <w:rFonts w:ascii="Times New Roman" w:hAnsi="Times New Roman" w:cs="Times New Roman"/>
                <w:szCs w:val="22"/>
              </w:rPr>
              <w:t>мун</w:t>
            </w:r>
            <w:r w:rsidRPr="00DE6046">
              <w:rPr>
                <w:rFonts w:ascii="Times New Roman" w:hAnsi="Times New Roman" w:cs="Times New Roman"/>
                <w:szCs w:val="22"/>
              </w:rPr>
              <w:t>задания</w:t>
            </w:r>
            <w:proofErr w:type="spellEnd"/>
            <w:r w:rsidRPr="00DE6046">
              <w:rPr>
                <w:rFonts w:ascii="Times New Roman" w:hAnsi="Times New Roman" w:cs="Times New Roman"/>
                <w:szCs w:val="22"/>
              </w:rPr>
              <w:t>, руб.</w:t>
            </w:r>
          </w:p>
        </w:tc>
        <w:tc>
          <w:tcPr>
            <w:tcW w:w="1814" w:type="dxa"/>
            <w:vMerge/>
          </w:tcPr>
          <w:p w:rsidR="00A22D71" w:rsidRPr="00DE6046" w:rsidRDefault="00A22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затраты на уплату налогов, в качестве объектов налогообложения по которым признается имущество учреждения, руб.</w:t>
            </w:r>
          </w:p>
        </w:tc>
        <w:tc>
          <w:tcPr>
            <w:tcW w:w="1936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объем финансового обеспечения выполнения государственного задания, руб.</w:t>
            </w:r>
          </w:p>
        </w:tc>
      </w:tr>
      <w:tr w:rsidR="00A22D71" w:rsidRPr="00DE6046">
        <w:tc>
          <w:tcPr>
            <w:tcW w:w="1531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52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91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852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660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56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372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660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516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814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10 = 4 x 5 + 7 x 8 - (5 x 6 + 8 x 9)</w:t>
            </w:r>
          </w:p>
        </w:tc>
        <w:tc>
          <w:tcPr>
            <w:tcW w:w="1948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936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12 = (10 + 11)</w:t>
            </w:r>
          </w:p>
        </w:tc>
      </w:tr>
      <w:tr w:rsidR="00A22D71" w:rsidRPr="00DE6046">
        <w:tc>
          <w:tcPr>
            <w:tcW w:w="1531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Всего по разделу, подразделу, целевой статье:</w:t>
            </w:r>
          </w:p>
        </w:tc>
        <w:tc>
          <w:tcPr>
            <w:tcW w:w="952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91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52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60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56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72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60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16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48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36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22D71" w:rsidRPr="00DE6046">
        <w:tc>
          <w:tcPr>
            <w:tcW w:w="1531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В том числе по учреждению:</w:t>
            </w:r>
          </w:p>
        </w:tc>
        <w:tc>
          <w:tcPr>
            <w:tcW w:w="952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91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52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60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56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72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60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16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48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36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22D71" w:rsidRPr="00DE6046">
        <w:tc>
          <w:tcPr>
            <w:tcW w:w="1531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2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91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52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60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56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72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60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16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48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36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A22D71" w:rsidRPr="00DE6046" w:rsidRDefault="00A22D7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A22D71" w:rsidRPr="00DE6046" w:rsidRDefault="00A22D7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E6046">
        <w:rPr>
          <w:rFonts w:ascii="Times New Roman" w:hAnsi="Times New Roman" w:cs="Times New Roman"/>
          <w:szCs w:val="22"/>
        </w:rPr>
        <w:t>на _________ год (первый год планового периода)</w:t>
      </w:r>
    </w:p>
    <w:p w:rsidR="00A22D71" w:rsidRPr="00DE6046" w:rsidRDefault="00A22D7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952"/>
        <w:gridCol w:w="1191"/>
        <w:gridCol w:w="1852"/>
        <w:gridCol w:w="1660"/>
        <w:gridCol w:w="1456"/>
        <w:gridCol w:w="1372"/>
        <w:gridCol w:w="1660"/>
        <w:gridCol w:w="1516"/>
        <w:gridCol w:w="1871"/>
        <w:gridCol w:w="1948"/>
        <w:gridCol w:w="1936"/>
      </w:tblGrid>
      <w:tr w:rsidR="00A22D71" w:rsidRPr="00980C7E">
        <w:tc>
          <w:tcPr>
            <w:tcW w:w="1587" w:type="dxa"/>
            <w:vMerge w:val="restart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DE6046">
              <w:rPr>
                <w:rFonts w:ascii="Times New Roman" w:hAnsi="Times New Roman" w:cs="Times New Roman"/>
                <w:szCs w:val="22"/>
              </w:rPr>
              <w:t>Раздел/подраздел</w:t>
            </w:r>
            <w:proofErr w:type="gramEnd"/>
            <w:r w:rsidRPr="00DE6046">
              <w:rPr>
                <w:rFonts w:ascii="Times New Roman" w:hAnsi="Times New Roman" w:cs="Times New Roman"/>
                <w:szCs w:val="22"/>
              </w:rPr>
              <w:t>/услуга (работа)</w:t>
            </w:r>
          </w:p>
        </w:tc>
        <w:tc>
          <w:tcPr>
            <w:tcW w:w="952" w:type="dxa"/>
            <w:vMerge w:val="restart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Целевая статья</w:t>
            </w:r>
          </w:p>
        </w:tc>
        <w:tc>
          <w:tcPr>
            <w:tcW w:w="1191" w:type="dxa"/>
            <w:vMerge w:val="restart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Учреждение/услуга</w:t>
            </w:r>
          </w:p>
        </w:tc>
        <w:tc>
          <w:tcPr>
            <w:tcW w:w="1852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DE6046">
              <w:rPr>
                <w:rFonts w:ascii="Times New Roman" w:hAnsi="Times New Roman" w:cs="Times New Roman"/>
                <w:szCs w:val="22"/>
              </w:rPr>
              <w:t>Ni</w:t>
            </w:r>
            <w:proofErr w:type="spellEnd"/>
          </w:p>
        </w:tc>
        <w:tc>
          <w:tcPr>
            <w:tcW w:w="1660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DE6046">
              <w:rPr>
                <w:rFonts w:ascii="Times New Roman" w:hAnsi="Times New Roman" w:cs="Times New Roman"/>
                <w:szCs w:val="22"/>
              </w:rPr>
              <w:t>Vi</w:t>
            </w:r>
            <w:proofErr w:type="spellEnd"/>
          </w:p>
        </w:tc>
        <w:tc>
          <w:tcPr>
            <w:tcW w:w="1456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DE6046">
              <w:rPr>
                <w:rFonts w:ascii="Times New Roman" w:hAnsi="Times New Roman" w:cs="Times New Roman"/>
                <w:szCs w:val="22"/>
              </w:rPr>
              <w:t>Pi</w:t>
            </w:r>
            <w:proofErr w:type="spellEnd"/>
          </w:p>
        </w:tc>
        <w:tc>
          <w:tcPr>
            <w:tcW w:w="1372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DE6046">
              <w:rPr>
                <w:rFonts w:ascii="Times New Roman" w:hAnsi="Times New Roman" w:cs="Times New Roman"/>
                <w:szCs w:val="22"/>
              </w:rPr>
              <w:t>Rw</w:t>
            </w:r>
            <w:proofErr w:type="spellEnd"/>
          </w:p>
        </w:tc>
        <w:tc>
          <w:tcPr>
            <w:tcW w:w="1660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DE6046">
              <w:rPr>
                <w:rFonts w:ascii="Times New Roman" w:hAnsi="Times New Roman" w:cs="Times New Roman"/>
                <w:szCs w:val="22"/>
              </w:rPr>
              <w:t>Vw</w:t>
            </w:r>
            <w:proofErr w:type="spellEnd"/>
          </w:p>
        </w:tc>
        <w:tc>
          <w:tcPr>
            <w:tcW w:w="1516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DE6046">
              <w:rPr>
                <w:rFonts w:ascii="Times New Roman" w:hAnsi="Times New Roman" w:cs="Times New Roman"/>
                <w:szCs w:val="22"/>
              </w:rPr>
              <w:t>Pw</w:t>
            </w:r>
            <w:proofErr w:type="spellEnd"/>
          </w:p>
        </w:tc>
        <w:tc>
          <w:tcPr>
            <w:tcW w:w="1871" w:type="dxa"/>
            <w:vMerge w:val="restart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E6046">
              <w:rPr>
                <w:rFonts w:ascii="Times New Roman" w:hAnsi="Times New Roman" w:cs="Times New Roman"/>
                <w:szCs w:val="22"/>
                <w:lang w:val="en-US"/>
              </w:rPr>
              <w:t xml:space="preserve">Ni x Vi + </w:t>
            </w:r>
            <w:proofErr w:type="spellStart"/>
            <w:r w:rsidRPr="00DE6046">
              <w:rPr>
                <w:rFonts w:ascii="Times New Roman" w:hAnsi="Times New Roman" w:cs="Times New Roman"/>
                <w:szCs w:val="22"/>
                <w:lang w:val="en-US"/>
              </w:rPr>
              <w:t>Rw</w:t>
            </w:r>
            <w:proofErr w:type="spellEnd"/>
            <w:r w:rsidRPr="00DE6046">
              <w:rPr>
                <w:rFonts w:ascii="Times New Roman" w:hAnsi="Times New Roman" w:cs="Times New Roman"/>
                <w:szCs w:val="22"/>
                <w:lang w:val="en-US"/>
              </w:rPr>
              <w:t xml:space="preserve"> x </w:t>
            </w:r>
            <w:proofErr w:type="spellStart"/>
            <w:r w:rsidRPr="00DE6046">
              <w:rPr>
                <w:rFonts w:ascii="Times New Roman" w:hAnsi="Times New Roman" w:cs="Times New Roman"/>
                <w:szCs w:val="22"/>
                <w:lang w:val="en-US"/>
              </w:rPr>
              <w:t>Vw</w:t>
            </w:r>
            <w:proofErr w:type="spellEnd"/>
            <w:r w:rsidRPr="00DE6046">
              <w:rPr>
                <w:rFonts w:ascii="Times New Roman" w:hAnsi="Times New Roman" w:cs="Times New Roman"/>
                <w:szCs w:val="22"/>
                <w:lang w:val="en-US"/>
              </w:rPr>
              <w:t xml:space="preserve"> - (Pi x Vi + Pw x </w:t>
            </w:r>
            <w:proofErr w:type="spellStart"/>
            <w:r w:rsidRPr="00DE6046">
              <w:rPr>
                <w:rFonts w:ascii="Times New Roman" w:hAnsi="Times New Roman" w:cs="Times New Roman"/>
                <w:szCs w:val="22"/>
                <w:lang w:val="en-US"/>
              </w:rPr>
              <w:t>Vw</w:t>
            </w:r>
            <w:proofErr w:type="spellEnd"/>
            <w:r w:rsidRPr="00DE6046">
              <w:rPr>
                <w:rFonts w:ascii="Times New Roman" w:hAnsi="Times New Roman" w:cs="Times New Roman"/>
                <w:szCs w:val="22"/>
                <w:lang w:val="en-US"/>
              </w:rPr>
              <w:t>)</w:t>
            </w:r>
          </w:p>
        </w:tc>
        <w:tc>
          <w:tcPr>
            <w:tcW w:w="1948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DE6046">
              <w:rPr>
                <w:rFonts w:ascii="Times New Roman" w:hAnsi="Times New Roman" w:cs="Times New Roman"/>
                <w:szCs w:val="22"/>
              </w:rPr>
              <w:t>N</w:t>
            </w:r>
            <w:proofErr w:type="gramEnd"/>
            <w:r w:rsidRPr="00DE6046">
              <w:rPr>
                <w:rFonts w:ascii="Times New Roman" w:hAnsi="Times New Roman" w:cs="Times New Roman"/>
                <w:szCs w:val="22"/>
              </w:rPr>
              <w:t>ун</w:t>
            </w:r>
            <w:proofErr w:type="spellEnd"/>
          </w:p>
        </w:tc>
        <w:tc>
          <w:tcPr>
            <w:tcW w:w="1936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E6046">
              <w:rPr>
                <w:rFonts w:ascii="Times New Roman" w:hAnsi="Times New Roman" w:cs="Times New Roman"/>
                <w:szCs w:val="22"/>
                <w:lang w:val="en-US"/>
              </w:rPr>
              <w:t xml:space="preserve">R = (Ni x V </w:t>
            </w:r>
            <w:proofErr w:type="spellStart"/>
            <w:r w:rsidRPr="00DE6046">
              <w:rPr>
                <w:rFonts w:ascii="Times New Roman" w:hAnsi="Times New Roman" w:cs="Times New Roman"/>
                <w:szCs w:val="22"/>
                <w:lang w:val="en-US"/>
              </w:rPr>
              <w:t>i</w:t>
            </w:r>
            <w:proofErr w:type="spellEnd"/>
            <w:r w:rsidRPr="00DE6046">
              <w:rPr>
                <w:rFonts w:ascii="Times New Roman" w:hAnsi="Times New Roman" w:cs="Times New Roman"/>
                <w:szCs w:val="22"/>
                <w:lang w:val="en-US"/>
              </w:rPr>
              <w:t xml:space="preserve">+ </w:t>
            </w:r>
            <w:proofErr w:type="spellStart"/>
            <w:r w:rsidRPr="00DE6046">
              <w:rPr>
                <w:rFonts w:ascii="Times New Roman" w:hAnsi="Times New Roman" w:cs="Times New Roman"/>
                <w:szCs w:val="22"/>
                <w:lang w:val="en-US"/>
              </w:rPr>
              <w:t>Rw</w:t>
            </w:r>
            <w:proofErr w:type="spellEnd"/>
            <w:r w:rsidRPr="00DE6046">
              <w:rPr>
                <w:rFonts w:ascii="Times New Roman" w:hAnsi="Times New Roman" w:cs="Times New Roman"/>
                <w:szCs w:val="22"/>
                <w:lang w:val="en-US"/>
              </w:rPr>
              <w:t xml:space="preserve"> x </w:t>
            </w:r>
            <w:proofErr w:type="spellStart"/>
            <w:r w:rsidRPr="00DE6046">
              <w:rPr>
                <w:rFonts w:ascii="Times New Roman" w:hAnsi="Times New Roman" w:cs="Times New Roman"/>
                <w:szCs w:val="22"/>
                <w:lang w:val="en-US"/>
              </w:rPr>
              <w:t>Vw</w:t>
            </w:r>
            <w:proofErr w:type="spellEnd"/>
            <w:r w:rsidRPr="00DE6046">
              <w:rPr>
                <w:rFonts w:ascii="Times New Roman" w:hAnsi="Times New Roman" w:cs="Times New Roman"/>
                <w:szCs w:val="22"/>
                <w:lang w:val="en-US"/>
              </w:rPr>
              <w:t xml:space="preserve"> - (Pi x Vi + Pw x </w:t>
            </w:r>
            <w:proofErr w:type="spellStart"/>
            <w:r w:rsidRPr="00DE6046">
              <w:rPr>
                <w:rFonts w:ascii="Times New Roman" w:hAnsi="Times New Roman" w:cs="Times New Roman"/>
                <w:szCs w:val="22"/>
                <w:lang w:val="en-US"/>
              </w:rPr>
              <w:t>Vw</w:t>
            </w:r>
            <w:proofErr w:type="spellEnd"/>
            <w:r w:rsidRPr="00DE6046">
              <w:rPr>
                <w:rFonts w:ascii="Times New Roman" w:hAnsi="Times New Roman" w:cs="Times New Roman"/>
                <w:szCs w:val="22"/>
                <w:lang w:val="en-US"/>
              </w:rPr>
              <w:t>) + N</w:t>
            </w:r>
            <w:proofErr w:type="spellStart"/>
            <w:r w:rsidRPr="00DE6046">
              <w:rPr>
                <w:rFonts w:ascii="Times New Roman" w:hAnsi="Times New Roman" w:cs="Times New Roman"/>
                <w:szCs w:val="22"/>
              </w:rPr>
              <w:t>ун</w:t>
            </w:r>
            <w:proofErr w:type="spellEnd"/>
            <w:r w:rsidRPr="00DE6046">
              <w:rPr>
                <w:rFonts w:ascii="Times New Roman" w:hAnsi="Times New Roman" w:cs="Times New Roman"/>
                <w:szCs w:val="22"/>
                <w:lang w:val="en-US"/>
              </w:rPr>
              <w:t>)</w:t>
            </w:r>
          </w:p>
        </w:tc>
      </w:tr>
      <w:tr w:rsidR="00A22D71" w:rsidRPr="00DE6046">
        <w:tc>
          <w:tcPr>
            <w:tcW w:w="1587" w:type="dxa"/>
            <w:vMerge/>
          </w:tcPr>
          <w:p w:rsidR="00A22D71" w:rsidRPr="00DE6046" w:rsidRDefault="00A22D7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2" w:type="dxa"/>
            <w:vMerge/>
          </w:tcPr>
          <w:p w:rsidR="00A22D71" w:rsidRPr="00DE6046" w:rsidRDefault="00A22D7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91" w:type="dxa"/>
            <w:vMerge/>
          </w:tcPr>
          <w:p w:rsidR="00A22D71" w:rsidRPr="00DE6046" w:rsidRDefault="00A22D7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2" w:type="dxa"/>
          </w:tcPr>
          <w:p w:rsidR="00A22D71" w:rsidRPr="00DE6046" w:rsidRDefault="00A22D71" w:rsidP="00DE60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 xml:space="preserve">Нормативные затраты на </w:t>
            </w:r>
            <w:r w:rsidRPr="00DE6046">
              <w:rPr>
                <w:rFonts w:ascii="Times New Roman" w:hAnsi="Times New Roman" w:cs="Times New Roman"/>
                <w:szCs w:val="22"/>
              </w:rPr>
              <w:lastRenderedPageBreak/>
              <w:t xml:space="preserve">оказание i-ой </w:t>
            </w:r>
            <w:r w:rsidR="00DE6046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DE6046">
              <w:rPr>
                <w:rFonts w:ascii="Times New Roman" w:hAnsi="Times New Roman" w:cs="Times New Roman"/>
                <w:szCs w:val="22"/>
              </w:rPr>
              <w:t>услуги, руб.</w:t>
            </w:r>
          </w:p>
        </w:tc>
        <w:tc>
          <w:tcPr>
            <w:tcW w:w="1660" w:type="dxa"/>
          </w:tcPr>
          <w:p w:rsidR="00A22D71" w:rsidRPr="00DE6046" w:rsidRDefault="00A22D71" w:rsidP="00DE60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lastRenderedPageBreak/>
              <w:t xml:space="preserve">объем i-ой услуги, </w:t>
            </w:r>
            <w:r w:rsidRPr="00DE6046">
              <w:rPr>
                <w:rFonts w:ascii="Times New Roman" w:hAnsi="Times New Roman" w:cs="Times New Roman"/>
                <w:szCs w:val="22"/>
              </w:rPr>
              <w:lastRenderedPageBreak/>
              <w:t xml:space="preserve">установленной </w:t>
            </w:r>
            <w:proofErr w:type="spellStart"/>
            <w:r w:rsidR="00DE6046">
              <w:rPr>
                <w:rFonts w:ascii="Times New Roman" w:hAnsi="Times New Roman" w:cs="Times New Roman"/>
                <w:szCs w:val="22"/>
              </w:rPr>
              <w:t>мун</w:t>
            </w:r>
            <w:r w:rsidRPr="00DE6046">
              <w:rPr>
                <w:rFonts w:ascii="Times New Roman" w:hAnsi="Times New Roman" w:cs="Times New Roman"/>
                <w:szCs w:val="22"/>
              </w:rPr>
              <w:t>заданием</w:t>
            </w:r>
            <w:proofErr w:type="spellEnd"/>
          </w:p>
        </w:tc>
        <w:tc>
          <w:tcPr>
            <w:tcW w:w="1456" w:type="dxa"/>
          </w:tcPr>
          <w:p w:rsidR="00A22D71" w:rsidRPr="00DE6046" w:rsidRDefault="00A22D71" w:rsidP="00DE60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lastRenderedPageBreak/>
              <w:t>размер платы за оказание i-</w:t>
            </w:r>
            <w:r w:rsidRPr="00DE6046">
              <w:rPr>
                <w:rFonts w:ascii="Times New Roman" w:hAnsi="Times New Roman" w:cs="Times New Roman"/>
                <w:szCs w:val="22"/>
              </w:rPr>
              <w:lastRenderedPageBreak/>
              <w:t xml:space="preserve">ой услуги, оказываемой в рамках </w:t>
            </w:r>
            <w:proofErr w:type="spellStart"/>
            <w:r w:rsidR="00DE6046">
              <w:rPr>
                <w:rFonts w:ascii="Times New Roman" w:hAnsi="Times New Roman" w:cs="Times New Roman"/>
                <w:szCs w:val="22"/>
              </w:rPr>
              <w:t>мун</w:t>
            </w:r>
            <w:r w:rsidRPr="00DE6046">
              <w:rPr>
                <w:rFonts w:ascii="Times New Roman" w:hAnsi="Times New Roman" w:cs="Times New Roman"/>
                <w:szCs w:val="22"/>
              </w:rPr>
              <w:t>задания</w:t>
            </w:r>
            <w:proofErr w:type="spellEnd"/>
            <w:r w:rsidRPr="00DE6046">
              <w:rPr>
                <w:rFonts w:ascii="Times New Roman" w:hAnsi="Times New Roman" w:cs="Times New Roman"/>
                <w:szCs w:val="22"/>
              </w:rPr>
              <w:t>, руб.</w:t>
            </w:r>
          </w:p>
        </w:tc>
        <w:tc>
          <w:tcPr>
            <w:tcW w:w="1372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lastRenderedPageBreak/>
              <w:t xml:space="preserve">расходы на выполнение </w:t>
            </w:r>
            <w:r w:rsidRPr="00DE6046">
              <w:rPr>
                <w:rFonts w:ascii="Times New Roman" w:hAnsi="Times New Roman" w:cs="Times New Roman"/>
                <w:szCs w:val="22"/>
              </w:rPr>
              <w:lastRenderedPageBreak/>
              <w:t>w-ой работы, руб.</w:t>
            </w:r>
          </w:p>
        </w:tc>
        <w:tc>
          <w:tcPr>
            <w:tcW w:w="1660" w:type="dxa"/>
          </w:tcPr>
          <w:p w:rsidR="00A22D71" w:rsidRPr="00DE6046" w:rsidRDefault="00A22D71" w:rsidP="00DE60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lastRenderedPageBreak/>
              <w:t xml:space="preserve">объем w-ой работы, </w:t>
            </w:r>
            <w:r w:rsidRPr="00DE6046">
              <w:rPr>
                <w:rFonts w:ascii="Times New Roman" w:hAnsi="Times New Roman" w:cs="Times New Roman"/>
                <w:szCs w:val="22"/>
              </w:rPr>
              <w:lastRenderedPageBreak/>
              <w:t xml:space="preserve">установленной </w:t>
            </w:r>
            <w:proofErr w:type="spellStart"/>
            <w:r w:rsidR="00DE6046">
              <w:rPr>
                <w:rFonts w:ascii="Times New Roman" w:hAnsi="Times New Roman" w:cs="Times New Roman"/>
                <w:szCs w:val="22"/>
              </w:rPr>
              <w:t>мун</w:t>
            </w:r>
            <w:r w:rsidRPr="00DE6046">
              <w:rPr>
                <w:rFonts w:ascii="Times New Roman" w:hAnsi="Times New Roman" w:cs="Times New Roman"/>
                <w:szCs w:val="22"/>
              </w:rPr>
              <w:t>заданием</w:t>
            </w:r>
            <w:proofErr w:type="spellEnd"/>
          </w:p>
        </w:tc>
        <w:tc>
          <w:tcPr>
            <w:tcW w:w="1516" w:type="dxa"/>
          </w:tcPr>
          <w:p w:rsidR="00A22D71" w:rsidRPr="00DE6046" w:rsidRDefault="00A22D71" w:rsidP="00DE60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lastRenderedPageBreak/>
              <w:t xml:space="preserve">размер платы за выполнение </w:t>
            </w:r>
            <w:r w:rsidRPr="00DE6046">
              <w:rPr>
                <w:rFonts w:ascii="Times New Roman" w:hAnsi="Times New Roman" w:cs="Times New Roman"/>
                <w:szCs w:val="22"/>
              </w:rPr>
              <w:lastRenderedPageBreak/>
              <w:t xml:space="preserve">w-ой работы, выполняемой в рамках </w:t>
            </w:r>
            <w:proofErr w:type="spellStart"/>
            <w:r w:rsidR="00DE6046">
              <w:rPr>
                <w:rFonts w:ascii="Times New Roman" w:hAnsi="Times New Roman" w:cs="Times New Roman"/>
                <w:szCs w:val="22"/>
              </w:rPr>
              <w:t>мун</w:t>
            </w:r>
            <w:r w:rsidRPr="00DE6046">
              <w:rPr>
                <w:rFonts w:ascii="Times New Roman" w:hAnsi="Times New Roman" w:cs="Times New Roman"/>
                <w:szCs w:val="22"/>
              </w:rPr>
              <w:t>задания</w:t>
            </w:r>
            <w:proofErr w:type="spellEnd"/>
            <w:r w:rsidRPr="00DE6046">
              <w:rPr>
                <w:rFonts w:ascii="Times New Roman" w:hAnsi="Times New Roman" w:cs="Times New Roman"/>
                <w:szCs w:val="22"/>
              </w:rPr>
              <w:t>, руб.</w:t>
            </w:r>
          </w:p>
        </w:tc>
        <w:tc>
          <w:tcPr>
            <w:tcW w:w="1871" w:type="dxa"/>
            <w:vMerge/>
          </w:tcPr>
          <w:p w:rsidR="00A22D71" w:rsidRPr="00DE6046" w:rsidRDefault="00A22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 xml:space="preserve">затраты на уплату налогов, в качестве </w:t>
            </w:r>
            <w:r w:rsidRPr="00DE6046">
              <w:rPr>
                <w:rFonts w:ascii="Times New Roman" w:hAnsi="Times New Roman" w:cs="Times New Roman"/>
                <w:szCs w:val="22"/>
              </w:rPr>
              <w:lastRenderedPageBreak/>
              <w:t>объектов налогообложения по которым признается имущество учреждения, руб.</w:t>
            </w:r>
          </w:p>
        </w:tc>
        <w:tc>
          <w:tcPr>
            <w:tcW w:w="1936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lastRenderedPageBreak/>
              <w:t xml:space="preserve">объем финансового </w:t>
            </w:r>
            <w:r w:rsidRPr="00DE6046">
              <w:rPr>
                <w:rFonts w:ascii="Times New Roman" w:hAnsi="Times New Roman" w:cs="Times New Roman"/>
                <w:szCs w:val="22"/>
              </w:rPr>
              <w:lastRenderedPageBreak/>
              <w:t>обеспечения выполнения государственного задания, руб.</w:t>
            </w:r>
          </w:p>
        </w:tc>
      </w:tr>
      <w:tr w:rsidR="00A22D71" w:rsidRPr="00DE6046">
        <w:tc>
          <w:tcPr>
            <w:tcW w:w="1587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952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91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852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660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56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372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660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516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871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10 = 4 x 5 + 7 x 8 - (5 x 6 + 8 x 9)</w:t>
            </w:r>
          </w:p>
        </w:tc>
        <w:tc>
          <w:tcPr>
            <w:tcW w:w="1948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936" w:type="dxa"/>
          </w:tcPr>
          <w:p w:rsidR="00A22D71" w:rsidRPr="00DE6046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12 = (10 + 11)</w:t>
            </w:r>
          </w:p>
        </w:tc>
      </w:tr>
      <w:tr w:rsidR="00A22D71" w:rsidRPr="00DE6046">
        <w:tc>
          <w:tcPr>
            <w:tcW w:w="1587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Всего по разделу, подразделу, целевой статье:</w:t>
            </w:r>
          </w:p>
        </w:tc>
        <w:tc>
          <w:tcPr>
            <w:tcW w:w="952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91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52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60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56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72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60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16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71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48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36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22D71" w:rsidRPr="00DE6046">
        <w:tc>
          <w:tcPr>
            <w:tcW w:w="1587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E6046">
              <w:rPr>
                <w:rFonts w:ascii="Times New Roman" w:hAnsi="Times New Roman" w:cs="Times New Roman"/>
                <w:szCs w:val="22"/>
              </w:rPr>
              <w:t>В том числе по учреждению:</w:t>
            </w:r>
          </w:p>
        </w:tc>
        <w:tc>
          <w:tcPr>
            <w:tcW w:w="952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91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52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60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56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72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60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16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71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48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36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22D71" w:rsidRPr="00DE6046">
        <w:tc>
          <w:tcPr>
            <w:tcW w:w="1587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2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91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52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60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56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72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60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16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71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48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36" w:type="dxa"/>
          </w:tcPr>
          <w:p w:rsidR="00A22D71" w:rsidRPr="00DE6046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A22D71" w:rsidRPr="00DE6046" w:rsidRDefault="00A22D71">
      <w:pPr>
        <w:rPr>
          <w:rFonts w:ascii="Times New Roman" w:hAnsi="Times New Roman" w:cs="Times New Roman"/>
        </w:rPr>
        <w:sectPr w:rsidR="00A22D71" w:rsidRPr="00DE6046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AA6A6D" w:rsidRDefault="00A22D7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AA6A6D">
        <w:rPr>
          <w:rFonts w:ascii="Times New Roman" w:hAnsi="Times New Roman" w:cs="Times New Roman"/>
          <w:szCs w:val="22"/>
        </w:rPr>
        <w:t>на _________ год (второй год планового периода)</w:t>
      </w:r>
    </w:p>
    <w:p w:rsidR="00A22D71" w:rsidRPr="00AA6A6D" w:rsidRDefault="00A22D7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952"/>
        <w:gridCol w:w="1191"/>
        <w:gridCol w:w="1852"/>
        <w:gridCol w:w="1660"/>
        <w:gridCol w:w="1456"/>
        <w:gridCol w:w="1372"/>
        <w:gridCol w:w="1660"/>
        <w:gridCol w:w="1516"/>
        <w:gridCol w:w="1871"/>
        <w:gridCol w:w="1948"/>
        <w:gridCol w:w="1936"/>
      </w:tblGrid>
      <w:tr w:rsidR="00A22D71" w:rsidRPr="00AA6A6D">
        <w:tc>
          <w:tcPr>
            <w:tcW w:w="1587" w:type="dxa"/>
            <w:vMerge w:val="restart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A6A6D">
              <w:rPr>
                <w:rFonts w:ascii="Times New Roman" w:hAnsi="Times New Roman" w:cs="Times New Roman"/>
                <w:szCs w:val="22"/>
              </w:rPr>
              <w:t>Раздел/подраздел</w:t>
            </w:r>
            <w:proofErr w:type="gramEnd"/>
            <w:r w:rsidRPr="00AA6A6D">
              <w:rPr>
                <w:rFonts w:ascii="Times New Roman" w:hAnsi="Times New Roman" w:cs="Times New Roman"/>
                <w:szCs w:val="22"/>
              </w:rPr>
              <w:t>/услуга (работа)</w:t>
            </w:r>
          </w:p>
        </w:tc>
        <w:tc>
          <w:tcPr>
            <w:tcW w:w="952" w:type="dxa"/>
            <w:vMerge w:val="restart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>Целевая статья</w:t>
            </w:r>
          </w:p>
        </w:tc>
        <w:tc>
          <w:tcPr>
            <w:tcW w:w="1191" w:type="dxa"/>
            <w:vMerge w:val="restart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>Учреждение/услуга</w:t>
            </w:r>
          </w:p>
        </w:tc>
        <w:tc>
          <w:tcPr>
            <w:tcW w:w="1852" w:type="dxa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AA6A6D">
              <w:rPr>
                <w:rFonts w:ascii="Times New Roman" w:hAnsi="Times New Roman" w:cs="Times New Roman"/>
                <w:szCs w:val="22"/>
              </w:rPr>
              <w:t>Ni</w:t>
            </w:r>
            <w:proofErr w:type="spellEnd"/>
          </w:p>
        </w:tc>
        <w:tc>
          <w:tcPr>
            <w:tcW w:w="1660" w:type="dxa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AA6A6D">
              <w:rPr>
                <w:rFonts w:ascii="Times New Roman" w:hAnsi="Times New Roman" w:cs="Times New Roman"/>
                <w:szCs w:val="22"/>
              </w:rPr>
              <w:t>Vi</w:t>
            </w:r>
            <w:proofErr w:type="spellEnd"/>
          </w:p>
        </w:tc>
        <w:tc>
          <w:tcPr>
            <w:tcW w:w="1456" w:type="dxa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AA6A6D">
              <w:rPr>
                <w:rFonts w:ascii="Times New Roman" w:hAnsi="Times New Roman" w:cs="Times New Roman"/>
                <w:szCs w:val="22"/>
              </w:rPr>
              <w:t>Pi</w:t>
            </w:r>
            <w:proofErr w:type="spellEnd"/>
          </w:p>
        </w:tc>
        <w:tc>
          <w:tcPr>
            <w:tcW w:w="1372" w:type="dxa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AA6A6D">
              <w:rPr>
                <w:rFonts w:ascii="Times New Roman" w:hAnsi="Times New Roman" w:cs="Times New Roman"/>
                <w:szCs w:val="22"/>
              </w:rPr>
              <w:t>Rw</w:t>
            </w:r>
            <w:proofErr w:type="spellEnd"/>
          </w:p>
        </w:tc>
        <w:tc>
          <w:tcPr>
            <w:tcW w:w="1660" w:type="dxa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AA6A6D">
              <w:rPr>
                <w:rFonts w:ascii="Times New Roman" w:hAnsi="Times New Roman" w:cs="Times New Roman"/>
                <w:szCs w:val="22"/>
              </w:rPr>
              <w:t>Vw</w:t>
            </w:r>
            <w:proofErr w:type="spellEnd"/>
          </w:p>
        </w:tc>
        <w:tc>
          <w:tcPr>
            <w:tcW w:w="1516" w:type="dxa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AA6A6D">
              <w:rPr>
                <w:rFonts w:ascii="Times New Roman" w:hAnsi="Times New Roman" w:cs="Times New Roman"/>
                <w:szCs w:val="22"/>
              </w:rPr>
              <w:t>Pw</w:t>
            </w:r>
            <w:proofErr w:type="spellEnd"/>
          </w:p>
        </w:tc>
        <w:tc>
          <w:tcPr>
            <w:tcW w:w="1871" w:type="dxa"/>
            <w:vMerge w:val="restart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A6A6D">
              <w:rPr>
                <w:rFonts w:ascii="Times New Roman" w:hAnsi="Times New Roman" w:cs="Times New Roman"/>
                <w:szCs w:val="22"/>
                <w:lang w:val="en-US"/>
              </w:rPr>
              <w:t xml:space="preserve">Ni x Vi + </w:t>
            </w:r>
            <w:proofErr w:type="spellStart"/>
            <w:r w:rsidRPr="00AA6A6D">
              <w:rPr>
                <w:rFonts w:ascii="Times New Roman" w:hAnsi="Times New Roman" w:cs="Times New Roman"/>
                <w:szCs w:val="22"/>
                <w:lang w:val="en-US"/>
              </w:rPr>
              <w:t>Rw</w:t>
            </w:r>
            <w:proofErr w:type="spellEnd"/>
            <w:r w:rsidRPr="00AA6A6D">
              <w:rPr>
                <w:rFonts w:ascii="Times New Roman" w:hAnsi="Times New Roman" w:cs="Times New Roman"/>
                <w:szCs w:val="22"/>
                <w:lang w:val="en-US"/>
              </w:rPr>
              <w:t xml:space="preserve"> x </w:t>
            </w:r>
            <w:proofErr w:type="spellStart"/>
            <w:r w:rsidRPr="00AA6A6D">
              <w:rPr>
                <w:rFonts w:ascii="Times New Roman" w:hAnsi="Times New Roman" w:cs="Times New Roman"/>
                <w:szCs w:val="22"/>
                <w:lang w:val="en-US"/>
              </w:rPr>
              <w:t>Vw</w:t>
            </w:r>
            <w:proofErr w:type="spellEnd"/>
            <w:r w:rsidRPr="00AA6A6D">
              <w:rPr>
                <w:rFonts w:ascii="Times New Roman" w:hAnsi="Times New Roman" w:cs="Times New Roman"/>
                <w:szCs w:val="22"/>
                <w:lang w:val="en-US"/>
              </w:rPr>
              <w:t xml:space="preserve"> - (Pi x Vi + Pw x </w:t>
            </w:r>
            <w:proofErr w:type="spellStart"/>
            <w:r w:rsidRPr="00AA6A6D">
              <w:rPr>
                <w:rFonts w:ascii="Times New Roman" w:hAnsi="Times New Roman" w:cs="Times New Roman"/>
                <w:szCs w:val="22"/>
                <w:lang w:val="en-US"/>
              </w:rPr>
              <w:t>Vw</w:t>
            </w:r>
            <w:proofErr w:type="spellEnd"/>
            <w:r w:rsidRPr="00AA6A6D">
              <w:rPr>
                <w:rFonts w:ascii="Times New Roman" w:hAnsi="Times New Roman" w:cs="Times New Roman"/>
                <w:szCs w:val="22"/>
                <w:lang w:val="en-US"/>
              </w:rPr>
              <w:t>)</w:t>
            </w:r>
          </w:p>
        </w:tc>
        <w:tc>
          <w:tcPr>
            <w:tcW w:w="1948" w:type="dxa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AA6A6D">
              <w:rPr>
                <w:rFonts w:ascii="Times New Roman" w:hAnsi="Times New Roman" w:cs="Times New Roman"/>
                <w:szCs w:val="22"/>
              </w:rPr>
              <w:t>N</w:t>
            </w:r>
            <w:proofErr w:type="gramEnd"/>
            <w:r w:rsidRPr="00AA6A6D">
              <w:rPr>
                <w:rFonts w:ascii="Times New Roman" w:hAnsi="Times New Roman" w:cs="Times New Roman"/>
                <w:szCs w:val="22"/>
              </w:rPr>
              <w:t>ун</w:t>
            </w:r>
            <w:proofErr w:type="spellEnd"/>
          </w:p>
        </w:tc>
        <w:tc>
          <w:tcPr>
            <w:tcW w:w="1936" w:type="dxa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>R = (</w:t>
            </w:r>
            <w:proofErr w:type="spellStart"/>
            <w:r w:rsidRPr="00AA6A6D">
              <w:rPr>
                <w:rFonts w:ascii="Times New Roman" w:hAnsi="Times New Roman" w:cs="Times New Roman"/>
                <w:szCs w:val="22"/>
              </w:rPr>
              <w:t>Ni</w:t>
            </w:r>
            <w:proofErr w:type="spellEnd"/>
            <w:r w:rsidRPr="00AA6A6D">
              <w:rPr>
                <w:rFonts w:ascii="Times New Roman" w:hAnsi="Times New Roman" w:cs="Times New Roman"/>
                <w:szCs w:val="22"/>
              </w:rPr>
              <w:t xml:space="preserve"> x </w:t>
            </w:r>
            <w:proofErr w:type="spellStart"/>
            <w:r w:rsidRPr="00AA6A6D">
              <w:rPr>
                <w:rFonts w:ascii="Times New Roman" w:hAnsi="Times New Roman" w:cs="Times New Roman"/>
                <w:szCs w:val="22"/>
              </w:rPr>
              <w:t>Vi</w:t>
            </w:r>
            <w:proofErr w:type="spellEnd"/>
            <w:r w:rsidRPr="00AA6A6D">
              <w:rPr>
                <w:rFonts w:ascii="Times New Roman" w:hAnsi="Times New Roman" w:cs="Times New Roman"/>
                <w:szCs w:val="22"/>
              </w:rPr>
              <w:t xml:space="preserve"> + </w:t>
            </w:r>
            <w:proofErr w:type="spellStart"/>
            <w:r w:rsidRPr="00AA6A6D">
              <w:rPr>
                <w:rFonts w:ascii="Times New Roman" w:hAnsi="Times New Roman" w:cs="Times New Roman"/>
                <w:szCs w:val="22"/>
              </w:rPr>
              <w:t>Rw</w:t>
            </w:r>
            <w:proofErr w:type="spellEnd"/>
            <w:r w:rsidRPr="00AA6A6D">
              <w:rPr>
                <w:rFonts w:ascii="Times New Roman" w:hAnsi="Times New Roman" w:cs="Times New Roman"/>
                <w:szCs w:val="22"/>
              </w:rPr>
              <w:t xml:space="preserve"> x </w:t>
            </w:r>
            <w:proofErr w:type="spellStart"/>
            <w:r w:rsidRPr="00AA6A6D">
              <w:rPr>
                <w:rFonts w:ascii="Times New Roman" w:hAnsi="Times New Roman" w:cs="Times New Roman"/>
                <w:szCs w:val="22"/>
              </w:rPr>
              <w:t>Vw</w:t>
            </w:r>
            <w:proofErr w:type="spellEnd"/>
            <w:r w:rsidRPr="00AA6A6D">
              <w:rPr>
                <w:rFonts w:ascii="Times New Roman" w:hAnsi="Times New Roman" w:cs="Times New Roman"/>
                <w:szCs w:val="22"/>
              </w:rPr>
              <w:t xml:space="preserve"> - (</w:t>
            </w:r>
            <w:proofErr w:type="spellStart"/>
            <w:r w:rsidRPr="00AA6A6D">
              <w:rPr>
                <w:rFonts w:ascii="Times New Roman" w:hAnsi="Times New Roman" w:cs="Times New Roman"/>
                <w:szCs w:val="22"/>
              </w:rPr>
              <w:t>Pi</w:t>
            </w:r>
            <w:proofErr w:type="spellEnd"/>
            <w:r w:rsidRPr="00AA6A6D">
              <w:rPr>
                <w:rFonts w:ascii="Times New Roman" w:hAnsi="Times New Roman" w:cs="Times New Roman"/>
                <w:szCs w:val="22"/>
              </w:rPr>
              <w:t xml:space="preserve"> x </w:t>
            </w:r>
            <w:proofErr w:type="spellStart"/>
            <w:r w:rsidRPr="00AA6A6D">
              <w:rPr>
                <w:rFonts w:ascii="Times New Roman" w:hAnsi="Times New Roman" w:cs="Times New Roman"/>
                <w:szCs w:val="22"/>
              </w:rPr>
              <w:t>Vi</w:t>
            </w:r>
            <w:proofErr w:type="spellEnd"/>
            <w:r w:rsidRPr="00AA6A6D">
              <w:rPr>
                <w:rFonts w:ascii="Times New Roman" w:hAnsi="Times New Roman" w:cs="Times New Roman"/>
                <w:szCs w:val="22"/>
              </w:rPr>
              <w:t xml:space="preserve"> + </w:t>
            </w:r>
            <w:proofErr w:type="spellStart"/>
            <w:r w:rsidRPr="00AA6A6D">
              <w:rPr>
                <w:rFonts w:ascii="Times New Roman" w:hAnsi="Times New Roman" w:cs="Times New Roman"/>
                <w:szCs w:val="22"/>
              </w:rPr>
              <w:t>Pw</w:t>
            </w:r>
            <w:proofErr w:type="spellEnd"/>
            <w:r w:rsidRPr="00AA6A6D">
              <w:rPr>
                <w:rFonts w:ascii="Times New Roman" w:hAnsi="Times New Roman" w:cs="Times New Roman"/>
                <w:szCs w:val="22"/>
              </w:rPr>
              <w:t xml:space="preserve"> x </w:t>
            </w:r>
            <w:proofErr w:type="spellStart"/>
            <w:r w:rsidRPr="00AA6A6D">
              <w:rPr>
                <w:rFonts w:ascii="Times New Roman" w:hAnsi="Times New Roman" w:cs="Times New Roman"/>
                <w:szCs w:val="22"/>
              </w:rPr>
              <w:t>Vw</w:t>
            </w:r>
            <w:proofErr w:type="spellEnd"/>
            <w:r w:rsidRPr="00AA6A6D">
              <w:rPr>
                <w:rFonts w:ascii="Times New Roman" w:hAnsi="Times New Roman" w:cs="Times New Roman"/>
                <w:szCs w:val="22"/>
              </w:rPr>
              <w:t xml:space="preserve">) + </w:t>
            </w:r>
            <w:proofErr w:type="spellStart"/>
            <w:proofErr w:type="gramStart"/>
            <w:r w:rsidRPr="00AA6A6D">
              <w:rPr>
                <w:rFonts w:ascii="Times New Roman" w:hAnsi="Times New Roman" w:cs="Times New Roman"/>
                <w:szCs w:val="22"/>
              </w:rPr>
              <w:t>N</w:t>
            </w:r>
            <w:proofErr w:type="gramEnd"/>
            <w:r w:rsidRPr="00AA6A6D">
              <w:rPr>
                <w:rFonts w:ascii="Times New Roman" w:hAnsi="Times New Roman" w:cs="Times New Roman"/>
                <w:szCs w:val="22"/>
              </w:rPr>
              <w:t>ун</w:t>
            </w:r>
            <w:proofErr w:type="spellEnd"/>
            <w:r w:rsidRPr="00AA6A6D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A22D71" w:rsidRPr="00AA6A6D">
        <w:tc>
          <w:tcPr>
            <w:tcW w:w="1587" w:type="dxa"/>
            <w:vMerge/>
          </w:tcPr>
          <w:p w:rsidR="00A22D71" w:rsidRPr="00AA6A6D" w:rsidRDefault="00A22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</w:tcPr>
          <w:p w:rsidR="00A22D71" w:rsidRPr="00AA6A6D" w:rsidRDefault="00A22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</w:tcPr>
          <w:p w:rsidR="00A22D71" w:rsidRPr="00AA6A6D" w:rsidRDefault="00A22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22D71" w:rsidRPr="00AA6A6D" w:rsidRDefault="00A22D71" w:rsidP="00AA6A6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>Нормативные з</w:t>
            </w:r>
            <w:r w:rsidR="00AA6A6D">
              <w:rPr>
                <w:rFonts w:ascii="Times New Roman" w:hAnsi="Times New Roman" w:cs="Times New Roman"/>
                <w:szCs w:val="22"/>
              </w:rPr>
              <w:t xml:space="preserve">атраты на оказание i-ой муниципальной </w:t>
            </w:r>
            <w:r w:rsidRPr="00AA6A6D">
              <w:rPr>
                <w:rFonts w:ascii="Times New Roman" w:hAnsi="Times New Roman" w:cs="Times New Roman"/>
                <w:szCs w:val="22"/>
              </w:rPr>
              <w:t>услуги, руб.</w:t>
            </w:r>
          </w:p>
        </w:tc>
        <w:tc>
          <w:tcPr>
            <w:tcW w:w="1660" w:type="dxa"/>
          </w:tcPr>
          <w:p w:rsidR="00A22D71" w:rsidRPr="00AA6A6D" w:rsidRDefault="00A22D71" w:rsidP="00AA6A6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 xml:space="preserve">объем i-ой услуги, установленной </w:t>
            </w:r>
            <w:proofErr w:type="spellStart"/>
            <w:r w:rsidR="00AA6A6D">
              <w:rPr>
                <w:rFonts w:ascii="Times New Roman" w:hAnsi="Times New Roman" w:cs="Times New Roman"/>
                <w:szCs w:val="22"/>
              </w:rPr>
              <w:t>мун</w:t>
            </w:r>
            <w:r w:rsidRPr="00AA6A6D">
              <w:rPr>
                <w:rFonts w:ascii="Times New Roman" w:hAnsi="Times New Roman" w:cs="Times New Roman"/>
                <w:szCs w:val="22"/>
              </w:rPr>
              <w:t>заданием</w:t>
            </w:r>
            <w:proofErr w:type="spellEnd"/>
          </w:p>
        </w:tc>
        <w:tc>
          <w:tcPr>
            <w:tcW w:w="1456" w:type="dxa"/>
          </w:tcPr>
          <w:p w:rsidR="00A22D71" w:rsidRPr="00AA6A6D" w:rsidRDefault="00A22D71" w:rsidP="00AA6A6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 xml:space="preserve">размер платы за оказание i-ой услуги, оказываемой в рамках </w:t>
            </w:r>
            <w:proofErr w:type="spellStart"/>
            <w:r w:rsidR="00AA6A6D">
              <w:rPr>
                <w:rFonts w:ascii="Times New Roman" w:hAnsi="Times New Roman" w:cs="Times New Roman"/>
                <w:szCs w:val="22"/>
              </w:rPr>
              <w:t>мун</w:t>
            </w:r>
            <w:r w:rsidRPr="00AA6A6D">
              <w:rPr>
                <w:rFonts w:ascii="Times New Roman" w:hAnsi="Times New Roman" w:cs="Times New Roman"/>
                <w:szCs w:val="22"/>
              </w:rPr>
              <w:t>задания</w:t>
            </w:r>
            <w:proofErr w:type="spellEnd"/>
            <w:r w:rsidRPr="00AA6A6D">
              <w:rPr>
                <w:rFonts w:ascii="Times New Roman" w:hAnsi="Times New Roman" w:cs="Times New Roman"/>
                <w:szCs w:val="22"/>
              </w:rPr>
              <w:t>, руб.</w:t>
            </w:r>
          </w:p>
        </w:tc>
        <w:tc>
          <w:tcPr>
            <w:tcW w:w="1372" w:type="dxa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>расходы на выполнение w-ой работы, руб.</w:t>
            </w:r>
          </w:p>
        </w:tc>
        <w:tc>
          <w:tcPr>
            <w:tcW w:w="1660" w:type="dxa"/>
          </w:tcPr>
          <w:p w:rsidR="00A22D71" w:rsidRPr="00AA6A6D" w:rsidRDefault="00A22D71" w:rsidP="00AA6A6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 xml:space="preserve">объем w-ой работы, установленной </w:t>
            </w:r>
            <w:proofErr w:type="spellStart"/>
            <w:r w:rsidR="00AA6A6D">
              <w:rPr>
                <w:rFonts w:ascii="Times New Roman" w:hAnsi="Times New Roman" w:cs="Times New Roman"/>
                <w:szCs w:val="22"/>
              </w:rPr>
              <w:t>мун</w:t>
            </w:r>
            <w:r w:rsidRPr="00AA6A6D">
              <w:rPr>
                <w:rFonts w:ascii="Times New Roman" w:hAnsi="Times New Roman" w:cs="Times New Roman"/>
                <w:szCs w:val="22"/>
              </w:rPr>
              <w:t>заданием</w:t>
            </w:r>
            <w:proofErr w:type="spellEnd"/>
          </w:p>
        </w:tc>
        <w:tc>
          <w:tcPr>
            <w:tcW w:w="1516" w:type="dxa"/>
          </w:tcPr>
          <w:p w:rsidR="00A22D71" w:rsidRPr="00AA6A6D" w:rsidRDefault="00A22D71" w:rsidP="00AA6A6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 xml:space="preserve">размер платы за выполнение w-ой работы, выполняемой в рамках </w:t>
            </w:r>
            <w:proofErr w:type="spellStart"/>
            <w:r w:rsidR="00AA6A6D">
              <w:rPr>
                <w:rFonts w:ascii="Times New Roman" w:hAnsi="Times New Roman" w:cs="Times New Roman"/>
                <w:szCs w:val="22"/>
              </w:rPr>
              <w:t>мун</w:t>
            </w:r>
            <w:r w:rsidRPr="00AA6A6D">
              <w:rPr>
                <w:rFonts w:ascii="Times New Roman" w:hAnsi="Times New Roman" w:cs="Times New Roman"/>
                <w:szCs w:val="22"/>
              </w:rPr>
              <w:t>задания</w:t>
            </w:r>
            <w:proofErr w:type="spellEnd"/>
            <w:r w:rsidRPr="00AA6A6D">
              <w:rPr>
                <w:rFonts w:ascii="Times New Roman" w:hAnsi="Times New Roman" w:cs="Times New Roman"/>
                <w:szCs w:val="22"/>
              </w:rPr>
              <w:t>, руб.</w:t>
            </w:r>
          </w:p>
        </w:tc>
        <w:tc>
          <w:tcPr>
            <w:tcW w:w="1871" w:type="dxa"/>
            <w:vMerge/>
          </w:tcPr>
          <w:p w:rsidR="00A22D71" w:rsidRPr="00AA6A6D" w:rsidRDefault="00A22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>затраты на уплату налогов, в качестве объектов налогообложения по которым признается имущество учреждения, руб.</w:t>
            </w:r>
          </w:p>
        </w:tc>
        <w:tc>
          <w:tcPr>
            <w:tcW w:w="1936" w:type="dxa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>объем финансового обеспечения выполнения государственного задания, руб.</w:t>
            </w:r>
          </w:p>
        </w:tc>
      </w:tr>
      <w:tr w:rsidR="00A22D71" w:rsidRPr="00AA6A6D">
        <w:tc>
          <w:tcPr>
            <w:tcW w:w="1587" w:type="dxa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52" w:type="dxa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91" w:type="dxa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852" w:type="dxa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660" w:type="dxa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56" w:type="dxa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372" w:type="dxa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660" w:type="dxa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516" w:type="dxa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871" w:type="dxa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>10 = 4 x 5 + 7 x 8 - (5 x 6 + 8 x 9)</w:t>
            </w:r>
          </w:p>
        </w:tc>
        <w:tc>
          <w:tcPr>
            <w:tcW w:w="1948" w:type="dxa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936" w:type="dxa"/>
          </w:tcPr>
          <w:p w:rsidR="00A22D71" w:rsidRPr="00AA6A6D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>12 = (10 + 11)</w:t>
            </w:r>
          </w:p>
        </w:tc>
      </w:tr>
      <w:tr w:rsidR="00A22D71" w:rsidRPr="00AA6A6D">
        <w:tc>
          <w:tcPr>
            <w:tcW w:w="1587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>Всего по разделу, подразделу, целевой статье:</w:t>
            </w:r>
          </w:p>
        </w:tc>
        <w:tc>
          <w:tcPr>
            <w:tcW w:w="952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91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52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60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56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72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60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16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71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48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36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22D71" w:rsidRPr="00AA6A6D">
        <w:tc>
          <w:tcPr>
            <w:tcW w:w="1587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A6A6D">
              <w:rPr>
                <w:rFonts w:ascii="Times New Roman" w:hAnsi="Times New Roman" w:cs="Times New Roman"/>
                <w:szCs w:val="22"/>
              </w:rPr>
              <w:t>В том числе по учреждению:</w:t>
            </w:r>
          </w:p>
        </w:tc>
        <w:tc>
          <w:tcPr>
            <w:tcW w:w="952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91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52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60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56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72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60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16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71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48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36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22D71" w:rsidRPr="00AA6A6D">
        <w:tc>
          <w:tcPr>
            <w:tcW w:w="1587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2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91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52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60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56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72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60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16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71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48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36" w:type="dxa"/>
          </w:tcPr>
          <w:p w:rsidR="00A22D71" w:rsidRPr="00AA6A6D" w:rsidRDefault="00A22D7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A22D71" w:rsidRPr="00AA6A6D" w:rsidRDefault="00A22D7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1.2. Расчет фонда оплаты труда работников учреждений, не поименованных в Указах Президента Российской Федерации: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2128"/>
        <w:gridCol w:w="1012"/>
        <w:gridCol w:w="1552"/>
        <w:gridCol w:w="1060"/>
        <w:gridCol w:w="760"/>
        <w:gridCol w:w="836"/>
        <w:gridCol w:w="1256"/>
        <w:gridCol w:w="734"/>
        <w:gridCol w:w="1154"/>
      </w:tblGrid>
      <w:tr w:rsidR="00A22D71" w:rsidRPr="00C02AF7">
        <w:tc>
          <w:tcPr>
            <w:tcW w:w="46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128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уровня профессионально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й квалификационной группы/должности</w:t>
            </w:r>
          </w:p>
        </w:tc>
        <w:tc>
          <w:tcPr>
            <w:tcW w:w="1012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Кол-во штатных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единиц</w:t>
            </w:r>
          </w:p>
        </w:tc>
        <w:tc>
          <w:tcPr>
            <w:tcW w:w="1552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Должностной оклад (оклад)</w:t>
            </w:r>
          </w:p>
        </w:tc>
        <w:tc>
          <w:tcPr>
            <w:tcW w:w="1820" w:type="dxa"/>
            <w:gridSpan w:val="2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Повышающие коэффициенты</w:t>
            </w:r>
          </w:p>
        </w:tc>
        <w:tc>
          <w:tcPr>
            <w:tcW w:w="2092" w:type="dxa"/>
            <w:gridSpan w:val="2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Выплаты компенсационного характера, за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исключением районного коэффициента и процентных надбавок</w:t>
            </w:r>
          </w:p>
        </w:tc>
        <w:tc>
          <w:tcPr>
            <w:tcW w:w="1888" w:type="dxa"/>
            <w:gridSpan w:val="2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Выплаты стимулирующего характера, за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исключением премий</w:t>
            </w:r>
          </w:p>
        </w:tc>
      </w:tr>
      <w:tr w:rsidR="00A22D71" w:rsidRPr="00C02AF7">
        <w:tc>
          <w:tcPr>
            <w:tcW w:w="46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8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2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2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значение</w:t>
            </w:r>
          </w:p>
        </w:tc>
        <w:tc>
          <w:tcPr>
            <w:tcW w:w="7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  <w:tc>
          <w:tcPr>
            <w:tcW w:w="8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5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  <w:tc>
          <w:tcPr>
            <w:tcW w:w="73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5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5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3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5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A22D71" w:rsidRPr="00C02AF7">
        <w:tc>
          <w:tcPr>
            <w:tcW w:w="10952" w:type="dxa"/>
            <w:gridSpan w:val="10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0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7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5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продолжение таблицы...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0"/>
        <w:gridCol w:w="1528"/>
        <w:gridCol w:w="1408"/>
        <w:gridCol w:w="1288"/>
        <w:gridCol w:w="1864"/>
        <w:gridCol w:w="1408"/>
        <w:gridCol w:w="1408"/>
        <w:gridCol w:w="1180"/>
        <w:gridCol w:w="1180"/>
        <w:gridCol w:w="1480"/>
      </w:tblGrid>
      <w:tr w:rsidR="00A22D71" w:rsidRPr="00C02AF7">
        <w:tc>
          <w:tcPr>
            <w:tcW w:w="94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Премии по итогам работы</w:t>
            </w:r>
          </w:p>
        </w:tc>
        <w:tc>
          <w:tcPr>
            <w:tcW w:w="1528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Районный коэффициент</w:t>
            </w:r>
          </w:p>
        </w:tc>
        <w:tc>
          <w:tcPr>
            <w:tcW w:w="1408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Процентные надбавки</w:t>
            </w:r>
          </w:p>
        </w:tc>
        <w:tc>
          <w:tcPr>
            <w:tcW w:w="1288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 заработной платы</w:t>
            </w:r>
          </w:p>
        </w:tc>
        <w:tc>
          <w:tcPr>
            <w:tcW w:w="1864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Страховые взносы в государственные внебюджетные фонды</w:t>
            </w:r>
          </w:p>
        </w:tc>
        <w:tc>
          <w:tcPr>
            <w:tcW w:w="5176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Фонд оплаты труда в год</w:t>
            </w:r>
          </w:p>
        </w:tc>
        <w:tc>
          <w:tcPr>
            <w:tcW w:w="148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Обоснование </w:t>
            </w:r>
            <w:hyperlink w:anchor="P1800" w:history="1">
              <w:r w:rsidRPr="00C02AF7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&lt;*&gt;</w:t>
              </w:r>
            </w:hyperlink>
          </w:p>
        </w:tc>
      </w:tr>
      <w:tr w:rsidR="00A22D71" w:rsidRPr="00C02AF7">
        <w:tc>
          <w:tcPr>
            <w:tcW w:w="94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8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8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4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текущий финансовый год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очередной финансовый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первый год планового периода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второй год планового периода</w:t>
            </w:r>
          </w:p>
        </w:tc>
        <w:tc>
          <w:tcPr>
            <w:tcW w:w="148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9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5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8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86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4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A22D71" w:rsidRPr="00C02AF7">
        <w:tc>
          <w:tcPr>
            <w:tcW w:w="9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9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9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1800"/>
      <w:bookmarkEnd w:id="8"/>
      <w:r w:rsidRPr="00C02AF7">
        <w:rPr>
          <w:rFonts w:ascii="Times New Roman" w:hAnsi="Times New Roman" w:cs="Times New Roman"/>
          <w:sz w:val="26"/>
          <w:szCs w:val="26"/>
        </w:rPr>
        <w:t>&lt;*&gt; - указываются причины отклонений фонда оплаты труда от предыдущего года.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1.3. Объем бюджетных ассигнований на совершенствование оплаты труда </w:t>
      </w:r>
      <w:r w:rsidR="00E838FE">
        <w:rPr>
          <w:rFonts w:ascii="Times New Roman" w:hAnsi="Times New Roman" w:cs="Times New Roman"/>
          <w:sz w:val="26"/>
          <w:szCs w:val="26"/>
        </w:rPr>
        <w:t>отдельных категорий работников муниципальных</w:t>
      </w:r>
      <w:r w:rsidRPr="00C02AF7">
        <w:rPr>
          <w:rFonts w:ascii="Times New Roman" w:hAnsi="Times New Roman" w:cs="Times New Roman"/>
          <w:sz w:val="26"/>
          <w:szCs w:val="26"/>
        </w:rPr>
        <w:t xml:space="preserve"> бюджетных (автономных) учреждений, поименованных в Указах Президента Российской Федерации: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8"/>
        <w:gridCol w:w="1936"/>
        <w:gridCol w:w="1816"/>
        <w:gridCol w:w="1816"/>
        <w:gridCol w:w="1816"/>
        <w:gridCol w:w="1408"/>
        <w:gridCol w:w="1408"/>
        <w:gridCol w:w="1180"/>
        <w:gridCol w:w="1180"/>
      </w:tblGrid>
      <w:tr w:rsidR="00A22D71" w:rsidRPr="00C02AF7">
        <w:tc>
          <w:tcPr>
            <w:tcW w:w="1768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категорий работников, поименованных в Указах Президента Российской Федерации</w:t>
            </w:r>
          </w:p>
        </w:tc>
        <w:tc>
          <w:tcPr>
            <w:tcW w:w="1936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Среднесписочная численность</w:t>
            </w:r>
          </w:p>
        </w:tc>
        <w:tc>
          <w:tcPr>
            <w:tcW w:w="1816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Среднемесячная заработная плата (очередной финансовый год)</w:t>
            </w:r>
          </w:p>
        </w:tc>
        <w:tc>
          <w:tcPr>
            <w:tcW w:w="1816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Среднемесячная заработная плата (первый год планового периода)</w:t>
            </w:r>
          </w:p>
        </w:tc>
        <w:tc>
          <w:tcPr>
            <w:tcW w:w="1816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Среднемесячная заработная плата (второй год планового периода)</w:t>
            </w:r>
          </w:p>
        </w:tc>
        <w:tc>
          <w:tcPr>
            <w:tcW w:w="5176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</w:t>
            </w:r>
          </w:p>
        </w:tc>
      </w:tr>
      <w:tr w:rsidR="00A22D71" w:rsidRPr="00C02AF7">
        <w:tc>
          <w:tcPr>
            <w:tcW w:w="1768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6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6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6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6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текущий финансовый год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очередной финансовый год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первый год планового периода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второй год планового периода</w:t>
            </w: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9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2. Объем бюджетных ассигнований на предоставление бюджетным и автономным учреждениям субсидий на иные цели: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_________ год (очередной финансовый год)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4"/>
        <w:gridCol w:w="1168"/>
        <w:gridCol w:w="916"/>
        <w:gridCol w:w="1036"/>
        <w:gridCol w:w="748"/>
        <w:gridCol w:w="568"/>
        <w:gridCol w:w="1324"/>
        <w:gridCol w:w="832"/>
        <w:gridCol w:w="1191"/>
      </w:tblGrid>
      <w:tr w:rsidR="00A22D71" w:rsidRPr="00C02AF7">
        <w:tc>
          <w:tcPr>
            <w:tcW w:w="246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Наименование субсидии/направление расходов в разрезе учреждений</w:t>
            </w:r>
          </w:p>
        </w:tc>
        <w:tc>
          <w:tcPr>
            <w:tcW w:w="11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подраздел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целевая статья</w:t>
            </w:r>
          </w:p>
        </w:tc>
        <w:tc>
          <w:tcPr>
            <w:tcW w:w="10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вид расходов</w:t>
            </w:r>
          </w:p>
        </w:tc>
        <w:tc>
          <w:tcPr>
            <w:tcW w:w="7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доп. класс.</w:t>
            </w: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132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Цена за ед., рублей</w:t>
            </w: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Сумма, рублей</w:t>
            </w:r>
          </w:p>
        </w:tc>
      </w:tr>
      <w:tr w:rsidR="00A22D71" w:rsidRPr="00C02AF7">
        <w:tc>
          <w:tcPr>
            <w:tcW w:w="246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32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9 = 7 x 8</w:t>
            </w:r>
          </w:p>
        </w:tc>
      </w:tr>
      <w:tr w:rsidR="00A22D71" w:rsidRPr="00C02AF7">
        <w:tc>
          <w:tcPr>
            <w:tcW w:w="246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Всего (наименование субсидии), в том числе:</w:t>
            </w:r>
          </w:p>
        </w:tc>
        <w:tc>
          <w:tcPr>
            <w:tcW w:w="11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246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246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 по учреждению:</w:t>
            </w:r>
          </w:p>
        </w:tc>
        <w:tc>
          <w:tcPr>
            <w:tcW w:w="11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246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_________ год (первый год планового периода)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4"/>
        <w:gridCol w:w="1168"/>
        <w:gridCol w:w="916"/>
        <w:gridCol w:w="1036"/>
        <w:gridCol w:w="748"/>
        <w:gridCol w:w="568"/>
        <w:gridCol w:w="1324"/>
        <w:gridCol w:w="832"/>
        <w:gridCol w:w="1191"/>
      </w:tblGrid>
      <w:tr w:rsidR="00A22D71" w:rsidRPr="00C02AF7">
        <w:tc>
          <w:tcPr>
            <w:tcW w:w="246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субсидии/направление расходов в разрезе учреждений</w:t>
            </w:r>
          </w:p>
        </w:tc>
        <w:tc>
          <w:tcPr>
            <w:tcW w:w="11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подраздел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целевая статья</w:t>
            </w:r>
          </w:p>
        </w:tc>
        <w:tc>
          <w:tcPr>
            <w:tcW w:w="10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вид расходов</w:t>
            </w:r>
          </w:p>
        </w:tc>
        <w:tc>
          <w:tcPr>
            <w:tcW w:w="7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доп. класс.</w:t>
            </w: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132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Цена за ед., рублей</w:t>
            </w: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Сумма, рублей</w:t>
            </w:r>
          </w:p>
        </w:tc>
      </w:tr>
      <w:tr w:rsidR="00A22D71" w:rsidRPr="00C02AF7">
        <w:tc>
          <w:tcPr>
            <w:tcW w:w="246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32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9 = 7 x 8</w:t>
            </w:r>
          </w:p>
        </w:tc>
      </w:tr>
      <w:tr w:rsidR="00A22D71" w:rsidRPr="00C02AF7">
        <w:tc>
          <w:tcPr>
            <w:tcW w:w="246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Всего (наименование субсидии), в том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числе:</w:t>
            </w:r>
          </w:p>
        </w:tc>
        <w:tc>
          <w:tcPr>
            <w:tcW w:w="11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246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246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 по учреждению:</w:t>
            </w:r>
          </w:p>
        </w:tc>
        <w:tc>
          <w:tcPr>
            <w:tcW w:w="11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246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_________ год (второй год планового периода)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4"/>
        <w:gridCol w:w="1168"/>
        <w:gridCol w:w="916"/>
        <w:gridCol w:w="1036"/>
        <w:gridCol w:w="748"/>
        <w:gridCol w:w="568"/>
        <w:gridCol w:w="1324"/>
        <w:gridCol w:w="832"/>
        <w:gridCol w:w="1191"/>
      </w:tblGrid>
      <w:tr w:rsidR="00A22D71" w:rsidRPr="00C02AF7">
        <w:tc>
          <w:tcPr>
            <w:tcW w:w="246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субсидии/направление расходов в разрезе учреждений</w:t>
            </w:r>
          </w:p>
        </w:tc>
        <w:tc>
          <w:tcPr>
            <w:tcW w:w="11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подраздел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целевая статья</w:t>
            </w:r>
          </w:p>
        </w:tc>
        <w:tc>
          <w:tcPr>
            <w:tcW w:w="10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вид расходов</w:t>
            </w:r>
          </w:p>
        </w:tc>
        <w:tc>
          <w:tcPr>
            <w:tcW w:w="7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доп. класс.</w:t>
            </w: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132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Цена за ед., рублей</w:t>
            </w: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Сумма, рублей</w:t>
            </w:r>
          </w:p>
        </w:tc>
      </w:tr>
      <w:tr w:rsidR="00A22D71" w:rsidRPr="00C02AF7">
        <w:tc>
          <w:tcPr>
            <w:tcW w:w="246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32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9 = 7 x 8</w:t>
            </w:r>
          </w:p>
        </w:tc>
      </w:tr>
      <w:tr w:rsidR="00A22D71" w:rsidRPr="00C02AF7">
        <w:tc>
          <w:tcPr>
            <w:tcW w:w="246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Всего (наименование субсидии), в том числе:</w:t>
            </w:r>
          </w:p>
        </w:tc>
        <w:tc>
          <w:tcPr>
            <w:tcW w:w="11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246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246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 по учреждению:</w:t>
            </w:r>
          </w:p>
        </w:tc>
        <w:tc>
          <w:tcPr>
            <w:tcW w:w="11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246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5"/>
        <w:gridCol w:w="1526"/>
        <w:gridCol w:w="4140"/>
        <w:gridCol w:w="1639"/>
      </w:tblGrid>
      <w:tr w:rsidR="00A22D71" w:rsidRPr="00C02AF7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телефон</w:t>
            </w: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D4EE1">
        <w:rPr>
          <w:rFonts w:ascii="Times New Roman" w:hAnsi="Times New Roman" w:cs="Times New Roman"/>
          <w:sz w:val="26"/>
          <w:szCs w:val="26"/>
        </w:rPr>
        <w:t>№</w:t>
      </w:r>
      <w:r w:rsidRPr="00C02AF7">
        <w:rPr>
          <w:rFonts w:ascii="Times New Roman" w:hAnsi="Times New Roman" w:cs="Times New Roman"/>
          <w:sz w:val="26"/>
          <w:szCs w:val="26"/>
        </w:rPr>
        <w:t xml:space="preserve"> 3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к Методике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планирования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бюджетных ассигнований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бюджета</w:t>
      </w:r>
      <w:r w:rsidR="00EC460D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очередной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финансовый год и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плановый период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72"/>
        <w:gridCol w:w="2741"/>
        <w:gridCol w:w="3257"/>
      </w:tblGrid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Обоснование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бюджетных ассигнований на закупку товаров, работ и услуг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для обеспечения </w:t>
            </w:r>
            <w:r w:rsidR="00EC460D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нужд </w:t>
            </w:r>
            <w:r w:rsidR="00EC460D">
              <w:rPr>
                <w:rFonts w:ascii="Times New Roman" w:hAnsi="Times New Roman" w:cs="Times New Roman"/>
                <w:sz w:val="26"/>
                <w:szCs w:val="26"/>
              </w:rPr>
              <w:t>Арсеньевского городского округа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________ год и плановый период _______________ годов</w:t>
            </w:r>
          </w:p>
        </w:tc>
      </w:tr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 w:rsidP="00EC46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Главный распорядитель средств бюджета</w:t>
            </w:r>
            <w:r w:rsidR="00EC460D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Дата ___________________</w:t>
            </w:r>
          </w:p>
        </w:tc>
      </w:tr>
      <w:tr w:rsidR="00A22D71" w:rsidRPr="00C02AF7"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Единица измерения: рублей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Код ГРБС ______________</w:t>
            </w: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1. Сводные показатели закупок товаров, работ и услуг для </w:t>
      </w:r>
      <w:r w:rsidR="00EC460D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C02AF7">
        <w:rPr>
          <w:rFonts w:ascii="Times New Roman" w:hAnsi="Times New Roman" w:cs="Times New Roman"/>
          <w:sz w:val="26"/>
          <w:szCs w:val="26"/>
        </w:rPr>
        <w:t xml:space="preserve">нужд </w:t>
      </w:r>
      <w:r w:rsidR="00EC460D"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>: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1.1. Объем бюджетных ассигнований органа </w:t>
      </w:r>
      <w:r w:rsidR="00EC460D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Pr="00C02AF7">
        <w:rPr>
          <w:rFonts w:ascii="Times New Roman" w:hAnsi="Times New Roman" w:cs="Times New Roman"/>
          <w:sz w:val="26"/>
          <w:szCs w:val="26"/>
        </w:rPr>
        <w:t xml:space="preserve"> </w:t>
      </w:r>
      <w:r w:rsidR="00EC460D" w:rsidRPr="00EC460D">
        <w:rPr>
          <w:rFonts w:ascii="Times New Roman" w:hAnsi="Times New Roman" w:cs="Times New Roman"/>
          <w:sz w:val="26"/>
          <w:szCs w:val="26"/>
        </w:rPr>
        <w:t xml:space="preserve">Арсеньевского городского округа </w:t>
      </w:r>
      <w:r w:rsidRPr="00C02AF7">
        <w:rPr>
          <w:rFonts w:ascii="Times New Roman" w:hAnsi="Times New Roman" w:cs="Times New Roman"/>
          <w:sz w:val="26"/>
          <w:szCs w:val="26"/>
        </w:rPr>
        <w:t>(вид расходов 240):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04"/>
        <w:gridCol w:w="412"/>
        <w:gridCol w:w="448"/>
        <w:gridCol w:w="412"/>
        <w:gridCol w:w="794"/>
        <w:gridCol w:w="988"/>
        <w:gridCol w:w="1540"/>
        <w:gridCol w:w="794"/>
        <w:gridCol w:w="988"/>
        <w:gridCol w:w="1540"/>
        <w:gridCol w:w="794"/>
        <w:gridCol w:w="988"/>
        <w:gridCol w:w="1540"/>
      </w:tblGrid>
      <w:tr w:rsidR="00A22D71" w:rsidRPr="00C02AF7">
        <w:tc>
          <w:tcPr>
            <w:tcW w:w="2704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Наименование товаров, работ и услуг</w:t>
            </w:r>
          </w:p>
        </w:tc>
        <w:tc>
          <w:tcPr>
            <w:tcW w:w="1272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Код расходов по БК</w:t>
            </w:r>
          </w:p>
        </w:tc>
        <w:tc>
          <w:tcPr>
            <w:tcW w:w="3322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(очередной год)</w:t>
            </w:r>
          </w:p>
        </w:tc>
        <w:tc>
          <w:tcPr>
            <w:tcW w:w="3322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(первый год планового периода)</w:t>
            </w:r>
          </w:p>
        </w:tc>
        <w:tc>
          <w:tcPr>
            <w:tcW w:w="3322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(второй год планового периода)</w:t>
            </w:r>
          </w:p>
        </w:tc>
      </w:tr>
      <w:tr w:rsidR="00A22D71" w:rsidRPr="00C02AF7">
        <w:tc>
          <w:tcPr>
            <w:tcW w:w="2704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proofErr w:type="spellEnd"/>
            <w:proofErr w:type="gramEnd"/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ЦС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ВР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(ед.)</w:t>
            </w: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Цена (тариф) за единицу (руб.)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Расчетный объем бюджетных ассигнований (руб.)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(ед.)</w:t>
            </w: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Цена (тариф) за единицу (руб.)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Расчетный объем бюджетных ассигнований (руб.)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(ед.)</w:t>
            </w: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Цена (тариф) за единицу (руб.)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Расчетный объем бюджетных ассигнований (руб.)</w:t>
            </w:r>
          </w:p>
        </w:tc>
      </w:tr>
      <w:tr w:rsidR="00A22D71" w:rsidRPr="00C02AF7">
        <w:tc>
          <w:tcPr>
            <w:tcW w:w="270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 = гр. 5 x гр. 6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10 = гр. 8 x гр. 9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13 = гр. 11 x гр. 12</w:t>
            </w:r>
          </w:p>
        </w:tc>
      </w:tr>
      <w:tr w:rsidR="00A22D71" w:rsidRPr="00C02AF7">
        <w:tc>
          <w:tcPr>
            <w:tcW w:w="2704" w:type="dxa"/>
          </w:tcPr>
          <w:p w:rsidR="00A22D71" w:rsidRPr="00C02AF7" w:rsidRDefault="00A22D71" w:rsidP="00670F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ВСЕГО за счет средств  </w:t>
            </w:r>
            <w:r w:rsidR="00670F19">
              <w:rPr>
                <w:rFonts w:ascii="Times New Roman" w:hAnsi="Times New Roman" w:cs="Times New Roman"/>
                <w:sz w:val="26"/>
                <w:szCs w:val="26"/>
              </w:rPr>
              <w:t xml:space="preserve">местного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бюджета, в </w:t>
            </w:r>
            <w:proofErr w:type="spell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.: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27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...........................................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2704" w:type="dxa"/>
          </w:tcPr>
          <w:p w:rsidR="00A22D71" w:rsidRPr="00C02AF7" w:rsidRDefault="00A22D71" w:rsidP="00670F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  <w:r w:rsidR="00670F19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счет субвенции из </w:t>
            </w:r>
            <w:r w:rsidR="00670F19">
              <w:rPr>
                <w:rFonts w:ascii="Times New Roman" w:hAnsi="Times New Roman" w:cs="Times New Roman"/>
                <w:sz w:val="26"/>
                <w:szCs w:val="26"/>
              </w:rPr>
              <w:t xml:space="preserve">краевого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бюджета, в </w:t>
            </w:r>
            <w:proofErr w:type="spell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.: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27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1.2. Объем бюджетных ассигнований на закупки товаров, работ, услуг для нужд казенных учреждений (вид расходов 240):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6"/>
        <w:gridCol w:w="412"/>
        <w:gridCol w:w="448"/>
        <w:gridCol w:w="412"/>
        <w:gridCol w:w="568"/>
        <w:gridCol w:w="737"/>
        <w:gridCol w:w="988"/>
        <w:gridCol w:w="1540"/>
        <w:gridCol w:w="568"/>
        <w:gridCol w:w="737"/>
        <w:gridCol w:w="988"/>
        <w:gridCol w:w="1540"/>
        <w:gridCol w:w="568"/>
        <w:gridCol w:w="794"/>
        <w:gridCol w:w="988"/>
        <w:gridCol w:w="1540"/>
      </w:tblGrid>
      <w:tr w:rsidR="00A22D71" w:rsidRPr="00C02AF7">
        <w:tc>
          <w:tcPr>
            <w:tcW w:w="1636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товаров, работ и услуг</w:t>
            </w:r>
          </w:p>
        </w:tc>
        <w:tc>
          <w:tcPr>
            <w:tcW w:w="1272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Код расходов по БК</w:t>
            </w:r>
          </w:p>
        </w:tc>
        <w:tc>
          <w:tcPr>
            <w:tcW w:w="3833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(очередной год)</w:t>
            </w:r>
          </w:p>
        </w:tc>
        <w:tc>
          <w:tcPr>
            <w:tcW w:w="3833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(первый год планового периода)</w:t>
            </w:r>
          </w:p>
        </w:tc>
        <w:tc>
          <w:tcPr>
            <w:tcW w:w="3890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(второй год планового периода)</w:t>
            </w:r>
          </w:p>
        </w:tc>
      </w:tr>
      <w:tr w:rsidR="00A22D71" w:rsidRPr="00C02AF7">
        <w:tc>
          <w:tcPr>
            <w:tcW w:w="1636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proofErr w:type="spellEnd"/>
            <w:proofErr w:type="gramEnd"/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ЦС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ВР</w:t>
            </w: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73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(ед.)</w:t>
            </w: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цена (тариф) за единицу (руб.)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Расчетный объем бюджетных ассигнований (руб.)</w:t>
            </w: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73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(ед.)</w:t>
            </w: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цена (тариф) за единицу (руб.)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Расчетный объем бюджетных ассигнований (руб.)</w:t>
            </w: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(ед.)</w:t>
            </w: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цена (тариф) за единицу (руб.)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расчетный объем бюджетных ассигнований (руб.)</w:t>
            </w:r>
          </w:p>
        </w:tc>
      </w:tr>
      <w:tr w:rsidR="00A22D71" w:rsidRPr="00C02AF7">
        <w:tc>
          <w:tcPr>
            <w:tcW w:w="16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3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 = гр. 6 x гр. 7</w:t>
            </w: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3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12 = гр. 10 x гр. 11</w:t>
            </w: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15 = гр. 13 x гр. 14</w:t>
            </w:r>
          </w:p>
        </w:tc>
      </w:tr>
      <w:tr w:rsidR="00A22D71" w:rsidRPr="00C02AF7"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Всего по мероприятию, в том числе: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Всего по учреждению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1.3. Объем бюджетных ассигнований на проведение мероприятий: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6"/>
        <w:gridCol w:w="412"/>
        <w:gridCol w:w="448"/>
        <w:gridCol w:w="412"/>
        <w:gridCol w:w="568"/>
        <w:gridCol w:w="737"/>
        <w:gridCol w:w="988"/>
        <w:gridCol w:w="1540"/>
        <w:gridCol w:w="568"/>
        <w:gridCol w:w="794"/>
        <w:gridCol w:w="988"/>
        <w:gridCol w:w="1540"/>
        <w:gridCol w:w="568"/>
        <w:gridCol w:w="794"/>
        <w:gridCol w:w="988"/>
        <w:gridCol w:w="1540"/>
      </w:tblGrid>
      <w:tr w:rsidR="00A22D71" w:rsidRPr="00C02AF7">
        <w:tc>
          <w:tcPr>
            <w:tcW w:w="1636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 мероприятия</w:t>
            </w:r>
          </w:p>
        </w:tc>
        <w:tc>
          <w:tcPr>
            <w:tcW w:w="1272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Код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расходов по БК</w:t>
            </w:r>
          </w:p>
        </w:tc>
        <w:tc>
          <w:tcPr>
            <w:tcW w:w="3833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____ год (очередной год)</w:t>
            </w:r>
          </w:p>
        </w:tc>
        <w:tc>
          <w:tcPr>
            <w:tcW w:w="3890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____ год (первый год планового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периода)</w:t>
            </w:r>
          </w:p>
        </w:tc>
        <w:tc>
          <w:tcPr>
            <w:tcW w:w="3890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____ год (второй год планового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периода)</w:t>
            </w:r>
          </w:p>
        </w:tc>
      </w:tr>
      <w:tr w:rsidR="00A22D71" w:rsidRPr="00C02AF7">
        <w:tc>
          <w:tcPr>
            <w:tcW w:w="1636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proofErr w:type="spellEnd"/>
            <w:proofErr w:type="gramEnd"/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ЦС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ВР</w:t>
            </w: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73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(ед.)</w:t>
            </w: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цена (тариф) за единицу (руб.)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Расчетный объем бюджетных ассигнований (руб.)</w:t>
            </w: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(ед.)</w:t>
            </w: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цена (тариф) за единицу (руб.)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Расчетный объем бюджетных ассигнований (руб.)</w:t>
            </w: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(ед.)</w:t>
            </w: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цена (тариф) за единицу (руб.)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расчетный объем бюджетных ассигнований (руб.)</w:t>
            </w:r>
          </w:p>
        </w:tc>
      </w:tr>
      <w:tr w:rsidR="00A22D71" w:rsidRPr="00C02AF7">
        <w:tc>
          <w:tcPr>
            <w:tcW w:w="16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3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 = гр. 6 x гр. 7</w:t>
            </w: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12 = гр. 10 x гр. 11</w:t>
            </w: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15 = гр. 13 x гр. 14</w:t>
            </w:r>
          </w:p>
        </w:tc>
      </w:tr>
      <w:tr w:rsidR="00A22D71" w:rsidRPr="00C02AF7"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Всего по мероприятию, в том числе: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Всего по ГРБС</w:t>
            </w: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5"/>
        <w:gridCol w:w="1526"/>
        <w:gridCol w:w="4140"/>
        <w:gridCol w:w="1639"/>
      </w:tblGrid>
      <w:tr w:rsidR="00A22D71" w:rsidRPr="00C02AF7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телефон</w:t>
            </w: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D4EE1">
        <w:rPr>
          <w:rFonts w:ascii="Times New Roman" w:hAnsi="Times New Roman" w:cs="Times New Roman"/>
          <w:sz w:val="26"/>
          <w:szCs w:val="26"/>
        </w:rPr>
        <w:t>№4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к Методике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планирования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бюджетных ассигнований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бюджета</w:t>
      </w:r>
      <w:r w:rsidR="008C572E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очередной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финансовый год и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плановый период</w:t>
      </w:r>
    </w:p>
    <w:p w:rsidR="00A22D71" w:rsidRPr="00C02AF7" w:rsidRDefault="00A22D71">
      <w:pPr>
        <w:spacing w:after="1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72"/>
        <w:gridCol w:w="2741"/>
        <w:gridCol w:w="3257"/>
      </w:tblGrid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Обоснование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бюджетных ассигнований на социальное обеспечение и иные выплаты населению на ________ год и плановый период _______________ годов</w:t>
            </w:r>
          </w:p>
        </w:tc>
      </w:tr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604A9" w:rsidP="00A604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распорядитель средств </w:t>
            </w:r>
            <w:r w:rsidR="00A22D71"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Дата ___________________</w:t>
            </w:r>
          </w:p>
        </w:tc>
      </w:tr>
      <w:tr w:rsidR="00A22D71" w:rsidRPr="00C02AF7"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Единица измерения: рублей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Код ГРБС ______________</w:t>
            </w: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1. Расчет объема бюджетных ассигнований на предоставление социальных и иных выплат гражданам: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1.1. Расчет объема бюджетных ассигнований на предоставление социальных и иных выплат гражданам на 20___ год (текущий финансовый год) и на 20___ год (очередной финансовый год):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 w:rsidSect="00E37F4B">
          <w:pgSz w:w="11905" w:h="16838"/>
          <w:pgMar w:top="1134" w:right="850" w:bottom="1134" w:left="1701" w:header="0" w:footer="0" w:gutter="0"/>
          <w:cols w:space="720"/>
          <w:docGrid w:linePitch="299"/>
        </w:sectPr>
      </w:pPr>
    </w:p>
    <w:tbl>
      <w:tblPr>
        <w:tblW w:w="16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1408"/>
        <w:gridCol w:w="1020"/>
        <w:gridCol w:w="1077"/>
        <w:gridCol w:w="794"/>
        <w:gridCol w:w="1077"/>
        <w:gridCol w:w="794"/>
        <w:gridCol w:w="1077"/>
        <w:gridCol w:w="794"/>
        <w:gridCol w:w="907"/>
        <w:gridCol w:w="1077"/>
        <w:gridCol w:w="794"/>
        <w:gridCol w:w="1408"/>
        <w:gridCol w:w="1408"/>
        <w:gridCol w:w="1077"/>
        <w:gridCol w:w="794"/>
      </w:tblGrid>
      <w:tr w:rsidR="00A22D71" w:rsidRPr="00C02AF7" w:rsidTr="007E7328">
        <w:tc>
          <w:tcPr>
            <w:tcW w:w="102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Наименование выплаты</w:t>
            </w:r>
          </w:p>
        </w:tc>
        <w:tc>
          <w:tcPr>
            <w:tcW w:w="1408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Категория получателей</w:t>
            </w:r>
          </w:p>
        </w:tc>
        <w:tc>
          <w:tcPr>
            <w:tcW w:w="102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Периодичность выплаты</w:t>
            </w:r>
          </w:p>
        </w:tc>
        <w:tc>
          <w:tcPr>
            <w:tcW w:w="1871" w:type="dxa"/>
            <w:gridSpan w:val="2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получателей выплаты, чел.</w:t>
            </w:r>
          </w:p>
        </w:tc>
        <w:tc>
          <w:tcPr>
            <w:tcW w:w="1871" w:type="dxa"/>
            <w:gridSpan w:val="2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выплат в год</w:t>
            </w:r>
          </w:p>
        </w:tc>
        <w:tc>
          <w:tcPr>
            <w:tcW w:w="1871" w:type="dxa"/>
            <w:gridSpan w:val="2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Размер выплаты, руб./чел.</w:t>
            </w:r>
          </w:p>
        </w:tc>
        <w:tc>
          <w:tcPr>
            <w:tcW w:w="907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Коэффициент индексации</w:t>
            </w:r>
          </w:p>
        </w:tc>
        <w:tc>
          <w:tcPr>
            <w:tcW w:w="6558" w:type="dxa"/>
            <w:gridSpan w:val="6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</w:t>
            </w:r>
          </w:p>
        </w:tc>
      </w:tr>
      <w:tr w:rsidR="00A22D71" w:rsidRPr="00C02AF7" w:rsidTr="007E7328">
        <w:tc>
          <w:tcPr>
            <w:tcW w:w="102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Текущий финансовый год</w:t>
            </w:r>
          </w:p>
        </w:tc>
        <w:tc>
          <w:tcPr>
            <w:tcW w:w="794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Очередной финансовый год</w:t>
            </w:r>
          </w:p>
        </w:tc>
        <w:tc>
          <w:tcPr>
            <w:tcW w:w="1077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Текущий финансовый год</w:t>
            </w:r>
          </w:p>
        </w:tc>
        <w:tc>
          <w:tcPr>
            <w:tcW w:w="794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Очередной финансовый год</w:t>
            </w:r>
          </w:p>
        </w:tc>
        <w:tc>
          <w:tcPr>
            <w:tcW w:w="1077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Текущий финансовый год</w:t>
            </w:r>
          </w:p>
        </w:tc>
        <w:tc>
          <w:tcPr>
            <w:tcW w:w="794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Очередной финансовый год</w:t>
            </w:r>
          </w:p>
        </w:tc>
        <w:tc>
          <w:tcPr>
            <w:tcW w:w="907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Текущий финансовый год</w:t>
            </w:r>
          </w:p>
        </w:tc>
        <w:tc>
          <w:tcPr>
            <w:tcW w:w="794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Очередной финансовый год</w:t>
            </w:r>
          </w:p>
        </w:tc>
        <w:tc>
          <w:tcPr>
            <w:tcW w:w="2816" w:type="dxa"/>
            <w:gridSpan w:val="2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исполнение обязательства</w:t>
            </w:r>
          </w:p>
        </w:tc>
        <w:tc>
          <w:tcPr>
            <w:tcW w:w="1871" w:type="dxa"/>
            <w:gridSpan w:val="2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расходов на доставку выплат</w:t>
            </w:r>
          </w:p>
        </w:tc>
      </w:tr>
      <w:tr w:rsidR="00A22D71" w:rsidRPr="00C02AF7" w:rsidTr="007E7328">
        <w:tc>
          <w:tcPr>
            <w:tcW w:w="102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Текущий финансовый год (гр. 4 x гр. 6 x гр. 8)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Очередной финансовый год (гр. 5 x гр. 7 x гр. 9)</w:t>
            </w: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Текущий финансовый год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Очередной финансовый год</w:t>
            </w:r>
          </w:p>
        </w:tc>
      </w:tr>
      <w:tr w:rsidR="00A22D71" w:rsidRPr="00C02AF7" w:rsidTr="007E7328">
        <w:tc>
          <w:tcPr>
            <w:tcW w:w="10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A22D71" w:rsidRPr="00C02AF7" w:rsidTr="007E7328">
        <w:tc>
          <w:tcPr>
            <w:tcW w:w="1020" w:type="dxa"/>
            <w:vMerge w:val="restart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06" w:type="dxa"/>
            <w:gridSpan w:val="15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 w:rsidTr="007E7328">
        <w:tc>
          <w:tcPr>
            <w:tcW w:w="102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 w:rsidTr="007E7328">
        <w:tc>
          <w:tcPr>
            <w:tcW w:w="102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 w:rsidTr="007E7328">
        <w:tc>
          <w:tcPr>
            <w:tcW w:w="3448" w:type="dxa"/>
            <w:gridSpan w:val="3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 w:rsidTr="007E7328"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 w:rsidTr="007E7328">
        <w:tc>
          <w:tcPr>
            <w:tcW w:w="9968" w:type="dxa"/>
            <w:gridSpan w:val="10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1.2. Расчет объема бюджетных ассигнований на предоставление социальных и иных выплат гражданам на плановый период _______________ годов: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850"/>
        <w:gridCol w:w="1020"/>
        <w:gridCol w:w="1180"/>
        <w:gridCol w:w="1180"/>
        <w:gridCol w:w="1180"/>
        <w:gridCol w:w="1180"/>
        <w:gridCol w:w="1180"/>
        <w:gridCol w:w="907"/>
        <w:gridCol w:w="1180"/>
        <w:gridCol w:w="907"/>
        <w:gridCol w:w="1180"/>
        <w:gridCol w:w="1180"/>
        <w:gridCol w:w="1180"/>
        <w:gridCol w:w="1180"/>
        <w:gridCol w:w="1180"/>
        <w:gridCol w:w="1180"/>
      </w:tblGrid>
      <w:tr w:rsidR="00A22D71" w:rsidRPr="00C02AF7" w:rsidTr="007E7328">
        <w:tc>
          <w:tcPr>
            <w:tcW w:w="102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Наименование выплаты</w:t>
            </w:r>
          </w:p>
        </w:tc>
        <w:tc>
          <w:tcPr>
            <w:tcW w:w="85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Категория получателей</w:t>
            </w:r>
          </w:p>
        </w:tc>
        <w:tc>
          <w:tcPr>
            <w:tcW w:w="102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Периодичность выплаты</w:t>
            </w:r>
          </w:p>
        </w:tc>
        <w:tc>
          <w:tcPr>
            <w:tcW w:w="2360" w:type="dxa"/>
            <w:gridSpan w:val="2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получателей выплаты, чел.</w:t>
            </w:r>
          </w:p>
        </w:tc>
        <w:tc>
          <w:tcPr>
            <w:tcW w:w="2360" w:type="dxa"/>
            <w:gridSpan w:val="2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выплат в год</w:t>
            </w:r>
          </w:p>
        </w:tc>
        <w:tc>
          <w:tcPr>
            <w:tcW w:w="4174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Размер выплаты, руб./чел.</w:t>
            </w:r>
          </w:p>
        </w:tc>
        <w:tc>
          <w:tcPr>
            <w:tcW w:w="7080" w:type="dxa"/>
            <w:gridSpan w:val="6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</w:t>
            </w:r>
          </w:p>
        </w:tc>
      </w:tr>
      <w:tr w:rsidR="00A22D71" w:rsidRPr="00C02AF7" w:rsidTr="007E7328">
        <w:tc>
          <w:tcPr>
            <w:tcW w:w="102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Первый год планового периода</w:t>
            </w:r>
          </w:p>
        </w:tc>
        <w:tc>
          <w:tcPr>
            <w:tcW w:w="118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Второй год планового периода</w:t>
            </w:r>
          </w:p>
        </w:tc>
        <w:tc>
          <w:tcPr>
            <w:tcW w:w="118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Первый год планового периода</w:t>
            </w:r>
          </w:p>
        </w:tc>
        <w:tc>
          <w:tcPr>
            <w:tcW w:w="118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Второй год планового периода</w:t>
            </w:r>
          </w:p>
        </w:tc>
        <w:tc>
          <w:tcPr>
            <w:tcW w:w="118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Первый год планового периода</w:t>
            </w:r>
          </w:p>
        </w:tc>
        <w:tc>
          <w:tcPr>
            <w:tcW w:w="907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Коэффициент индексации</w:t>
            </w:r>
          </w:p>
        </w:tc>
        <w:tc>
          <w:tcPr>
            <w:tcW w:w="118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Второй год планового периода</w:t>
            </w:r>
          </w:p>
        </w:tc>
        <w:tc>
          <w:tcPr>
            <w:tcW w:w="907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Коэффициент индексации</w:t>
            </w:r>
          </w:p>
        </w:tc>
        <w:tc>
          <w:tcPr>
            <w:tcW w:w="118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Первый год планового периода (гр. 14 + гр. 16)</w:t>
            </w:r>
          </w:p>
        </w:tc>
        <w:tc>
          <w:tcPr>
            <w:tcW w:w="118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второй год планового периода (гр. 15 + гр. 17)</w:t>
            </w:r>
          </w:p>
        </w:tc>
        <w:tc>
          <w:tcPr>
            <w:tcW w:w="2360" w:type="dxa"/>
            <w:gridSpan w:val="2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исполнение обязательства</w:t>
            </w:r>
          </w:p>
        </w:tc>
        <w:tc>
          <w:tcPr>
            <w:tcW w:w="2360" w:type="dxa"/>
            <w:gridSpan w:val="2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расходов на доставку выплат</w:t>
            </w:r>
          </w:p>
        </w:tc>
      </w:tr>
      <w:tr w:rsidR="00A22D71" w:rsidRPr="00C02AF7" w:rsidTr="007E7328">
        <w:tc>
          <w:tcPr>
            <w:tcW w:w="102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Первый год планового периода (гр. 4 x гр. 6 x гр. 8)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Второй год планового периода (гр. 5 x гр. 7 x гр. 10)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Первый год планового периода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Второй год планового периода</w:t>
            </w:r>
          </w:p>
        </w:tc>
      </w:tr>
      <w:tr w:rsidR="00A22D71" w:rsidRPr="00C02AF7" w:rsidTr="007E7328">
        <w:tc>
          <w:tcPr>
            <w:tcW w:w="10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A22D71" w:rsidRPr="00C02AF7" w:rsidTr="007E7328">
        <w:tc>
          <w:tcPr>
            <w:tcW w:w="1020" w:type="dxa"/>
            <w:vMerge w:val="restart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4" w:type="dxa"/>
            <w:gridSpan w:val="16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 w:rsidTr="007E7328">
        <w:tc>
          <w:tcPr>
            <w:tcW w:w="102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 w:rsidTr="007E7328">
        <w:tc>
          <w:tcPr>
            <w:tcW w:w="2890" w:type="dxa"/>
            <w:gridSpan w:val="3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 w:rsidTr="007E7328"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 w:rsidTr="007E7328">
        <w:tc>
          <w:tcPr>
            <w:tcW w:w="11784" w:type="dxa"/>
            <w:gridSpan w:val="11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0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5"/>
        <w:gridCol w:w="1526"/>
        <w:gridCol w:w="4140"/>
        <w:gridCol w:w="1639"/>
      </w:tblGrid>
      <w:tr w:rsidR="00A22D71" w:rsidRPr="00C02AF7" w:rsidTr="007E7328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 w:rsidTr="007E7328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37F4B" w:rsidRPr="00C02AF7" w:rsidTr="007E7328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E37F4B" w:rsidRPr="00C02AF7" w:rsidRDefault="00E37F4B" w:rsidP="00295C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E37F4B" w:rsidRPr="00C02AF7" w:rsidRDefault="00E37F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E37F4B" w:rsidRPr="00C02AF7" w:rsidRDefault="00E37F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</w:tcPr>
          <w:p w:rsidR="00E37F4B" w:rsidRPr="00C02AF7" w:rsidRDefault="00E37F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295C09" w:rsidP="00295C09">
      <w:pPr>
        <w:pStyle w:val="ConsPlusNormal"/>
        <w:tabs>
          <w:tab w:val="left" w:pos="9229"/>
          <w:tab w:val="right" w:pos="14570"/>
        </w:tabs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A22D71" w:rsidRPr="00C02AF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D4EE1">
        <w:rPr>
          <w:rFonts w:ascii="Times New Roman" w:hAnsi="Times New Roman" w:cs="Times New Roman"/>
          <w:sz w:val="26"/>
          <w:szCs w:val="26"/>
        </w:rPr>
        <w:t>№</w:t>
      </w:r>
      <w:r w:rsidR="00A22D71" w:rsidRPr="00C02AF7">
        <w:rPr>
          <w:rFonts w:ascii="Times New Roman" w:hAnsi="Times New Roman" w:cs="Times New Roman"/>
          <w:sz w:val="26"/>
          <w:szCs w:val="26"/>
        </w:rPr>
        <w:t xml:space="preserve"> </w:t>
      </w:r>
      <w:r w:rsidR="00E574DC">
        <w:rPr>
          <w:rFonts w:ascii="Times New Roman" w:hAnsi="Times New Roman" w:cs="Times New Roman"/>
          <w:sz w:val="26"/>
          <w:szCs w:val="26"/>
        </w:rPr>
        <w:t>5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к Методике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планирования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бюджетных ассигнований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бюджета</w:t>
      </w:r>
      <w:r w:rsidR="00E574DC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очередной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финансовый год и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плановый период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03"/>
        <w:gridCol w:w="2518"/>
        <w:gridCol w:w="3449"/>
      </w:tblGrid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Обоснование</w:t>
            </w:r>
          </w:p>
          <w:p w:rsidR="00A22D71" w:rsidRPr="00C02AF7" w:rsidRDefault="00A22D71" w:rsidP="00E57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бюджетных ассигнований на капитальны</w:t>
            </w:r>
            <w:r w:rsidR="00E574D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вложени</w:t>
            </w:r>
            <w:r w:rsidR="00E574DC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в объекты муниципальной собственности, на предоставление бюджетных инвестиций юридическим лицам в объекты капитального строительства и (или) на приобретение объектов недвижимого имущества на ______ год и плановый период _________ годов</w:t>
            </w:r>
          </w:p>
        </w:tc>
      </w:tr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 w:rsidP="00E574D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Главный распорядитель средств бюджета</w:t>
            </w:r>
            <w:r w:rsidR="00E574D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Дата ____________________</w:t>
            </w:r>
          </w:p>
        </w:tc>
      </w:tr>
      <w:tr w:rsidR="00A22D71" w:rsidRPr="00C02AF7"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Единица измерения: рублей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Код ГРБС ________________</w:t>
            </w: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Объем бюджетных ассигнований на </w:t>
      </w:r>
      <w:proofErr w:type="spellStart"/>
      <w:r w:rsidRPr="00C02AF7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C02AF7">
        <w:rPr>
          <w:rFonts w:ascii="Times New Roman" w:hAnsi="Times New Roman" w:cs="Times New Roman"/>
          <w:sz w:val="26"/>
          <w:szCs w:val="26"/>
        </w:rPr>
        <w:t xml:space="preserve"> капитальных вложений в объекты муниципальной собственности, на предоставление бюджетных инвестиций юридическим лицам в объекты капитального строительства и (или) на приобретение объектов недвижимого имущества: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 w:rsidSect="00E574DC">
          <w:pgSz w:w="16838" w:h="11905" w:orient="landscape"/>
          <w:pgMar w:top="1701" w:right="1134" w:bottom="850" w:left="1134" w:header="0" w:footer="0" w:gutter="0"/>
          <w:cols w:space="720"/>
          <w:docGrid w:linePitch="299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6"/>
        <w:gridCol w:w="1020"/>
        <w:gridCol w:w="1191"/>
        <w:gridCol w:w="1804"/>
        <w:gridCol w:w="1792"/>
        <w:gridCol w:w="1216"/>
        <w:gridCol w:w="737"/>
        <w:gridCol w:w="1408"/>
        <w:gridCol w:w="1408"/>
        <w:gridCol w:w="1180"/>
        <w:gridCol w:w="1180"/>
      </w:tblGrid>
      <w:tr w:rsidR="00A22D71" w:rsidRPr="00C02AF7">
        <w:tc>
          <w:tcPr>
            <w:tcW w:w="1636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Наименование объекта, мероприятия</w:t>
            </w:r>
          </w:p>
        </w:tc>
        <w:tc>
          <w:tcPr>
            <w:tcW w:w="102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Форма собственности</w:t>
            </w:r>
          </w:p>
        </w:tc>
        <w:tc>
          <w:tcPr>
            <w:tcW w:w="1191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804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Предполагаемая (предельная) сметная стоимость или стоимость приобретения объекта</w:t>
            </w:r>
          </w:p>
        </w:tc>
        <w:tc>
          <w:tcPr>
            <w:tcW w:w="1792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Срок ввода объекта в эксплуатацию (приобретения), разработки проектной документации</w:t>
            </w:r>
          </w:p>
        </w:tc>
        <w:tc>
          <w:tcPr>
            <w:tcW w:w="1216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Единица измерения мощности</w:t>
            </w:r>
          </w:p>
        </w:tc>
        <w:tc>
          <w:tcPr>
            <w:tcW w:w="737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Мощность</w:t>
            </w:r>
          </w:p>
        </w:tc>
        <w:tc>
          <w:tcPr>
            <w:tcW w:w="5176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</w:t>
            </w:r>
          </w:p>
        </w:tc>
      </w:tr>
      <w:tr w:rsidR="00A22D71" w:rsidRPr="00C02AF7">
        <w:tc>
          <w:tcPr>
            <w:tcW w:w="1636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4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2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текущий финансовый год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очередной финансовый год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первый год планового периода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второй год планового периода</w:t>
            </w:r>
          </w:p>
        </w:tc>
      </w:tr>
      <w:tr w:rsidR="00A22D71" w:rsidRPr="00C02AF7">
        <w:tc>
          <w:tcPr>
            <w:tcW w:w="16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0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9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3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A22D71" w:rsidRPr="00C02AF7">
        <w:tc>
          <w:tcPr>
            <w:tcW w:w="14572" w:type="dxa"/>
            <w:gridSpan w:val="11"/>
          </w:tcPr>
          <w:p w:rsidR="00A22D71" w:rsidRPr="00C02AF7" w:rsidRDefault="00A22D71" w:rsidP="00E57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</w:t>
            </w:r>
            <w:r w:rsidR="00E574DC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программы&gt;</w:t>
            </w:r>
          </w:p>
        </w:tc>
      </w:tr>
      <w:tr w:rsidR="00A22D71" w:rsidRPr="00C02AF7"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9396" w:type="dxa"/>
            <w:gridSpan w:val="7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8"/>
        <w:gridCol w:w="1769"/>
        <w:gridCol w:w="3508"/>
        <w:gridCol w:w="1935"/>
      </w:tblGrid>
      <w:tr w:rsidR="00A22D71" w:rsidRPr="00C02AF7"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телефон</w:t>
            </w: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155C53">
        <w:rPr>
          <w:rFonts w:ascii="Times New Roman" w:hAnsi="Times New Roman" w:cs="Times New Roman"/>
          <w:sz w:val="26"/>
          <w:szCs w:val="26"/>
        </w:rPr>
        <w:t>№</w:t>
      </w:r>
      <w:r w:rsidRPr="00C02AF7">
        <w:rPr>
          <w:rFonts w:ascii="Times New Roman" w:hAnsi="Times New Roman" w:cs="Times New Roman"/>
          <w:sz w:val="26"/>
          <w:szCs w:val="26"/>
        </w:rPr>
        <w:t xml:space="preserve"> </w:t>
      </w:r>
      <w:r w:rsidR="008E38A8">
        <w:rPr>
          <w:rFonts w:ascii="Times New Roman" w:hAnsi="Times New Roman" w:cs="Times New Roman"/>
          <w:sz w:val="26"/>
          <w:szCs w:val="26"/>
        </w:rPr>
        <w:t>6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к Методике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планирования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бюджетных ассигнований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бюджета</w:t>
      </w:r>
      <w:r w:rsidR="008E38A8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очередной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финансовый год и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плановый период</w:t>
      </w:r>
    </w:p>
    <w:p w:rsidR="00A22D71" w:rsidRPr="00C02AF7" w:rsidRDefault="00A22D71">
      <w:pPr>
        <w:spacing w:after="1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03"/>
        <w:gridCol w:w="2518"/>
        <w:gridCol w:w="3449"/>
      </w:tblGrid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Обоснование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бюджетных ассигнований на предоставление субсидий некоммерческим организациям (за исключением </w:t>
            </w:r>
            <w:r w:rsidR="007F6A64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учреждений)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_____ год и плановый период ___________ годов</w:t>
            </w:r>
          </w:p>
        </w:tc>
      </w:tr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 w:rsidP="007F6A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Главный распорядитель средств бюджета</w:t>
            </w:r>
            <w:r w:rsidR="007F6A6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Дата ____________________</w:t>
            </w:r>
          </w:p>
        </w:tc>
      </w:tr>
      <w:tr w:rsidR="00A22D71" w:rsidRPr="00C02AF7"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Единица измерения: рублей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Код ГРБС ________________</w:t>
            </w: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1. Объем бюджетных ассигнований на предоставление субсидий некоммерческим организациям (за исключением </w:t>
      </w:r>
      <w:r w:rsidR="003970D5">
        <w:rPr>
          <w:rFonts w:ascii="Times New Roman" w:hAnsi="Times New Roman" w:cs="Times New Roman"/>
          <w:sz w:val="26"/>
          <w:szCs w:val="26"/>
        </w:rPr>
        <w:t>муниципальных</w:t>
      </w:r>
      <w:r w:rsidRPr="00C02AF7">
        <w:rPr>
          <w:rFonts w:ascii="Times New Roman" w:hAnsi="Times New Roman" w:cs="Times New Roman"/>
          <w:sz w:val="26"/>
          <w:szCs w:val="26"/>
        </w:rPr>
        <w:t xml:space="preserve"> учреждений):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871"/>
        <w:gridCol w:w="1814"/>
        <w:gridCol w:w="1644"/>
        <w:gridCol w:w="1701"/>
      </w:tblGrid>
      <w:tr w:rsidR="00A22D71" w:rsidRPr="00C02AF7">
        <w:tc>
          <w:tcPr>
            <w:tcW w:w="2041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субсидии</w:t>
            </w:r>
          </w:p>
        </w:tc>
        <w:tc>
          <w:tcPr>
            <w:tcW w:w="7030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ассигнований, рублей</w:t>
            </w:r>
          </w:p>
        </w:tc>
      </w:tr>
      <w:tr w:rsidR="00A22D71" w:rsidRPr="00C02AF7">
        <w:tc>
          <w:tcPr>
            <w:tcW w:w="2041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текущий финансовый год</w:t>
            </w:r>
          </w:p>
        </w:tc>
        <w:tc>
          <w:tcPr>
            <w:tcW w:w="181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очередной финансовый год</w:t>
            </w:r>
          </w:p>
        </w:tc>
        <w:tc>
          <w:tcPr>
            <w:tcW w:w="16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первый год планового периода</w:t>
            </w:r>
          </w:p>
        </w:tc>
        <w:tc>
          <w:tcPr>
            <w:tcW w:w="170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второй год планового периода</w:t>
            </w:r>
          </w:p>
        </w:tc>
      </w:tr>
      <w:tr w:rsidR="00A22D71" w:rsidRPr="00C02AF7">
        <w:tc>
          <w:tcPr>
            <w:tcW w:w="204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1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22D71" w:rsidRPr="00C02AF7">
        <w:tc>
          <w:tcPr>
            <w:tcW w:w="9071" w:type="dxa"/>
            <w:gridSpan w:val="5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204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2041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2. Расчет объема бюджетных ассигнований из бюджета </w:t>
      </w:r>
      <w:r w:rsidR="003970D5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Pr="00C02AF7">
        <w:rPr>
          <w:rFonts w:ascii="Times New Roman" w:hAnsi="Times New Roman" w:cs="Times New Roman"/>
          <w:sz w:val="26"/>
          <w:szCs w:val="26"/>
        </w:rPr>
        <w:t xml:space="preserve">социально ориентированным некоммерческим организациям </w:t>
      </w:r>
      <w:r w:rsidR="003970D5"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  <w:r w:rsidRPr="00C02AF7">
        <w:rPr>
          <w:rFonts w:ascii="Times New Roman" w:hAnsi="Times New Roman" w:cs="Times New Roman"/>
          <w:sz w:val="26"/>
          <w:szCs w:val="26"/>
        </w:rPr>
        <w:t xml:space="preserve"> на финансовое обеспечение затрат, связанных с реализацией общественно значимых программ (проектов) по направлениям деятельности: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_________ год (очередной финансовый год)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504"/>
        <w:gridCol w:w="2891"/>
        <w:gridCol w:w="1871"/>
        <w:gridCol w:w="2154"/>
      </w:tblGrid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Направление деятельности СО НКО</w:t>
            </w: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Максимальный размер субсидии, предоставляемой на реализацию проекта</w:t>
            </w: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Планируемое количество общественно значимых проектов</w:t>
            </w: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Расчетный объем бюджетных ассигнований, руб. (гр. 3 x 4 гр.)</w:t>
            </w: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22D71" w:rsidRPr="00C02AF7">
        <w:tc>
          <w:tcPr>
            <w:tcW w:w="9044" w:type="dxa"/>
            <w:gridSpan w:val="5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9044" w:type="dxa"/>
            <w:gridSpan w:val="5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_________ год (первый год планового периода)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504"/>
        <w:gridCol w:w="2891"/>
        <w:gridCol w:w="1871"/>
        <w:gridCol w:w="2154"/>
      </w:tblGrid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N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Направление деятельности СО НКО</w:t>
            </w: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Максимальный размер субсидии, предоставляемой на реализацию проекта</w:t>
            </w: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Планируемое количество общественно значимых проектов</w:t>
            </w: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Расчетный объем бюджетных ассигнований, руб. (гр. 3 x 4 гр.)</w:t>
            </w: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22D71" w:rsidRPr="00C02AF7">
        <w:tc>
          <w:tcPr>
            <w:tcW w:w="9044" w:type="dxa"/>
            <w:gridSpan w:val="5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9044" w:type="dxa"/>
            <w:gridSpan w:val="5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_________ год (второй год планового периода)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504"/>
        <w:gridCol w:w="2891"/>
        <w:gridCol w:w="1871"/>
        <w:gridCol w:w="2154"/>
      </w:tblGrid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Направление деятельности СО НКО</w:t>
            </w: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Максимальный размер субсидии, предоставляемой на реализацию проекта</w:t>
            </w: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Планируемое количество общественно значимых проектов</w:t>
            </w: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Расчетный объем бюджетных ассигнований, руб. (гр. 3 x 4 гр.)</w:t>
            </w: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22D71" w:rsidRPr="00C02AF7">
        <w:tc>
          <w:tcPr>
            <w:tcW w:w="9044" w:type="dxa"/>
            <w:gridSpan w:val="5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...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9044" w:type="dxa"/>
            <w:gridSpan w:val="5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891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871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3. Расчет объема бюджетных ассигнований на предоставление субсидий поставщикам социальных услуг на возмещение затрат, связанных с предоставлением социальных услуг в соответствии с индивидуальной программой предоставления социальных услуг: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_________ год (очередной финансовый год)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636"/>
        <w:gridCol w:w="784"/>
        <w:gridCol w:w="1984"/>
        <w:gridCol w:w="1912"/>
        <w:gridCol w:w="1912"/>
        <w:gridCol w:w="1912"/>
        <w:gridCol w:w="1228"/>
      </w:tblGrid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N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социальной услуги</w:t>
            </w:r>
          </w:p>
        </w:tc>
        <w:tc>
          <w:tcPr>
            <w:tcW w:w="7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Тариф (руб.)</w:t>
            </w:r>
          </w:p>
        </w:tc>
        <w:tc>
          <w:tcPr>
            <w:tcW w:w="19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социальных услуг, предусмотренный индивидуальной программой (ед.)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социальных услуг, фактически предоставленных получателям (ед.)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Стоимость социальной услуги, рассчитанная исходя из объема фактически предоставленных социальных услуг (руб.)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Сумма платы за предоставленные социальные услуги, полученная от получателей услуг, рассчитанная исходя из объема фактически предоставленных социальных услуг (руб.)</w:t>
            </w:r>
          </w:p>
        </w:tc>
        <w:tc>
          <w:tcPr>
            <w:tcW w:w="12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Расчетный размер субсидии (руб.)</w:t>
            </w: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A22D71" w:rsidRPr="00C02AF7">
        <w:tc>
          <w:tcPr>
            <w:tcW w:w="11828" w:type="dxa"/>
            <w:gridSpan w:val="8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7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9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_________ год (первый год планового периода)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636"/>
        <w:gridCol w:w="784"/>
        <w:gridCol w:w="1984"/>
        <w:gridCol w:w="1912"/>
        <w:gridCol w:w="1912"/>
        <w:gridCol w:w="1912"/>
        <w:gridCol w:w="1228"/>
      </w:tblGrid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социальной услуги</w:t>
            </w:r>
          </w:p>
        </w:tc>
        <w:tc>
          <w:tcPr>
            <w:tcW w:w="7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Тариф (руб.)</w:t>
            </w:r>
          </w:p>
        </w:tc>
        <w:tc>
          <w:tcPr>
            <w:tcW w:w="19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Объем социальных услуг,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предусмотренный индивидуальной программой (ед.)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Объем социальных услуг,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фактически предоставленных получателям (ед.)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Стоимость социальной услуги,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рассчитанная исходя из объема фактически предоставленных социальных услуг (руб.)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Сумма платы за предоставленные социальные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услуги, полученная от получателей услуг, рассчитанная исходя из объема фактически предоставленных социальных услуг (руб.)</w:t>
            </w:r>
          </w:p>
        </w:tc>
        <w:tc>
          <w:tcPr>
            <w:tcW w:w="12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Расчетный размер субсидии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(руб.)</w:t>
            </w: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A22D71" w:rsidRPr="00C02AF7">
        <w:tc>
          <w:tcPr>
            <w:tcW w:w="11828" w:type="dxa"/>
            <w:gridSpan w:val="8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78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98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_________ год (второй год планового периода)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636"/>
        <w:gridCol w:w="784"/>
        <w:gridCol w:w="1984"/>
        <w:gridCol w:w="1912"/>
        <w:gridCol w:w="1912"/>
        <w:gridCol w:w="1912"/>
        <w:gridCol w:w="1228"/>
      </w:tblGrid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социальной услуги</w:t>
            </w:r>
          </w:p>
        </w:tc>
        <w:tc>
          <w:tcPr>
            <w:tcW w:w="7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Тариф (руб.)</w:t>
            </w:r>
          </w:p>
        </w:tc>
        <w:tc>
          <w:tcPr>
            <w:tcW w:w="19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Объем социальных услуг, предусмотренный индивидуальной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программой (ед.)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Объем социальных услуг, фактически предоставленных получателям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(ед.)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Стоимость социальной услуги, рассчитанная исходя из объема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фактически предоставленных социальных услуг (руб.)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Сумма платы за предоставленные социальные услуги, полученная от получателей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услуг, рассчитанная исходя из объема фактически предоставленных социальных услуг (руб.)</w:t>
            </w:r>
          </w:p>
        </w:tc>
        <w:tc>
          <w:tcPr>
            <w:tcW w:w="12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Расчетный размер субсидии (руб.)</w:t>
            </w: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A22D71" w:rsidRPr="00C02AF7">
        <w:tc>
          <w:tcPr>
            <w:tcW w:w="11828" w:type="dxa"/>
            <w:gridSpan w:val="8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78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98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912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4. Расчет объема бюджетных ассигнований на предоставление субсидий иным некоммерческим организациям: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636"/>
        <w:gridCol w:w="1928"/>
        <w:gridCol w:w="2041"/>
        <w:gridCol w:w="1587"/>
        <w:gridCol w:w="1304"/>
      </w:tblGrid>
      <w:tr w:rsidR="00A22D71" w:rsidRPr="00C02AF7">
        <w:tc>
          <w:tcPr>
            <w:tcW w:w="567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636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субсидии</w:t>
            </w:r>
          </w:p>
        </w:tc>
        <w:tc>
          <w:tcPr>
            <w:tcW w:w="6860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ассигнований, рублей</w:t>
            </w:r>
          </w:p>
        </w:tc>
      </w:tr>
      <w:tr w:rsidR="00A22D71" w:rsidRPr="00C02AF7">
        <w:tc>
          <w:tcPr>
            <w:tcW w:w="567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текущий финансовый год</w:t>
            </w:r>
          </w:p>
        </w:tc>
        <w:tc>
          <w:tcPr>
            <w:tcW w:w="204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очередной финансовый год</w:t>
            </w:r>
          </w:p>
        </w:tc>
        <w:tc>
          <w:tcPr>
            <w:tcW w:w="158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первый год планового периода</w:t>
            </w:r>
          </w:p>
        </w:tc>
        <w:tc>
          <w:tcPr>
            <w:tcW w:w="130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второй год планового периода</w:t>
            </w:r>
          </w:p>
        </w:tc>
      </w:tr>
      <w:tr w:rsidR="00A22D71" w:rsidRPr="00C02AF7">
        <w:tc>
          <w:tcPr>
            <w:tcW w:w="56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041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8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30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A22D71" w:rsidRPr="00C02AF7">
        <w:tc>
          <w:tcPr>
            <w:tcW w:w="56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96" w:type="dxa"/>
            <w:gridSpan w:val="5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56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56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8"/>
        <w:gridCol w:w="1769"/>
        <w:gridCol w:w="3508"/>
        <w:gridCol w:w="1935"/>
      </w:tblGrid>
      <w:tr w:rsidR="00A22D71" w:rsidRPr="00C02AF7"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телефон</w:t>
            </w: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155C53">
        <w:rPr>
          <w:rFonts w:ascii="Times New Roman" w:hAnsi="Times New Roman" w:cs="Times New Roman"/>
          <w:sz w:val="26"/>
          <w:szCs w:val="26"/>
        </w:rPr>
        <w:t>№</w:t>
      </w:r>
      <w:r w:rsidRPr="00C02AF7">
        <w:rPr>
          <w:rFonts w:ascii="Times New Roman" w:hAnsi="Times New Roman" w:cs="Times New Roman"/>
          <w:sz w:val="26"/>
          <w:szCs w:val="26"/>
        </w:rPr>
        <w:t xml:space="preserve"> </w:t>
      </w:r>
      <w:r w:rsidR="003970D5">
        <w:rPr>
          <w:rFonts w:ascii="Times New Roman" w:hAnsi="Times New Roman" w:cs="Times New Roman"/>
          <w:sz w:val="26"/>
          <w:szCs w:val="26"/>
        </w:rPr>
        <w:t>7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к Методике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планирования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бюджетных ассигнований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DF33B6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очередной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финансовый год и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плановый период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03"/>
        <w:gridCol w:w="2518"/>
        <w:gridCol w:w="3449"/>
      </w:tblGrid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Обоснование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бюджетных ассигнований на 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на _______ год и плановый период _______________ годов</w:t>
            </w:r>
          </w:p>
        </w:tc>
      </w:tr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 w:rsidP="009F33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Главный распорядитель средств бюджета</w:t>
            </w:r>
            <w:r w:rsidR="009F3333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Дата ____________________</w:t>
            </w:r>
          </w:p>
        </w:tc>
      </w:tr>
      <w:tr w:rsidR="00A22D71" w:rsidRPr="00C02AF7"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Единица измерения: рублей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Код ГРБС ________________</w:t>
            </w: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1. Объем бюджетных ассигнований на предоставление субсидий юридическим лицам (кроме некоммерческих организаций), индивидуальным предпринимателям, физическим лицам: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2268"/>
        <w:gridCol w:w="2098"/>
        <w:gridCol w:w="1934"/>
        <w:gridCol w:w="2154"/>
      </w:tblGrid>
      <w:tr w:rsidR="00A22D71" w:rsidRPr="00C02AF7">
        <w:tc>
          <w:tcPr>
            <w:tcW w:w="54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268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субсидии</w:t>
            </w:r>
          </w:p>
        </w:tc>
        <w:tc>
          <w:tcPr>
            <w:tcW w:w="6186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</w:t>
            </w:r>
          </w:p>
        </w:tc>
      </w:tr>
      <w:tr w:rsidR="00A22D71" w:rsidRPr="00C02AF7">
        <w:tc>
          <w:tcPr>
            <w:tcW w:w="54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очередной финансовый год</w:t>
            </w:r>
          </w:p>
        </w:tc>
        <w:tc>
          <w:tcPr>
            <w:tcW w:w="193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первый год планового периода</w:t>
            </w: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второй год планового периода</w:t>
            </w:r>
          </w:p>
        </w:tc>
      </w:tr>
      <w:tr w:rsidR="00A22D71" w:rsidRPr="00C02AF7">
        <w:tc>
          <w:tcPr>
            <w:tcW w:w="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9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3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22D71" w:rsidRPr="00C02AF7">
        <w:tc>
          <w:tcPr>
            <w:tcW w:w="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54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22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209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2. Расчет объема бюджетных ассигнований на предоставление субсидий юридическим лицам (кроме некоммерческих организаций), индивидуальным предпринимателям, физическим лицам: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2.1. Расчет объема бюджетных ассигнований на предоставление субсидий в части возмещения затрат или недополученных доходов в связи с производством (реализацией) товаров, выполнением работ, оказанием услуг: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_________ год (очередной финансовый год)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6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468"/>
        <w:gridCol w:w="1216"/>
        <w:gridCol w:w="1020"/>
        <w:gridCol w:w="794"/>
        <w:gridCol w:w="1192"/>
        <w:gridCol w:w="1144"/>
        <w:gridCol w:w="1540"/>
        <w:gridCol w:w="1020"/>
        <w:gridCol w:w="1144"/>
        <w:gridCol w:w="1540"/>
        <w:gridCol w:w="794"/>
        <w:gridCol w:w="1144"/>
        <w:gridCol w:w="1540"/>
      </w:tblGrid>
      <w:tr w:rsidR="00A22D71" w:rsidRPr="00C02AF7" w:rsidTr="00891768">
        <w:tc>
          <w:tcPr>
            <w:tcW w:w="4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N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Направление субсидии</w:t>
            </w: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товаров, работ, услуг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Средняя стоимость за 1 ед., руб.</w:t>
            </w: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Ставка субсидии, руб., %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(гр. 5 x гр. 6 x гр. 7)</w:t>
            </w: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Сумма затрат, подлежащих субсидированию</w:t>
            </w: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Ставка субсидии, руб., %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(гр. 9 x гр. 10)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Ставка субсидии, руб., %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(гр. 12 x гр. 13)</w:t>
            </w:r>
          </w:p>
        </w:tc>
      </w:tr>
      <w:tr w:rsidR="00A22D71" w:rsidRPr="00C02AF7" w:rsidTr="00891768">
        <w:tc>
          <w:tcPr>
            <w:tcW w:w="4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A22D71" w:rsidRPr="00C02AF7" w:rsidTr="00891768">
        <w:tc>
          <w:tcPr>
            <w:tcW w:w="16016" w:type="dxa"/>
            <w:gridSpan w:val="1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 w:rsidTr="00891768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 w:rsidTr="00891768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 w:rsidTr="00891768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 w:rsidTr="00891768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 w:rsidTr="00891768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 w:rsidTr="00891768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 w:rsidTr="00891768">
        <w:tc>
          <w:tcPr>
            <w:tcW w:w="16016" w:type="dxa"/>
            <w:gridSpan w:val="1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 w:rsidTr="00891768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 w:rsidTr="00891768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 w:rsidTr="00891768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 w:rsidTr="00891768">
        <w:tc>
          <w:tcPr>
            <w:tcW w:w="4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_________ год (первый год планового периода)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468"/>
        <w:gridCol w:w="1216"/>
        <w:gridCol w:w="1020"/>
        <w:gridCol w:w="794"/>
        <w:gridCol w:w="1192"/>
        <w:gridCol w:w="1144"/>
        <w:gridCol w:w="1540"/>
        <w:gridCol w:w="1020"/>
        <w:gridCol w:w="1144"/>
        <w:gridCol w:w="1540"/>
        <w:gridCol w:w="794"/>
        <w:gridCol w:w="1144"/>
        <w:gridCol w:w="1540"/>
      </w:tblGrid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Направление субсидии</w:t>
            </w: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товаров, работ, услуг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Средняя стоимость за 1 ед., руб.</w:t>
            </w: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Ставка субсидии, руб., %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(гр. 5 x гр. 6 x гр. 7)</w:t>
            </w: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Сумма затрат, подлежащих субсидированию</w:t>
            </w: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Ставка субсидии, руб., %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(гр. 9 x гр. 10)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Ставка субсидии, руб., %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(гр. 12 x гр. 13)</w:t>
            </w: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A22D71" w:rsidRPr="00C02AF7">
        <w:tc>
          <w:tcPr>
            <w:tcW w:w="16016" w:type="dxa"/>
            <w:gridSpan w:val="1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6016" w:type="dxa"/>
            <w:gridSpan w:val="1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...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_________ год (второй год планового периода)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468"/>
        <w:gridCol w:w="1216"/>
        <w:gridCol w:w="1020"/>
        <w:gridCol w:w="794"/>
        <w:gridCol w:w="1192"/>
        <w:gridCol w:w="1144"/>
        <w:gridCol w:w="1540"/>
        <w:gridCol w:w="1020"/>
        <w:gridCol w:w="1144"/>
        <w:gridCol w:w="1540"/>
        <w:gridCol w:w="794"/>
        <w:gridCol w:w="1144"/>
        <w:gridCol w:w="1540"/>
      </w:tblGrid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Направление субсидии</w:t>
            </w: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товаров, работ, услуг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Средняя стоимость за 1 ед., руб.</w:t>
            </w: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Ставка субсидии, руб., %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(гр. 5 x гр. 6 x гр. 7)</w:t>
            </w: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Сумма затрат, подлежащих субсидированию</w:t>
            </w: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Ставка субсидии, руб., %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(гр. 9 x гр. 10)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Ставка субсидии, руб., %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(гр. 12 x гр. 13)</w:t>
            </w: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A22D71" w:rsidRPr="00C02AF7">
        <w:tc>
          <w:tcPr>
            <w:tcW w:w="16016" w:type="dxa"/>
            <w:gridSpan w:val="1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6016" w:type="dxa"/>
            <w:gridSpan w:val="1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8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192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14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2.</w:t>
      </w:r>
      <w:r w:rsidR="00891768">
        <w:rPr>
          <w:rFonts w:ascii="Times New Roman" w:hAnsi="Times New Roman" w:cs="Times New Roman"/>
          <w:sz w:val="26"/>
          <w:szCs w:val="26"/>
        </w:rPr>
        <w:t>2</w:t>
      </w:r>
      <w:r w:rsidRPr="00C02AF7">
        <w:rPr>
          <w:rFonts w:ascii="Times New Roman" w:hAnsi="Times New Roman" w:cs="Times New Roman"/>
          <w:sz w:val="26"/>
          <w:szCs w:val="26"/>
        </w:rPr>
        <w:t>. Расчет объема бюджетных ассигнований на предоставление субсидий в части возмещения недополученных доходов, финансового обеспечения и (или) возмещения затрат в связи с производством (реализацией) товаров, выполнением работ, оказанием услуг в сфере жилищно-коммунального хозяйства (за исключением субсидий, предоставляемых в связи с регулированием цен (тарифов)):</w:t>
      </w:r>
    </w:p>
    <w:p w:rsidR="00A22D71" w:rsidRPr="00C02AF7" w:rsidRDefault="00A22D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_________ год (очередной финансовый год)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8"/>
        <w:gridCol w:w="1928"/>
        <w:gridCol w:w="1096"/>
        <w:gridCol w:w="1048"/>
        <w:gridCol w:w="1444"/>
        <w:gridCol w:w="1084"/>
        <w:gridCol w:w="1600"/>
      </w:tblGrid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цели предоставления субсидии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затрат, выполненных работ, оказанных услуг в денежном выражении, руб.</w:t>
            </w:r>
          </w:p>
        </w:tc>
        <w:tc>
          <w:tcPr>
            <w:tcW w:w="109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Ставка субсидии по затратам, %</w:t>
            </w:r>
          </w:p>
        </w:tc>
        <w:tc>
          <w:tcPr>
            <w:tcW w:w="10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Цена товара за единицу, руб.</w:t>
            </w:r>
          </w:p>
        </w:tc>
        <w:tc>
          <w:tcPr>
            <w:tcW w:w="14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товаров в натуральном выражении, ед.</w:t>
            </w: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Ставка субсидии по закупке товаров, %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ассигнований, руб. ((гр. 2 x гр. 3) + (гр. 4 x гр. 5 x гр. 6))</w:t>
            </w: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9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A22D71" w:rsidRPr="00C02AF7">
        <w:tc>
          <w:tcPr>
            <w:tcW w:w="9968" w:type="dxa"/>
            <w:gridSpan w:val="7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9968" w:type="dxa"/>
            <w:gridSpan w:val="7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&lt;Наименование субсидии&gt;</w:t>
            </w: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&lt;Наименование затрат&gt;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4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&lt;Наименование товаров&gt;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9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9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4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9968" w:type="dxa"/>
            <w:gridSpan w:val="7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9968" w:type="dxa"/>
            <w:gridSpan w:val="7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&lt;Наименование субсидии&gt;</w:t>
            </w: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&lt;Наименование затрат&gt;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4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&lt;Наименование товаров&gt;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9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9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4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_________ год (первый год планового периода)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8"/>
        <w:gridCol w:w="1928"/>
        <w:gridCol w:w="1096"/>
        <w:gridCol w:w="1048"/>
        <w:gridCol w:w="1444"/>
        <w:gridCol w:w="1084"/>
        <w:gridCol w:w="1600"/>
      </w:tblGrid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цели предоставления субсидии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Объем затрат, выполненных работ, оказанных услуг в денежном выражении,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руб.</w:t>
            </w:r>
          </w:p>
        </w:tc>
        <w:tc>
          <w:tcPr>
            <w:tcW w:w="109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Ставка субсидии по затратам, %</w:t>
            </w:r>
          </w:p>
        </w:tc>
        <w:tc>
          <w:tcPr>
            <w:tcW w:w="10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Цена товара за единицу, руб.</w:t>
            </w:r>
          </w:p>
        </w:tc>
        <w:tc>
          <w:tcPr>
            <w:tcW w:w="14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товаров в натуральном выражении, ед.</w:t>
            </w: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Ставка субсидии по закупке товаров, %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ассигнований, руб. ((гр. 2 x гр. 3) + (гр. 4 x гр. 5 x гр. 6))</w:t>
            </w: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9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A22D71" w:rsidRPr="00C02AF7">
        <w:tc>
          <w:tcPr>
            <w:tcW w:w="9968" w:type="dxa"/>
            <w:gridSpan w:val="7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9968" w:type="dxa"/>
            <w:gridSpan w:val="7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&lt;Наименование субсидии&gt;</w:t>
            </w: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&lt;Наименование затрат&gt;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4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&lt;Наименование товаров&gt;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9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9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4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9968" w:type="dxa"/>
            <w:gridSpan w:val="7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9968" w:type="dxa"/>
            <w:gridSpan w:val="7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&lt;Наименование субсидии&gt;</w:t>
            </w: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&lt;Наименование затрат&gt;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4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&lt;Наименование товаров&gt;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9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9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4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_________ год (второй год планового периода)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8"/>
        <w:gridCol w:w="1928"/>
        <w:gridCol w:w="1096"/>
        <w:gridCol w:w="1048"/>
        <w:gridCol w:w="1444"/>
        <w:gridCol w:w="1084"/>
        <w:gridCol w:w="1600"/>
      </w:tblGrid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Наименование цели предоставления субсидии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затрат, выполненных работ, оказанных услуг в денежном выражении, руб.</w:t>
            </w:r>
          </w:p>
        </w:tc>
        <w:tc>
          <w:tcPr>
            <w:tcW w:w="109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Ставка субсидии по затратам, %</w:t>
            </w:r>
          </w:p>
        </w:tc>
        <w:tc>
          <w:tcPr>
            <w:tcW w:w="10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Цена товара за единицу, руб.</w:t>
            </w:r>
          </w:p>
        </w:tc>
        <w:tc>
          <w:tcPr>
            <w:tcW w:w="14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товаров в натуральном выражении, ед.</w:t>
            </w: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Ставка субсидии по закупке товаров, %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ассигнований, руб. ((гр. 2 x гр. 3) + (гр. 4 x гр. 5 x гр. 6))</w:t>
            </w: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9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A22D71" w:rsidRPr="00C02AF7">
        <w:tc>
          <w:tcPr>
            <w:tcW w:w="9968" w:type="dxa"/>
            <w:gridSpan w:val="7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9968" w:type="dxa"/>
            <w:gridSpan w:val="7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&lt;Наименование субсидии&gt;</w:t>
            </w: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&lt;Наименование затрат&gt;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4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&lt;Наименование товаров&gt;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9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9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4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9968" w:type="dxa"/>
            <w:gridSpan w:val="7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9968" w:type="dxa"/>
            <w:gridSpan w:val="7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&lt;Наименование субсидии&gt;</w:t>
            </w: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&lt;Наименование затрат&gt;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4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&lt;Наименован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ие товаров&gt;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</w:t>
            </w:r>
          </w:p>
        </w:tc>
        <w:tc>
          <w:tcPr>
            <w:tcW w:w="109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7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Всего:</w:t>
            </w:r>
          </w:p>
        </w:tc>
        <w:tc>
          <w:tcPr>
            <w:tcW w:w="192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9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4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2.</w:t>
      </w:r>
      <w:r w:rsidR="00891768">
        <w:rPr>
          <w:rFonts w:ascii="Times New Roman" w:hAnsi="Times New Roman" w:cs="Times New Roman"/>
          <w:sz w:val="26"/>
          <w:szCs w:val="26"/>
        </w:rPr>
        <w:t>3</w:t>
      </w:r>
      <w:r w:rsidRPr="00C02AF7">
        <w:rPr>
          <w:rFonts w:ascii="Times New Roman" w:hAnsi="Times New Roman" w:cs="Times New Roman"/>
          <w:sz w:val="26"/>
          <w:szCs w:val="26"/>
        </w:rPr>
        <w:t>. Расчет объема бюджетных ассигнований на предоставление субсидий в части возмещения недополученных доходов, финансового обеспечения и (или) возмещения затрат в связи с производством (реализацией) товаров, выполнением работ, оказанием услуг, осуществляемых по регулируемым ценам (тарифам) в сфере жилищно-коммунального хозяйства: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4"/>
        <w:gridCol w:w="1134"/>
        <w:gridCol w:w="1216"/>
        <w:gridCol w:w="1216"/>
        <w:gridCol w:w="1648"/>
        <w:gridCol w:w="916"/>
        <w:gridCol w:w="1600"/>
        <w:gridCol w:w="1216"/>
        <w:gridCol w:w="1648"/>
        <w:gridCol w:w="916"/>
        <w:gridCol w:w="1600"/>
        <w:gridCol w:w="1216"/>
        <w:gridCol w:w="1648"/>
        <w:gridCol w:w="916"/>
        <w:gridCol w:w="1600"/>
      </w:tblGrid>
      <w:tr w:rsidR="00A22D71" w:rsidRPr="00C02AF7">
        <w:tc>
          <w:tcPr>
            <w:tcW w:w="1624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Юридическое, физическое лицо (получатель субсидии)</w:t>
            </w:r>
          </w:p>
        </w:tc>
        <w:tc>
          <w:tcPr>
            <w:tcW w:w="1134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субсидии</w:t>
            </w:r>
          </w:p>
        </w:tc>
        <w:tc>
          <w:tcPr>
            <w:tcW w:w="1216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Единица измерения товаров (работ, услуг)</w:t>
            </w:r>
          </w:p>
        </w:tc>
        <w:tc>
          <w:tcPr>
            <w:tcW w:w="5380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Очередной финансовый год</w:t>
            </w:r>
          </w:p>
        </w:tc>
        <w:tc>
          <w:tcPr>
            <w:tcW w:w="5380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Первый год планового периода</w:t>
            </w:r>
          </w:p>
        </w:tc>
        <w:tc>
          <w:tcPr>
            <w:tcW w:w="5380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Второй год планового периода</w:t>
            </w:r>
          </w:p>
        </w:tc>
      </w:tr>
      <w:tr w:rsidR="00A22D71" w:rsidRPr="00C02AF7">
        <w:tc>
          <w:tcPr>
            <w:tcW w:w="1624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Отпускная цена товара (работ, услуг), руб.</w:t>
            </w:r>
          </w:p>
        </w:tc>
        <w:tc>
          <w:tcPr>
            <w:tcW w:w="16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Экономически обоснованная цена товара (работ, услуг), руб.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товаров (работ, услуг)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ассигнований, руб. (гр. 6 x (гр. 5 - гр. 4))</w:t>
            </w: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Отпускная цена товара (работ, услуг), руб.</w:t>
            </w:r>
          </w:p>
        </w:tc>
        <w:tc>
          <w:tcPr>
            <w:tcW w:w="16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Экономически обоснованная цена товара (работ, услуг), руб.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товаров (работ, услуг)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ассигнований, руб. (гр. 10 x (гр. 9 - гр. 8))</w:t>
            </w: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Отпускная цена товара (работ, услуг), руб.</w:t>
            </w:r>
          </w:p>
        </w:tc>
        <w:tc>
          <w:tcPr>
            <w:tcW w:w="16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Экономически обоснованная цена товара (работ, услуг), руб.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товаров (работ, услуг)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ассигнований, руб. (гр. 14 x (гр. 13 - гр. 12))</w:t>
            </w:r>
          </w:p>
        </w:tc>
      </w:tr>
      <w:tr w:rsidR="00A22D71" w:rsidRPr="00C02AF7">
        <w:tc>
          <w:tcPr>
            <w:tcW w:w="162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6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6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A22D71" w:rsidRPr="00C02AF7">
        <w:tc>
          <w:tcPr>
            <w:tcW w:w="20114" w:type="dxa"/>
            <w:gridSpan w:val="15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1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62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113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20114" w:type="dxa"/>
            <w:gridSpan w:val="15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1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62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113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624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13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91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2.</w:t>
      </w:r>
      <w:r w:rsidR="00891768">
        <w:rPr>
          <w:rFonts w:ascii="Times New Roman" w:hAnsi="Times New Roman" w:cs="Times New Roman"/>
          <w:sz w:val="26"/>
          <w:szCs w:val="26"/>
        </w:rPr>
        <w:t>4</w:t>
      </w:r>
      <w:r w:rsidRPr="00C02AF7">
        <w:rPr>
          <w:rFonts w:ascii="Times New Roman" w:hAnsi="Times New Roman" w:cs="Times New Roman"/>
          <w:sz w:val="26"/>
          <w:szCs w:val="26"/>
        </w:rPr>
        <w:t>. Расчет объема бюджетных ассигнований на предоставление иных субсидий в части возмещения (обеспечения) затрат или недополученных доходов в связи с производством (реализацией) товаров, выполнением работ, оказанием услуг: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2948"/>
        <w:gridCol w:w="1408"/>
        <w:gridCol w:w="1408"/>
        <w:gridCol w:w="1644"/>
        <w:gridCol w:w="1180"/>
      </w:tblGrid>
      <w:tr w:rsidR="00A22D71" w:rsidRPr="00C02AF7">
        <w:tc>
          <w:tcPr>
            <w:tcW w:w="46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948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субсидии</w:t>
            </w:r>
          </w:p>
        </w:tc>
        <w:tc>
          <w:tcPr>
            <w:tcW w:w="5640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ассигнований, рублей</w:t>
            </w:r>
          </w:p>
        </w:tc>
      </w:tr>
      <w:tr w:rsidR="00A22D71" w:rsidRPr="00C02AF7">
        <w:tc>
          <w:tcPr>
            <w:tcW w:w="46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текущий финансовый год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очередной финансовый год</w:t>
            </w:r>
          </w:p>
        </w:tc>
        <w:tc>
          <w:tcPr>
            <w:tcW w:w="16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первый год планового периода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второй год планового периода</w:t>
            </w: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4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8" w:type="dxa"/>
            <w:gridSpan w:val="5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294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1679"/>
        <w:gridCol w:w="3733"/>
        <w:gridCol w:w="1815"/>
      </w:tblGrid>
      <w:tr w:rsidR="00A22D71" w:rsidRPr="00C02AF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телефон</w:t>
            </w: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155C53">
        <w:rPr>
          <w:rFonts w:ascii="Times New Roman" w:hAnsi="Times New Roman" w:cs="Times New Roman"/>
          <w:sz w:val="26"/>
          <w:szCs w:val="26"/>
        </w:rPr>
        <w:t>№</w:t>
      </w:r>
      <w:r w:rsidRPr="00C02AF7">
        <w:rPr>
          <w:rFonts w:ascii="Times New Roman" w:hAnsi="Times New Roman" w:cs="Times New Roman"/>
          <w:sz w:val="26"/>
          <w:szCs w:val="26"/>
        </w:rPr>
        <w:t xml:space="preserve"> </w:t>
      </w:r>
      <w:r w:rsidR="00490A44">
        <w:rPr>
          <w:rFonts w:ascii="Times New Roman" w:hAnsi="Times New Roman" w:cs="Times New Roman"/>
          <w:sz w:val="26"/>
          <w:szCs w:val="26"/>
        </w:rPr>
        <w:t>8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к Методике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планирования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бюджетных ассигнований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бюджета</w:t>
      </w:r>
      <w:r w:rsidR="00490A44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очередной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финансовый год и</w:t>
      </w:r>
    </w:p>
    <w:p w:rsidR="00A22D71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плановый период</w:t>
      </w:r>
    </w:p>
    <w:p w:rsidR="005D215D" w:rsidRDefault="005D215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5D215D" w:rsidRPr="00C02AF7" w:rsidRDefault="005D215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53"/>
        <w:gridCol w:w="2548"/>
        <w:gridCol w:w="3269"/>
      </w:tblGrid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Обоснование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бюджетных ассигнований на предоставление бюджетных инвестиций юридическим лицам, за исключением бюджетных ассигнований в объекты капитального строительства и приобретение объектов недвижимого имущества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_____ год и плановый период ____________ годов</w:t>
            </w:r>
          </w:p>
        </w:tc>
      </w:tr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 w:rsidP="00490A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Главный распорядитель средств бюджета</w:t>
            </w:r>
            <w:r w:rsidR="00490A4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Дата _________________</w:t>
            </w:r>
          </w:p>
        </w:tc>
      </w:tr>
      <w:tr w:rsidR="00A22D71" w:rsidRPr="00C02AF7"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Единица измерения: рублей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Код ГРБС _____________</w:t>
            </w: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Расчет объема бюджетных ассигнований на предоставление бюджетных инвестиций: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964"/>
        <w:gridCol w:w="1756"/>
        <w:gridCol w:w="1408"/>
        <w:gridCol w:w="1408"/>
        <w:gridCol w:w="1180"/>
        <w:gridCol w:w="1180"/>
      </w:tblGrid>
      <w:tr w:rsidR="00A22D71" w:rsidRPr="00C02AF7">
        <w:tc>
          <w:tcPr>
            <w:tcW w:w="2098" w:type="dxa"/>
            <w:gridSpan w:val="2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Юридическое лицо, в уставный капитал которого представляется взнос</w:t>
            </w:r>
          </w:p>
        </w:tc>
        <w:tc>
          <w:tcPr>
            <w:tcW w:w="1756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Цель предоставления бюджетных инвестиций</w:t>
            </w:r>
          </w:p>
        </w:tc>
        <w:tc>
          <w:tcPr>
            <w:tcW w:w="5176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</w:t>
            </w:r>
          </w:p>
        </w:tc>
      </w:tr>
      <w:tr w:rsidR="00A22D71" w:rsidRPr="00C02AF7">
        <w:tc>
          <w:tcPr>
            <w:tcW w:w="113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96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756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текущий финансовый год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очередной финансовый год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первый год планового периода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второй год планового периода</w:t>
            </w:r>
          </w:p>
        </w:tc>
      </w:tr>
      <w:tr w:rsidR="00A22D71" w:rsidRPr="00C02AF7">
        <w:tc>
          <w:tcPr>
            <w:tcW w:w="113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5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A22D71" w:rsidRPr="00C02AF7">
        <w:tc>
          <w:tcPr>
            <w:tcW w:w="9030" w:type="dxa"/>
            <w:gridSpan w:val="7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дата НПА N номер НПА&gt;</w:t>
            </w:r>
          </w:p>
        </w:tc>
      </w:tr>
      <w:tr w:rsidR="00A22D71" w:rsidRPr="00C02AF7">
        <w:tc>
          <w:tcPr>
            <w:tcW w:w="113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13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13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6" w:type="dxa"/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1679"/>
        <w:gridCol w:w="3733"/>
        <w:gridCol w:w="1815"/>
      </w:tblGrid>
      <w:tr w:rsidR="00A22D71" w:rsidRPr="00C02AF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телефон</w:t>
            </w: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155C53">
        <w:rPr>
          <w:rFonts w:ascii="Times New Roman" w:hAnsi="Times New Roman" w:cs="Times New Roman"/>
          <w:sz w:val="26"/>
          <w:szCs w:val="26"/>
        </w:rPr>
        <w:t>№</w:t>
      </w:r>
      <w:r w:rsidRPr="00C02AF7">
        <w:rPr>
          <w:rFonts w:ascii="Times New Roman" w:hAnsi="Times New Roman" w:cs="Times New Roman"/>
          <w:sz w:val="26"/>
          <w:szCs w:val="26"/>
        </w:rPr>
        <w:t xml:space="preserve"> </w:t>
      </w:r>
      <w:r w:rsidR="00490A44">
        <w:rPr>
          <w:rFonts w:ascii="Times New Roman" w:hAnsi="Times New Roman" w:cs="Times New Roman"/>
          <w:sz w:val="26"/>
          <w:szCs w:val="26"/>
        </w:rPr>
        <w:t>9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к Методике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планирования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бюджетных ассигнований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бюджета</w:t>
      </w:r>
      <w:r w:rsidR="00490A44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очередной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финансовый год и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плановый период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53"/>
        <w:gridCol w:w="2548"/>
        <w:gridCol w:w="3269"/>
      </w:tblGrid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Обоснование бюджетных ассигнований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предоставление некоммерческим организациям, не являющимся казенными учреждениями, юридическим лицам (за исключением государственных (муниципальных) учреждений), индивидуальным предпринимателям, физическим лицам грантов в форме субсидий на ___ год и плановый период _____ годов</w:t>
            </w:r>
            <w:proofErr w:type="gramEnd"/>
          </w:p>
        </w:tc>
      </w:tr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 w:rsidP="00490A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Главный распорядитель средств бюджета</w:t>
            </w:r>
            <w:r w:rsidR="00490A4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Дата _________________</w:t>
            </w:r>
          </w:p>
        </w:tc>
      </w:tr>
      <w:tr w:rsidR="00A22D71" w:rsidRPr="00C02AF7"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Единица измерения: рублей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Код ГРБС _____________</w:t>
            </w: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02AF7">
        <w:rPr>
          <w:rFonts w:ascii="Times New Roman" w:hAnsi="Times New Roman" w:cs="Times New Roman"/>
          <w:sz w:val="26"/>
          <w:szCs w:val="26"/>
        </w:rPr>
        <w:t>Расчет объема бюджетных ассигнований на предоставление некоммерческим организациям, не являющимся казенными учреждениями, юридическим лицам (за исключением государственных (муниципальных) учреждений), индивидуальным предпринимателям, физическим лицам грантов в форме субсидий на финансовое обеспечение затрат в связи с производством (реализацией товаров), выполнением работ, оказанием услуг:</w:t>
      </w:r>
      <w:proofErr w:type="gramEnd"/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636"/>
        <w:gridCol w:w="1408"/>
        <w:gridCol w:w="1660"/>
        <w:gridCol w:w="1540"/>
        <w:gridCol w:w="1408"/>
        <w:gridCol w:w="1660"/>
        <w:gridCol w:w="1540"/>
        <w:gridCol w:w="1408"/>
        <w:gridCol w:w="1660"/>
        <w:gridCol w:w="1540"/>
      </w:tblGrid>
      <w:tr w:rsidR="00A22D71" w:rsidRPr="00C02AF7">
        <w:tc>
          <w:tcPr>
            <w:tcW w:w="46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N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636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Гранта</w:t>
            </w:r>
          </w:p>
        </w:tc>
        <w:tc>
          <w:tcPr>
            <w:tcW w:w="4608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очередной финансовый год</w:t>
            </w:r>
          </w:p>
        </w:tc>
        <w:tc>
          <w:tcPr>
            <w:tcW w:w="4608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первый год планового периода</w:t>
            </w:r>
          </w:p>
        </w:tc>
        <w:tc>
          <w:tcPr>
            <w:tcW w:w="4608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второй год планового периода</w:t>
            </w:r>
          </w:p>
        </w:tc>
      </w:tr>
      <w:tr w:rsidR="00A22D71" w:rsidRPr="00C02AF7">
        <w:tc>
          <w:tcPr>
            <w:tcW w:w="46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получателей Грантов</w:t>
            </w:r>
          </w:p>
        </w:tc>
        <w:tc>
          <w:tcPr>
            <w:tcW w:w="16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Размер Гранта не превышающий максимальный размер Гранта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(гр. 3 x гр. 4)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получателей Грантов</w:t>
            </w:r>
          </w:p>
        </w:tc>
        <w:tc>
          <w:tcPr>
            <w:tcW w:w="16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Размер Гранта не превышающий максимальный размер Гранта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(гр. 6 x гр. 7)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Количество получателей Грантов</w:t>
            </w:r>
          </w:p>
        </w:tc>
        <w:tc>
          <w:tcPr>
            <w:tcW w:w="16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Размер Гранта не превышающий максимальный размер Гранта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(гр. 9 x гр. 10)</w:t>
            </w: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6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6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A22D71" w:rsidRPr="00C02AF7">
        <w:tc>
          <w:tcPr>
            <w:tcW w:w="15920" w:type="dxa"/>
            <w:gridSpan w:val="11"/>
          </w:tcPr>
          <w:p w:rsidR="00A22D71" w:rsidRPr="00C02AF7" w:rsidRDefault="00A22D7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&lt;дата НПА&gt; N &lt;номер НПА&gt;</w:t>
            </w: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4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A22D71" w:rsidRPr="00C02AF7" w:rsidRDefault="00A22D7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1679"/>
        <w:gridCol w:w="3733"/>
        <w:gridCol w:w="1815"/>
      </w:tblGrid>
      <w:tr w:rsidR="00A22D71" w:rsidRPr="00C02AF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телефон</w:t>
            </w: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490A44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155C53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10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к Методике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планирования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бюджетных ассигнований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бюджета</w:t>
      </w:r>
      <w:r w:rsidR="00490A44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очередной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финансовый год и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плановый период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53"/>
        <w:gridCol w:w="2548"/>
        <w:gridCol w:w="3269"/>
      </w:tblGrid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9" w:name="P17512"/>
            <w:bookmarkEnd w:id="9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Обоснование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бюджетных ассигнований на исполнение </w:t>
            </w:r>
            <w:r w:rsidR="00490A44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 гарантий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и обслуживание </w:t>
            </w:r>
            <w:r w:rsidR="00490A44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долга </w:t>
            </w:r>
            <w:r w:rsidR="00490A44">
              <w:rPr>
                <w:rFonts w:ascii="Times New Roman" w:hAnsi="Times New Roman" w:cs="Times New Roman"/>
                <w:sz w:val="26"/>
                <w:szCs w:val="26"/>
              </w:rPr>
              <w:t>Арсеньевского городского округа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_____ год и плановый период ___________ годов</w:t>
            </w:r>
          </w:p>
        </w:tc>
      </w:tr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 w:rsidP="00490A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Главный распорядитель средств бюджета</w:t>
            </w:r>
            <w:r w:rsidR="00490A4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Дата _________________</w:t>
            </w:r>
          </w:p>
        </w:tc>
      </w:tr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Код бюджетной классификации (код </w:t>
            </w:r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ГРБС/раздел/подраздел</w:t>
            </w:r>
            <w:proofErr w:type="gram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/целевая статья/вид расходов) _________________________________________________________</w:t>
            </w:r>
          </w:p>
        </w:tc>
      </w:tr>
      <w:tr w:rsidR="00A22D71" w:rsidRPr="00C02AF7"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Единица измерения: рублей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1. Расчет бюджетных ассигнований на исполнение </w:t>
      </w:r>
      <w:r w:rsidR="00490A44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C02AF7">
        <w:rPr>
          <w:rFonts w:ascii="Times New Roman" w:hAnsi="Times New Roman" w:cs="Times New Roman"/>
          <w:sz w:val="26"/>
          <w:szCs w:val="26"/>
        </w:rPr>
        <w:t>гарантий:</w:t>
      </w:r>
    </w:p>
    <w:p w:rsidR="00A22D71" w:rsidRPr="00C02AF7" w:rsidRDefault="00A22D71" w:rsidP="00490A4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1.1. Объем бюджетных ассигнований на исполнение </w:t>
      </w:r>
      <w:r w:rsidR="00490A44">
        <w:rPr>
          <w:rFonts w:ascii="Times New Roman" w:hAnsi="Times New Roman" w:cs="Times New Roman"/>
          <w:sz w:val="26"/>
          <w:szCs w:val="26"/>
        </w:rPr>
        <w:t>муниципальных</w:t>
      </w:r>
      <w:r w:rsidRPr="00C02AF7">
        <w:rPr>
          <w:rFonts w:ascii="Times New Roman" w:hAnsi="Times New Roman" w:cs="Times New Roman"/>
          <w:sz w:val="26"/>
          <w:szCs w:val="26"/>
        </w:rPr>
        <w:t xml:space="preserve"> гарантий </w:t>
      </w:r>
      <w:r w:rsidR="00490A44" w:rsidRPr="00490A44"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408"/>
        <w:gridCol w:w="1408"/>
        <w:gridCol w:w="1180"/>
        <w:gridCol w:w="1180"/>
      </w:tblGrid>
      <w:tr w:rsidR="00A22D71" w:rsidRPr="00C02AF7">
        <w:tc>
          <w:tcPr>
            <w:tcW w:w="3855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5176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</w:t>
            </w:r>
          </w:p>
        </w:tc>
      </w:tr>
      <w:tr w:rsidR="00A22D71" w:rsidRPr="00C02AF7">
        <w:tc>
          <w:tcPr>
            <w:tcW w:w="3855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 год (текущий финансовый год)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 год (очередной финансовый год)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 год (первый год плановог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 периода)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______ год (второй год плановог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 периода)</w:t>
            </w:r>
          </w:p>
        </w:tc>
      </w:tr>
      <w:tr w:rsidR="00A22D71" w:rsidRPr="00C02AF7">
        <w:tc>
          <w:tcPr>
            <w:tcW w:w="3855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22D71" w:rsidRPr="00C02AF7">
        <w:tc>
          <w:tcPr>
            <w:tcW w:w="3855" w:type="dxa"/>
          </w:tcPr>
          <w:p w:rsidR="00A22D71" w:rsidRPr="00C02AF7" w:rsidRDefault="00A22D71" w:rsidP="00490A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Исполнение </w:t>
            </w:r>
            <w:r w:rsidR="00490A44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муниципальных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гарантий </w:t>
            </w:r>
            <w:r w:rsidR="00490A44" w:rsidRPr="00490A44">
              <w:rPr>
                <w:rFonts w:ascii="Times New Roman" w:hAnsi="Times New Roman" w:cs="Times New Roman"/>
                <w:sz w:val="26"/>
                <w:szCs w:val="26"/>
              </w:rPr>
              <w:t>Арсеньевского городского округа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3855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 w:rsidP="00490A4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1.2. Расчет объема бюджетных ассигнований на исполнение </w:t>
      </w:r>
      <w:r w:rsidR="00490A44" w:rsidRPr="00490A44">
        <w:rPr>
          <w:rFonts w:ascii="Times New Roman" w:hAnsi="Times New Roman" w:cs="Times New Roman"/>
          <w:sz w:val="26"/>
          <w:szCs w:val="26"/>
        </w:rPr>
        <w:t>муниципальных гарантий Арсеньевского городского округа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1789"/>
        <w:gridCol w:w="1474"/>
        <w:gridCol w:w="1789"/>
        <w:gridCol w:w="1474"/>
      </w:tblGrid>
      <w:tr w:rsidR="00A22D71" w:rsidRPr="00C02AF7">
        <w:tc>
          <w:tcPr>
            <w:tcW w:w="2494" w:type="dxa"/>
          </w:tcPr>
          <w:p w:rsidR="00A22D71" w:rsidRPr="00C02AF7" w:rsidRDefault="00A22D71" w:rsidP="00490A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Цель гарантирования, дата, N </w:t>
            </w:r>
            <w:r w:rsidR="00490A44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гарантии</w:t>
            </w:r>
          </w:p>
        </w:tc>
        <w:tc>
          <w:tcPr>
            <w:tcW w:w="1789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(текущий финансовый год)</w:t>
            </w:r>
          </w:p>
        </w:tc>
        <w:tc>
          <w:tcPr>
            <w:tcW w:w="147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 год (очередной финансовый год)</w:t>
            </w:r>
          </w:p>
        </w:tc>
        <w:tc>
          <w:tcPr>
            <w:tcW w:w="1789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(первый год планового периода)</w:t>
            </w:r>
          </w:p>
        </w:tc>
        <w:tc>
          <w:tcPr>
            <w:tcW w:w="147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(второй год планового периода)</w:t>
            </w:r>
          </w:p>
        </w:tc>
      </w:tr>
      <w:tr w:rsidR="00A22D71" w:rsidRPr="00C02AF7">
        <w:tc>
          <w:tcPr>
            <w:tcW w:w="24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89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7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89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7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22D71" w:rsidRPr="00C02AF7">
        <w:tc>
          <w:tcPr>
            <w:tcW w:w="24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9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9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24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789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9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2. Объем бюджетных ассигнований в части обязательств по обслуживанию </w:t>
      </w:r>
      <w:r w:rsidR="00D30964">
        <w:rPr>
          <w:rFonts w:ascii="Times New Roman" w:hAnsi="Times New Roman" w:cs="Times New Roman"/>
          <w:sz w:val="26"/>
          <w:szCs w:val="26"/>
        </w:rPr>
        <w:t>муниципального долга Арсеньевского городского округа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6"/>
        <w:gridCol w:w="568"/>
        <w:gridCol w:w="760"/>
        <w:gridCol w:w="1600"/>
        <w:gridCol w:w="1408"/>
        <w:gridCol w:w="1408"/>
        <w:gridCol w:w="1180"/>
        <w:gridCol w:w="1417"/>
      </w:tblGrid>
      <w:tr w:rsidR="00A22D71" w:rsidRPr="00C02AF7">
        <w:tc>
          <w:tcPr>
            <w:tcW w:w="3664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Договор (соглашение), являющийся основанием возникновения долгового обязательства </w:t>
            </w:r>
            <w:r w:rsidR="00D30964" w:rsidRPr="00D30964">
              <w:rPr>
                <w:rFonts w:ascii="Times New Roman" w:hAnsi="Times New Roman" w:cs="Times New Roman"/>
                <w:sz w:val="26"/>
                <w:szCs w:val="26"/>
              </w:rPr>
              <w:t>Арсеньевского городского округа</w:t>
            </w:r>
          </w:p>
        </w:tc>
        <w:tc>
          <w:tcPr>
            <w:tcW w:w="5413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</w:t>
            </w:r>
          </w:p>
        </w:tc>
      </w:tr>
      <w:tr w:rsidR="00A22D71" w:rsidRPr="00C02AF7">
        <w:tc>
          <w:tcPr>
            <w:tcW w:w="7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7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 год (текущий финансовый год)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(очередной финансовый год)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(первый год планового периода)</w:t>
            </w:r>
          </w:p>
        </w:tc>
        <w:tc>
          <w:tcPr>
            <w:tcW w:w="141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 год (второй год планового периода)</w:t>
            </w:r>
          </w:p>
        </w:tc>
      </w:tr>
      <w:tr w:rsidR="00A22D71" w:rsidRPr="00C02AF7">
        <w:tc>
          <w:tcPr>
            <w:tcW w:w="7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41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A22D71" w:rsidRPr="00C02AF7">
        <w:tc>
          <w:tcPr>
            <w:tcW w:w="736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736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1679"/>
        <w:gridCol w:w="3733"/>
        <w:gridCol w:w="1815"/>
      </w:tblGrid>
      <w:tr w:rsidR="00A22D71" w:rsidRPr="00C02AF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Руководитель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телефон</w:t>
            </w: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155C53">
        <w:rPr>
          <w:rFonts w:ascii="Times New Roman" w:hAnsi="Times New Roman" w:cs="Times New Roman"/>
          <w:sz w:val="26"/>
          <w:szCs w:val="26"/>
        </w:rPr>
        <w:t>№</w:t>
      </w:r>
      <w:r w:rsidRPr="00C02AF7">
        <w:rPr>
          <w:rFonts w:ascii="Times New Roman" w:hAnsi="Times New Roman" w:cs="Times New Roman"/>
          <w:sz w:val="26"/>
          <w:szCs w:val="26"/>
        </w:rPr>
        <w:t xml:space="preserve"> 1</w:t>
      </w:r>
      <w:r w:rsidR="00D30964">
        <w:rPr>
          <w:rFonts w:ascii="Times New Roman" w:hAnsi="Times New Roman" w:cs="Times New Roman"/>
          <w:sz w:val="26"/>
          <w:szCs w:val="26"/>
        </w:rPr>
        <w:t>1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к Методике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планирования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бюджетных ассигнований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бюджета</w:t>
      </w:r>
      <w:r w:rsidR="00D30964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на очередной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финансовый год и</w:t>
      </w:r>
    </w:p>
    <w:p w:rsidR="00A22D71" w:rsidRPr="00C02AF7" w:rsidRDefault="00A22D7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02AF7">
        <w:rPr>
          <w:rFonts w:ascii="Times New Roman" w:hAnsi="Times New Roman" w:cs="Times New Roman"/>
          <w:sz w:val="26"/>
          <w:szCs w:val="26"/>
        </w:rPr>
        <w:t>плановый период</w:t>
      </w: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53"/>
        <w:gridCol w:w="2548"/>
        <w:gridCol w:w="3269"/>
      </w:tblGrid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0" w:name="P17639"/>
            <w:bookmarkEnd w:id="10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Перечень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законов и иных нормативных правовых актов, договоров (соглашений), устанавливающих расходные обязательства </w:t>
            </w:r>
            <w:r w:rsidR="00D30964">
              <w:rPr>
                <w:rFonts w:ascii="Times New Roman" w:hAnsi="Times New Roman" w:cs="Times New Roman"/>
                <w:sz w:val="26"/>
                <w:szCs w:val="26"/>
              </w:rPr>
              <w:t>Арсеньевского городского округа</w:t>
            </w: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 ______ год и плановый период __________ годов</w:t>
            </w:r>
          </w:p>
        </w:tc>
      </w:tr>
      <w:tr w:rsidR="00A22D71" w:rsidRPr="00C02AF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 w:rsidP="00D309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Главный распорядитель средств бюджета</w:t>
            </w:r>
            <w:r w:rsidR="00D3096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Дата _________________</w:t>
            </w:r>
          </w:p>
        </w:tc>
      </w:tr>
      <w:tr w:rsidR="00A22D71" w:rsidRPr="00C02AF7"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Код ГРБС _____________</w:t>
            </w: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rPr>
          <w:rFonts w:ascii="Times New Roman" w:hAnsi="Times New Roman" w:cs="Times New Roman"/>
          <w:sz w:val="26"/>
          <w:szCs w:val="26"/>
        </w:rPr>
        <w:sectPr w:rsidR="00A22D71" w:rsidRPr="00C02AF7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1600"/>
        <w:gridCol w:w="484"/>
        <w:gridCol w:w="568"/>
        <w:gridCol w:w="760"/>
        <w:gridCol w:w="907"/>
        <w:gridCol w:w="520"/>
        <w:gridCol w:w="1077"/>
        <w:gridCol w:w="1432"/>
        <w:gridCol w:w="907"/>
        <w:gridCol w:w="484"/>
        <w:gridCol w:w="568"/>
        <w:gridCol w:w="760"/>
        <w:gridCol w:w="907"/>
        <w:gridCol w:w="850"/>
        <w:gridCol w:w="772"/>
        <w:gridCol w:w="794"/>
        <w:gridCol w:w="624"/>
        <w:gridCol w:w="688"/>
        <w:gridCol w:w="680"/>
      </w:tblGrid>
      <w:tr w:rsidR="00A22D71" w:rsidRPr="00C02AF7" w:rsidTr="00B85725">
        <w:tc>
          <w:tcPr>
            <w:tcW w:w="2084" w:type="dxa"/>
            <w:gridSpan w:val="2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Полномочие, расходное обязательство</w:t>
            </w:r>
          </w:p>
        </w:tc>
        <w:tc>
          <w:tcPr>
            <w:tcW w:w="2719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Реквизиты нормативного правового акта, регулирующего правоотношения в соответствующей отрасли</w:t>
            </w:r>
          </w:p>
        </w:tc>
        <w:tc>
          <w:tcPr>
            <w:tcW w:w="5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Код по БК</w:t>
            </w:r>
          </w:p>
        </w:tc>
        <w:tc>
          <w:tcPr>
            <w:tcW w:w="3416" w:type="dxa"/>
            <w:gridSpan w:val="3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Целевая статья</w:t>
            </w:r>
          </w:p>
        </w:tc>
        <w:tc>
          <w:tcPr>
            <w:tcW w:w="7127" w:type="dxa"/>
            <w:gridSpan w:val="10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Реквизиты и ссылка на нормативный правовой акт, договор (соглашение), определяющий порядок исполнения и финансового обеспечения расходного обязательства</w:t>
            </w:r>
          </w:p>
        </w:tc>
      </w:tr>
      <w:tr w:rsidR="00A22D71" w:rsidRPr="00C02AF7" w:rsidTr="00B85725">
        <w:tc>
          <w:tcPr>
            <w:tcW w:w="484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160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 полномочия, расходного обязательства</w:t>
            </w:r>
          </w:p>
        </w:tc>
        <w:tc>
          <w:tcPr>
            <w:tcW w:w="484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568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76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907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52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Рз</w:t>
            </w:r>
            <w:proofErr w:type="spellEnd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proofErr w:type="gramStart"/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proofErr w:type="spellEnd"/>
            <w:proofErr w:type="gramEnd"/>
          </w:p>
        </w:tc>
        <w:tc>
          <w:tcPr>
            <w:tcW w:w="1077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программная (непрограммная) статья</w:t>
            </w:r>
          </w:p>
        </w:tc>
        <w:tc>
          <w:tcPr>
            <w:tcW w:w="1432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направление расходов</w:t>
            </w:r>
          </w:p>
        </w:tc>
        <w:tc>
          <w:tcPr>
            <w:tcW w:w="907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719" w:type="dxa"/>
            <w:gridSpan w:val="4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реквизиты</w:t>
            </w:r>
          </w:p>
        </w:tc>
        <w:tc>
          <w:tcPr>
            <w:tcW w:w="3728" w:type="dxa"/>
            <w:gridSpan w:val="5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ссылка</w:t>
            </w:r>
          </w:p>
        </w:tc>
        <w:tc>
          <w:tcPr>
            <w:tcW w:w="680" w:type="dxa"/>
            <w:vMerge w:val="restart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срок действия</w:t>
            </w:r>
          </w:p>
        </w:tc>
      </w:tr>
      <w:tr w:rsidR="00A22D71" w:rsidRPr="00C02AF7" w:rsidTr="00B85725">
        <w:tc>
          <w:tcPr>
            <w:tcW w:w="484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4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7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85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раздел/глава</w:t>
            </w:r>
          </w:p>
        </w:tc>
        <w:tc>
          <w:tcPr>
            <w:tcW w:w="77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статья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часть/пункт</w:t>
            </w:r>
          </w:p>
        </w:tc>
        <w:tc>
          <w:tcPr>
            <w:tcW w:w="62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подпункт</w:t>
            </w:r>
          </w:p>
        </w:tc>
        <w:tc>
          <w:tcPr>
            <w:tcW w:w="68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абзац</w:t>
            </w:r>
          </w:p>
        </w:tc>
        <w:tc>
          <w:tcPr>
            <w:tcW w:w="680" w:type="dxa"/>
            <w:vMerge/>
          </w:tcPr>
          <w:p w:rsidR="00A22D71" w:rsidRPr="00C02AF7" w:rsidRDefault="00A22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 w:rsidTr="00B85725">
        <w:tc>
          <w:tcPr>
            <w:tcW w:w="4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2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3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8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6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5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72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624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688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680" w:type="dxa"/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A22D71" w:rsidRPr="00C02AF7" w:rsidTr="00B85725">
        <w:tc>
          <w:tcPr>
            <w:tcW w:w="48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8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1679"/>
        <w:gridCol w:w="3733"/>
        <w:gridCol w:w="1815"/>
      </w:tblGrid>
      <w:tr w:rsidR="00A22D71" w:rsidRPr="00C02AF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D71" w:rsidRPr="00C02AF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</w:p>
          <w:p w:rsidR="00A22D71" w:rsidRPr="00C02AF7" w:rsidRDefault="00A22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F7">
              <w:rPr>
                <w:rFonts w:ascii="Times New Roman" w:hAnsi="Times New Roman" w:cs="Times New Roman"/>
                <w:sz w:val="26"/>
                <w:szCs w:val="26"/>
              </w:rPr>
              <w:t>телефон</w:t>
            </w:r>
          </w:p>
        </w:tc>
      </w:tr>
    </w:tbl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2D71" w:rsidRPr="00C02AF7" w:rsidRDefault="00A22D71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6"/>
          <w:szCs w:val="26"/>
        </w:rPr>
      </w:pPr>
    </w:p>
    <w:p w:rsidR="009F01FF" w:rsidRPr="00C02AF7" w:rsidRDefault="009F01FF">
      <w:pPr>
        <w:rPr>
          <w:rFonts w:ascii="Times New Roman" w:hAnsi="Times New Roman" w:cs="Times New Roman"/>
          <w:sz w:val="26"/>
          <w:szCs w:val="26"/>
        </w:rPr>
      </w:pPr>
    </w:p>
    <w:sectPr w:rsidR="009F01FF" w:rsidRPr="00C02AF7" w:rsidSect="00B85725">
      <w:pgSz w:w="16838" w:h="11905" w:orient="landscape"/>
      <w:pgMar w:top="1701" w:right="1134" w:bottom="850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152" w:rsidRDefault="00E50152" w:rsidP="00FB6BD3">
      <w:pPr>
        <w:spacing w:after="0" w:line="240" w:lineRule="auto"/>
      </w:pPr>
      <w:r>
        <w:separator/>
      </w:r>
    </w:p>
  </w:endnote>
  <w:endnote w:type="continuationSeparator" w:id="0">
    <w:p w:rsidR="00E50152" w:rsidRDefault="00E50152" w:rsidP="00FB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152" w:rsidRDefault="00E50152" w:rsidP="00FB6BD3">
      <w:pPr>
        <w:spacing w:after="0" w:line="240" w:lineRule="auto"/>
      </w:pPr>
      <w:r>
        <w:separator/>
      </w:r>
    </w:p>
  </w:footnote>
  <w:footnote w:type="continuationSeparator" w:id="0">
    <w:p w:rsidR="00E50152" w:rsidRDefault="00E50152" w:rsidP="00FB6B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D71"/>
    <w:rsid w:val="00032B60"/>
    <w:rsid w:val="00052760"/>
    <w:rsid w:val="000826FA"/>
    <w:rsid w:val="000B4A28"/>
    <w:rsid w:val="000F4F0A"/>
    <w:rsid w:val="00140778"/>
    <w:rsid w:val="00140FEB"/>
    <w:rsid w:val="00155C53"/>
    <w:rsid w:val="001600BE"/>
    <w:rsid w:val="001D1BED"/>
    <w:rsid w:val="001D6CB6"/>
    <w:rsid w:val="001F1A9C"/>
    <w:rsid w:val="001F2E81"/>
    <w:rsid w:val="002475A1"/>
    <w:rsid w:val="00256604"/>
    <w:rsid w:val="00295C09"/>
    <w:rsid w:val="00322F60"/>
    <w:rsid w:val="00323A6C"/>
    <w:rsid w:val="00364715"/>
    <w:rsid w:val="003970D5"/>
    <w:rsid w:val="003A5A56"/>
    <w:rsid w:val="003B375A"/>
    <w:rsid w:val="00490A44"/>
    <w:rsid w:val="004A70D3"/>
    <w:rsid w:val="004E3463"/>
    <w:rsid w:val="004E58D6"/>
    <w:rsid w:val="004F196F"/>
    <w:rsid w:val="005021D8"/>
    <w:rsid w:val="00506602"/>
    <w:rsid w:val="005319B6"/>
    <w:rsid w:val="00547CE4"/>
    <w:rsid w:val="00585448"/>
    <w:rsid w:val="00591620"/>
    <w:rsid w:val="005936C9"/>
    <w:rsid w:val="005A0574"/>
    <w:rsid w:val="005D215D"/>
    <w:rsid w:val="00626DA1"/>
    <w:rsid w:val="0063625C"/>
    <w:rsid w:val="00670F19"/>
    <w:rsid w:val="0067151A"/>
    <w:rsid w:val="00720F59"/>
    <w:rsid w:val="00730C91"/>
    <w:rsid w:val="007430BB"/>
    <w:rsid w:val="00760004"/>
    <w:rsid w:val="007C1FDD"/>
    <w:rsid w:val="007D4EE1"/>
    <w:rsid w:val="007E0937"/>
    <w:rsid w:val="007E7328"/>
    <w:rsid w:val="007F6A64"/>
    <w:rsid w:val="008510DF"/>
    <w:rsid w:val="00853BBD"/>
    <w:rsid w:val="008603F3"/>
    <w:rsid w:val="0087570F"/>
    <w:rsid w:val="00883D4E"/>
    <w:rsid w:val="00891768"/>
    <w:rsid w:val="008B041D"/>
    <w:rsid w:val="008C572E"/>
    <w:rsid w:val="008D4A01"/>
    <w:rsid w:val="008E38A8"/>
    <w:rsid w:val="00916DBE"/>
    <w:rsid w:val="009176C3"/>
    <w:rsid w:val="00980C7E"/>
    <w:rsid w:val="009B086F"/>
    <w:rsid w:val="009F01FF"/>
    <w:rsid w:val="009F3333"/>
    <w:rsid w:val="00A12DA8"/>
    <w:rsid w:val="00A22D71"/>
    <w:rsid w:val="00A604A9"/>
    <w:rsid w:val="00AA0CAD"/>
    <w:rsid w:val="00AA6A6D"/>
    <w:rsid w:val="00AC0302"/>
    <w:rsid w:val="00AF7F57"/>
    <w:rsid w:val="00B57F7B"/>
    <w:rsid w:val="00B85725"/>
    <w:rsid w:val="00B91F16"/>
    <w:rsid w:val="00BA24FA"/>
    <w:rsid w:val="00C02AF7"/>
    <w:rsid w:val="00C34C39"/>
    <w:rsid w:val="00C760FA"/>
    <w:rsid w:val="00CA396E"/>
    <w:rsid w:val="00CD1AF2"/>
    <w:rsid w:val="00CF75E5"/>
    <w:rsid w:val="00D04D8E"/>
    <w:rsid w:val="00D0542E"/>
    <w:rsid w:val="00D1716A"/>
    <w:rsid w:val="00D30964"/>
    <w:rsid w:val="00DC52E1"/>
    <w:rsid w:val="00DE6046"/>
    <w:rsid w:val="00DF0ADE"/>
    <w:rsid w:val="00DF33B6"/>
    <w:rsid w:val="00E103AA"/>
    <w:rsid w:val="00E37F4B"/>
    <w:rsid w:val="00E421CB"/>
    <w:rsid w:val="00E50152"/>
    <w:rsid w:val="00E51046"/>
    <w:rsid w:val="00E574DC"/>
    <w:rsid w:val="00E81D15"/>
    <w:rsid w:val="00E838FE"/>
    <w:rsid w:val="00E852C2"/>
    <w:rsid w:val="00E928C1"/>
    <w:rsid w:val="00E929AB"/>
    <w:rsid w:val="00E940B8"/>
    <w:rsid w:val="00EA5556"/>
    <w:rsid w:val="00EA7403"/>
    <w:rsid w:val="00EC460D"/>
    <w:rsid w:val="00EF4775"/>
    <w:rsid w:val="00F11A9C"/>
    <w:rsid w:val="00F74CBB"/>
    <w:rsid w:val="00FB6BD3"/>
    <w:rsid w:val="00FF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2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2D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22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22D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22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22D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22D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22D7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B6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6BD3"/>
  </w:style>
  <w:style w:type="paragraph" w:styleId="a5">
    <w:name w:val="footer"/>
    <w:basedOn w:val="a"/>
    <w:link w:val="a6"/>
    <w:uiPriority w:val="99"/>
    <w:unhideWhenUsed/>
    <w:rsid w:val="00FB6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6B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2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2D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22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22D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22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22D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22D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22D7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B6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6BD3"/>
  </w:style>
  <w:style w:type="paragraph" w:styleId="a5">
    <w:name w:val="footer"/>
    <w:basedOn w:val="a"/>
    <w:link w:val="a6"/>
    <w:uiPriority w:val="99"/>
    <w:unhideWhenUsed/>
    <w:rsid w:val="00FB6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6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85541494F29046BB6252206702919F6EA9C7EC60934E551E59AB52D5C9B33592EF6CC02F90771B90DBD546D3K9yFA" TargetMode="External"/><Relationship Id="rId13" Type="http://schemas.openxmlformats.org/officeDocument/2006/relationships/hyperlink" Target="consultantplus://offline/ref=FA85541494F29046BB6252206702919F6EA9C7EC60934E551E59AB52D5C9B33580EF34CC28916010C2949313DC9F83A846778E7C3546K5yDA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A85541494F29046BB6252206702919F6EA9C7EC60934E551E59AB52D5C9B33580EF34CC2E966B1E90CE831795CB89B7416F90782B465C29K3y8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A85541494F29046BB6252206702919F6EA9C7EC65924E551E59AB52D5C9B33580EF34CC2E946D1B93CE831795CB89B7416F90782B465C29K3y8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A85541494F29046BB6252206702919F6EA9C7EC60934E551E59AB52D5C9B33580EF34CC2E9669139ECE831795CB89B7416F90782B465C29K3y8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A85541494F29046BB6252206702919F6EA9C7EC65924E551E59AB52D5C9B33580EF34CC2E946F1994CE831795CB89B7416F90782B465C29K3y8A" TargetMode="External"/><Relationship Id="rId10" Type="http://schemas.openxmlformats.org/officeDocument/2006/relationships/hyperlink" Target="consultantplus://offline/ref=FA85541494F29046BB6252206702919F6EA9C7EC60934E551E59AB52D5C9B33580EF34CC2D936910C2949313DC9F83A846778E7C3546K5yD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85541494F29046BB6252206702919F6EA9C7EC60934E551E59AB52D5C9B33580EF34CC28916010C2949313DC9F83A846778E7C3546K5yDA" TargetMode="External"/><Relationship Id="rId14" Type="http://schemas.openxmlformats.org/officeDocument/2006/relationships/hyperlink" Target="consultantplus://offline/ref=FA85541494F29046BB6252206702919F6EA9C7EC60934E551E59AB52D5C9B33580EF34CC2D936910C2949313DC9F83A846778E7C3546K5y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AFFD5-B069-4A57-9288-4BD34B4DE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70</Pages>
  <Words>11470</Words>
  <Characters>65382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Шитова Галина Михайловна</dc:creator>
  <cp:lastModifiedBy>Шитова Галина Михайловна</cp:lastModifiedBy>
  <cp:revision>6</cp:revision>
  <dcterms:created xsi:type="dcterms:W3CDTF">2021-06-24T05:01:00Z</dcterms:created>
  <dcterms:modified xsi:type="dcterms:W3CDTF">2021-06-25T02:23:00Z</dcterms:modified>
</cp:coreProperties>
</file>