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750372">
          <w:headerReference w:type="default" r:id="rId6"/>
          <w:footerReference w:type="first" r:id="rId7"/>
          <w:type w:val="continuous"/>
          <w:pgSz w:w="11906" w:h="16838" w:code="9"/>
          <w:pgMar w:top="284" w:right="851" w:bottom="794" w:left="1418" w:header="283" w:footer="113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28162D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28162D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4A39E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BA0344" w:rsidRDefault="00EA0C20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февраля 2019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EA0C20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138/1-па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0616AF" w:rsidRDefault="000616AF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4866CC" w:rsidRDefault="003226CA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Об утверждении дизайн-проекта</w:t>
      </w:r>
      <w:r w:rsidR="00E33533">
        <w:rPr>
          <w:b/>
          <w:szCs w:val="26"/>
        </w:rPr>
        <w:t xml:space="preserve"> благоустройства территории </w:t>
      </w:r>
      <w:r>
        <w:rPr>
          <w:b/>
          <w:szCs w:val="26"/>
        </w:rPr>
        <w:t xml:space="preserve">сквера в честь </w:t>
      </w:r>
      <w:r w:rsidR="00E33533">
        <w:rPr>
          <w:b/>
          <w:szCs w:val="26"/>
        </w:rPr>
        <w:t xml:space="preserve">       </w:t>
      </w:r>
      <w:r>
        <w:rPr>
          <w:b/>
          <w:szCs w:val="26"/>
        </w:rPr>
        <w:t>25-летия г. Арсеньева (2 этап)</w:t>
      </w:r>
    </w:p>
    <w:p w:rsidR="0028162D" w:rsidRPr="00EE5617" w:rsidRDefault="0028162D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28162D" w:rsidRPr="00EE5617" w:rsidRDefault="0028162D" w:rsidP="00840F54">
      <w:pPr>
        <w:tabs>
          <w:tab w:val="left" w:pos="8041"/>
        </w:tabs>
        <w:ind w:firstLine="748"/>
        <w:rPr>
          <w:szCs w:val="26"/>
        </w:rPr>
      </w:pPr>
    </w:p>
    <w:p w:rsidR="00E2548E" w:rsidRPr="00CF6915" w:rsidRDefault="0028162D" w:rsidP="002A65FB">
      <w:pPr>
        <w:spacing w:line="276" w:lineRule="auto"/>
        <w:rPr>
          <w:b/>
          <w:szCs w:val="26"/>
        </w:rPr>
      </w:pPr>
      <w:r w:rsidRPr="00E2548E">
        <w:rPr>
          <w:szCs w:val="26"/>
        </w:rPr>
        <w:t xml:space="preserve">С целью </w:t>
      </w:r>
      <w:r w:rsidR="0012094A" w:rsidRPr="00E2548E">
        <w:rPr>
          <w:szCs w:val="26"/>
        </w:rPr>
        <w:t>благоустройства</w:t>
      </w:r>
      <w:r w:rsidR="00E2548E" w:rsidRPr="00E2548E">
        <w:rPr>
          <w:szCs w:val="26"/>
        </w:rPr>
        <w:t xml:space="preserve"> </w:t>
      </w:r>
      <w:r w:rsidR="003226CA">
        <w:rPr>
          <w:szCs w:val="26"/>
        </w:rPr>
        <w:t xml:space="preserve">общественной </w:t>
      </w:r>
      <w:r w:rsidR="00E2548E" w:rsidRPr="00E2548E">
        <w:rPr>
          <w:szCs w:val="26"/>
        </w:rPr>
        <w:t>территории сквера</w:t>
      </w:r>
      <w:r w:rsidR="003226CA">
        <w:rPr>
          <w:szCs w:val="26"/>
        </w:rPr>
        <w:t xml:space="preserve"> в честь 25-летия</w:t>
      </w:r>
      <w:r w:rsidR="001905F6">
        <w:rPr>
          <w:szCs w:val="26"/>
        </w:rPr>
        <w:t xml:space="preserve">              г. </w:t>
      </w:r>
      <w:r w:rsidR="003226CA">
        <w:rPr>
          <w:szCs w:val="26"/>
        </w:rPr>
        <w:t xml:space="preserve">Арсеньева </w:t>
      </w:r>
      <w:r w:rsidR="00750372" w:rsidRPr="00E2548E">
        <w:rPr>
          <w:szCs w:val="26"/>
        </w:rPr>
        <w:t>на</w:t>
      </w:r>
      <w:r w:rsidRPr="00E2548E">
        <w:rPr>
          <w:szCs w:val="26"/>
        </w:rPr>
        <w:t xml:space="preserve"> территории Арсеньевского городского округа,</w:t>
      </w:r>
      <w:r w:rsidR="00AB219C" w:rsidRPr="00AB219C">
        <w:rPr>
          <w:szCs w:val="26"/>
        </w:rPr>
        <w:t xml:space="preserve"> на основании протокола подведения итогов общественных обсуждений по вопросу утверждения дизайн-проекта от 28 февраля 2019 года № 4</w:t>
      </w:r>
      <w:r w:rsidR="00AB219C">
        <w:rPr>
          <w:szCs w:val="26"/>
        </w:rPr>
        <w:t xml:space="preserve">, в соответствии с </w:t>
      </w:r>
      <w:r w:rsidRPr="00E2548E">
        <w:rPr>
          <w:szCs w:val="26"/>
        </w:rPr>
        <w:t xml:space="preserve"> </w:t>
      </w:r>
      <w:r w:rsidR="00DC230A" w:rsidRPr="00E2548E">
        <w:rPr>
          <w:szCs w:val="26"/>
        </w:rPr>
        <w:t>Федеральным</w:t>
      </w:r>
      <w:r w:rsidR="00872D21" w:rsidRPr="00E2548E">
        <w:rPr>
          <w:szCs w:val="26"/>
        </w:rPr>
        <w:t xml:space="preserve"> закон</w:t>
      </w:r>
      <w:r w:rsidR="00E2548E" w:rsidRPr="00E2548E">
        <w:rPr>
          <w:szCs w:val="26"/>
        </w:rPr>
        <w:t>ом</w:t>
      </w:r>
      <w:r w:rsidR="00DC230A" w:rsidRPr="00E2548E">
        <w:rPr>
          <w:szCs w:val="26"/>
        </w:rPr>
        <w:t xml:space="preserve"> от</w:t>
      </w:r>
      <w:r w:rsidR="00262A6B" w:rsidRPr="00E2548E">
        <w:rPr>
          <w:szCs w:val="26"/>
        </w:rPr>
        <w:t xml:space="preserve"> </w:t>
      </w:r>
      <w:r w:rsidR="00DC230A" w:rsidRPr="00E2548E">
        <w:rPr>
          <w:szCs w:val="26"/>
        </w:rPr>
        <w:t xml:space="preserve">06 </w:t>
      </w:r>
      <w:r w:rsidR="00872D21" w:rsidRPr="00E2548E">
        <w:rPr>
          <w:szCs w:val="26"/>
        </w:rPr>
        <w:t>октября 2003</w:t>
      </w:r>
      <w:r w:rsidR="00DC230A" w:rsidRPr="00E2548E">
        <w:rPr>
          <w:szCs w:val="26"/>
        </w:rPr>
        <w:t xml:space="preserve"> года</w:t>
      </w:r>
      <w:r w:rsidR="00872D21" w:rsidRPr="00E2548E">
        <w:rPr>
          <w:szCs w:val="26"/>
        </w:rPr>
        <w:t xml:space="preserve"> </w:t>
      </w:r>
      <w:r w:rsidR="00DC230A" w:rsidRPr="00E2548E">
        <w:rPr>
          <w:szCs w:val="26"/>
        </w:rPr>
        <w:t xml:space="preserve">№ 131-ФЗ «Об общих принципах </w:t>
      </w:r>
      <w:r w:rsidR="00872D21" w:rsidRPr="00E2548E">
        <w:rPr>
          <w:szCs w:val="26"/>
        </w:rPr>
        <w:t>организации местного самоуправления</w:t>
      </w:r>
      <w:r w:rsidR="00DC230A" w:rsidRPr="00E2548E">
        <w:rPr>
          <w:szCs w:val="26"/>
        </w:rPr>
        <w:t xml:space="preserve"> в Российской Федерации»,</w:t>
      </w:r>
      <w:r w:rsidR="00E2548E" w:rsidRPr="00E2548E">
        <w:rPr>
          <w:szCs w:val="26"/>
        </w:rPr>
        <w:t xml:space="preserve"> </w:t>
      </w:r>
      <w:r w:rsidR="00F15729">
        <w:rPr>
          <w:szCs w:val="26"/>
        </w:rPr>
        <w:t>постановлением</w:t>
      </w:r>
      <w:r w:rsidR="00E2548E" w:rsidRPr="00E2548E">
        <w:rPr>
          <w:szCs w:val="26"/>
        </w:rPr>
        <w:t xml:space="preserve"> Правительства </w:t>
      </w:r>
      <w:r w:rsidRPr="00E2548E">
        <w:rPr>
          <w:szCs w:val="26"/>
        </w:rPr>
        <w:t xml:space="preserve"> </w:t>
      </w:r>
      <w:r w:rsidR="00E2548E" w:rsidRPr="00E2548E">
        <w:rPr>
          <w:szCs w:val="26"/>
        </w:rPr>
        <w:t>РФ от 10 февраля 2017 года</w:t>
      </w:r>
      <w:r w:rsidR="00AB219C">
        <w:rPr>
          <w:szCs w:val="26"/>
        </w:rPr>
        <w:t xml:space="preserve">      </w:t>
      </w:r>
      <w:r w:rsidR="00E2548E" w:rsidRPr="00E2548E">
        <w:rPr>
          <w:szCs w:val="26"/>
        </w:rPr>
        <w:t xml:space="preserve"> № 169 «Об утверждении Правил предоставления и распределения субсидий из федерального бюджета бюджетам субъектов Российской Федерации и муниципальных программ формирования современной городской среды»,</w:t>
      </w:r>
      <w:r w:rsidR="00AB219C">
        <w:rPr>
          <w:szCs w:val="26"/>
        </w:rPr>
        <w:t xml:space="preserve"> </w:t>
      </w:r>
      <w:r w:rsidR="001D6746">
        <w:rPr>
          <w:szCs w:val="26"/>
        </w:rPr>
        <w:t xml:space="preserve">постановлением администрации Приморского края от </w:t>
      </w:r>
      <w:r w:rsidR="00F15729">
        <w:rPr>
          <w:szCs w:val="26"/>
        </w:rPr>
        <w:t xml:space="preserve">31 августа 2017 года </w:t>
      </w:r>
      <w:r w:rsidR="000E7DB3">
        <w:rPr>
          <w:szCs w:val="26"/>
        </w:rPr>
        <w:t>№</w:t>
      </w:r>
      <w:r w:rsidR="00F15729">
        <w:rPr>
          <w:szCs w:val="26"/>
        </w:rPr>
        <w:t xml:space="preserve"> 356-па «Об утверждении государственной программы Приморского края «</w:t>
      </w:r>
      <w:r w:rsidR="00F15729" w:rsidRPr="00F15729">
        <w:rPr>
          <w:szCs w:val="26"/>
        </w:rPr>
        <w:t>Формирование современной городской среды муниципальн</w:t>
      </w:r>
      <w:r w:rsidR="00F15729">
        <w:rPr>
          <w:szCs w:val="26"/>
        </w:rPr>
        <w:t>ых образований Приморского края»</w:t>
      </w:r>
      <w:r w:rsidR="00F15729" w:rsidRPr="00F15729">
        <w:rPr>
          <w:szCs w:val="26"/>
        </w:rPr>
        <w:t xml:space="preserve"> на 2018 - 2024 годы</w:t>
      </w:r>
      <w:r w:rsidR="00F15729">
        <w:rPr>
          <w:szCs w:val="26"/>
        </w:rPr>
        <w:t>»</w:t>
      </w:r>
      <w:r w:rsidR="0072076B">
        <w:rPr>
          <w:szCs w:val="26"/>
        </w:rPr>
        <w:t xml:space="preserve">, </w:t>
      </w:r>
      <w:r w:rsidR="00E2548E" w:rsidRPr="00E2548E">
        <w:rPr>
          <w:szCs w:val="26"/>
        </w:rPr>
        <w:t>руководствуясь Уставом Арсеньевского городского округа, администрация Арсеньевского городского</w:t>
      </w:r>
      <w:r w:rsidR="00E2548E" w:rsidRPr="00262A6B">
        <w:rPr>
          <w:szCs w:val="26"/>
        </w:rPr>
        <w:t xml:space="preserve"> округа</w:t>
      </w:r>
    </w:p>
    <w:p w:rsidR="0028162D" w:rsidRPr="00262A6B" w:rsidRDefault="0028162D" w:rsidP="002A65FB">
      <w:pPr>
        <w:pStyle w:val="ConsPlusTitle"/>
        <w:spacing w:line="276" w:lineRule="auto"/>
        <w:ind w:firstLine="709"/>
        <w:jc w:val="both"/>
        <w:rPr>
          <w:szCs w:val="26"/>
        </w:rPr>
      </w:pPr>
    </w:p>
    <w:p w:rsidR="0028162D" w:rsidRPr="00EE5617" w:rsidRDefault="0028162D" w:rsidP="002A65FB">
      <w:pPr>
        <w:spacing w:line="276" w:lineRule="auto"/>
        <w:ind w:firstLine="0"/>
        <w:rPr>
          <w:szCs w:val="26"/>
        </w:rPr>
      </w:pPr>
      <w:r w:rsidRPr="00EE5617">
        <w:rPr>
          <w:szCs w:val="26"/>
        </w:rPr>
        <w:t>ПОСТАНОВЛЯЕТ:</w:t>
      </w:r>
    </w:p>
    <w:p w:rsidR="0028162D" w:rsidRPr="0067573A" w:rsidRDefault="0028162D" w:rsidP="002A65FB">
      <w:pPr>
        <w:spacing w:line="276" w:lineRule="auto"/>
        <w:rPr>
          <w:szCs w:val="26"/>
        </w:rPr>
      </w:pPr>
    </w:p>
    <w:p w:rsidR="00872D21" w:rsidRDefault="0028162D" w:rsidP="002A65FB">
      <w:pPr>
        <w:spacing w:line="276" w:lineRule="auto"/>
        <w:rPr>
          <w:szCs w:val="26"/>
        </w:rPr>
      </w:pPr>
      <w:r w:rsidRPr="00EE5617">
        <w:rPr>
          <w:szCs w:val="26"/>
        </w:rPr>
        <w:t xml:space="preserve">1. </w:t>
      </w:r>
      <w:r w:rsidR="0072076B">
        <w:rPr>
          <w:szCs w:val="26"/>
        </w:rPr>
        <w:t>Утвердить дизайн-проект</w:t>
      </w:r>
      <w:r w:rsidR="000C194A">
        <w:rPr>
          <w:szCs w:val="26"/>
        </w:rPr>
        <w:t xml:space="preserve"> благоустройства территории сквера в честь</w:t>
      </w:r>
      <w:r w:rsidR="002A65FB">
        <w:rPr>
          <w:szCs w:val="26"/>
        </w:rPr>
        <w:t xml:space="preserve"> </w:t>
      </w:r>
      <w:r w:rsidR="002F35A5" w:rsidRPr="00E2548E">
        <w:rPr>
          <w:szCs w:val="26"/>
        </w:rPr>
        <w:t>25-летия</w:t>
      </w:r>
      <w:r w:rsidR="000C194A">
        <w:rPr>
          <w:szCs w:val="26"/>
        </w:rPr>
        <w:t xml:space="preserve">   </w:t>
      </w:r>
      <w:r w:rsidR="002F35A5">
        <w:rPr>
          <w:szCs w:val="26"/>
        </w:rPr>
        <w:t xml:space="preserve"> </w:t>
      </w:r>
      <w:r w:rsidR="002F35A5" w:rsidRPr="00E2548E">
        <w:rPr>
          <w:szCs w:val="26"/>
        </w:rPr>
        <w:t>г. Арсеньева</w:t>
      </w:r>
      <w:r w:rsidR="000E7DB3">
        <w:rPr>
          <w:szCs w:val="26"/>
        </w:rPr>
        <w:t xml:space="preserve"> (2 этап)</w:t>
      </w:r>
      <w:r w:rsidR="002F35A5" w:rsidRPr="00E2548E">
        <w:rPr>
          <w:szCs w:val="26"/>
        </w:rPr>
        <w:t xml:space="preserve"> на территории Арсеньевского городского округа</w:t>
      </w:r>
      <w:r w:rsidR="0072076B">
        <w:rPr>
          <w:szCs w:val="26"/>
        </w:rPr>
        <w:t xml:space="preserve"> в редакции приложения</w:t>
      </w:r>
      <w:r w:rsidR="002F35A5">
        <w:rPr>
          <w:szCs w:val="26"/>
        </w:rPr>
        <w:t xml:space="preserve"> к настоящему постановлению.</w:t>
      </w:r>
    </w:p>
    <w:p w:rsidR="002F35A5" w:rsidRDefault="002F35A5" w:rsidP="002A65FB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 xml:space="preserve">2. </w:t>
      </w:r>
      <w:r w:rsidR="00082333" w:rsidRPr="009B25D9">
        <w:rPr>
          <w:szCs w:val="26"/>
        </w:rPr>
        <w:t xml:space="preserve">Организационному управлению администрации </w:t>
      </w:r>
      <w:r w:rsidR="00082333">
        <w:rPr>
          <w:szCs w:val="26"/>
        </w:rPr>
        <w:t xml:space="preserve">Арсеньевского </w:t>
      </w:r>
      <w:r w:rsidR="00082333" w:rsidRPr="009B25D9">
        <w:rPr>
          <w:szCs w:val="26"/>
        </w:rPr>
        <w:t xml:space="preserve">городского округа </w:t>
      </w:r>
      <w:r w:rsidR="00082333">
        <w:rPr>
          <w:szCs w:val="26"/>
        </w:rPr>
        <w:t xml:space="preserve">(Абрамова) </w:t>
      </w:r>
      <w:r w:rsidR="000E7DB3">
        <w:rPr>
          <w:szCs w:val="26"/>
        </w:rPr>
        <w:t>обеспечить размещение настоящего постановления</w:t>
      </w:r>
      <w:r w:rsidR="00082333" w:rsidRPr="009B25D9">
        <w:rPr>
          <w:szCs w:val="26"/>
        </w:rPr>
        <w:t xml:space="preserve"> на официальном сайте администрации Арсеньевского городского округа</w:t>
      </w:r>
      <w:r>
        <w:rPr>
          <w:szCs w:val="26"/>
        </w:rPr>
        <w:t>.</w:t>
      </w:r>
    </w:p>
    <w:p w:rsidR="00750372" w:rsidRDefault="00750372" w:rsidP="002A65FB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747D2C" w:rsidRDefault="00747D2C" w:rsidP="002A65FB">
      <w:pPr>
        <w:tabs>
          <w:tab w:val="left" w:pos="5160"/>
          <w:tab w:val="left" w:pos="7425"/>
        </w:tabs>
        <w:spacing w:line="276" w:lineRule="auto"/>
        <w:ind w:firstLine="0"/>
        <w:rPr>
          <w:noProof/>
        </w:rPr>
      </w:pPr>
    </w:p>
    <w:p w:rsidR="007A5772" w:rsidRDefault="001905F6" w:rsidP="002A65FB">
      <w:pPr>
        <w:tabs>
          <w:tab w:val="left" w:pos="5160"/>
          <w:tab w:val="left" w:pos="7425"/>
        </w:tabs>
        <w:spacing w:line="276" w:lineRule="auto"/>
        <w:ind w:firstLine="0"/>
        <w:rPr>
          <w:szCs w:val="26"/>
        </w:rPr>
      </w:pPr>
      <w:r>
        <w:rPr>
          <w:noProof/>
        </w:rPr>
        <w:t>Врио Г</w:t>
      </w:r>
      <w:r w:rsidR="007A5772">
        <w:rPr>
          <w:noProof/>
        </w:rPr>
        <w:t>лав</w:t>
      </w:r>
      <w:r>
        <w:rPr>
          <w:noProof/>
        </w:rPr>
        <w:t>ы</w:t>
      </w:r>
      <w:r w:rsidR="007A5772">
        <w:rPr>
          <w:noProof/>
        </w:rPr>
        <w:t xml:space="preserve"> городского округа                                                                            </w:t>
      </w:r>
      <w:r>
        <w:rPr>
          <w:noProof/>
        </w:rPr>
        <w:t>В.С. Пивень</w:t>
      </w:r>
    </w:p>
    <w:p w:rsidR="00747D2C" w:rsidRDefault="00747D2C" w:rsidP="002A65FB">
      <w:pPr>
        <w:tabs>
          <w:tab w:val="left" w:pos="5160"/>
          <w:tab w:val="left" w:pos="7425"/>
        </w:tabs>
        <w:spacing w:line="276" w:lineRule="auto"/>
        <w:ind w:left="5387" w:firstLine="0"/>
        <w:jc w:val="center"/>
        <w:rPr>
          <w:szCs w:val="26"/>
        </w:rPr>
      </w:pPr>
    </w:p>
    <w:p w:rsidR="001905F6" w:rsidRDefault="001905F6" w:rsidP="002A65FB">
      <w:pPr>
        <w:tabs>
          <w:tab w:val="left" w:pos="8041"/>
        </w:tabs>
        <w:spacing w:line="276" w:lineRule="auto"/>
        <w:ind w:left="5245" w:firstLine="0"/>
        <w:jc w:val="center"/>
        <w:rPr>
          <w:szCs w:val="26"/>
        </w:rPr>
      </w:pPr>
    </w:p>
    <w:p w:rsidR="000E7DB3" w:rsidRDefault="000E7DB3" w:rsidP="002A65FB">
      <w:pPr>
        <w:tabs>
          <w:tab w:val="left" w:pos="8041"/>
        </w:tabs>
        <w:spacing w:line="276" w:lineRule="auto"/>
        <w:ind w:left="5245" w:firstLine="0"/>
        <w:jc w:val="center"/>
        <w:rPr>
          <w:szCs w:val="26"/>
        </w:rPr>
      </w:pPr>
    </w:p>
    <w:p w:rsidR="00E33533" w:rsidRDefault="00E33533" w:rsidP="000E7DB3">
      <w:pPr>
        <w:tabs>
          <w:tab w:val="left" w:pos="8041"/>
        </w:tabs>
        <w:spacing w:line="360" w:lineRule="auto"/>
        <w:ind w:left="5245" w:firstLine="0"/>
        <w:jc w:val="center"/>
        <w:rPr>
          <w:szCs w:val="26"/>
        </w:rPr>
      </w:pPr>
    </w:p>
    <w:p w:rsidR="001D6746" w:rsidRPr="00BA58F0" w:rsidRDefault="000E7DB3" w:rsidP="00EA0C20">
      <w:pPr>
        <w:tabs>
          <w:tab w:val="left" w:pos="8041"/>
        </w:tabs>
        <w:spacing w:line="360" w:lineRule="auto"/>
        <w:ind w:left="5245" w:firstLine="0"/>
        <w:jc w:val="center"/>
        <w:rPr>
          <w:szCs w:val="26"/>
        </w:rPr>
      </w:pPr>
      <w:r>
        <w:rPr>
          <w:szCs w:val="26"/>
        </w:rPr>
        <w:lastRenderedPageBreak/>
        <w:t>Приложение</w:t>
      </w:r>
    </w:p>
    <w:p w:rsidR="001D6746" w:rsidRPr="00BA58F0" w:rsidRDefault="001D6746" w:rsidP="00EA0C20">
      <w:pPr>
        <w:tabs>
          <w:tab w:val="left" w:pos="8041"/>
        </w:tabs>
        <w:ind w:left="5245" w:right="-144" w:firstLine="0"/>
        <w:jc w:val="center"/>
        <w:rPr>
          <w:color w:val="000000"/>
          <w:szCs w:val="26"/>
        </w:rPr>
      </w:pPr>
      <w:r>
        <w:rPr>
          <w:color w:val="000000"/>
          <w:szCs w:val="26"/>
        </w:rPr>
        <w:t xml:space="preserve">к </w:t>
      </w:r>
      <w:r w:rsidRPr="00BA58F0">
        <w:rPr>
          <w:color w:val="000000"/>
          <w:szCs w:val="26"/>
        </w:rPr>
        <w:t>постановлени</w:t>
      </w:r>
      <w:r>
        <w:rPr>
          <w:color w:val="000000"/>
          <w:szCs w:val="26"/>
        </w:rPr>
        <w:t>ю</w:t>
      </w:r>
      <w:r w:rsidRPr="00BA58F0">
        <w:rPr>
          <w:color w:val="000000"/>
          <w:szCs w:val="26"/>
        </w:rPr>
        <w:t xml:space="preserve"> </w:t>
      </w:r>
      <w:bookmarkStart w:id="0" w:name="_GoBack"/>
      <w:bookmarkEnd w:id="0"/>
      <w:r w:rsidRPr="00BA58F0">
        <w:rPr>
          <w:color w:val="000000"/>
          <w:szCs w:val="26"/>
        </w:rPr>
        <w:t>администрации</w:t>
      </w:r>
    </w:p>
    <w:p w:rsidR="001D6746" w:rsidRPr="00BA58F0" w:rsidRDefault="001D6746" w:rsidP="00EA0C20">
      <w:pPr>
        <w:tabs>
          <w:tab w:val="left" w:pos="8041"/>
        </w:tabs>
        <w:ind w:left="5245" w:right="-144" w:firstLine="0"/>
        <w:jc w:val="center"/>
        <w:rPr>
          <w:color w:val="000000"/>
          <w:szCs w:val="26"/>
        </w:rPr>
      </w:pPr>
      <w:r w:rsidRPr="00BA58F0">
        <w:rPr>
          <w:color w:val="000000"/>
          <w:szCs w:val="26"/>
        </w:rPr>
        <w:t>Арсеньевского городского округа</w:t>
      </w:r>
    </w:p>
    <w:p w:rsidR="001D6746" w:rsidRDefault="001D6746" w:rsidP="00EA0C20">
      <w:pPr>
        <w:tabs>
          <w:tab w:val="left" w:pos="8041"/>
        </w:tabs>
        <w:ind w:left="5245" w:right="-144" w:firstLine="0"/>
        <w:jc w:val="center"/>
        <w:rPr>
          <w:color w:val="000000"/>
          <w:szCs w:val="26"/>
        </w:rPr>
      </w:pPr>
      <w:r w:rsidRPr="00BA58F0">
        <w:rPr>
          <w:color w:val="000000"/>
          <w:szCs w:val="26"/>
        </w:rPr>
        <w:t>от «</w:t>
      </w:r>
      <w:r w:rsidR="00EA0C20">
        <w:rPr>
          <w:color w:val="000000"/>
          <w:szCs w:val="26"/>
          <w:u w:val="single"/>
        </w:rPr>
        <w:t>28</w:t>
      </w:r>
      <w:r w:rsidR="002A65FB">
        <w:rPr>
          <w:color w:val="000000"/>
          <w:szCs w:val="26"/>
        </w:rPr>
        <w:t xml:space="preserve">» </w:t>
      </w:r>
      <w:r w:rsidR="00EA0C20">
        <w:rPr>
          <w:color w:val="000000"/>
          <w:szCs w:val="26"/>
          <w:u w:val="single"/>
        </w:rPr>
        <w:t>февраля</w:t>
      </w:r>
      <w:r>
        <w:rPr>
          <w:color w:val="000000"/>
          <w:szCs w:val="26"/>
        </w:rPr>
        <w:t xml:space="preserve"> </w:t>
      </w:r>
      <w:r w:rsidRPr="00BA58F0">
        <w:rPr>
          <w:color w:val="000000"/>
          <w:szCs w:val="26"/>
        </w:rPr>
        <w:t>201</w:t>
      </w:r>
      <w:r w:rsidR="001905F6">
        <w:rPr>
          <w:color w:val="000000"/>
          <w:szCs w:val="26"/>
        </w:rPr>
        <w:t>9</w:t>
      </w:r>
      <w:r w:rsidRPr="00BA58F0">
        <w:rPr>
          <w:color w:val="000000"/>
          <w:szCs w:val="26"/>
        </w:rPr>
        <w:t xml:space="preserve"> го</w:t>
      </w:r>
      <w:r>
        <w:rPr>
          <w:color w:val="000000"/>
          <w:szCs w:val="26"/>
        </w:rPr>
        <w:t>да №</w:t>
      </w:r>
      <w:r w:rsidR="00EA0C20">
        <w:rPr>
          <w:color w:val="000000"/>
          <w:szCs w:val="26"/>
        </w:rPr>
        <w:t xml:space="preserve"> </w:t>
      </w:r>
      <w:r w:rsidR="00EA0C20">
        <w:rPr>
          <w:color w:val="000000"/>
          <w:szCs w:val="26"/>
          <w:u w:val="single"/>
        </w:rPr>
        <w:t>138/1-па</w:t>
      </w:r>
    </w:p>
    <w:p w:rsidR="002A3D93" w:rsidRDefault="002A3D93" w:rsidP="000E7DB3">
      <w:pPr>
        <w:tabs>
          <w:tab w:val="left" w:pos="8041"/>
        </w:tabs>
        <w:ind w:right="-144"/>
        <w:jc w:val="right"/>
        <w:rPr>
          <w:szCs w:val="26"/>
        </w:rPr>
      </w:pPr>
    </w:p>
    <w:p w:rsidR="000E7DB3" w:rsidRDefault="000E7DB3" w:rsidP="000E7DB3">
      <w:pPr>
        <w:tabs>
          <w:tab w:val="left" w:pos="8041"/>
        </w:tabs>
        <w:ind w:right="-144"/>
        <w:jc w:val="right"/>
        <w:rPr>
          <w:szCs w:val="26"/>
        </w:rPr>
      </w:pPr>
    </w:p>
    <w:p w:rsidR="00E33533" w:rsidRDefault="002A3D93" w:rsidP="002A3D93">
      <w:pPr>
        <w:tabs>
          <w:tab w:val="left" w:pos="5160"/>
          <w:tab w:val="left" w:pos="7425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Д</w:t>
      </w:r>
      <w:r w:rsidR="00E33533">
        <w:rPr>
          <w:b/>
          <w:szCs w:val="26"/>
        </w:rPr>
        <w:t>изайн-проект благоустройства</w:t>
      </w:r>
      <w:r w:rsidRPr="002A3D93">
        <w:rPr>
          <w:b/>
          <w:szCs w:val="26"/>
        </w:rPr>
        <w:t xml:space="preserve"> территории</w:t>
      </w:r>
      <w:r w:rsidR="001905F6">
        <w:rPr>
          <w:b/>
          <w:szCs w:val="26"/>
        </w:rPr>
        <w:t xml:space="preserve"> сквера в чес</w:t>
      </w:r>
      <w:r w:rsidR="00E33533">
        <w:rPr>
          <w:b/>
          <w:szCs w:val="26"/>
        </w:rPr>
        <w:t xml:space="preserve">ть 25-летия  </w:t>
      </w:r>
    </w:p>
    <w:p w:rsidR="001905F6" w:rsidRDefault="001905F6" w:rsidP="002A3D93">
      <w:pPr>
        <w:tabs>
          <w:tab w:val="left" w:pos="5160"/>
          <w:tab w:val="left" w:pos="7425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г. Арсеньева</w:t>
      </w:r>
      <w:r w:rsidR="002A65FB">
        <w:rPr>
          <w:b/>
          <w:szCs w:val="26"/>
        </w:rPr>
        <w:t xml:space="preserve"> (2 этап)</w:t>
      </w:r>
    </w:p>
    <w:p w:rsidR="001905F6" w:rsidRDefault="001905F6" w:rsidP="002A3D93">
      <w:pPr>
        <w:tabs>
          <w:tab w:val="left" w:pos="5160"/>
          <w:tab w:val="left" w:pos="7425"/>
        </w:tabs>
        <w:ind w:firstLine="0"/>
        <w:jc w:val="center"/>
        <w:rPr>
          <w:b/>
          <w:szCs w:val="26"/>
        </w:rPr>
      </w:pPr>
    </w:p>
    <w:p w:rsidR="001905F6" w:rsidRDefault="001905F6" w:rsidP="002A3D93">
      <w:pPr>
        <w:tabs>
          <w:tab w:val="left" w:pos="5160"/>
          <w:tab w:val="left" w:pos="7425"/>
        </w:tabs>
        <w:ind w:firstLine="0"/>
        <w:jc w:val="center"/>
        <w:rPr>
          <w:b/>
          <w:szCs w:val="26"/>
        </w:rPr>
      </w:pPr>
    </w:p>
    <w:p w:rsidR="001905F6" w:rsidRPr="003E75DF" w:rsidRDefault="007D2C97" w:rsidP="002A3D93">
      <w:pPr>
        <w:tabs>
          <w:tab w:val="left" w:pos="5160"/>
          <w:tab w:val="left" w:pos="7425"/>
        </w:tabs>
        <w:ind w:firstLine="0"/>
        <w:jc w:val="center"/>
        <w:rPr>
          <w:szCs w:val="26"/>
        </w:rPr>
      </w:pPr>
      <w:r w:rsidRPr="007D2C97">
        <w:rPr>
          <w:b/>
          <w:noProof/>
          <w:szCs w:val="26"/>
        </w:rPr>
        <w:drawing>
          <wp:inline distT="0" distB="0" distL="0" distR="0" wp14:anchorId="6D4FDCBB" wp14:editId="2BD3D4C4">
            <wp:extent cx="6301105" cy="4472305"/>
            <wp:effectExtent l="0" t="0" r="4445" b="4445"/>
            <wp:docPr id="15" name="Рисунок 15" descr="C:\Users\Baiyrasheva_AI\Desktop\дизайн-проект скв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iyrasheva_AI\Desktop\дизайн-проект сквер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447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5F6" w:rsidRDefault="001905F6" w:rsidP="002A3D93">
      <w:pPr>
        <w:tabs>
          <w:tab w:val="left" w:pos="5160"/>
          <w:tab w:val="left" w:pos="7425"/>
        </w:tabs>
        <w:ind w:firstLine="0"/>
        <w:jc w:val="center"/>
        <w:rPr>
          <w:b/>
          <w:szCs w:val="26"/>
        </w:rPr>
      </w:pPr>
    </w:p>
    <w:p w:rsidR="007D2C97" w:rsidRPr="007D2C97" w:rsidRDefault="007D2C97" w:rsidP="007D2C97">
      <w:pPr>
        <w:tabs>
          <w:tab w:val="left" w:pos="868"/>
          <w:tab w:val="left" w:pos="5160"/>
          <w:tab w:val="left" w:pos="7425"/>
        </w:tabs>
        <w:ind w:firstLine="0"/>
        <w:rPr>
          <w:b/>
          <w:szCs w:val="26"/>
        </w:rPr>
      </w:pPr>
      <w:r>
        <w:rPr>
          <w:b/>
          <w:szCs w:val="26"/>
        </w:rPr>
        <w:tab/>
      </w:r>
      <w:r w:rsidRPr="007D2C97">
        <w:rPr>
          <w:b/>
          <w:szCs w:val="26"/>
        </w:rPr>
        <w:t>Работы, подлежащие выполнению:</w:t>
      </w:r>
    </w:p>
    <w:p w:rsidR="002A3D93" w:rsidRDefault="007D2C97" w:rsidP="002A65FB">
      <w:pPr>
        <w:tabs>
          <w:tab w:val="left" w:pos="868"/>
          <w:tab w:val="left" w:pos="5160"/>
          <w:tab w:val="left" w:pos="7425"/>
        </w:tabs>
        <w:ind w:firstLine="0"/>
        <w:rPr>
          <w:szCs w:val="26"/>
        </w:rPr>
      </w:pPr>
      <w:r w:rsidRPr="007D2C97">
        <w:rPr>
          <w:szCs w:val="26"/>
        </w:rPr>
        <w:t>Обустройство пешеходных зон, обустройство зон отдыха, устройство спортивного стадиона, озеленение сквера, устройство освещения, установка малых архитектурных форм</w:t>
      </w:r>
      <w:r>
        <w:rPr>
          <w:szCs w:val="26"/>
        </w:rPr>
        <w:t>.</w:t>
      </w:r>
    </w:p>
    <w:p w:rsidR="002A65FB" w:rsidRDefault="002A65FB" w:rsidP="002A65FB">
      <w:pPr>
        <w:tabs>
          <w:tab w:val="left" w:pos="868"/>
          <w:tab w:val="left" w:pos="5160"/>
          <w:tab w:val="left" w:pos="7425"/>
        </w:tabs>
        <w:ind w:firstLine="0"/>
        <w:rPr>
          <w:szCs w:val="26"/>
        </w:rPr>
      </w:pPr>
    </w:p>
    <w:p w:rsidR="002A3D93" w:rsidRDefault="002A3D93" w:rsidP="002A3D93">
      <w:pPr>
        <w:tabs>
          <w:tab w:val="left" w:pos="5160"/>
          <w:tab w:val="left" w:pos="7425"/>
        </w:tabs>
        <w:ind w:firstLine="0"/>
        <w:jc w:val="center"/>
        <w:rPr>
          <w:szCs w:val="26"/>
        </w:rPr>
      </w:pPr>
      <w:r>
        <w:rPr>
          <w:szCs w:val="26"/>
        </w:rPr>
        <w:t>_____________</w:t>
      </w:r>
    </w:p>
    <w:sectPr w:rsidR="002A3D93" w:rsidSect="001905F6">
      <w:type w:val="continuous"/>
      <w:pgSz w:w="11906" w:h="16838" w:code="9"/>
      <w:pgMar w:top="709" w:right="849" w:bottom="709" w:left="1134" w:header="397" w:footer="152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619" w:rsidRDefault="00851619">
      <w:r>
        <w:separator/>
      </w:r>
    </w:p>
  </w:endnote>
  <w:endnote w:type="continuationSeparator" w:id="0">
    <w:p w:rsidR="00851619" w:rsidRDefault="00851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739" w:rsidRDefault="00523739">
    <w:pPr>
      <w:pStyle w:val="a6"/>
    </w:pPr>
  </w:p>
  <w:p w:rsidR="00523739" w:rsidRDefault="005237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619" w:rsidRDefault="00851619">
      <w:r>
        <w:separator/>
      </w:r>
    </w:p>
  </w:footnote>
  <w:footnote w:type="continuationSeparator" w:id="0">
    <w:p w:rsidR="00851619" w:rsidRDefault="00851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62D"/>
    <w:rsid w:val="000027EA"/>
    <w:rsid w:val="00012E93"/>
    <w:rsid w:val="00014DFB"/>
    <w:rsid w:val="000616AF"/>
    <w:rsid w:val="00082333"/>
    <w:rsid w:val="0008485B"/>
    <w:rsid w:val="000B49D9"/>
    <w:rsid w:val="000C194A"/>
    <w:rsid w:val="000D141F"/>
    <w:rsid w:val="000D32DB"/>
    <w:rsid w:val="000E7DB3"/>
    <w:rsid w:val="000F1AD0"/>
    <w:rsid w:val="0012094A"/>
    <w:rsid w:val="00123568"/>
    <w:rsid w:val="00150032"/>
    <w:rsid w:val="00150A68"/>
    <w:rsid w:val="00160D34"/>
    <w:rsid w:val="00161858"/>
    <w:rsid w:val="00176441"/>
    <w:rsid w:val="001905F6"/>
    <w:rsid w:val="001C12F8"/>
    <w:rsid w:val="001D210B"/>
    <w:rsid w:val="001D6746"/>
    <w:rsid w:val="001F38B4"/>
    <w:rsid w:val="001F398F"/>
    <w:rsid w:val="001F5E74"/>
    <w:rsid w:val="001F7ABE"/>
    <w:rsid w:val="00206BE9"/>
    <w:rsid w:val="0025096D"/>
    <w:rsid w:val="00262A6B"/>
    <w:rsid w:val="0028162D"/>
    <w:rsid w:val="00283536"/>
    <w:rsid w:val="00286612"/>
    <w:rsid w:val="002A3D93"/>
    <w:rsid w:val="002A65FB"/>
    <w:rsid w:val="002E7DF7"/>
    <w:rsid w:val="002F35A5"/>
    <w:rsid w:val="002F5299"/>
    <w:rsid w:val="003005E3"/>
    <w:rsid w:val="00300FA4"/>
    <w:rsid w:val="00303407"/>
    <w:rsid w:val="003226CA"/>
    <w:rsid w:val="003257DC"/>
    <w:rsid w:val="0032700A"/>
    <w:rsid w:val="00355928"/>
    <w:rsid w:val="00356A32"/>
    <w:rsid w:val="0038137C"/>
    <w:rsid w:val="003C7484"/>
    <w:rsid w:val="003E6674"/>
    <w:rsid w:val="003E75DF"/>
    <w:rsid w:val="003F5F54"/>
    <w:rsid w:val="00403018"/>
    <w:rsid w:val="00445B8E"/>
    <w:rsid w:val="00454238"/>
    <w:rsid w:val="00456B95"/>
    <w:rsid w:val="00471E00"/>
    <w:rsid w:val="004866CC"/>
    <w:rsid w:val="004B75CA"/>
    <w:rsid w:val="004F24B5"/>
    <w:rsid w:val="00514707"/>
    <w:rsid w:val="00523739"/>
    <w:rsid w:val="00566947"/>
    <w:rsid w:val="00592A52"/>
    <w:rsid w:val="0059491F"/>
    <w:rsid w:val="005A55C1"/>
    <w:rsid w:val="005E2672"/>
    <w:rsid w:val="005F38F2"/>
    <w:rsid w:val="005F45EB"/>
    <w:rsid w:val="005F621C"/>
    <w:rsid w:val="006454B4"/>
    <w:rsid w:val="0067573A"/>
    <w:rsid w:val="00681EFD"/>
    <w:rsid w:val="006A7761"/>
    <w:rsid w:val="006C74BD"/>
    <w:rsid w:val="006E0BC6"/>
    <w:rsid w:val="006E3865"/>
    <w:rsid w:val="006E5EA1"/>
    <w:rsid w:val="007076D8"/>
    <w:rsid w:val="0072076B"/>
    <w:rsid w:val="007240A1"/>
    <w:rsid w:val="007318B1"/>
    <w:rsid w:val="00747D2C"/>
    <w:rsid w:val="00750372"/>
    <w:rsid w:val="00750FCD"/>
    <w:rsid w:val="00757A16"/>
    <w:rsid w:val="0077066E"/>
    <w:rsid w:val="00773245"/>
    <w:rsid w:val="007A5772"/>
    <w:rsid w:val="007B2B5B"/>
    <w:rsid w:val="007D2C97"/>
    <w:rsid w:val="007D4755"/>
    <w:rsid w:val="007E40C2"/>
    <w:rsid w:val="007E5B93"/>
    <w:rsid w:val="00804BE1"/>
    <w:rsid w:val="008154ED"/>
    <w:rsid w:val="008337E8"/>
    <w:rsid w:val="00840F54"/>
    <w:rsid w:val="00851619"/>
    <w:rsid w:val="008613AC"/>
    <w:rsid w:val="008620C0"/>
    <w:rsid w:val="00872D21"/>
    <w:rsid w:val="00873BC1"/>
    <w:rsid w:val="00882939"/>
    <w:rsid w:val="00892E4E"/>
    <w:rsid w:val="0089498B"/>
    <w:rsid w:val="00896C8A"/>
    <w:rsid w:val="008B3CA8"/>
    <w:rsid w:val="008C10F7"/>
    <w:rsid w:val="008C51D3"/>
    <w:rsid w:val="008E0B13"/>
    <w:rsid w:val="008F1446"/>
    <w:rsid w:val="0090245B"/>
    <w:rsid w:val="009031B8"/>
    <w:rsid w:val="009750B7"/>
    <w:rsid w:val="00992B48"/>
    <w:rsid w:val="00993138"/>
    <w:rsid w:val="00994D10"/>
    <w:rsid w:val="009B6CA3"/>
    <w:rsid w:val="009C452A"/>
    <w:rsid w:val="009E5046"/>
    <w:rsid w:val="00A2655B"/>
    <w:rsid w:val="00A47E6F"/>
    <w:rsid w:val="00A5659D"/>
    <w:rsid w:val="00A90A27"/>
    <w:rsid w:val="00A91EE1"/>
    <w:rsid w:val="00AB1BFB"/>
    <w:rsid w:val="00AB219C"/>
    <w:rsid w:val="00AB65B3"/>
    <w:rsid w:val="00AB6BB2"/>
    <w:rsid w:val="00AC5275"/>
    <w:rsid w:val="00AE0D0A"/>
    <w:rsid w:val="00AF6318"/>
    <w:rsid w:val="00B40C75"/>
    <w:rsid w:val="00B4356A"/>
    <w:rsid w:val="00B53139"/>
    <w:rsid w:val="00B85A4F"/>
    <w:rsid w:val="00B90291"/>
    <w:rsid w:val="00B945F8"/>
    <w:rsid w:val="00BA0344"/>
    <w:rsid w:val="00BA10C1"/>
    <w:rsid w:val="00BB5081"/>
    <w:rsid w:val="00BC3DC5"/>
    <w:rsid w:val="00BE6D8D"/>
    <w:rsid w:val="00BF651D"/>
    <w:rsid w:val="00C30BE6"/>
    <w:rsid w:val="00C31E1C"/>
    <w:rsid w:val="00C53553"/>
    <w:rsid w:val="00C86421"/>
    <w:rsid w:val="00CD17CD"/>
    <w:rsid w:val="00CD66E5"/>
    <w:rsid w:val="00D03713"/>
    <w:rsid w:val="00D127D8"/>
    <w:rsid w:val="00D203CE"/>
    <w:rsid w:val="00D27694"/>
    <w:rsid w:val="00D541F6"/>
    <w:rsid w:val="00D7375A"/>
    <w:rsid w:val="00D74227"/>
    <w:rsid w:val="00D856EB"/>
    <w:rsid w:val="00D96501"/>
    <w:rsid w:val="00DC230A"/>
    <w:rsid w:val="00DF02F0"/>
    <w:rsid w:val="00DF43EC"/>
    <w:rsid w:val="00E0057D"/>
    <w:rsid w:val="00E2548E"/>
    <w:rsid w:val="00E26D49"/>
    <w:rsid w:val="00E33533"/>
    <w:rsid w:val="00E57861"/>
    <w:rsid w:val="00E954C3"/>
    <w:rsid w:val="00E97C4A"/>
    <w:rsid w:val="00EA0C20"/>
    <w:rsid w:val="00EC6431"/>
    <w:rsid w:val="00EC69F7"/>
    <w:rsid w:val="00EE6E10"/>
    <w:rsid w:val="00EF340C"/>
    <w:rsid w:val="00F057D9"/>
    <w:rsid w:val="00F15729"/>
    <w:rsid w:val="00F37B6A"/>
    <w:rsid w:val="00F66375"/>
    <w:rsid w:val="00F7778A"/>
    <w:rsid w:val="00F87ADF"/>
    <w:rsid w:val="00F95D9D"/>
    <w:rsid w:val="00FA31F5"/>
    <w:rsid w:val="00FC6A8C"/>
    <w:rsid w:val="00FD783C"/>
    <w:rsid w:val="00FE1941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6A30E9A"/>
  <w15:chartTrackingRefBased/>
  <w15:docId w15:val="{6BDA8602-9375-4DE5-A223-EE5C79C3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28162D"/>
    <w:rPr>
      <w:sz w:val="26"/>
    </w:rPr>
  </w:style>
  <w:style w:type="paragraph" w:styleId="a8">
    <w:name w:val="List Paragraph"/>
    <w:basedOn w:val="a"/>
    <w:uiPriority w:val="34"/>
    <w:qFormat/>
    <w:rsid w:val="00AE0D0A"/>
    <w:pPr>
      <w:ind w:left="720"/>
      <w:contextualSpacing/>
    </w:pPr>
  </w:style>
  <w:style w:type="character" w:styleId="a9">
    <w:name w:val="Hyperlink"/>
    <w:basedOn w:val="a0"/>
    <w:rsid w:val="00523739"/>
    <w:rPr>
      <w:color w:val="0563C1" w:themeColor="hyperlink"/>
      <w:u w:val="single"/>
    </w:rPr>
  </w:style>
  <w:style w:type="character" w:customStyle="1" w:styleId="a7">
    <w:name w:val="Нижний колонтитул Знак"/>
    <w:basedOn w:val="a0"/>
    <w:link w:val="a6"/>
    <w:uiPriority w:val="99"/>
    <w:rsid w:val="00523739"/>
    <w:rPr>
      <w:sz w:val="26"/>
    </w:rPr>
  </w:style>
  <w:style w:type="paragraph" w:styleId="aa">
    <w:name w:val="Balloon Text"/>
    <w:basedOn w:val="a"/>
    <w:link w:val="ab"/>
    <w:rsid w:val="00E5786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E5786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541F6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ConsPlusTitle">
    <w:name w:val="ConsPlusTitle"/>
    <w:rsid w:val="00872D21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3;&#1040;&#1057;&#1058;&#1071;\&#1050;&#1054;&#1052;&#1060;&#1054;&#1056;&#1058;&#1053;&#1040;&#1071;%20&#1057;&#1056;&#1045;&#1044;&#1040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29</TotalTime>
  <Pages>2</Pages>
  <Words>258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Филимонова Анастасия Сергеевна</dc:creator>
  <cp:keywords/>
  <dc:description/>
  <cp:lastModifiedBy>Герасимова Зоя Николаевна</cp:lastModifiedBy>
  <cp:revision>8</cp:revision>
  <cp:lastPrinted>2019-12-13T01:00:00Z</cp:lastPrinted>
  <dcterms:created xsi:type="dcterms:W3CDTF">2019-12-11T08:48:00Z</dcterms:created>
  <dcterms:modified xsi:type="dcterms:W3CDTF">2019-12-17T05:42:00Z</dcterms:modified>
</cp:coreProperties>
</file>