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Порядку проведения конкурса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проектов, инициируемых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жителями муниципальных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образований Приморского края,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решению вопросов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местного значения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проекта, инициируемого жителями муниципального образования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Приморского края, по решению вопросов местного значения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Раздел I. ОБЩАЯ ИНФОРМАЦИЯ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1.1. Наименование и группа муниципального образования Приморского края.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1.2. Численность населения населенного пункта: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1.3.   Численность   населения 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муниципального  образования</w:t>
      </w:r>
      <w:proofErr w:type="gramEnd"/>
      <w:r>
        <w:rPr>
          <w:rFonts w:ascii="Courier New" w:hAnsi="Courier New" w:cs="Courier New"/>
          <w:sz w:val="20"/>
          <w:szCs w:val="20"/>
        </w:rPr>
        <w:t>/городского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округа: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наличии: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1.4.  Наименование территориального общественного самоуправления (далее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ТОС).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1.5.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наличии  (об  отсутствии) регистрации ТОС в качестве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юридического лица.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1.6. Дата учреждения ТОС.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1.7. Адрес местонахождения ТОС.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1.8. Контактный телефон, адрес электронной почты ТОС.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1.9.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руководителе ТОС (фамилия, имя, отчество, контактный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телефон, электронная почта).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Раздел II. СВЕДЕНИЯ О ПРОЕКТЕ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2.1. Наименование проекта.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2.2. Направление, по которому заявлен проект.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2.3. Дата начала реализации проекта.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2.4. Дата окончания реализации проекта.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2.5.  </w:t>
      </w:r>
      <w:proofErr w:type="gramStart"/>
      <w:r>
        <w:rPr>
          <w:rFonts w:ascii="Courier New" w:hAnsi="Courier New" w:cs="Courier New"/>
          <w:sz w:val="20"/>
          <w:szCs w:val="20"/>
        </w:rPr>
        <w:t>Описание  обоснованности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актуальности  проблемы,  на  решение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которой направлен проект.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2.6. Цели проекта.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2.7. Задачи проекта.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2.8.  Количество граждан, участвующих в реализации проекта, с указанием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вида их работ.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2.9.  </w:t>
      </w:r>
      <w:proofErr w:type="gramStart"/>
      <w:r>
        <w:rPr>
          <w:rFonts w:ascii="Courier New" w:hAnsi="Courier New" w:cs="Courier New"/>
          <w:sz w:val="20"/>
          <w:szCs w:val="20"/>
        </w:rPr>
        <w:t>Доля  прямых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sz w:val="20"/>
          <w:szCs w:val="20"/>
        </w:rPr>
        <w:t>благополучателей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от  реализации  проекта от общего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количества  граждан</w:t>
      </w:r>
      <w:proofErr w:type="gramEnd"/>
      <w:r>
        <w:rPr>
          <w:rFonts w:ascii="Courier New" w:hAnsi="Courier New" w:cs="Courier New"/>
          <w:sz w:val="20"/>
          <w:szCs w:val="20"/>
        </w:rPr>
        <w:t>,  проживающих  в  границах  муниципального образования,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части муниципального образования, ТОС.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2.10. Методы решения социальных проблем, обозначенных в проекте.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2.11. Ожидаемые результаты реализации проекта.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  описании   ожидаемых   результатов   реализации   </w:t>
      </w:r>
      <w:proofErr w:type="gramStart"/>
      <w:r>
        <w:rPr>
          <w:rFonts w:ascii="Courier New" w:hAnsi="Courier New" w:cs="Courier New"/>
          <w:sz w:val="20"/>
          <w:szCs w:val="20"/>
        </w:rPr>
        <w:t>проекта  должны</w:t>
      </w:r>
      <w:proofErr w:type="gramEnd"/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указываться  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специфичность  (соответствие  сфере  реализации  проекта),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конкретность  (</w:t>
      </w:r>
      <w:proofErr w:type="gramEnd"/>
      <w:r>
        <w:rPr>
          <w:rFonts w:ascii="Courier New" w:hAnsi="Courier New" w:cs="Courier New"/>
          <w:sz w:val="20"/>
          <w:szCs w:val="20"/>
        </w:rPr>
        <w:t>не допускаются размытые (нечеткие) формулировки, допускающие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произвольное   или   неоднозначное   толкование</w:t>
      </w:r>
      <w:proofErr w:type="gramStart"/>
      <w:r>
        <w:rPr>
          <w:rFonts w:ascii="Courier New" w:hAnsi="Courier New" w:cs="Courier New"/>
          <w:sz w:val="20"/>
          <w:szCs w:val="20"/>
        </w:rPr>
        <w:t>),  достижимость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(ожидаемые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результаты   должны   быть   </w:t>
      </w:r>
      <w:proofErr w:type="gramStart"/>
      <w:r>
        <w:rPr>
          <w:rFonts w:ascii="Courier New" w:hAnsi="Courier New" w:cs="Courier New"/>
          <w:sz w:val="20"/>
          <w:szCs w:val="20"/>
        </w:rPr>
        <w:t>достижимы  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период  реализации  проекта)  и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измеримость  (</w:t>
      </w:r>
      <w:proofErr w:type="gramEnd"/>
      <w:r>
        <w:rPr>
          <w:rFonts w:ascii="Courier New" w:hAnsi="Courier New" w:cs="Courier New"/>
          <w:sz w:val="20"/>
          <w:szCs w:val="20"/>
        </w:rPr>
        <w:t>достижение  ожидаемых результатов от реализации проекта можно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проверить).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2.12. 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устойчивости  проекта и продолжении его реализации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после окончания </w:t>
      </w:r>
      <w:proofErr w:type="spellStart"/>
      <w:r>
        <w:rPr>
          <w:rFonts w:ascii="Courier New" w:hAnsi="Courier New" w:cs="Courier New"/>
          <w:sz w:val="20"/>
          <w:szCs w:val="20"/>
        </w:rPr>
        <w:t>грантового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финансирования.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2.13. Календарный план работ по проекту: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4"/>
        <w:gridCol w:w="2665"/>
        <w:gridCol w:w="1644"/>
        <w:gridCol w:w="1644"/>
        <w:gridCol w:w="1984"/>
      </w:tblGrid>
      <w:tr w:rsidR="00755737" w:rsidTr="007557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Место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755737" w:rsidTr="007557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755737" w:rsidTr="00755737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2.14. Финансирование проекта:</w:t>
      </w:r>
    </w:p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1191"/>
        <w:gridCol w:w="2154"/>
        <w:gridCol w:w="2041"/>
        <w:gridCol w:w="1247"/>
      </w:tblGrid>
      <w:tr w:rsidR="00755737" w:rsidTr="0075573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проекта, сумма (рублей)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Общий объем расходов (рублей)</w:t>
            </w:r>
          </w:p>
        </w:tc>
      </w:tr>
      <w:tr w:rsidR="00755737" w:rsidTr="0075573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7" w:rsidRDefault="007557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7" w:rsidRDefault="007557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средства краевог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о бюджета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средства бюджета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внебюджетные источники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финансирования проекта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7" w:rsidRDefault="0075573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737" w:rsidTr="007557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755737" w:rsidTr="007557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737" w:rsidTr="007557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737" w:rsidTr="007557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55737" w:rsidTr="0075573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7" w:rsidRDefault="007557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755737" w:rsidRDefault="00755737" w:rsidP="007557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муниципального образования _________ _____________________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Ответственной за подготовку проекта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инициативной группы/ТОС (наименование ТОС)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(полностью)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(с кодом):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факс (с кодом):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_________ _____________________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</w:t>
      </w:r>
    </w:p>
    <w:p w:rsidR="00755737" w:rsidRDefault="00755737" w:rsidP="0075573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</w:t>
      </w:r>
    </w:p>
    <w:p w:rsidR="00755737" w:rsidRDefault="00755737" w:rsidP="00755737"/>
    <w:p w:rsidR="009472B1" w:rsidRDefault="009472B1">
      <w:bookmarkStart w:id="0" w:name="_GoBack"/>
      <w:bookmarkEnd w:id="0"/>
    </w:p>
    <w:sectPr w:rsidR="0094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E2"/>
    <w:rsid w:val="00755737"/>
    <w:rsid w:val="009472B1"/>
    <w:rsid w:val="00DA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6E626-51A0-44A8-9E8F-E406BF6B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Мокон Светлана Леонидовна</dc:creator>
  <cp:keywords/>
  <dc:description/>
  <cp:lastModifiedBy>Мокон Светлана Леонидовна</cp:lastModifiedBy>
  <cp:revision>3</cp:revision>
  <dcterms:created xsi:type="dcterms:W3CDTF">2019-05-22T02:24:00Z</dcterms:created>
  <dcterms:modified xsi:type="dcterms:W3CDTF">2019-05-22T02:24:00Z</dcterms:modified>
</cp:coreProperties>
</file>