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14:anchorId="53DFB1E5" wp14:editId="47B88D89">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0E1A9777" wp14:editId="2D3169C7">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431F"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645D49">
          <w:headerReference w:type="even" r:id="rId9"/>
          <w:headerReference w:type="default" r:id="rId10"/>
          <w:footerReference w:type="default" r:id="rId11"/>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2819DA" w:rsidP="009C452A">
            <w:pPr>
              <w:ind w:left="-124" w:right="-108" w:firstLine="0"/>
              <w:jc w:val="center"/>
              <w:rPr>
                <w:color w:val="000000"/>
                <w:sz w:val="24"/>
                <w:szCs w:val="24"/>
              </w:rPr>
            </w:pPr>
            <w:r>
              <w:rPr>
                <w:color w:val="000000"/>
                <w:sz w:val="24"/>
                <w:szCs w:val="24"/>
              </w:rPr>
              <w:t>17 августа 2018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2819DA" w:rsidP="009C452A">
            <w:pPr>
              <w:ind w:left="-108" w:right="-132" w:firstLine="0"/>
              <w:jc w:val="center"/>
              <w:rPr>
                <w:color w:val="000000"/>
                <w:sz w:val="24"/>
                <w:szCs w:val="24"/>
              </w:rPr>
            </w:pPr>
            <w:r>
              <w:rPr>
                <w:color w:val="000000"/>
                <w:sz w:val="24"/>
                <w:szCs w:val="24"/>
              </w:rPr>
              <w:t>530-па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F398F" w:rsidRPr="00160D34" w:rsidRDefault="001F398F" w:rsidP="00150032">
      <w:pPr>
        <w:tabs>
          <w:tab w:val="left" w:pos="8041"/>
        </w:tabs>
        <w:ind w:firstLine="0"/>
        <w:jc w:val="center"/>
        <w:rPr>
          <w:b/>
          <w:sz w:val="28"/>
          <w:szCs w:val="28"/>
        </w:rPr>
      </w:pPr>
    </w:p>
    <w:p w:rsidR="00150032" w:rsidRPr="00160D34" w:rsidRDefault="00150032" w:rsidP="00150032">
      <w:pPr>
        <w:tabs>
          <w:tab w:val="left" w:pos="8041"/>
        </w:tabs>
        <w:ind w:firstLine="0"/>
        <w:jc w:val="center"/>
        <w:rPr>
          <w:b/>
          <w:sz w:val="28"/>
          <w:szCs w:val="28"/>
        </w:rPr>
      </w:pPr>
    </w:p>
    <w:p w:rsidR="00150032" w:rsidRPr="00160D34" w:rsidRDefault="00150032" w:rsidP="00150032">
      <w:pPr>
        <w:tabs>
          <w:tab w:val="left" w:pos="8041"/>
        </w:tabs>
        <w:ind w:firstLine="0"/>
        <w:jc w:val="center"/>
        <w:rPr>
          <w:b/>
          <w:sz w:val="28"/>
          <w:szCs w:val="28"/>
        </w:rPr>
      </w:pPr>
    </w:p>
    <w:p w:rsidR="00150032" w:rsidRPr="004D33F8" w:rsidRDefault="005D10F7" w:rsidP="006614AE">
      <w:pPr>
        <w:pStyle w:val="Style2"/>
        <w:widowControl/>
        <w:tabs>
          <w:tab w:val="left" w:pos="0"/>
          <w:tab w:val="left" w:pos="9639"/>
        </w:tabs>
        <w:spacing w:line="240" w:lineRule="auto"/>
        <w:ind w:firstLine="0"/>
        <w:jc w:val="center"/>
        <w:rPr>
          <w:b/>
          <w:bCs/>
          <w:sz w:val="26"/>
          <w:szCs w:val="26"/>
        </w:rPr>
      </w:pPr>
      <w:r w:rsidRPr="004D33F8">
        <w:rPr>
          <w:b/>
          <w:sz w:val="26"/>
          <w:szCs w:val="26"/>
        </w:rPr>
        <w:t>О внесении изменений в постановление администрации Арсеньевского город</w:t>
      </w:r>
      <w:r w:rsidR="00167F89" w:rsidRPr="004D33F8">
        <w:rPr>
          <w:b/>
          <w:sz w:val="26"/>
          <w:szCs w:val="26"/>
        </w:rPr>
        <w:t xml:space="preserve">ского округа от </w:t>
      </w:r>
      <w:r w:rsidR="00347EA5" w:rsidRPr="004D33F8">
        <w:rPr>
          <w:b/>
          <w:sz w:val="26"/>
          <w:szCs w:val="26"/>
        </w:rPr>
        <w:t>1</w:t>
      </w:r>
      <w:r w:rsidR="004D33F8" w:rsidRPr="004D33F8">
        <w:rPr>
          <w:b/>
          <w:sz w:val="26"/>
          <w:szCs w:val="26"/>
        </w:rPr>
        <w:t>2</w:t>
      </w:r>
      <w:r w:rsidR="00167F89" w:rsidRPr="004D33F8">
        <w:rPr>
          <w:b/>
          <w:sz w:val="26"/>
          <w:szCs w:val="26"/>
        </w:rPr>
        <w:t xml:space="preserve"> </w:t>
      </w:r>
      <w:r w:rsidR="004D33F8" w:rsidRPr="004D33F8">
        <w:rPr>
          <w:b/>
          <w:sz w:val="26"/>
          <w:szCs w:val="26"/>
        </w:rPr>
        <w:t>февраля</w:t>
      </w:r>
      <w:r w:rsidR="00167F89" w:rsidRPr="004D33F8">
        <w:rPr>
          <w:b/>
          <w:sz w:val="26"/>
          <w:szCs w:val="26"/>
        </w:rPr>
        <w:t xml:space="preserve"> 2013 года </w:t>
      </w:r>
      <w:r w:rsidRPr="004D33F8">
        <w:rPr>
          <w:b/>
          <w:sz w:val="26"/>
          <w:szCs w:val="26"/>
        </w:rPr>
        <w:t xml:space="preserve">№ </w:t>
      </w:r>
      <w:r w:rsidR="004D33F8" w:rsidRPr="004D33F8">
        <w:rPr>
          <w:b/>
          <w:sz w:val="26"/>
          <w:szCs w:val="26"/>
        </w:rPr>
        <w:t>11</w:t>
      </w:r>
      <w:r w:rsidR="009E1B65" w:rsidRPr="004D33F8">
        <w:rPr>
          <w:b/>
          <w:sz w:val="26"/>
          <w:szCs w:val="26"/>
        </w:rPr>
        <w:t>9</w:t>
      </w:r>
      <w:r w:rsidRPr="004D33F8">
        <w:rPr>
          <w:b/>
          <w:sz w:val="26"/>
          <w:szCs w:val="26"/>
        </w:rPr>
        <w:t xml:space="preserve">-па </w:t>
      </w:r>
      <w:r w:rsidR="0048329A">
        <w:rPr>
          <w:b/>
          <w:sz w:val="26"/>
          <w:szCs w:val="26"/>
        </w:rPr>
        <w:t>«</w:t>
      </w:r>
      <w:r w:rsidR="00AB4BD1" w:rsidRPr="00AB4BD1">
        <w:rPr>
          <w:b/>
          <w:sz w:val="26"/>
          <w:szCs w:val="26"/>
        </w:rPr>
        <w:t>Об утверждении административного регламента по предоставлению муниципальной услуги</w:t>
      </w:r>
      <w:r w:rsidR="00AB4BD1" w:rsidRPr="004D33F8">
        <w:rPr>
          <w:b/>
          <w:sz w:val="26"/>
          <w:szCs w:val="26"/>
        </w:rPr>
        <w:t xml:space="preserve"> </w:t>
      </w:r>
      <w:r w:rsidRPr="004D33F8">
        <w:rPr>
          <w:b/>
          <w:sz w:val="26"/>
          <w:szCs w:val="26"/>
        </w:rPr>
        <w:t>«</w:t>
      </w:r>
      <w:r w:rsidR="004D33F8" w:rsidRPr="004D33F8">
        <w:rPr>
          <w:b/>
          <w:sz w:val="26"/>
          <w:szCs w:val="26"/>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Pr="004D33F8">
        <w:rPr>
          <w:b/>
          <w:sz w:val="26"/>
          <w:szCs w:val="26"/>
        </w:rPr>
        <w:t>»</w:t>
      </w:r>
    </w:p>
    <w:p w:rsidR="005D10F7" w:rsidRDefault="005D10F7" w:rsidP="006614AE">
      <w:pPr>
        <w:tabs>
          <w:tab w:val="left" w:pos="8041"/>
        </w:tabs>
        <w:ind w:firstLine="0"/>
        <w:rPr>
          <w:b/>
          <w:sz w:val="28"/>
          <w:szCs w:val="28"/>
        </w:rPr>
      </w:pPr>
    </w:p>
    <w:p w:rsidR="005D10F7" w:rsidRDefault="005D10F7" w:rsidP="006614AE">
      <w:pPr>
        <w:tabs>
          <w:tab w:val="left" w:pos="8041"/>
        </w:tabs>
        <w:ind w:firstLine="0"/>
        <w:rPr>
          <w:b/>
          <w:sz w:val="28"/>
          <w:szCs w:val="28"/>
        </w:rPr>
      </w:pPr>
    </w:p>
    <w:p w:rsidR="005D10F7" w:rsidRPr="004D33F8" w:rsidRDefault="005D10F7" w:rsidP="006614AE">
      <w:pPr>
        <w:tabs>
          <w:tab w:val="left" w:pos="8041"/>
        </w:tabs>
        <w:ind w:firstLine="0"/>
        <w:rPr>
          <w:b/>
          <w:szCs w:val="26"/>
        </w:rPr>
      </w:pPr>
    </w:p>
    <w:p w:rsidR="00433E4F" w:rsidRDefault="00CC271B" w:rsidP="006614AE">
      <w:pPr>
        <w:pStyle w:val="ConsPlusNormal"/>
        <w:spacing w:line="360" w:lineRule="auto"/>
        <w:ind w:firstLine="709"/>
        <w:jc w:val="both"/>
        <w:rPr>
          <w:b w:val="0"/>
          <w:sz w:val="26"/>
          <w:szCs w:val="26"/>
        </w:rPr>
      </w:pPr>
      <w:r>
        <w:rPr>
          <w:b w:val="0"/>
          <w:sz w:val="26"/>
          <w:szCs w:val="26"/>
        </w:rPr>
        <w:t xml:space="preserve">Во исполнение протокола заседания комиссии по проведению административной реформы и повышения качества и доступности предоставления государственных и муниципальных услуг в Приморском крае от 26 июля 2016 года </w:t>
      </w:r>
    </w:p>
    <w:p w:rsidR="005D10F7" w:rsidRPr="004D33F8" w:rsidRDefault="00CC271B" w:rsidP="006614AE">
      <w:pPr>
        <w:pStyle w:val="ConsPlusNormal"/>
        <w:spacing w:line="360" w:lineRule="auto"/>
        <w:jc w:val="both"/>
        <w:rPr>
          <w:b w:val="0"/>
          <w:bCs w:val="0"/>
          <w:sz w:val="26"/>
          <w:szCs w:val="26"/>
        </w:rPr>
      </w:pPr>
      <w:r>
        <w:rPr>
          <w:b w:val="0"/>
          <w:sz w:val="26"/>
          <w:szCs w:val="26"/>
        </w:rPr>
        <w:t xml:space="preserve">№ 3, </w:t>
      </w:r>
      <w:r w:rsidRPr="004D33F8">
        <w:rPr>
          <w:b w:val="0"/>
          <w:sz w:val="26"/>
          <w:szCs w:val="26"/>
        </w:rPr>
        <w:t xml:space="preserve">в соответствии с Федеральным законом </w:t>
      </w:r>
      <w:r>
        <w:rPr>
          <w:b w:val="0"/>
          <w:sz w:val="26"/>
          <w:szCs w:val="26"/>
        </w:rPr>
        <w:t xml:space="preserve"> от 27 июля 2010 года 210-ФЗ «Об организации предоставления государственных и муниципальных услуг»,</w:t>
      </w:r>
      <w:r w:rsidR="005D10F7" w:rsidRPr="004D33F8">
        <w:rPr>
          <w:b w:val="0"/>
          <w:sz w:val="26"/>
          <w:szCs w:val="26"/>
        </w:rPr>
        <w:t xml:space="preserve"> с Федеральным законом от 27 июля 2006 года № 149-ФЗ </w:t>
      </w:r>
      <w:r w:rsidR="005D10F7" w:rsidRPr="004D33F8">
        <w:rPr>
          <w:sz w:val="26"/>
          <w:szCs w:val="26"/>
        </w:rPr>
        <w:t xml:space="preserve"> </w:t>
      </w:r>
      <w:r w:rsidR="005D10F7" w:rsidRPr="004D33F8">
        <w:rPr>
          <w:b w:val="0"/>
          <w:sz w:val="26"/>
          <w:szCs w:val="26"/>
        </w:rPr>
        <w:t xml:space="preserve">«Об информации, информационных технологиях и о защите информации», </w:t>
      </w:r>
      <w:r w:rsidR="005D10F7" w:rsidRPr="004D33F8">
        <w:rPr>
          <w:b w:val="0"/>
          <w:bCs w:val="0"/>
          <w:sz w:val="26"/>
          <w:szCs w:val="26"/>
        </w:rPr>
        <w:t>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Арсеньевского городского округа, администрация Арсеньевского городского округа</w:t>
      </w:r>
    </w:p>
    <w:p w:rsidR="005D10F7" w:rsidRPr="004D33F8" w:rsidRDefault="005D10F7" w:rsidP="006614AE">
      <w:pPr>
        <w:pStyle w:val="ConsPlusNormal"/>
        <w:spacing w:line="360" w:lineRule="auto"/>
        <w:jc w:val="both"/>
        <w:rPr>
          <w:b w:val="0"/>
          <w:bCs w:val="0"/>
          <w:sz w:val="26"/>
          <w:szCs w:val="26"/>
        </w:rPr>
      </w:pPr>
    </w:p>
    <w:p w:rsidR="005D10F7" w:rsidRPr="004D33F8" w:rsidRDefault="005D10F7" w:rsidP="006614AE">
      <w:pPr>
        <w:pStyle w:val="ConsPlusNormal"/>
        <w:spacing w:line="360" w:lineRule="auto"/>
        <w:jc w:val="both"/>
        <w:rPr>
          <w:b w:val="0"/>
          <w:bCs w:val="0"/>
          <w:sz w:val="26"/>
          <w:szCs w:val="26"/>
        </w:rPr>
      </w:pPr>
      <w:r w:rsidRPr="004D33F8">
        <w:rPr>
          <w:b w:val="0"/>
          <w:bCs w:val="0"/>
          <w:sz w:val="26"/>
          <w:szCs w:val="26"/>
        </w:rPr>
        <w:t>ПОСТАНОВЛЯЕТ:</w:t>
      </w:r>
    </w:p>
    <w:p w:rsidR="005D10F7" w:rsidRDefault="00AB4BD1" w:rsidP="006614AE">
      <w:pPr>
        <w:pStyle w:val="ConsPlusNormal"/>
        <w:spacing w:line="360" w:lineRule="auto"/>
        <w:jc w:val="both"/>
        <w:rPr>
          <w:b w:val="0"/>
          <w:bCs w:val="0"/>
          <w:sz w:val="26"/>
          <w:szCs w:val="26"/>
        </w:rPr>
      </w:pPr>
      <w:r>
        <w:rPr>
          <w:b w:val="0"/>
          <w:bCs w:val="0"/>
          <w:sz w:val="26"/>
          <w:szCs w:val="26"/>
        </w:rPr>
        <w:t xml:space="preserve">           </w:t>
      </w:r>
    </w:p>
    <w:p w:rsidR="00CE48ED" w:rsidRPr="004D33F8" w:rsidRDefault="00625221" w:rsidP="006614AE">
      <w:pPr>
        <w:pStyle w:val="ConsPlusNormal"/>
        <w:spacing w:line="360" w:lineRule="auto"/>
        <w:ind w:firstLine="709"/>
        <w:jc w:val="both"/>
        <w:rPr>
          <w:b w:val="0"/>
          <w:sz w:val="26"/>
          <w:szCs w:val="26"/>
        </w:rPr>
      </w:pPr>
      <w:r>
        <w:rPr>
          <w:b w:val="0"/>
          <w:sz w:val="26"/>
          <w:szCs w:val="26"/>
        </w:rPr>
        <w:t>1</w:t>
      </w:r>
      <w:r w:rsidR="005B2527" w:rsidRPr="004D33F8">
        <w:rPr>
          <w:b w:val="0"/>
          <w:sz w:val="26"/>
          <w:szCs w:val="26"/>
        </w:rPr>
        <w:t>.</w:t>
      </w:r>
      <w:r w:rsidR="00170BFB" w:rsidRPr="004D33F8">
        <w:rPr>
          <w:b w:val="0"/>
          <w:sz w:val="26"/>
          <w:szCs w:val="26"/>
        </w:rPr>
        <w:t xml:space="preserve"> </w:t>
      </w:r>
      <w:r w:rsidR="007F0B9C" w:rsidRPr="004D33F8">
        <w:rPr>
          <w:b w:val="0"/>
          <w:sz w:val="26"/>
          <w:szCs w:val="26"/>
        </w:rPr>
        <w:t>Внести в</w:t>
      </w:r>
      <w:r w:rsidR="005D10F7" w:rsidRPr="004D33F8">
        <w:rPr>
          <w:b w:val="0"/>
          <w:sz w:val="26"/>
          <w:szCs w:val="26"/>
        </w:rPr>
        <w:t xml:space="preserve"> административный регламент по представлению муниципальной услуги </w:t>
      </w:r>
      <w:r w:rsidR="009E1B65" w:rsidRPr="004D33F8">
        <w:rPr>
          <w:b w:val="0"/>
          <w:sz w:val="26"/>
          <w:szCs w:val="26"/>
        </w:rPr>
        <w:t>«</w:t>
      </w:r>
      <w:r w:rsidR="004D33F8" w:rsidRPr="004D33F8">
        <w:rPr>
          <w:b w:val="0"/>
          <w:sz w:val="26"/>
          <w:szCs w:val="26"/>
        </w:rPr>
        <w:t xml:space="preserve">Прием заявлений о зачислении в муниципальные образовательные учреждения, реализующие основную образовательную программу дошкольного </w:t>
      </w:r>
      <w:r w:rsidR="004D33F8" w:rsidRPr="004D33F8">
        <w:rPr>
          <w:b w:val="0"/>
          <w:sz w:val="26"/>
          <w:szCs w:val="26"/>
        </w:rPr>
        <w:lastRenderedPageBreak/>
        <w:t>образования (детские сады), а также постановка на соответствующий учет</w:t>
      </w:r>
      <w:r w:rsidR="005D10F7" w:rsidRPr="004D33F8">
        <w:rPr>
          <w:b w:val="0"/>
          <w:sz w:val="26"/>
          <w:szCs w:val="26"/>
        </w:rPr>
        <w:t>»</w:t>
      </w:r>
      <w:r w:rsidR="00FA6E2B" w:rsidRPr="004D33F8">
        <w:rPr>
          <w:b w:val="0"/>
          <w:sz w:val="26"/>
          <w:szCs w:val="26"/>
        </w:rPr>
        <w:t xml:space="preserve">, утвержденный </w:t>
      </w:r>
      <w:r w:rsidR="005D10F7" w:rsidRPr="004D33F8">
        <w:rPr>
          <w:b w:val="0"/>
          <w:sz w:val="26"/>
          <w:szCs w:val="26"/>
        </w:rPr>
        <w:t>постановление</w:t>
      </w:r>
      <w:r w:rsidR="00FA6E2B" w:rsidRPr="004D33F8">
        <w:rPr>
          <w:b w:val="0"/>
          <w:sz w:val="26"/>
          <w:szCs w:val="26"/>
        </w:rPr>
        <w:t>м</w:t>
      </w:r>
      <w:r w:rsidR="005D10F7" w:rsidRPr="004D33F8">
        <w:rPr>
          <w:b w:val="0"/>
          <w:sz w:val="26"/>
          <w:szCs w:val="26"/>
        </w:rPr>
        <w:t xml:space="preserve"> администрации Арсеньевского городского округа от </w:t>
      </w:r>
      <w:r w:rsidR="00347EA5" w:rsidRPr="004D33F8">
        <w:rPr>
          <w:b w:val="0"/>
          <w:sz w:val="26"/>
          <w:szCs w:val="26"/>
        </w:rPr>
        <w:t>1</w:t>
      </w:r>
      <w:r w:rsidR="004D33F8" w:rsidRPr="004D33F8">
        <w:rPr>
          <w:b w:val="0"/>
          <w:sz w:val="26"/>
          <w:szCs w:val="26"/>
        </w:rPr>
        <w:t>2</w:t>
      </w:r>
      <w:r w:rsidR="00167F89" w:rsidRPr="004D33F8">
        <w:rPr>
          <w:b w:val="0"/>
          <w:sz w:val="26"/>
          <w:szCs w:val="26"/>
        </w:rPr>
        <w:t xml:space="preserve"> </w:t>
      </w:r>
      <w:r w:rsidR="004D33F8" w:rsidRPr="004D33F8">
        <w:rPr>
          <w:b w:val="0"/>
          <w:sz w:val="26"/>
          <w:szCs w:val="26"/>
        </w:rPr>
        <w:t>февраля</w:t>
      </w:r>
      <w:r w:rsidR="00167F89" w:rsidRPr="004D33F8">
        <w:rPr>
          <w:b w:val="0"/>
          <w:sz w:val="26"/>
          <w:szCs w:val="26"/>
        </w:rPr>
        <w:t xml:space="preserve"> 2013 года </w:t>
      </w:r>
      <w:r w:rsidR="005D10F7" w:rsidRPr="004D33F8">
        <w:rPr>
          <w:b w:val="0"/>
          <w:sz w:val="26"/>
          <w:szCs w:val="26"/>
        </w:rPr>
        <w:t xml:space="preserve">№ </w:t>
      </w:r>
      <w:r>
        <w:rPr>
          <w:b w:val="0"/>
          <w:sz w:val="26"/>
          <w:szCs w:val="26"/>
        </w:rPr>
        <w:t>11</w:t>
      </w:r>
      <w:r w:rsidR="004D33F8" w:rsidRPr="004D33F8">
        <w:rPr>
          <w:b w:val="0"/>
          <w:sz w:val="26"/>
          <w:szCs w:val="26"/>
        </w:rPr>
        <w:t>9</w:t>
      </w:r>
      <w:r w:rsidR="005D10F7" w:rsidRPr="004D33F8">
        <w:rPr>
          <w:b w:val="0"/>
          <w:sz w:val="26"/>
          <w:szCs w:val="26"/>
        </w:rPr>
        <w:t>-па</w:t>
      </w:r>
      <w:r w:rsidR="00FA6E2B" w:rsidRPr="004D33F8">
        <w:rPr>
          <w:b w:val="0"/>
          <w:sz w:val="26"/>
          <w:szCs w:val="26"/>
        </w:rPr>
        <w:t xml:space="preserve"> (в редакции постановлений администрации Арсеньевского городского округа</w:t>
      </w:r>
      <w:r w:rsidR="00167F89" w:rsidRPr="004D33F8">
        <w:rPr>
          <w:b w:val="0"/>
          <w:sz w:val="26"/>
          <w:szCs w:val="26"/>
        </w:rPr>
        <w:t xml:space="preserve"> от 30 июля 2013 года № 630-па, от 26 июня 2014 года № 554-па, от 06 апреля 2015 года № 265-па, от 12 октября 2015 года № 756-па, от 10 марта 2016 № 15</w:t>
      </w:r>
      <w:r w:rsidR="004D33F8" w:rsidRPr="004D33F8">
        <w:rPr>
          <w:b w:val="0"/>
          <w:sz w:val="26"/>
          <w:szCs w:val="26"/>
        </w:rPr>
        <w:t>4</w:t>
      </w:r>
      <w:r w:rsidR="00167F89" w:rsidRPr="004D33F8">
        <w:rPr>
          <w:b w:val="0"/>
          <w:sz w:val="26"/>
          <w:szCs w:val="26"/>
        </w:rPr>
        <w:t>-па</w:t>
      </w:r>
      <w:r w:rsidR="00FA6E2B" w:rsidRPr="004D33F8">
        <w:rPr>
          <w:b w:val="0"/>
          <w:sz w:val="26"/>
          <w:szCs w:val="26"/>
        </w:rPr>
        <w:t>)</w:t>
      </w:r>
      <w:r w:rsidR="00AB535B">
        <w:rPr>
          <w:b w:val="0"/>
          <w:sz w:val="26"/>
          <w:szCs w:val="26"/>
        </w:rPr>
        <w:t xml:space="preserve"> </w:t>
      </w:r>
      <w:r w:rsidR="007705FF">
        <w:rPr>
          <w:b w:val="0"/>
          <w:sz w:val="26"/>
          <w:szCs w:val="26"/>
        </w:rPr>
        <w:t xml:space="preserve">изменения, </w:t>
      </w:r>
      <w:r w:rsidR="00AB535B">
        <w:rPr>
          <w:b w:val="0"/>
          <w:sz w:val="26"/>
          <w:szCs w:val="26"/>
        </w:rPr>
        <w:t>изложив его в прилагаемой редакции.</w:t>
      </w:r>
    </w:p>
    <w:p w:rsidR="005B2527" w:rsidRPr="004D33F8" w:rsidRDefault="005B2527" w:rsidP="006614AE">
      <w:pPr>
        <w:widowControl/>
        <w:spacing w:line="360" w:lineRule="auto"/>
        <w:rPr>
          <w:bCs/>
          <w:szCs w:val="26"/>
        </w:rPr>
      </w:pPr>
      <w:r w:rsidRPr="004D33F8">
        <w:rPr>
          <w:szCs w:val="26"/>
        </w:rPr>
        <w:t xml:space="preserve">2. Организационному управлению администрации </w:t>
      </w:r>
      <w:r w:rsidRPr="004D33F8">
        <w:rPr>
          <w:bCs/>
          <w:szCs w:val="26"/>
        </w:rPr>
        <w:t xml:space="preserve">Арсеньевского городского округа </w:t>
      </w:r>
      <w:r w:rsidR="00AB535B">
        <w:rPr>
          <w:bCs/>
          <w:szCs w:val="26"/>
        </w:rPr>
        <w:t xml:space="preserve">(Абрамова) </w:t>
      </w:r>
      <w:r w:rsidR="007705FF">
        <w:rPr>
          <w:bCs/>
          <w:szCs w:val="26"/>
        </w:rPr>
        <w:t>обеспечить официальное опубликование</w:t>
      </w:r>
      <w:r w:rsidRPr="004D33F8">
        <w:rPr>
          <w:bCs/>
          <w:szCs w:val="26"/>
        </w:rPr>
        <w:t xml:space="preserve"> </w:t>
      </w:r>
      <w:r w:rsidR="00DC1284">
        <w:rPr>
          <w:bCs/>
          <w:szCs w:val="26"/>
        </w:rPr>
        <w:t xml:space="preserve">и </w:t>
      </w:r>
      <w:r w:rsidR="007705FF">
        <w:rPr>
          <w:bCs/>
          <w:szCs w:val="26"/>
        </w:rPr>
        <w:t>размещение</w:t>
      </w:r>
      <w:r w:rsidRPr="004D33F8">
        <w:rPr>
          <w:bCs/>
          <w:szCs w:val="26"/>
        </w:rPr>
        <w:t xml:space="preserve"> на официальном сайте</w:t>
      </w:r>
      <w:r w:rsidRPr="004D33F8">
        <w:rPr>
          <w:szCs w:val="26"/>
        </w:rPr>
        <w:t xml:space="preserve"> администрации </w:t>
      </w:r>
      <w:r w:rsidRPr="004D33F8">
        <w:rPr>
          <w:bCs/>
          <w:szCs w:val="26"/>
        </w:rPr>
        <w:t>Арсеньевского городского округа</w:t>
      </w:r>
      <w:r w:rsidR="007705FF">
        <w:rPr>
          <w:bCs/>
          <w:szCs w:val="26"/>
        </w:rPr>
        <w:t xml:space="preserve"> настоящего постановления</w:t>
      </w:r>
      <w:r w:rsidRPr="004D33F8">
        <w:rPr>
          <w:bCs/>
          <w:szCs w:val="26"/>
        </w:rPr>
        <w:t>.</w:t>
      </w:r>
    </w:p>
    <w:p w:rsidR="005B2527" w:rsidRPr="004D33F8" w:rsidRDefault="005B2527" w:rsidP="006614AE">
      <w:pPr>
        <w:widowControl/>
        <w:spacing w:line="360" w:lineRule="auto"/>
        <w:rPr>
          <w:bCs/>
          <w:szCs w:val="26"/>
        </w:rPr>
      </w:pPr>
      <w:r w:rsidRPr="004D33F8">
        <w:rPr>
          <w:bCs/>
          <w:szCs w:val="26"/>
        </w:rPr>
        <w:t>3. Настоящее постановление вступает в силу после его официального опубликования.</w:t>
      </w:r>
    </w:p>
    <w:p w:rsidR="005B2527" w:rsidRPr="004D33F8" w:rsidRDefault="005B2527" w:rsidP="006614AE">
      <w:pPr>
        <w:widowControl/>
        <w:ind w:firstLine="0"/>
        <w:rPr>
          <w:bCs/>
          <w:szCs w:val="26"/>
        </w:rPr>
      </w:pPr>
    </w:p>
    <w:p w:rsidR="005B2527" w:rsidRPr="004D33F8" w:rsidRDefault="005B2527" w:rsidP="006614AE">
      <w:pPr>
        <w:widowControl/>
        <w:ind w:firstLine="0"/>
        <w:rPr>
          <w:bCs/>
          <w:szCs w:val="26"/>
        </w:rPr>
      </w:pPr>
    </w:p>
    <w:p w:rsidR="00150032" w:rsidRDefault="00FB69DC" w:rsidP="006614AE">
      <w:pPr>
        <w:widowControl/>
        <w:ind w:firstLine="0"/>
        <w:rPr>
          <w:bCs/>
          <w:szCs w:val="26"/>
        </w:rPr>
      </w:pPr>
      <w:proofErr w:type="spellStart"/>
      <w:r>
        <w:rPr>
          <w:bCs/>
          <w:szCs w:val="26"/>
        </w:rPr>
        <w:t>Врио</w:t>
      </w:r>
      <w:proofErr w:type="spellEnd"/>
      <w:r>
        <w:rPr>
          <w:bCs/>
          <w:szCs w:val="26"/>
        </w:rPr>
        <w:t xml:space="preserve"> Главы городского округа                                                                          В.С. </w:t>
      </w:r>
      <w:proofErr w:type="spellStart"/>
      <w:r>
        <w:rPr>
          <w:bCs/>
          <w:szCs w:val="26"/>
        </w:rPr>
        <w:t>Пивень</w:t>
      </w:r>
      <w:proofErr w:type="spellEnd"/>
    </w:p>
    <w:p w:rsidR="006614AE" w:rsidRDefault="00B457DC" w:rsidP="00B457DC">
      <w:pPr>
        <w:spacing w:line="276" w:lineRule="auto"/>
        <w:ind w:firstLine="0"/>
        <w:rPr>
          <w:bCs/>
          <w:szCs w:val="26"/>
        </w:rPr>
        <w:sectPr w:rsidR="006614AE" w:rsidSect="00066568">
          <w:headerReference w:type="default" r:id="rId12"/>
          <w:type w:val="continuous"/>
          <w:pgSz w:w="11906" w:h="16838"/>
          <w:pgMar w:top="1134" w:right="851" w:bottom="1134" w:left="1418" w:header="709" w:footer="709" w:gutter="0"/>
          <w:pgNumType w:start="2"/>
          <w:cols w:space="708"/>
          <w:docGrid w:linePitch="360"/>
        </w:sectPr>
      </w:pPr>
      <w:r>
        <w:rPr>
          <w:bCs/>
          <w:szCs w:val="26"/>
        </w:rPr>
        <w:br w:type="page"/>
      </w:r>
    </w:p>
    <w:p w:rsidR="00B457DC" w:rsidRPr="00B457DC" w:rsidRDefault="00A874D5" w:rsidP="00B457DC">
      <w:pPr>
        <w:spacing w:line="276" w:lineRule="auto"/>
        <w:ind w:firstLine="0"/>
        <w:jc w:val="center"/>
        <w:rPr>
          <w:rFonts w:eastAsia="Calibri"/>
          <w:b/>
          <w:bCs/>
          <w:sz w:val="22"/>
          <w:szCs w:val="22"/>
          <w:lang w:eastAsia="en-US"/>
        </w:rPr>
      </w:pPr>
      <w:r>
        <w:rPr>
          <w:rFonts w:eastAsia="Calibri"/>
          <w:b/>
          <w:bCs/>
          <w:sz w:val="22"/>
          <w:szCs w:val="22"/>
          <w:lang w:eastAsia="en-US"/>
        </w:rPr>
        <w:lastRenderedPageBreak/>
        <w:t xml:space="preserve"> </w:t>
      </w:r>
      <w:r w:rsidR="00B457DC" w:rsidRPr="00B457DC">
        <w:rPr>
          <w:rFonts w:eastAsia="Calibri"/>
          <w:b/>
          <w:bCs/>
          <w:sz w:val="22"/>
          <w:szCs w:val="22"/>
          <w:lang w:eastAsia="en-US"/>
        </w:rPr>
        <w:t xml:space="preserve">                                                                                                              Приложение</w:t>
      </w:r>
    </w:p>
    <w:p w:rsidR="00B457DC" w:rsidRPr="00B457DC" w:rsidRDefault="00B457DC" w:rsidP="00B457DC">
      <w:pPr>
        <w:spacing w:line="276" w:lineRule="auto"/>
        <w:ind w:firstLine="0"/>
        <w:jc w:val="right"/>
        <w:rPr>
          <w:rFonts w:eastAsia="Calibri"/>
          <w:bCs/>
          <w:sz w:val="22"/>
          <w:szCs w:val="22"/>
          <w:lang w:eastAsia="en-US"/>
        </w:rPr>
      </w:pPr>
      <w:r w:rsidRPr="00B457DC">
        <w:rPr>
          <w:rFonts w:eastAsia="Calibri"/>
          <w:bCs/>
          <w:sz w:val="22"/>
          <w:szCs w:val="22"/>
          <w:lang w:eastAsia="en-US"/>
        </w:rPr>
        <w:t xml:space="preserve">к постановлению администрации </w:t>
      </w:r>
    </w:p>
    <w:p w:rsidR="00B457DC" w:rsidRPr="00B457DC" w:rsidRDefault="00B457DC" w:rsidP="00B457DC">
      <w:pPr>
        <w:spacing w:line="276" w:lineRule="auto"/>
        <w:ind w:firstLine="0"/>
        <w:jc w:val="right"/>
        <w:rPr>
          <w:rFonts w:eastAsia="Calibri"/>
          <w:bCs/>
          <w:sz w:val="22"/>
          <w:szCs w:val="22"/>
          <w:lang w:eastAsia="en-US"/>
        </w:rPr>
      </w:pPr>
      <w:r w:rsidRPr="00B457DC">
        <w:rPr>
          <w:rFonts w:eastAsia="Calibri"/>
          <w:bCs/>
          <w:sz w:val="22"/>
          <w:szCs w:val="22"/>
          <w:lang w:eastAsia="en-US"/>
        </w:rPr>
        <w:t xml:space="preserve">Арсеньевского городского округа </w:t>
      </w:r>
    </w:p>
    <w:p w:rsidR="00B457DC" w:rsidRPr="00B457DC" w:rsidRDefault="00B457DC" w:rsidP="00B457DC">
      <w:pPr>
        <w:tabs>
          <w:tab w:val="left" w:pos="6237"/>
        </w:tabs>
        <w:spacing w:line="276" w:lineRule="auto"/>
        <w:ind w:firstLine="0"/>
        <w:jc w:val="center"/>
        <w:rPr>
          <w:rFonts w:eastAsia="Calibri"/>
          <w:bCs/>
          <w:sz w:val="22"/>
          <w:szCs w:val="22"/>
          <w:lang w:eastAsia="en-US"/>
        </w:rPr>
      </w:pPr>
      <w:r w:rsidRPr="00B457DC">
        <w:rPr>
          <w:rFonts w:eastAsia="Calibri"/>
          <w:bCs/>
          <w:sz w:val="22"/>
          <w:szCs w:val="22"/>
          <w:lang w:eastAsia="en-US"/>
        </w:rPr>
        <w:t xml:space="preserve">                                                                                                                     от </w:t>
      </w:r>
      <w:r w:rsidR="002819DA">
        <w:rPr>
          <w:rFonts w:eastAsia="Calibri"/>
          <w:bCs/>
          <w:sz w:val="22"/>
          <w:szCs w:val="22"/>
          <w:lang w:eastAsia="en-US"/>
        </w:rPr>
        <w:t xml:space="preserve">17 августа </w:t>
      </w:r>
      <w:r w:rsidRPr="00B457DC">
        <w:rPr>
          <w:rFonts w:eastAsia="Calibri"/>
          <w:bCs/>
          <w:sz w:val="22"/>
          <w:szCs w:val="22"/>
          <w:lang w:eastAsia="en-US"/>
        </w:rPr>
        <w:t xml:space="preserve">2018 г. № </w:t>
      </w:r>
      <w:r w:rsidR="002819DA">
        <w:rPr>
          <w:rFonts w:eastAsia="Calibri"/>
          <w:bCs/>
          <w:sz w:val="22"/>
          <w:szCs w:val="22"/>
          <w:lang w:eastAsia="en-US"/>
        </w:rPr>
        <w:t>530</w:t>
      </w:r>
      <w:r w:rsidRPr="00B457DC">
        <w:rPr>
          <w:rFonts w:eastAsia="Calibri"/>
          <w:bCs/>
          <w:sz w:val="22"/>
          <w:szCs w:val="22"/>
          <w:lang w:eastAsia="en-US"/>
        </w:rPr>
        <w:t xml:space="preserve">-па   </w:t>
      </w:r>
    </w:p>
    <w:p w:rsidR="00B457DC" w:rsidRPr="00B457DC" w:rsidRDefault="00B457DC" w:rsidP="00B457DC">
      <w:pPr>
        <w:spacing w:after="200" w:line="276" w:lineRule="auto"/>
        <w:ind w:firstLine="0"/>
        <w:jc w:val="center"/>
        <w:rPr>
          <w:rFonts w:eastAsia="Calibri"/>
          <w:b/>
          <w:bCs/>
          <w:sz w:val="22"/>
          <w:szCs w:val="22"/>
          <w:lang w:eastAsia="en-US"/>
        </w:rPr>
      </w:pPr>
    </w:p>
    <w:p w:rsidR="00B457DC" w:rsidRPr="00B457DC" w:rsidRDefault="00B457DC" w:rsidP="00B457DC">
      <w:pPr>
        <w:spacing w:after="200" w:line="276" w:lineRule="auto"/>
        <w:ind w:firstLine="0"/>
        <w:jc w:val="center"/>
        <w:rPr>
          <w:rFonts w:eastAsia="Calibri"/>
          <w:b/>
          <w:bCs/>
          <w:sz w:val="24"/>
          <w:szCs w:val="24"/>
          <w:lang w:eastAsia="en-US"/>
        </w:rPr>
      </w:pPr>
      <w:r w:rsidRPr="00B457DC">
        <w:rPr>
          <w:rFonts w:eastAsia="Calibri"/>
          <w:b/>
          <w:bCs/>
          <w:sz w:val="24"/>
          <w:szCs w:val="24"/>
          <w:lang w:eastAsia="en-US"/>
        </w:rPr>
        <w:t>АДМИНИСТРАТИВНЫЙ РЕГЛАМЕНТ</w:t>
      </w:r>
    </w:p>
    <w:p w:rsidR="00B457DC" w:rsidRPr="00B457DC" w:rsidRDefault="00B457DC" w:rsidP="00B457DC">
      <w:pPr>
        <w:widowControl/>
        <w:tabs>
          <w:tab w:val="left" w:pos="0"/>
          <w:tab w:val="left" w:pos="9639"/>
        </w:tabs>
        <w:rPr>
          <w:b/>
          <w:sz w:val="24"/>
          <w:szCs w:val="24"/>
        </w:rPr>
      </w:pPr>
      <w:r w:rsidRPr="00B457DC">
        <w:rPr>
          <w:b/>
          <w:sz w:val="24"/>
          <w:szCs w:val="24"/>
        </w:rPr>
        <w:t>по предоставлению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B457DC">
      <w:pPr>
        <w:widowControl/>
        <w:spacing w:line="360" w:lineRule="auto"/>
        <w:ind w:firstLine="0"/>
        <w:contextualSpacing/>
        <w:rPr>
          <w:rFonts w:eastAsia="Calibri"/>
          <w:b/>
          <w:bCs/>
          <w:sz w:val="24"/>
          <w:szCs w:val="24"/>
          <w:lang w:eastAsia="en-US"/>
        </w:rPr>
      </w:pPr>
    </w:p>
    <w:p w:rsidR="00B457DC" w:rsidRPr="00B457DC" w:rsidRDefault="00C04619" w:rsidP="00C04619">
      <w:pPr>
        <w:widowControl/>
        <w:tabs>
          <w:tab w:val="left" w:pos="540"/>
          <w:tab w:val="center" w:pos="4818"/>
        </w:tabs>
        <w:spacing w:line="360" w:lineRule="auto"/>
        <w:ind w:firstLine="0"/>
        <w:contextualSpacing/>
        <w:jc w:val="left"/>
        <w:rPr>
          <w:rFonts w:eastAsia="Calibri"/>
          <w:sz w:val="24"/>
          <w:szCs w:val="24"/>
          <w:lang w:eastAsia="en-US"/>
        </w:rPr>
      </w:pPr>
      <w:r>
        <w:rPr>
          <w:rFonts w:eastAsia="Calibri"/>
          <w:sz w:val="28"/>
          <w:szCs w:val="28"/>
          <w:lang w:eastAsia="en-US"/>
        </w:rPr>
        <w:tab/>
      </w:r>
      <w:r>
        <w:rPr>
          <w:rFonts w:eastAsia="Calibri"/>
          <w:sz w:val="28"/>
          <w:szCs w:val="28"/>
          <w:lang w:eastAsia="en-US"/>
        </w:rPr>
        <w:tab/>
      </w:r>
      <w:r w:rsidR="00B457DC" w:rsidRPr="00B457DC">
        <w:rPr>
          <w:rFonts w:eastAsia="Calibri"/>
          <w:sz w:val="28"/>
          <w:szCs w:val="28"/>
          <w:lang w:eastAsia="en-US"/>
        </w:rPr>
        <w:t>I</w:t>
      </w:r>
      <w:r w:rsidR="00B457DC" w:rsidRPr="00B457DC">
        <w:rPr>
          <w:rFonts w:eastAsia="Calibri"/>
          <w:sz w:val="24"/>
          <w:szCs w:val="24"/>
          <w:lang w:eastAsia="en-US"/>
        </w:rPr>
        <w:t>. ОБЩИЕ ПОЛОЖЕНИЯ</w:t>
      </w: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Предмет регулирования административного регламента</w:t>
      </w:r>
    </w:p>
    <w:p w:rsidR="00B457DC" w:rsidRPr="00B457DC" w:rsidRDefault="00B457DC" w:rsidP="00B457DC">
      <w:pPr>
        <w:widowControl/>
        <w:spacing w:line="360" w:lineRule="auto"/>
        <w:contextualSpacing/>
        <w:rPr>
          <w:rFonts w:eastAsia="Calibri"/>
          <w:sz w:val="24"/>
          <w:szCs w:val="24"/>
          <w:lang w:eastAsia="en-US"/>
        </w:rPr>
      </w:pPr>
      <w:r w:rsidRPr="00B457DC">
        <w:rPr>
          <w:rFonts w:eastAsia="Calibri"/>
          <w:sz w:val="24"/>
          <w:szCs w:val="24"/>
          <w:lang w:eastAsia="en-US"/>
        </w:rPr>
        <w:t>1.1. Настоящий административный регламент предоставления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Круг заявителей</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2.1. Заявителями муниципальной услуги являются родители,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2.1.1. В соответствии с законодательством Российской Федерации право на внеочередное обеспечение местами в муниципальных образовательных организациях, реализующих основные общеобразовательные программы дошкольного образования имеют дети:</w:t>
      </w:r>
    </w:p>
    <w:p w:rsidR="00B457DC" w:rsidRPr="00B457DC" w:rsidRDefault="00B457DC" w:rsidP="003A192F">
      <w:pPr>
        <w:widowControl/>
        <w:numPr>
          <w:ilvl w:val="0"/>
          <w:numId w:val="15"/>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граждан, подвергшихся воздействию радиации вследствие чернобыльской катастрофы, граждан, эвакуированных из зоны отчуждения и переселенных (переселяемых) из зоны отселения, граждан из подразделений особого риска;</w:t>
      </w:r>
    </w:p>
    <w:p w:rsidR="00B457DC" w:rsidRPr="00B457DC" w:rsidRDefault="00B457DC" w:rsidP="00B457DC">
      <w:pPr>
        <w:widowControl/>
        <w:numPr>
          <w:ilvl w:val="0"/>
          <w:numId w:val="15"/>
        </w:numPr>
        <w:autoSpaceDE/>
        <w:autoSpaceDN/>
        <w:adjustRightInd/>
        <w:spacing w:after="200" w:line="360" w:lineRule="auto"/>
        <w:ind w:left="993" w:hanging="284"/>
        <w:contextualSpacing/>
        <w:jc w:val="left"/>
        <w:rPr>
          <w:rFonts w:eastAsia="Calibri"/>
          <w:sz w:val="24"/>
          <w:szCs w:val="24"/>
          <w:lang w:eastAsia="en-US"/>
        </w:rPr>
      </w:pPr>
      <w:r w:rsidRPr="00B457DC">
        <w:rPr>
          <w:rFonts w:eastAsia="Calibri"/>
          <w:sz w:val="24"/>
          <w:szCs w:val="24"/>
          <w:lang w:eastAsia="en-US"/>
        </w:rPr>
        <w:lastRenderedPageBreak/>
        <w:t>прокуроров;</w:t>
      </w:r>
    </w:p>
    <w:p w:rsidR="00B457DC" w:rsidRPr="00B457DC" w:rsidRDefault="00B457DC" w:rsidP="00B457DC">
      <w:pPr>
        <w:widowControl/>
        <w:numPr>
          <w:ilvl w:val="0"/>
          <w:numId w:val="15"/>
        </w:numPr>
        <w:autoSpaceDE/>
        <w:autoSpaceDN/>
        <w:adjustRightInd/>
        <w:spacing w:after="200" w:line="360" w:lineRule="auto"/>
        <w:ind w:left="993" w:hanging="284"/>
        <w:contextualSpacing/>
        <w:jc w:val="left"/>
        <w:rPr>
          <w:rFonts w:eastAsia="Calibri"/>
          <w:sz w:val="24"/>
          <w:szCs w:val="24"/>
          <w:lang w:eastAsia="en-US"/>
        </w:rPr>
      </w:pPr>
      <w:r w:rsidRPr="00B457DC">
        <w:rPr>
          <w:rFonts w:eastAsia="Calibri"/>
          <w:sz w:val="24"/>
          <w:szCs w:val="24"/>
          <w:lang w:eastAsia="en-US"/>
        </w:rPr>
        <w:t>судей;</w:t>
      </w:r>
    </w:p>
    <w:p w:rsidR="00B457DC" w:rsidRPr="00B457DC" w:rsidRDefault="00B457DC" w:rsidP="00B457DC">
      <w:pPr>
        <w:widowControl/>
        <w:numPr>
          <w:ilvl w:val="0"/>
          <w:numId w:val="15"/>
        </w:numPr>
        <w:autoSpaceDE/>
        <w:autoSpaceDN/>
        <w:adjustRightInd/>
        <w:spacing w:after="200" w:line="360" w:lineRule="auto"/>
        <w:ind w:left="993" w:hanging="284"/>
        <w:contextualSpacing/>
        <w:jc w:val="left"/>
        <w:rPr>
          <w:rFonts w:eastAsia="Calibri"/>
          <w:sz w:val="24"/>
          <w:szCs w:val="24"/>
          <w:lang w:eastAsia="en-US"/>
        </w:rPr>
      </w:pPr>
      <w:r w:rsidRPr="00B457DC">
        <w:rPr>
          <w:rFonts w:eastAsia="Calibri"/>
          <w:sz w:val="24"/>
          <w:szCs w:val="24"/>
          <w:lang w:eastAsia="en-US"/>
        </w:rPr>
        <w:t>сотрудников Следственного комитета Российской Федерации;</w:t>
      </w:r>
    </w:p>
    <w:p w:rsidR="00B457DC" w:rsidRPr="00B457DC" w:rsidRDefault="00B457DC" w:rsidP="00A874D5">
      <w:pPr>
        <w:widowControl/>
        <w:spacing w:line="360" w:lineRule="auto"/>
        <w:rPr>
          <w:rFonts w:eastAsia="Calibri"/>
          <w:sz w:val="24"/>
          <w:szCs w:val="24"/>
          <w:lang w:eastAsia="en-US"/>
        </w:rPr>
      </w:pPr>
      <w:r w:rsidRPr="00B457DC">
        <w:rPr>
          <w:rFonts w:eastAsia="Calibri"/>
          <w:sz w:val="24"/>
          <w:szCs w:val="24"/>
          <w:lang w:eastAsia="en-US"/>
        </w:rPr>
        <w:t>2.1.2. Первоочередное предоставление мест в муниципальных образовательных организациях, реализующих основные общеобразовательные программы дошкольного образования предусмотрено для:</w:t>
      </w:r>
    </w:p>
    <w:p w:rsidR="00B457DC" w:rsidRPr="00B457DC" w:rsidRDefault="00B457DC" w:rsidP="00A874D5">
      <w:pPr>
        <w:widowControl/>
        <w:numPr>
          <w:ilvl w:val="0"/>
          <w:numId w:val="16"/>
        </w:numPr>
        <w:autoSpaceDE/>
        <w:autoSpaceDN/>
        <w:adjustRightInd/>
        <w:spacing w:after="200" w:line="360" w:lineRule="auto"/>
        <w:ind w:left="993" w:hanging="284"/>
        <w:contextualSpacing/>
        <w:rPr>
          <w:rFonts w:eastAsia="Calibri"/>
          <w:sz w:val="24"/>
          <w:szCs w:val="24"/>
          <w:lang w:eastAsia="en-US"/>
        </w:rPr>
      </w:pPr>
      <w:r w:rsidRPr="00B457DC">
        <w:rPr>
          <w:rFonts w:eastAsia="Calibri"/>
          <w:sz w:val="24"/>
          <w:szCs w:val="24"/>
          <w:lang w:eastAsia="en-US"/>
        </w:rPr>
        <w:t>детей военнослужащих по месту жительства их семей;</w:t>
      </w:r>
    </w:p>
    <w:p w:rsidR="00B457DC" w:rsidRPr="00B457DC" w:rsidRDefault="00B457DC" w:rsidP="00A874D5">
      <w:pPr>
        <w:widowControl/>
        <w:numPr>
          <w:ilvl w:val="0"/>
          <w:numId w:val="16"/>
        </w:numPr>
        <w:autoSpaceDE/>
        <w:autoSpaceDN/>
        <w:adjustRightInd/>
        <w:spacing w:after="200" w:line="360" w:lineRule="auto"/>
        <w:ind w:left="993" w:hanging="284"/>
        <w:contextualSpacing/>
        <w:rPr>
          <w:rFonts w:eastAsia="Calibri"/>
          <w:sz w:val="24"/>
          <w:szCs w:val="24"/>
          <w:lang w:eastAsia="en-US"/>
        </w:rPr>
      </w:pPr>
      <w:r w:rsidRPr="00B457DC">
        <w:rPr>
          <w:rFonts w:eastAsia="Calibri"/>
          <w:sz w:val="24"/>
          <w:szCs w:val="24"/>
          <w:lang w:eastAsia="en-US"/>
        </w:rPr>
        <w:t>детей сотрудников полиции;</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детей сотрудников учреждений и органов уголовно-исполнительной системы, федеральной противопожарной службы Государственной противопожарной службы.;</w:t>
      </w:r>
    </w:p>
    <w:p w:rsidR="00B457DC" w:rsidRPr="00B457DC" w:rsidRDefault="00B457DC" w:rsidP="00A874D5">
      <w:pPr>
        <w:widowControl/>
        <w:numPr>
          <w:ilvl w:val="0"/>
          <w:numId w:val="16"/>
        </w:numPr>
        <w:autoSpaceDE/>
        <w:autoSpaceDN/>
        <w:adjustRightInd/>
        <w:spacing w:after="200" w:line="360" w:lineRule="auto"/>
        <w:ind w:left="993" w:hanging="284"/>
        <w:contextualSpacing/>
        <w:rPr>
          <w:rFonts w:eastAsia="Calibri"/>
          <w:sz w:val="24"/>
          <w:szCs w:val="24"/>
          <w:lang w:eastAsia="en-US"/>
        </w:rPr>
      </w:pPr>
      <w:r w:rsidRPr="00B457DC">
        <w:rPr>
          <w:rFonts w:eastAsia="Calibri"/>
          <w:sz w:val="24"/>
          <w:szCs w:val="24"/>
          <w:lang w:eastAsia="en-US"/>
        </w:rPr>
        <w:t>детей из многодетных семей;</w:t>
      </w:r>
    </w:p>
    <w:p w:rsidR="00B457DC" w:rsidRPr="00B457DC" w:rsidRDefault="00B457DC" w:rsidP="00A874D5">
      <w:pPr>
        <w:widowControl/>
        <w:numPr>
          <w:ilvl w:val="0"/>
          <w:numId w:val="16"/>
        </w:numPr>
        <w:autoSpaceDE/>
        <w:autoSpaceDN/>
        <w:adjustRightInd/>
        <w:spacing w:after="200" w:line="360" w:lineRule="auto"/>
        <w:ind w:left="993" w:hanging="284"/>
        <w:contextualSpacing/>
        <w:rPr>
          <w:rFonts w:eastAsia="Calibri"/>
          <w:sz w:val="24"/>
          <w:szCs w:val="24"/>
          <w:lang w:eastAsia="en-US"/>
        </w:rPr>
      </w:pPr>
      <w:r w:rsidRPr="00B457DC">
        <w:rPr>
          <w:rFonts w:eastAsia="Calibri"/>
          <w:sz w:val="24"/>
          <w:szCs w:val="24"/>
          <w:lang w:eastAsia="en-US"/>
        </w:rPr>
        <w:t>детей - инвалидов, и детей, один из родителей которых является инвалидом;</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военнослужащих,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сотрудника полиции, умершего вследствие заболевания, полученного в период прохождения службы в полиции;</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457DC" w:rsidRPr="00B457DC" w:rsidRDefault="00B457DC" w:rsidP="00A874D5">
      <w:pPr>
        <w:widowControl/>
        <w:numPr>
          <w:ilvl w:val="0"/>
          <w:numId w:val="1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находящиеся (находившиеся) на иждивении сотрудника полиции, гражданина Российской Федерации, указанных в подпунктах «б», «ж» - «к» настоящего регламента;</w:t>
      </w:r>
    </w:p>
    <w:p w:rsidR="00B457DC" w:rsidRPr="00B457DC" w:rsidRDefault="00B457DC" w:rsidP="00A874D5">
      <w:pPr>
        <w:widowControl/>
        <w:numPr>
          <w:ilvl w:val="0"/>
          <w:numId w:val="1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сотрудника, имевшего специального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погибшего (умершего) вследствие увечья или иного повреждения здоровья, полученных в связи с выполнением служебных обязанностей;</w:t>
      </w:r>
    </w:p>
    <w:p w:rsidR="00B457DC" w:rsidRPr="00B457DC" w:rsidRDefault="00B457DC" w:rsidP="00A874D5">
      <w:pPr>
        <w:widowControl/>
        <w:numPr>
          <w:ilvl w:val="0"/>
          <w:numId w:val="1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lastRenderedPageBreak/>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умершего вследствие заболевания, полученного в период прохождения службы в учреждениях и органах;</w:t>
      </w:r>
    </w:p>
    <w:p w:rsidR="00B457DC" w:rsidRPr="00B457DC" w:rsidRDefault="00B457DC" w:rsidP="00A874D5">
      <w:pPr>
        <w:widowControl/>
        <w:numPr>
          <w:ilvl w:val="0"/>
          <w:numId w:val="1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w:t>
      </w:r>
      <w:proofErr w:type="gramStart"/>
      <w:r w:rsidRPr="00B457DC">
        <w:rPr>
          <w:rFonts w:eastAsia="Calibri"/>
          <w:sz w:val="24"/>
          <w:szCs w:val="24"/>
          <w:lang w:eastAsia="en-US"/>
        </w:rPr>
        <w:t xml:space="preserve">службы,   </w:t>
      </w:r>
      <w:proofErr w:type="gramEnd"/>
      <w:r w:rsidRPr="00B457DC">
        <w:rPr>
          <w:rFonts w:eastAsia="Calibri"/>
          <w:sz w:val="24"/>
          <w:szCs w:val="24"/>
          <w:lang w:eastAsia="en-US"/>
        </w:rPr>
        <w:t>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органах;</w:t>
      </w:r>
    </w:p>
    <w:p w:rsidR="00B457DC" w:rsidRPr="00B457DC" w:rsidRDefault="00B457DC" w:rsidP="00A874D5">
      <w:pPr>
        <w:widowControl/>
        <w:numPr>
          <w:ilvl w:val="0"/>
          <w:numId w:val="1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B457DC" w:rsidRPr="00B457DC" w:rsidRDefault="00B457DC" w:rsidP="00A874D5">
      <w:pPr>
        <w:widowControl/>
        <w:numPr>
          <w:ilvl w:val="0"/>
          <w:numId w:val="1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 xml:space="preserve">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w:t>
      </w:r>
    </w:p>
    <w:p w:rsidR="00B457DC" w:rsidRPr="00B457DC" w:rsidRDefault="00B457DC" w:rsidP="00A874D5">
      <w:pPr>
        <w:widowControl/>
        <w:spacing w:line="360" w:lineRule="auto"/>
        <w:rPr>
          <w:sz w:val="24"/>
          <w:szCs w:val="24"/>
        </w:rPr>
      </w:pPr>
      <w:r w:rsidRPr="00B457DC">
        <w:rPr>
          <w:rFonts w:eastAsia="Calibri"/>
          <w:sz w:val="24"/>
          <w:szCs w:val="24"/>
          <w:lang w:eastAsia="en-US"/>
        </w:rPr>
        <w:t xml:space="preserve">2.2. </w:t>
      </w:r>
      <w:r w:rsidRPr="00B457DC">
        <w:rPr>
          <w:sz w:val="24"/>
          <w:szCs w:val="24"/>
        </w:rPr>
        <w:t xml:space="preserve">От имени заявителей, </w:t>
      </w:r>
      <w:proofErr w:type="gramStart"/>
      <w:r w:rsidRPr="00B457DC">
        <w:rPr>
          <w:sz w:val="24"/>
          <w:szCs w:val="24"/>
        </w:rPr>
        <w:t>указанных  в</w:t>
      </w:r>
      <w:proofErr w:type="gramEnd"/>
      <w:r w:rsidRPr="00B457DC">
        <w:rPr>
          <w:sz w:val="24"/>
          <w:szCs w:val="24"/>
        </w:rPr>
        <w:t xml:space="preserve"> подпункте 2.1. настоящего пункта Регламента,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 </w:t>
      </w:r>
    </w:p>
    <w:p w:rsidR="00B457DC" w:rsidRPr="00B457DC" w:rsidRDefault="00B457DC" w:rsidP="00A874D5">
      <w:pPr>
        <w:widowControl/>
        <w:numPr>
          <w:ilvl w:val="0"/>
          <w:numId w:val="6"/>
        </w:numPr>
        <w:tabs>
          <w:tab w:val="left" w:pos="1134"/>
        </w:tabs>
        <w:autoSpaceDE/>
        <w:autoSpaceDN/>
        <w:adjustRightInd/>
        <w:spacing w:after="200" w:line="360" w:lineRule="auto"/>
        <w:ind w:left="0" w:firstLine="709"/>
        <w:contextualSpacing/>
        <w:rPr>
          <w:rFonts w:eastAsia="Calibri"/>
          <w:b/>
          <w:sz w:val="24"/>
          <w:szCs w:val="24"/>
          <w:lang w:eastAsia="en-US"/>
        </w:rPr>
      </w:pPr>
      <w:r w:rsidRPr="00B457DC">
        <w:rPr>
          <w:rFonts w:eastAsia="Calibri"/>
          <w:b/>
          <w:sz w:val="24"/>
          <w:szCs w:val="24"/>
          <w:lang w:eastAsia="en-US"/>
        </w:rPr>
        <w:t>Требования к порядку информирования о предоставлении муниципальной услуги</w:t>
      </w:r>
    </w:p>
    <w:p w:rsidR="00B457DC" w:rsidRPr="00B457DC" w:rsidRDefault="00B457DC" w:rsidP="00A874D5">
      <w:pPr>
        <w:widowControl/>
        <w:spacing w:line="360" w:lineRule="auto"/>
        <w:contextualSpacing/>
        <w:rPr>
          <w:rFonts w:eastAsia="Calibri"/>
          <w:sz w:val="24"/>
          <w:szCs w:val="24"/>
          <w:lang w:eastAsia="en-US"/>
        </w:rPr>
      </w:pPr>
      <w:r w:rsidRPr="00B457DC">
        <w:rPr>
          <w:rFonts w:eastAsia="Calibri"/>
          <w:sz w:val="24"/>
          <w:szCs w:val="24"/>
          <w:lang w:eastAsia="en-US"/>
        </w:rPr>
        <w:t>3.1. Место нахождения, контактные данные</w:t>
      </w:r>
      <w:r w:rsidRPr="00B457DC">
        <w:rPr>
          <w:sz w:val="24"/>
          <w:szCs w:val="24"/>
        </w:rPr>
        <w:t xml:space="preserve"> Администрации,</w:t>
      </w:r>
      <w:r w:rsidRPr="00B457DC">
        <w:rPr>
          <w:rFonts w:eastAsia="Calibri"/>
          <w:sz w:val="24"/>
          <w:szCs w:val="24"/>
          <w:lang w:eastAsia="en-US"/>
        </w:rPr>
        <w:t xml:space="preserve">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B457DC">
        <w:rPr>
          <w:rFonts w:eastAsia="Calibri"/>
          <w:b/>
          <w:sz w:val="24"/>
          <w:szCs w:val="24"/>
          <w:lang w:eastAsia="en-US"/>
        </w:rPr>
        <w:t xml:space="preserve">) </w:t>
      </w:r>
      <w:r w:rsidRPr="00B457DC">
        <w:rPr>
          <w:rFonts w:eastAsia="Calibri"/>
          <w:bCs/>
          <w:sz w:val="24"/>
          <w:szCs w:val="24"/>
          <w:lang w:eastAsia="en-US"/>
        </w:rPr>
        <w:t>в которых организуется предоставление муниципальной услуги,</w:t>
      </w:r>
      <w:r w:rsidRPr="00B457DC">
        <w:rPr>
          <w:rFonts w:eastAsia="Calibri"/>
          <w:b/>
          <w:bCs/>
          <w:sz w:val="24"/>
          <w:szCs w:val="24"/>
          <w:lang w:eastAsia="en-US"/>
        </w:rPr>
        <w:t xml:space="preserve"> </w:t>
      </w:r>
      <w:r w:rsidRPr="00B457DC">
        <w:rPr>
          <w:rFonts w:eastAsia="Calibri"/>
          <w:sz w:val="24"/>
          <w:szCs w:val="24"/>
          <w:lang w:eastAsia="en-US"/>
        </w:rPr>
        <w:t xml:space="preserve">приведены в Приложении № 1 к  настоящему Регламенту. </w:t>
      </w:r>
    </w:p>
    <w:p w:rsidR="00B457DC" w:rsidRPr="00B457DC" w:rsidRDefault="00B457DC" w:rsidP="00A874D5">
      <w:pPr>
        <w:widowControl/>
        <w:tabs>
          <w:tab w:val="left" w:pos="0"/>
          <w:tab w:val="left" w:pos="1276"/>
        </w:tabs>
        <w:spacing w:line="360" w:lineRule="auto"/>
        <w:rPr>
          <w:rFonts w:eastAsia="Calibri"/>
          <w:sz w:val="24"/>
          <w:szCs w:val="24"/>
          <w:lang w:eastAsia="en-US"/>
        </w:rPr>
      </w:pPr>
      <w:r w:rsidRPr="00B457DC">
        <w:rPr>
          <w:rFonts w:eastAsia="Calibri"/>
          <w:sz w:val="24"/>
          <w:szCs w:val="24"/>
          <w:lang w:eastAsia="en-US"/>
        </w:rPr>
        <w:t>3.2. Информирование о порядке предоставлении муниципальной услуги осуществляется:</w:t>
      </w:r>
    </w:p>
    <w:p w:rsidR="00B457DC" w:rsidRPr="00B457DC" w:rsidRDefault="00B457DC" w:rsidP="00A874D5">
      <w:pPr>
        <w:widowControl/>
        <w:numPr>
          <w:ilvl w:val="0"/>
          <w:numId w:val="5"/>
        </w:numPr>
        <w:autoSpaceDE/>
        <w:autoSpaceDN/>
        <w:adjustRightInd/>
        <w:spacing w:after="200" w:line="360" w:lineRule="auto"/>
        <w:ind w:left="1134"/>
        <w:contextualSpacing/>
        <w:rPr>
          <w:rFonts w:eastAsia="Calibri"/>
          <w:sz w:val="24"/>
          <w:szCs w:val="24"/>
          <w:lang w:eastAsia="en-US"/>
        </w:rPr>
      </w:pPr>
      <w:r w:rsidRPr="00B457DC">
        <w:rPr>
          <w:rFonts w:eastAsia="Calibri"/>
          <w:sz w:val="24"/>
          <w:szCs w:val="24"/>
          <w:lang w:eastAsia="en-US"/>
        </w:rPr>
        <w:lastRenderedPageBreak/>
        <w:t xml:space="preserve">при личном обращении заявителя непосредственно в </w:t>
      </w:r>
      <w:r w:rsidRPr="00B457DC">
        <w:rPr>
          <w:sz w:val="24"/>
          <w:szCs w:val="24"/>
        </w:rPr>
        <w:t>Администрацию</w:t>
      </w:r>
      <w:r w:rsidRPr="00B457DC">
        <w:rPr>
          <w:rFonts w:eastAsia="Calibri"/>
          <w:sz w:val="24"/>
          <w:szCs w:val="24"/>
          <w:lang w:eastAsia="en-US"/>
        </w:rPr>
        <w:t>;</w:t>
      </w:r>
    </w:p>
    <w:p w:rsidR="00B457DC" w:rsidRPr="00B457DC" w:rsidRDefault="00B457DC" w:rsidP="00A874D5">
      <w:pPr>
        <w:widowControl/>
        <w:numPr>
          <w:ilvl w:val="0"/>
          <w:numId w:val="5"/>
        </w:numPr>
        <w:tabs>
          <w:tab w:val="left" w:pos="1134"/>
        </w:tabs>
        <w:autoSpaceDE/>
        <w:autoSpaceDN/>
        <w:adjustRightInd/>
        <w:spacing w:after="200" w:line="360" w:lineRule="auto"/>
        <w:ind w:left="0" w:firstLine="774"/>
        <w:contextualSpacing/>
        <w:rPr>
          <w:rFonts w:eastAsia="Calibri"/>
          <w:sz w:val="24"/>
          <w:szCs w:val="24"/>
          <w:lang w:eastAsia="en-US"/>
        </w:rPr>
      </w:pPr>
      <w:r w:rsidRPr="00B457DC">
        <w:rPr>
          <w:rFonts w:eastAsia="Calibri"/>
          <w:sz w:val="24"/>
          <w:szCs w:val="24"/>
          <w:lang w:eastAsia="en-US"/>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w:t>
      </w:r>
      <w:proofErr w:type="gramStart"/>
      <w:r w:rsidRPr="00B457DC">
        <w:rPr>
          <w:rFonts w:eastAsia="Calibri"/>
          <w:sz w:val="24"/>
          <w:szCs w:val="24"/>
          <w:lang w:eastAsia="en-US"/>
        </w:rPr>
        <w:t>соответствии  с</w:t>
      </w:r>
      <w:proofErr w:type="gramEnd"/>
      <w:r w:rsidRPr="00B457DC">
        <w:rPr>
          <w:rFonts w:eastAsia="Calibri"/>
          <w:sz w:val="24"/>
          <w:szCs w:val="24"/>
          <w:lang w:eastAsia="en-US"/>
        </w:rPr>
        <w:t xml:space="preserve"> соглашением  о  взаимодействии  между МФЦ и </w:t>
      </w:r>
      <w:r w:rsidRPr="00B457DC">
        <w:rPr>
          <w:sz w:val="24"/>
          <w:szCs w:val="24"/>
        </w:rPr>
        <w:t>Администрацией;</w:t>
      </w:r>
    </w:p>
    <w:p w:rsidR="00B457DC" w:rsidRPr="00B457DC" w:rsidRDefault="00B457DC" w:rsidP="00A874D5">
      <w:pPr>
        <w:widowControl/>
        <w:numPr>
          <w:ilvl w:val="0"/>
          <w:numId w:val="5"/>
        </w:numPr>
        <w:autoSpaceDE/>
        <w:autoSpaceDN/>
        <w:adjustRightInd/>
        <w:spacing w:after="200" w:line="360" w:lineRule="auto"/>
        <w:ind w:left="1134"/>
        <w:contextualSpacing/>
        <w:rPr>
          <w:rFonts w:eastAsia="Calibri"/>
          <w:sz w:val="24"/>
          <w:szCs w:val="24"/>
          <w:lang w:eastAsia="en-US"/>
        </w:rPr>
      </w:pPr>
      <w:r w:rsidRPr="00B457DC">
        <w:rPr>
          <w:rFonts w:eastAsia="Calibri"/>
          <w:sz w:val="24"/>
          <w:szCs w:val="24"/>
          <w:lang w:eastAsia="en-US"/>
        </w:rPr>
        <w:t>с использованием средств телефонной, почтовой связи;</w:t>
      </w:r>
    </w:p>
    <w:p w:rsidR="00B457DC" w:rsidRPr="00B457DC" w:rsidRDefault="00B457DC" w:rsidP="00A874D5">
      <w:pPr>
        <w:widowControl/>
        <w:numPr>
          <w:ilvl w:val="0"/>
          <w:numId w:val="5"/>
        </w:numPr>
        <w:autoSpaceDE/>
        <w:autoSpaceDN/>
        <w:adjustRightInd/>
        <w:spacing w:after="200" w:line="360" w:lineRule="auto"/>
        <w:ind w:left="1134"/>
        <w:contextualSpacing/>
        <w:rPr>
          <w:rFonts w:eastAsia="Calibri"/>
          <w:sz w:val="24"/>
          <w:szCs w:val="24"/>
          <w:lang w:eastAsia="en-US"/>
        </w:rPr>
      </w:pPr>
      <w:r w:rsidRPr="00B457DC">
        <w:rPr>
          <w:rFonts w:eastAsia="Calibri"/>
          <w:sz w:val="24"/>
          <w:szCs w:val="24"/>
          <w:lang w:eastAsia="en-US"/>
        </w:rPr>
        <w:t>на Интернет-сайте;</w:t>
      </w:r>
    </w:p>
    <w:p w:rsidR="00B457DC" w:rsidRPr="00B457DC" w:rsidRDefault="00B457DC" w:rsidP="00A874D5">
      <w:pPr>
        <w:widowControl/>
        <w:numPr>
          <w:ilvl w:val="0"/>
          <w:numId w:val="5"/>
        </w:numPr>
        <w:tabs>
          <w:tab w:val="left" w:pos="1134"/>
        </w:tabs>
        <w:autoSpaceDE/>
        <w:autoSpaceDN/>
        <w:adjustRightInd/>
        <w:spacing w:after="200" w:line="360" w:lineRule="auto"/>
        <w:ind w:left="0" w:firstLine="774"/>
        <w:contextualSpacing/>
        <w:rPr>
          <w:rFonts w:eastAsia="Calibri"/>
          <w:sz w:val="24"/>
          <w:szCs w:val="24"/>
          <w:lang w:eastAsia="en-US"/>
        </w:rPr>
      </w:pPr>
      <w:r w:rsidRPr="00B457DC">
        <w:rPr>
          <w:rFonts w:eastAsia="Calibri"/>
          <w:sz w:val="24"/>
          <w:szCs w:val="24"/>
          <w:lang w:eastAsia="en-US"/>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Сведения о местах нахождения, почтовых адресах, контактных телефонах, адресах электронной почты, графике работы </w:t>
      </w:r>
      <w:r w:rsidRPr="00B457DC">
        <w:rPr>
          <w:sz w:val="24"/>
          <w:szCs w:val="24"/>
        </w:rPr>
        <w:t xml:space="preserve">Администрации </w:t>
      </w:r>
      <w:r w:rsidRPr="00B457DC">
        <w:rPr>
          <w:rFonts w:eastAsia="Calibri"/>
          <w:sz w:val="24"/>
          <w:szCs w:val="24"/>
          <w:lang w:eastAsia="en-US"/>
        </w:rPr>
        <w:t xml:space="preserve">расположены на официальном сайте </w:t>
      </w:r>
      <w:r w:rsidRPr="00B457DC">
        <w:rPr>
          <w:sz w:val="24"/>
          <w:szCs w:val="24"/>
        </w:rPr>
        <w:t>Управления</w:t>
      </w:r>
      <w:r w:rsidRPr="00B457DC">
        <w:rPr>
          <w:rFonts w:eastAsia="Calibri"/>
          <w:sz w:val="24"/>
          <w:szCs w:val="24"/>
          <w:lang w:eastAsia="en-US"/>
        </w:rPr>
        <w:t xml:space="preserve"> его версии, доступной для лиц со стойкими нарушениями функции зрения.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Сведения о месте нахождения, графике работы, адресе электронной почты, контактных телефонах МФЦ расположены на сайте www.mfc-25.гu.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sidRPr="00B457DC">
        <w:rPr>
          <w:sz w:val="24"/>
          <w:szCs w:val="24"/>
        </w:rPr>
        <w:t xml:space="preserve">Администрации </w:t>
      </w:r>
      <w:r w:rsidRPr="00B457DC">
        <w:rPr>
          <w:rFonts w:eastAsia="Calibri"/>
          <w:sz w:val="24"/>
          <w:szCs w:val="24"/>
          <w:lang w:eastAsia="en-US"/>
        </w:rPr>
        <w:t>размещается следующая информация: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местонахождение, график работы </w:t>
      </w:r>
      <w:r w:rsidRPr="00B457DC">
        <w:rPr>
          <w:sz w:val="24"/>
          <w:szCs w:val="24"/>
        </w:rPr>
        <w:t>Администрации</w:t>
      </w:r>
      <w:r w:rsidRPr="00B457DC">
        <w:rPr>
          <w:rFonts w:eastAsia="Calibri"/>
          <w:sz w:val="24"/>
          <w:szCs w:val="24"/>
          <w:lang w:eastAsia="en-US"/>
        </w:rPr>
        <w:t>, адрес Интернет-сайта;</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адрес электронной почты </w:t>
      </w:r>
      <w:r w:rsidRPr="00B457DC">
        <w:rPr>
          <w:sz w:val="24"/>
          <w:szCs w:val="24"/>
        </w:rPr>
        <w:t>Администрации</w:t>
      </w:r>
      <w:r w:rsidRPr="00B457DC">
        <w:rPr>
          <w:rFonts w:eastAsia="Calibri"/>
          <w:sz w:val="24"/>
          <w:szCs w:val="24"/>
          <w:lang w:eastAsia="en-US"/>
        </w:rPr>
        <w:t>;</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перечень документов, представляемых заявителем (уполномоченным представителем), а также требования, предъявляемые к этим документам;</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образец заявления на предоставление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основания для отказа в предоставлении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порядок предоставления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порядок подачи и рассмотрения жалобы;</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блок-схема предоставления муниципальной услуги приложение № 4 к настоящему Регламенту.</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w:t>
      </w:r>
      <w:r w:rsidRPr="00B457DC">
        <w:rPr>
          <w:rFonts w:eastAsia="Calibri"/>
          <w:sz w:val="24"/>
          <w:szCs w:val="24"/>
          <w:lang w:eastAsia="en-US"/>
        </w:rPr>
        <w:lastRenderedPageBreak/>
        <w:t>(включая сеть Интернет), в том числе с использованием Единого портала, а также с использованием почтовой, телефонной связи.</w:t>
      </w:r>
    </w:p>
    <w:p w:rsidR="00B457DC" w:rsidRPr="00B457DC" w:rsidRDefault="00B457DC" w:rsidP="00B457DC">
      <w:pPr>
        <w:widowControl/>
        <w:spacing w:line="360" w:lineRule="auto"/>
        <w:jc w:val="left"/>
        <w:rPr>
          <w:rFonts w:eastAsia="Calibri"/>
          <w:sz w:val="28"/>
          <w:szCs w:val="28"/>
          <w:lang w:eastAsia="en-US"/>
        </w:rPr>
      </w:pPr>
    </w:p>
    <w:p w:rsidR="00B457DC" w:rsidRPr="00B457DC" w:rsidRDefault="00B457DC" w:rsidP="00B457DC">
      <w:pPr>
        <w:widowControl/>
        <w:spacing w:line="360" w:lineRule="auto"/>
        <w:jc w:val="left"/>
        <w:rPr>
          <w:rFonts w:eastAsia="Calibri"/>
          <w:sz w:val="28"/>
          <w:szCs w:val="28"/>
          <w:lang w:eastAsia="en-US"/>
        </w:rPr>
      </w:pPr>
      <w:r w:rsidRPr="00B457DC">
        <w:rPr>
          <w:rFonts w:eastAsia="Calibri"/>
          <w:sz w:val="28"/>
          <w:szCs w:val="28"/>
          <w:lang w:eastAsia="en-US"/>
        </w:rPr>
        <w:t>II. СТАНДАРТ ПРЕДОСТАВЛЕНИЯ МУНИЦИПАЛЬНОЙ УСЛУГИ</w:t>
      </w:r>
    </w:p>
    <w:p w:rsidR="00B457DC" w:rsidRPr="00B457DC" w:rsidRDefault="00B457DC" w:rsidP="00B457DC">
      <w:pPr>
        <w:widowControl/>
        <w:spacing w:line="360" w:lineRule="auto"/>
        <w:ind w:firstLine="0"/>
        <w:rPr>
          <w:rFonts w:eastAsia="Calibri"/>
          <w:b/>
          <w:sz w:val="24"/>
          <w:szCs w:val="24"/>
          <w:lang w:eastAsia="en-US"/>
        </w:rPr>
      </w:pP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Наименование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Муниципальная услуга: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 xml:space="preserve">Наименование органа, предоставляющего муниципальную услугу </w:t>
      </w:r>
    </w:p>
    <w:p w:rsidR="00B457DC" w:rsidRPr="00B457DC" w:rsidRDefault="00B457DC" w:rsidP="00B457DC">
      <w:pPr>
        <w:widowControl/>
        <w:spacing w:line="360" w:lineRule="auto"/>
        <w:rPr>
          <w:rFonts w:eastAsia="Calibri"/>
          <w:sz w:val="24"/>
          <w:szCs w:val="24"/>
          <w:vertAlign w:val="superscript"/>
          <w:lang w:eastAsia="en-US"/>
        </w:rPr>
      </w:pPr>
      <w:r w:rsidRPr="00B457DC">
        <w:rPr>
          <w:rFonts w:eastAsia="Calibri"/>
          <w:sz w:val="24"/>
          <w:szCs w:val="24"/>
          <w:lang w:eastAsia="en-US"/>
        </w:rPr>
        <w:t>5.1. Предоставление муниципальной услуги  осуществляется Администрацией Арсеньевского городского округа, в лице управления образования администрации Арсеньевского городского округа (далее – Управление).</w:t>
      </w:r>
    </w:p>
    <w:p w:rsidR="00B457DC" w:rsidRPr="00B457DC" w:rsidRDefault="00B457DC" w:rsidP="00B457DC">
      <w:pPr>
        <w:widowControl/>
        <w:spacing w:line="360" w:lineRule="auto"/>
        <w:ind w:firstLine="708"/>
        <w:rPr>
          <w:rFonts w:eastAsia="Calibri"/>
          <w:sz w:val="24"/>
          <w:szCs w:val="24"/>
        </w:rPr>
      </w:pPr>
      <w:r w:rsidRPr="00B457DC">
        <w:rPr>
          <w:rFonts w:eastAsia="Calibri"/>
          <w:sz w:val="24"/>
          <w:szCs w:val="24"/>
          <w:lang w:eastAsia="en-US"/>
        </w:rPr>
        <w:t xml:space="preserve">5.2. </w:t>
      </w:r>
      <w:r w:rsidRPr="00B457DC">
        <w:rPr>
          <w:rFonts w:eastAsia="Calibri"/>
          <w:sz w:val="24"/>
          <w:szCs w:val="24"/>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B457DC" w:rsidRPr="00B457DC" w:rsidRDefault="00B457DC" w:rsidP="00B457DC">
      <w:pPr>
        <w:widowControl/>
        <w:tabs>
          <w:tab w:val="left" w:pos="1276"/>
        </w:tabs>
        <w:spacing w:line="360" w:lineRule="auto"/>
        <w:ind w:firstLine="708"/>
        <w:rPr>
          <w:rFonts w:eastAsia="Calibri"/>
          <w:sz w:val="24"/>
          <w:szCs w:val="24"/>
        </w:rPr>
      </w:pPr>
      <w:r w:rsidRPr="00B457DC">
        <w:rPr>
          <w:rFonts w:eastAsia="Calibri"/>
          <w:sz w:val="24"/>
          <w:szCs w:val="24"/>
        </w:rPr>
        <w:t xml:space="preserve">5.3. При предоставлении муниципальной услуги </w:t>
      </w:r>
      <w:r w:rsidRPr="00B457DC">
        <w:rPr>
          <w:rFonts w:eastAsia="Calibri"/>
          <w:sz w:val="24"/>
          <w:szCs w:val="24"/>
          <w:lang w:eastAsia="en-US"/>
        </w:rPr>
        <w:t xml:space="preserve">Управление </w:t>
      </w:r>
      <w:r w:rsidRPr="00B457DC">
        <w:rPr>
          <w:rFonts w:eastAsia="Calibri"/>
          <w:sz w:val="24"/>
          <w:szCs w:val="24"/>
        </w:rPr>
        <w:t>взаимодействует с муниципальными образовательными организациями, реализующими основные общеобразовательные программы дошкольного образования, департаментом записи актов гражданского состояния Приморского края, департаментом труда и социального развития Приморского края, Управлением МВД России по Приморскому краю.</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5.4. Управлению, непосредственно предоставляющему муниципальную услугу и организациям, участвующем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Описание результатов предоставления муниципальной услуги</w:t>
      </w:r>
    </w:p>
    <w:p w:rsidR="00B457DC" w:rsidRPr="00B457DC" w:rsidRDefault="00B457DC" w:rsidP="00B457DC">
      <w:pPr>
        <w:widowControl/>
        <w:tabs>
          <w:tab w:val="left" w:pos="0"/>
          <w:tab w:val="left" w:pos="709"/>
        </w:tabs>
        <w:spacing w:line="360" w:lineRule="auto"/>
        <w:ind w:left="708" w:firstLine="0"/>
        <w:rPr>
          <w:rFonts w:eastAsia="Calibri"/>
          <w:sz w:val="24"/>
          <w:szCs w:val="24"/>
          <w:lang w:eastAsia="en-US"/>
        </w:rPr>
      </w:pPr>
      <w:r w:rsidRPr="00B457DC">
        <w:rPr>
          <w:rFonts w:eastAsia="Calibri"/>
          <w:sz w:val="24"/>
          <w:szCs w:val="24"/>
          <w:lang w:eastAsia="en-US"/>
        </w:rPr>
        <w:tab/>
        <w:t>6.1. Результатом предоставления муниципальной услуги является:</w:t>
      </w:r>
    </w:p>
    <w:p w:rsidR="00B457DC" w:rsidRPr="00B457DC" w:rsidRDefault="00B457DC" w:rsidP="00B457DC">
      <w:pPr>
        <w:widowControl/>
        <w:numPr>
          <w:ilvl w:val="0"/>
          <w:numId w:val="7"/>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B457DC">
      <w:pPr>
        <w:widowControl/>
        <w:numPr>
          <w:ilvl w:val="0"/>
          <w:numId w:val="7"/>
        </w:numPr>
        <w:tabs>
          <w:tab w:val="left" w:pos="993"/>
        </w:tabs>
        <w:autoSpaceDE/>
        <w:autoSpaceDN/>
        <w:adjustRightInd/>
        <w:spacing w:after="200" w:line="360" w:lineRule="auto"/>
        <w:ind w:hanging="720"/>
        <w:contextualSpacing/>
        <w:jc w:val="left"/>
        <w:rPr>
          <w:rFonts w:eastAsia="Calibri"/>
          <w:sz w:val="24"/>
          <w:szCs w:val="24"/>
          <w:lang w:eastAsia="en-US"/>
        </w:rPr>
      </w:pPr>
      <w:r w:rsidRPr="00B457DC">
        <w:rPr>
          <w:rFonts w:eastAsia="Calibri"/>
          <w:sz w:val="24"/>
          <w:szCs w:val="24"/>
          <w:lang w:eastAsia="en-US"/>
        </w:rPr>
        <w:t>регистрация ребенка в Едином электронном реестре учета очередности;</w:t>
      </w:r>
    </w:p>
    <w:p w:rsidR="00B457DC" w:rsidRPr="00B457DC" w:rsidRDefault="00B457DC" w:rsidP="00B457DC">
      <w:pPr>
        <w:widowControl/>
        <w:numPr>
          <w:ilvl w:val="0"/>
          <w:numId w:val="7"/>
        </w:numPr>
        <w:tabs>
          <w:tab w:val="left" w:pos="993"/>
        </w:tabs>
        <w:autoSpaceDE/>
        <w:autoSpaceDN/>
        <w:adjustRightInd/>
        <w:spacing w:after="200" w:line="360" w:lineRule="auto"/>
        <w:ind w:hanging="644"/>
        <w:contextualSpacing/>
        <w:jc w:val="left"/>
        <w:rPr>
          <w:rFonts w:eastAsia="Calibri"/>
          <w:sz w:val="24"/>
          <w:szCs w:val="24"/>
          <w:lang w:eastAsia="en-US"/>
        </w:rPr>
      </w:pPr>
      <w:r w:rsidRPr="00B457DC">
        <w:rPr>
          <w:rFonts w:eastAsia="Calibri"/>
          <w:sz w:val="24"/>
          <w:szCs w:val="24"/>
          <w:lang w:eastAsia="en-US"/>
        </w:rPr>
        <w:t>снятие ребенка с учета;</w:t>
      </w:r>
    </w:p>
    <w:p w:rsidR="00B457DC" w:rsidRPr="00B457DC" w:rsidRDefault="00B457DC" w:rsidP="00B457DC">
      <w:pPr>
        <w:widowControl/>
        <w:numPr>
          <w:ilvl w:val="0"/>
          <w:numId w:val="7"/>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выдача направления в муниципальную образовательную организацию, реализующую основную общеобразовательную программу дошкольного образования;</w:t>
      </w:r>
    </w:p>
    <w:p w:rsidR="00B457DC" w:rsidRPr="00B457DC" w:rsidRDefault="00B457DC" w:rsidP="00B457DC">
      <w:pPr>
        <w:widowControl/>
        <w:numPr>
          <w:ilvl w:val="0"/>
          <w:numId w:val="7"/>
        </w:numPr>
        <w:tabs>
          <w:tab w:val="left" w:pos="993"/>
        </w:tabs>
        <w:autoSpaceDE/>
        <w:autoSpaceDN/>
        <w:adjustRightInd/>
        <w:spacing w:after="200" w:line="360" w:lineRule="auto"/>
        <w:ind w:hanging="644"/>
        <w:contextualSpacing/>
        <w:jc w:val="left"/>
        <w:rPr>
          <w:rFonts w:eastAsia="Calibri"/>
          <w:sz w:val="24"/>
          <w:szCs w:val="24"/>
          <w:lang w:eastAsia="en-US"/>
        </w:rPr>
      </w:pPr>
      <w:r w:rsidRPr="00B457DC">
        <w:rPr>
          <w:rFonts w:eastAsia="Calibri"/>
          <w:sz w:val="24"/>
          <w:szCs w:val="24"/>
          <w:lang w:eastAsia="en-US"/>
        </w:rPr>
        <w:t>отказ в предоставлении муниципальной услуги.</w:t>
      </w:r>
    </w:p>
    <w:p w:rsidR="00B457DC" w:rsidRPr="00B457DC" w:rsidRDefault="00B457DC" w:rsidP="00B457DC">
      <w:pPr>
        <w:widowControl/>
        <w:numPr>
          <w:ilvl w:val="0"/>
          <w:numId w:val="6"/>
        </w:numPr>
        <w:tabs>
          <w:tab w:val="left" w:pos="993"/>
          <w:tab w:val="left" w:pos="1276"/>
        </w:tabs>
        <w:autoSpaceDE/>
        <w:autoSpaceDN/>
        <w:adjustRightInd/>
        <w:spacing w:after="200" w:line="360" w:lineRule="auto"/>
        <w:ind w:left="0" w:firstLine="709"/>
        <w:contextualSpacing/>
        <w:jc w:val="left"/>
        <w:rPr>
          <w:rFonts w:eastAsia="Calibri"/>
          <w:b/>
          <w:sz w:val="24"/>
          <w:szCs w:val="24"/>
          <w:lang w:eastAsia="en-US"/>
        </w:rPr>
      </w:pPr>
      <w:r w:rsidRPr="00B457DC">
        <w:rPr>
          <w:rFonts w:eastAsia="Calibri"/>
          <w:b/>
          <w:sz w:val="24"/>
          <w:szCs w:val="24"/>
          <w:lang w:eastAsia="en-US"/>
        </w:rPr>
        <w:lastRenderedPageBreak/>
        <w:t>Срок предоставления муниципальной услуги</w:t>
      </w:r>
    </w:p>
    <w:p w:rsidR="00B457DC" w:rsidRPr="00B457DC" w:rsidRDefault="00B457DC" w:rsidP="003A192F">
      <w:pPr>
        <w:widowControl/>
        <w:numPr>
          <w:ilvl w:val="0"/>
          <w:numId w:val="17"/>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в день обращения заявителя.</w:t>
      </w:r>
    </w:p>
    <w:p w:rsidR="00B457DC" w:rsidRPr="00B457DC" w:rsidRDefault="00B457DC" w:rsidP="00B457DC">
      <w:pPr>
        <w:widowControl/>
        <w:tabs>
          <w:tab w:val="left" w:pos="1134"/>
        </w:tabs>
        <w:spacing w:line="360" w:lineRule="auto"/>
        <w:contextualSpacing/>
        <w:rPr>
          <w:rFonts w:eastAsia="Calibri"/>
          <w:sz w:val="24"/>
          <w:szCs w:val="24"/>
          <w:vertAlign w:val="superscript"/>
          <w:lang w:eastAsia="en-US"/>
        </w:rPr>
      </w:pPr>
      <w:r w:rsidRPr="00B457DC">
        <w:rPr>
          <w:rFonts w:eastAsia="Calibri"/>
          <w:sz w:val="24"/>
          <w:szCs w:val="24"/>
          <w:lang w:eastAsia="en-US"/>
        </w:rPr>
        <w:t>7.2. Регистрация ребенка в Едином электронном реестре учета очередности осуществляется в срок не более 1 рабочего дня со дня регистрации заявления о постановке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в Управлении.</w:t>
      </w:r>
    </w:p>
    <w:p w:rsidR="00B457DC" w:rsidRPr="00B457DC" w:rsidRDefault="00B457DC" w:rsidP="00B457DC">
      <w:pPr>
        <w:widowControl/>
        <w:spacing w:line="360" w:lineRule="auto"/>
        <w:contextualSpacing/>
        <w:rPr>
          <w:rFonts w:eastAsia="Calibri"/>
          <w:sz w:val="24"/>
          <w:szCs w:val="24"/>
          <w:vertAlign w:val="superscript"/>
          <w:lang w:eastAsia="en-US"/>
        </w:rPr>
      </w:pPr>
      <w:r w:rsidRPr="00B457DC">
        <w:rPr>
          <w:rFonts w:eastAsia="Calibri"/>
          <w:sz w:val="24"/>
          <w:szCs w:val="24"/>
          <w:lang w:eastAsia="en-US"/>
        </w:rPr>
        <w:t>7.3.   Снятие с регистрационного учета, осуществляется в срок не более 1 рабочего дня со дня регистрации заявления о снятии с учета в Управлении.</w:t>
      </w:r>
    </w:p>
    <w:p w:rsidR="00B457DC" w:rsidRPr="00B457DC" w:rsidRDefault="00B457DC" w:rsidP="00B457DC">
      <w:pPr>
        <w:widowControl/>
        <w:tabs>
          <w:tab w:val="left" w:pos="1134"/>
        </w:tabs>
        <w:spacing w:line="360" w:lineRule="auto"/>
        <w:contextualSpacing/>
        <w:rPr>
          <w:rFonts w:eastAsia="Calibri"/>
          <w:sz w:val="24"/>
          <w:szCs w:val="24"/>
          <w:lang w:eastAsia="en-US"/>
        </w:rPr>
      </w:pPr>
      <w:r w:rsidRPr="00B457DC">
        <w:rPr>
          <w:rFonts w:eastAsia="Calibri"/>
          <w:sz w:val="24"/>
          <w:szCs w:val="24"/>
          <w:lang w:eastAsia="en-US"/>
        </w:rPr>
        <w:t>7.4.</w:t>
      </w:r>
      <w:r w:rsidRPr="00B457DC">
        <w:rPr>
          <w:rFonts w:ascii="Calibri" w:eastAsia="Calibri" w:hAnsi="Calibri"/>
          <w:sz w:val="22"/>
          <w:szCs w:val="22"/>
          <w:lang w:eastAsia="en-US"/>
        </w:rPr>
        <w:t xml:space="preserve"> </w:t>
      </w:r>
      <w:r w:rsidRPr="00B457DC">
        <w:rPr>
          <w:rFonts w:eastAsia="Calibri"/>
          <w:sz w:val="24"/>
          <w:szCs w:val="24"/>
          <w:lang w:eastAsia="en-US"/>
        </w:rPr>
        <w:t>Выдача направления в муниципальную образовательную организацию, реализующую основную общеобразовательную программу дошкольного образования осуществляется по мере комплектования групп или при наличии свободных мест, в порядке очередности, исходя из даты рождения ребенка и даты постановки на учет;</w:t>
      </w:r>
    </w:p>
    <w:p w:rsidR="00B457DC" w:rsidRPr="00B457DC" w:rsidRDefault="00B457DC" w:rsidP="003A192F">
      <w:pPr>
        <w:widowControl/>
        <w:numPr>
          <w:ilvl w:val="1"/>
          <w:numId w:val="40"/>
        </w:numPr>
        <w:tabs>
          <w:tab w:val="left" w:pos="1276"/>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 Уведомление о регистрации ребенка в Едином электронном реестре учета очередности, уведомление о снятии с учета или уведомление об отказе в предоставлении муниципальной услуги оформляется в письменном виде, подписывается главным специалистом управления образования Арсеньевского городского округа и выдается или направляется заявителю не позднее 5 рабочих дней со дня принятия соответствующего решения.</w:t>
      </w:r>
    </w:p>
    <w:p w:rsidR="00B457DC" w:rsidRPr="00B457DC" w:rsidRDefault="00B457DC" w:rsidP="00B457DC">
      <w:pPr>
        <w:widowControl/>
        <w:numPr>
          <w:ilvl w:val="0"/>
          <w:numId w:val="6"/>
        </w:numPr>
        <w:autoSpaceDE/>
        <w:autoSpaceDN/>
        <w:adjustRightInd/>
        <w:spacing w:after="200" w:line="360" w:lineRule="auto"/>
        <w:ind w:left="1134" w:hanging="425"/>
        <w:contextualSpacing/>
        <w:jc w:val="left"/>
        <w:rPr>
          <w:rFonts w:eastAsia="Calibri"/>
          <w:b/>
          <w:sz w:val="24"/>
          <w:szCs w:val="24"/>
          <w:lang w:eastAsia="en-US"/>
        </w:rPr>
      </w:pPr>
      <w:r w:rsidRPr="00B457DC">
        <w:rPr>
          <w:rFonts w:eastAsia="Calibri"/>
          <w:b/>
          <w:sz w:val="24"/>
          <w:szCs w:val="24"/>
          <w:lang w:eastAsia="en-US"/>
        </w:rPr>
        <w:t>Правовые основания для предоставления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8.1. Список нормативных актов, в соответствии с которыми осуществляется предоставление муниципальной услуги, приведен в Приложении № 2 к Регламенту.</w:t>
      </w:r>
    </w:p>
    <w:p w:rsidR="00B457DC" w:rsidRPr="00B457DC" w:rsidRDefault="00B457DC" w:rsidP="00B457DC">
      <w:pPr>
        <w:widowControl/>
        <w:numPr>
          <w:ilvl w:val="0"/>
          <w:numId w:val="6"/>
        </w:numPr>
        <w:tabs>
          <w:tab w:val="left" w:pos="1134"/>
        </w:tabs>
        <w:autoSpaceDE/>
        <w:autoSpaceDN/>
        <w:adjustRightInd/>
        <w:spacing w:after="200" w:line="360" w:lineRule="auto"/>
        <w:ind w:left="0" w:firstLine="709"/>
        <w:contextualSpacing/>
        <w:jc w:val="left"/>
        <w:rPr>
          <w:rFonts w:eastAsia="Calibri"/>
          <w:b/>
          <w:sz w:val="24"/>
          <w:szCs w:val="24"/>
          <w:lang w:eastAsia="en-US"/>
        </w:rPr>
      </w:pPr>
      <w:r w:rsidRPr="00B457DC">
        <w:rPr>
          <w:rFonts w:eastAsia="Calibri"/>
          <w:b/>
          <w:sz w:val="24"/>
          <w:szCs w:val="24"/>
          <w:lang w:eastAsia="en-US"/>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457DC" w:rsidRPr="00B457DC" w:rsidRDefault="00B457DC" w:rsidP="00B457DC">
      <w:pPr>
        <w:widowControl/>
        <w:tabs>
          <w:tab w:val="left" w:pos="1134"/>
        </w:tabs>
        <w:spacing w:line="360" w:lineRule="auto"/>
        <w:contextualSpacing/>
        <w:rPr>
          <w:rFonts w:eastAsia="Calibri"/>
          <w:sz w:val="24"/>
          <w:szCs w:val="24"/>
          <w:lang w:eastAsia="en-US"/>
        </w:rPr>
      </w:pPr>
      <w:r w:rsidRPr="00B457DC">
        <w:rPr>
          <w:rFonts w:eastAsia="Calibri"/>
          <w:sz w:val="24"/>
          <w:szCs w:val="24"/>
          <w:lang w:eastAsia="en-US"/>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в оригинале):</w:t>
      </w:r>
    </w:p>
    <w:p w:rsidR="00B457DC" w:rsidRPr="00B457DC" w:rsidRDefault="00B457DC" w:rsidP="003A192F">
      <w:pPr>
        <w:widowControl/>
        <w:numPr>
          <w:ilvl w:val="2"/>
          <w:numId w:val="19"/>
        </w:numPr>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на основании следующих документов: </w:t>
      </w:r>
    </w:p>
    <w:p w:rsidR="00B457DC" w:rsidRPr="00B457DC" w:rsidRDefault="00B457DC" w:rsidP="003A192F">
      <w:pPr>
        <w:widowControl/>
        <w:numPr>
          <w:ilvl w:val="0"/>
          <w:numId w:val="18"/>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заявление одного из родителей (законных представителей), согласно Приложению № 3 к настоящему Регламенту. В заявлении в обязательном порядке должны быть указаны:</w:t>
      </w:r>
    </w:p>
    <w:p w:rsidR="00B457DC" w:rsidRPr="00B457DC" w:rsidRDefault="003A192F" w:rsidP="003A192F">
      <w:pPr>
        <w:widowControl/>
        <w:tabs>
          <w:tab w:val="left" w:pos="-284"/>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lastRenderedPageBreak/>
        <w:t>-</w:t>
      </w:r>
      <w:r>
        <w:rPr>
          <w:rFonts w:eastAsia="Calibri"/>
        </w:rPr>
        <w:t xml:space="preserve"> </w:t>
      </w:r>
      <w:r w:rsidR="00B457DC" w:rsidRPr="00B457DC">
        <w:rPr>
          <w:rFonts w:eastAsia="Calibri"/>
          <w:sz w:val="24"/>
          <w:szCs w:val="24"/>
          <w:lang w:eastAsia="en-US"/>
        </w:rPr>
        <w:t>данные документа, удостоверяющего личность, адрес места жительства (пребывания), контактный телефон и адрес электронной почты родителя (законного представителя), обратившегося с заявлением о постановке на учет;</w:t>
      </w:r>
    </w:p>
    <w:p w:rsidR="00B457DC" w:rsidRPr="00B457DC" w:rsidRDefault="003A192F" w:rsidP="003A192F">
      <w:pPr>
        <w:widowControl/>
        <w:tabs>
          <w:tab w:val="left" w:pos="-284"/>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t xml:space="preserve">- </w:t>
      </w:r>
      <w:r w:rsidR="00B457DC" w:rsidRPr="00B457DC">
        <w:rPr>
          <w:rFonts w:eastAsia="Calibri"/>
          <w:sz w:val="24"/>
          <w:szCs w:val="24"/>
          <w:lang w:eastAsia="en-US"/>
        </w:rPr>
        <w:t>фамилия, имя, отчество, дата рождения и адрес места жительства (пребывания) ребенка.</w:t>
      </w:r>
    </w:p>
    <w:p w:rsidR="00B457DC" w:rsidRPr="00B457DC" w:rsidRDefault="00B457DC" w:rsidP="003A192F">
      <w:pPr>
        <w:widowControl/>
        <w:tabs>
          <w:tab w:val="left" w:pos="-284"/>
        </w:tabs>
        <w:spacing w:line="360" w:lineRule="auto"/>
        <w:ind w:firstLine="710"/>
        <w:rPr>
          <w:rFonts w:eastAsia="Calibri"/>
          <w:sz w:val="24"/>
          <w:szCs w:val="24"/>
          <w:lang w:eastAsia="en-US"/>
        </w:rPr>
      </w:pPr>
      <w:r w:rsidRPr="00B457DC">
        <w:rPr>
          <w:rFonts w:eastAsia="Calibri"/>
          <w:sz w:val="24"/>
          <w:szCs w:val="24"/>
          <w:lang w:eastAsia="en-US"/>
        </w:rPr>
        <w:t>Дополнительно в заявлении могут быть указаны:</w:t>
      </w:r>
    </w:p>
    <w:p w:rsidR="00B457DC" w:rsidRPr="00B457DC" w:rsidRDefault="003A192F" w:rsidP="003A192F">
      <w:pPr>
        <w:widowControl/>
        <w:tabs>
          <w:tab w:val="left" w:pos="-284"/>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t xml:space="preserve">- </w:t>
      </w:r>
      <w:r w:rsidR="00B457DC" w:rsidRPr="00B457DC">
        <w:rPr>
          <w:rFonts w:eastAsia="Calibri"/>
          <w:sz w:val="24"/>
          <w:szCs w:val="24"/>
          <w:lang w:eastAsia="en-US"/>
        </w:rPr>
        <w:t>реквизиты свидетельства о рождении ребенка, выданного органом исполнительной власти, органом местного самоуправления, расположенным на территории Приморского края (в случае, если такое свидетельство не представлено заявителем по собственной инициативе);</w:t>
      </w:r>
    </w:p>
    <w:p w:rsidR="00B457DC" w:rsidRPr="00B457DC" w:rsidRDefault="003A192F" w:rsidP="003A192F">
      <w:pPr>
        <w:widowControl/>
        <w:tabs>
          <w:tab w:val="left" w:pos="-284"/>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t xml:space="preserve">- </w:t>
      </w:r>
      <w:r w:rsidR="00B457DC" w:rsidRPr="00B457DC">
        <w:rPr>
          <w:rFonts w:eastAsia="Calibri"/>
          <w:sz w:val="24"/>
          <w:szCs w:val="24"/>
          <w:lang w:eastAsia="en-US"/>
        </w:rPr>
        <w:t>сведения о наличии права на первоочередное или внеочередное обеспечение ребенка местом в муниципальной образовательной организации, реализующей основные общеобразовательные программы дошкольного образования, с указанием категории граждан, имеющих такое право.</w:t>
      </w:r>
    </w:p>
    <w:p w:rsidR="00B457DC" w:rsidRPr="00B457DC" w:rsidRDefault="00B457DC" w:rsidP="003A192F">
      <w:pPr>
        <w:widowControl/>
        <w:numPr>
          <w:ilvl w:val="0"/>
          <w:numId w:val="18"/>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 свидетельство о рождении ребенка, выданное органом исполнительной власти, органом местного самоуправления, расположенным за пределами Приморского края (в случае, если регистрация рождения ребенка осуществлялась за пределами Приморского края);</w:t>
      </w:r>
    </w:p>
    <w:p w:rsidR="00B457DC" w:rsidRPr="00B457DC" w:rsidRDefault="00B457DC" w:rsidP="003A192F">
      <w:pPr>
        <w:widowControl/>
        <w:numPr>
          <w:ilvl w:val="0"/>
          <w:numId w:val="18"/>
        </w:numPr>
        <w:tabs>
          <w:tab w:val="left" w:pos="993"/>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 документ, подтверждающий принадлежность заявителей к категории лиц, имеющих право на первоочередное и внеочередное обеспечение местами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3A192F" w:rsidP="003A192F">
      <w:pPr>
        <w:widowControl/>
        <w:tabs>
          <w:tab w:val="left" w:pos="0"/>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t>- </w:t>
      </w:r>
      <w:r w:rsidR="00B457DC" w:rsidRPr="00B457DC">
        <w:rPr>
          <w:rFonts w:eastAsia="Calibri"/>
          <w:sz w:val="24"/>
          <w:szCs w:val="24"/>
          <w:lang w:eastAsia="en-US"/>
        </w:rPr>
        <w:t>удостоверение гражданина, подвергшегося воздействию радиации вследствие катастрофы на Чернобыльской АЭС (для граждан, подвергшихся воздействию радиации вследствие катастрофы на Чернобыльской АЭС);</w:t>
      </w:r>
    </w:p>
    <w:p w:rsidR="00B457DC" w:rsidRPr="00B457DC" w:rsidRDefault="003A192F" w:rsidP="003A192F">
      <w:pPr>
        <w:widowControl/>
        <w:tabs>
          <w:tab w:val="left" w:pos="0"/>
        </w:tabs>
        <w:autoSpaceDE/>
        <w:autoSpaceDN/>
        <w:adjustRightInd/>
        <w:spacing w:after="200" w:line="360" w:lineRule="auto"/>
        <w:ind w:firstLine="710"/>
        <w:contextualSpacing/>
        <w:rPr>
          <w:rFonts w:eastAsia="Calibri"/>
          <w:sz w:val="24"/>
          <w:szCs w:val="24"/>
          <w:lang w:eastAsia="en-US"/>
        </w:rPr>
      </w:pPr>
      <w:r>
        <w:rPr>
          <w:rFonts w:eastAsia="Calibri"/>
          <w:sz w:val="24"/>
          <w:szCs w:val="24"/>
          <w:lang w:eastAsia="en-US"/>
        </w:rPr>
        <w:t>- </w:t>
      </w:r>
      <w:r w:rsidR="00B457DC" w:rsidRPr="00B457DC">
        <w:rPr>
          <w:rFonts w:eastAsia="Calibri"/>
          <w:sz w:val="24"/>
          <w:szCs w:val="24"/>
          <w:lang w:eastAsia="en-US"/>
        </w:rPr>
        <w:t>справка с места работы (службы) (для прокуроров, судей, сотрудников Следственного комитета Российской Федерации, сотрудников, имеющих специальные звания и проходящих (проходивших)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B457DC" w:rsidRPr="00B457DC" w:rsidRDefault="00B457DC" w:rsidP="00B457DC">
      <w:pPr>
        <w:widowControl/>
        <w:numPr>
          <w:ilvl w:val="1"/>
          <w:numId w:val="20"/>
        </w:numPr>
        <w:tabs>
          <w:tab w:val="left" w:pos="993"/>
        </w:tabs>
        <w:autoSpaceDE/>
        <w:autoSpaceDN/>
        <w:adjustRightInd/>
        <w:spacing w:after="200" w:line="360" w:lineRule="auto"/>
        <w:contextualSpacing/>
        <w:jc w:val="left"/>
        <w:rPr>
          <w:rFonts w:eastAsia="Calibri"/>
          <w:sz w:val="24"/>
          <w:szCs w:val="24"/>
          <w:lang w:eastAsia="en-US"/>
        </w:rPr>
      </w:pPr>
      <w:r w:rsidRPr="00B457DC">
        <w:rPr>
          <w:rFonts w:eastAsia="Calibri"/>
          <w:sz w:val="24"/>
          <w:szCs w:val="24"/>
          <w:lang w:eastAsia="en-US"/>
        </w:rPr>
        <w:t>справка из воинской (войсковой) части (для военнослужащих);</w:t>
      </w:r>
    </w:p>
    <w:p w:rsidR="00B457DC" w:rsidRPr="00B457DC" w:rsidRDefault="003A192F" w:rsidP="003A192F">
      <w:pPr>
        <w:widowControl/>
        <w:tabs>
          <w:tab w:val="left" w:pos="0"/>
        </w:tabs>
        <w:autoSpaceDE/>
        <w:autoSpaceDN/>
        <w:adjustRightInd/>
        <w:spacing w:after="200" w:line="360" w:lineRule="auto"/>
        <w:ind w:firstLine="710"/>
        <w:contextualSpacing/>
        <w:jc w:val="left"/>
        <w:rPr>
          <w:rFonts w:eastAsia="Calibri"/>
          <w:sz w:val="24"/>
          <w:szCs w:val="24"/>
          <w:lang w:eastAsia="en-US"/>
        </w:rPr>
      </w:pPr>
      <w:r>
        <w:rPr>
          <w:rFonts w:eastAsia="Calibri"/>
          <w:sz w:val="24"/>
          <w:szCs w:val="24"/>
          <w:lang w:eastAsia="en-US"/>
        </w:rPr>
        <w:t>- </w:t>
      </w:r>
      <w:r w:rsidR="00B457DC" w:rsidRPr="00B457DC">
        <w:rPr>
          <w:rFonts w:eastAsia="Calibri"/>
          <w:sz w:val="24"/>
          <w:szCs w:val="24"/>
          <w:lang w:eastAsia="en-US"/>
        </w:rPr>
        <w:t>справка с места работы для сотрудников управления Министерства внутренних дел Российской Федерации и справка с места работы (для сотрудников полиции);</w:t>
      </w:r>
    </w:p>
    <w:p w:rsidR="00B457DC" w:rsidRPr="00B457DC" w:rsidRDefault="003A192F" w:rsidP="003A192F">
      <w:pPr>
        <w:widowControl/>
        <w:tabs>
          <w:tab w:val="left" w:pos="0"/>
        </w:tabs>
        <w:autoSpaceDE/>
        <w:autoSpaceDN/>
        <w:adjustRightInd/>
        <w:spacing w:after="200" w:line="360" w:lineRule="auto"/>
        <w:ind w:firstLine="710"/>
        <w:contextualSpacing/>
        <w:rPr>
          <w:rFonts w:eastAsia="Calibri"/>
          <w:sz w:val="24"/>
          <w:szCs w:val="24"/>
          <w:lang w:eastAsia="en-US"/>
        </w:rPr>
      </w:pPr>
      <w:r>
        <w:rPr>
          <w:rFonts w:eastAsia="Calibri"/>
          <w:sz w:val="24"/>
          <w:szCs w:val="24"/>
          <w:lang w:eastAsia="en-US"/>
        </w:rPr>
        <w:t xml:space="preserve">- </w:t>
      </w:r>
      <w:r w:rsidR="00B457DC" w:rsidRPr="00B457DC">
        <w:rPr>
          <w:rFonts w:eastAsia="Calibri"/>
          <w:sz w:val="24"/>
          <w:szCs w:val="24"/>
          <w:lang w:eastAsia="en-US"/>
        </w:rPr>
        <w:t xml:space="preserve">справка, подтверждающая факт установления инвалидности, или выписка из акта освидетельствования гражданина, признанного инвалидом, выданные федеральными </w:t>
      </w:r>
      <w:r w:rsidR="00B457DC" w:rsidRPr="00B457DC">
        <w:rPr>
          <w:rFonts w:eastAsia="Calibri"/>
          <w:sz w:val="24"/>
          <w:szCs w:val="24"/>
          <w:lang w:eastAsia="en-US"/>
        </w:rPr>
        <w:lastRenderedPageBreak/>
        <w:t>государственными учреждениями медико-социальной экспертизы (для родителей-инвалидов и родителей, имеющих детей-инвалидов, нуждающихся в предоставлении мест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CA6E1C">
      <w:pPr>
        <w:widowControl/>
        <w:numPr>
          <w:ilvl w:val="2"/>
          <w:numId w:val="19"/>
        </w:numPr>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Снятие детей с учета, осуществляется на основании письменного отказа одного из родителей (законного представителя) от предоставления муниципальной услуги;</w:t>
      </w:r>
    </w:p>
    <w:p w:rsidR="00B457DC" w:rsidRPr="00B457DC" w:rsidRDefault="00B457DC" w:rsidP="00CA6E1C">
      <w:pPr>
        <w:widowControl/>
        <w:numPr>
          <w:ilvl w:val="2"/>
          <w:numId w:val="19"/>
        </w:numPr>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B457DC" w:rsidRPr="00B457DC" w:rsidRDefault="00B457DC" w:rsidP="00CA6E1C">
      <w:pPr>
        <w:widowControl/>
        <w:numPr>
          <w:ilvl w:val="2"/>
          <w:numId w:val="19"/>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нотариально переводом на русский язык.</w:t>
      </w:r>
    </w:p>
    <w:p w:rsidR="00B457DC" w:rsidRPr="00B457DC" w:rsidRDefault="00B457DC" w:rsidP="00CA6E1C">
      <w:pPr>
        <w:widowControl/>
        <w:autoSpaceDE/>
        <w:autoSpaceDN/>
        <w:adjustRightInd/>
        <w:spacing w:line="360" w:lineRule="auto"/>
        <w:ind w:firstLine="708"/>
        <w:rPr>
          <w:rFonts w:eastAsia="Calibri"/>
          <w:sz w:val="24"/>
          <w:szCs w:val="24"/>
          <w:lang w:eastAsia="en-US"/>
        </w:rPr>
      </w:pPr>
      <w:r w:rsidRPr="00B457DC">
        <w:rPr>
          <w:rFonts w:eastAsia="Calibri"/>
          <w:sz w:val="24"/>
          <w:szCs w:val="24"/>
          <w:lang w:eastAsia="en-US"/>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в оригинале):</w:t>
      </w:r>
    </w:p>
    <w:p w:rsidR="00B457DC" w:rsidRPr="00B457DC" w:rsidRDefault="00B457DC" w:rsidP="00CA6E1C">
      <w:pPr>
        <w:widowControl/>
        <w:numPr>
          <w:ilvl w:val="0"/>
          <w:numId w:val="21"/>
        </w:numPr>
        <w:tabs>
          <w:tab w:val="left" w:pos="1134"/>
        </w:tabs>
        <w:autoSpaceDE/>
        <w:autoSpaceDN/>
        <w:adjustRightInd/>
        <w:spacing w:after="200" w:line="360" w:lineRule="auto"/>
        <w:ind w:left="-142" w:firstLine="851"/>
        <w:contextualSpacing/>
        <w:rPr>
          <w:rFonts w:eastAsia="Calibri"/>
          <w:sz w:val="24"/>
          <w:szCs w:val="24"/>
          <w:lang w:eastAsia="en-US"/>
        </w:rPr>
      </w:pPr>
      <w:r w:rsidRPr="00B457DC">
        <w:rPr>
          <w:rFonts w:eastAsia="Calibri"/>
          <w:sz w:val="24"/>
          <w:szCs w:val="24"/>
          <w:lang w:eastAsia="en-US"/>
        </w:rPr>
        <w:t>свидетельство о рождении ребенка, выданное органом исполнительной власти, органом местного самоуправления.</w:t>
      </w:r>
    </w:p>
    <w:p w:rsidR="00B457DC" w:rsidRPr="00B457DC" w:rsidRDefault="00B457DC" w:rsidP="00CA6E1C">
      <w:pPr>
        <w:widowControl/>
        <w:numPr>
          <w:ilvl w:val="0"/>
          <w:numId w:val="21"/>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При отсутствии регистрации детей по месту жительства или по месту пребывания на закрепленной территории,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осуществляется при отсутствии зарегистрированных в единой электронной базе данных региональной автоматизированной информационной системы «Электронная школа Приморья» детей дошкольного возраста, проживающих на территории Арсеньевского городского округа</w:t>
      </w:r>
    </w:p>
    <w:p w:rsidR="00B457DC" w:rsidRPr="00B457DC" w:rsidRDefault="00B457DC" w:rsidP="00B457DC">
      <w:pPr>
        <w:widowControl/>
        <w:spacing w:line="360" w:lineRule="auto"/>
        <w:ind w:firstLine="0"/>
        <w:rPr>
          <w:rFonts w:eastAsia="Calibri"/>
          <w:sz w:val="24"/>
          <w:szCs w:val="24"/>
          <w:lang w:eastAsia="en-US"/>
        </w:rPr>
      </w:pPr>
      <w:r w:rsidRPr="00B457DC">
        <w:rPr>
          <w:rFonts w:eastAsia="Calibri"/>
          <w:sz w:val="24"/>
          <w:szCs w:val="24"/>
          <w:lang w:eastAsia="en-US"/>
        </w:rPr>
        <w:t>и нуждающихся в получении мест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B457DC">
      <w:pPr>
        <w:widowControl/>
        <w:numPr>
          <w:ilvl w:val="0"/>
          <w:numId w:val="21"/>
        </w:numPr>
        <w:autoSpaceDE/>
        <w:autoSpaceDN/>
        <w:adjustRightInd/>
        <w:spacing w:after="200" w:line="360" w:lineRule="auto"/>
        <w:ind w:left="993" w:hanging="284"/>
        <w:contextualSpacing/>
        <w:jc w:val="left"/>
        <w:rPr>
          <w:rFonts w:eastAsia="Calibri"/>
          <w:sz w:val="24"/>
          <w:szCs w:val="24"/>
          <w:lang w:eastAsia="en-US"/>
        </w:rPr>
      </w:pPr>
      <w:r w:rsidRPr="00B457DC">
        <w:rPr>
          <w:rFonts w:eastAsia="Calibri"/>
          <w:sz w:val="24"/>
          <w:szCs w:val="24"/>
          <w:lang w:eastAsia="en-US"/>
        </w:rPr>
        <w:t>справка из органов социальной защиты (для многодетных семей);</w:t>
      </w:r>
    </w:p>
    <w:p w:rsidR="00B457DC" w:rsidRPr="00B457DC" w:rsidRDefault="00B457DC" w:rsidP="00B457DC">
      <w:pPr>
        <w:widowControl/>
        <w:spacing w:line="360" w:lineRule="auto"/>
        <w:rPr>
          <w:rFonts w:eastAsia="Calibri"/>
          <w:sz w:val="24"/>
          <w:szCs w:val="24"/>
          <w:vertAlign w:val="superscript"/>
          <w:lang w:eastAsia="en-US"/>
        </w:rPr>
      </w:pPr>
      <w:r w:rsidRPr="00B457DC">
        <w:rPr>
          <w:rFonts w:eastAsia="Calibri"/>
          <w:sz w:val="24"/>
          <w:szCs w:val="24"/>
          <w:lang w:eastAsia="en-US"/>
        </w:rPr>
        <w:lastRenderedPageBreak/>
        <w:t xml:space="preserve">9.3. В случае если документы, указанные в пункте 9.2.  не представлены заявителем по собственной инициативе, Управление или </w:t>
      </w:r>
      <w:proofErr w:type="gramStart"/>
      <w:r w:rsidRPr="00B457DC">
        <w:rPr>
          <w:rFonts w:eastAsia="Calibri"/>
          <w:sz w:val="24"/>
          <w:szCs w:val="24"/>
          <w:lang w:eastAsia="en-US"/>
        </w:rPr>
        <w:t>МФЦ</w:t>
      </w:r>
      <w:r w:rsidRPr="00B457DC">
        <w:rPr>
          <w:rFonts w:eastAsia="Calibri"/>
          <w:sz w:val="24"/>
          <w:szCs w:val="24"/>
          <w:vertAlign w:val="superscript"/>
          <w:lang w:eastAsia="en-US"/>
        </w:rPr>
        <w:t xml:space="preserve">  </w:t>
      </w:r>
      <w:r w:rsidRPr="00B457DC">
        <w:rPr>
          <w:rFonts w:eastAsia="Calibri"/>
          <w:sz w:val="24"/>
          <w:szCs w:val="24"/>
          <w:lang w:eastAsia="en-US"/>
        </w:rPr>
        <w:t>(</w:t>
      </w:r>
      <w:proofErr w:type="gramEnd"/>
      <w:r w:rsidRPr="00B457DC">
        <w:rPr>
          <w:rFonts w:eastAsia="Calibri"/>
          <w:sz w:val="24"/>
          <w:szCs w:val="24"/>
          <w:lang w:eastAsia="en-US"/>
        </w:rPr>
        <w:t xml:space="preserve">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B457DC" w:rsidRPr="00B457DC" w:rsidRDefault="00B457DC" w:rsidP="00B457DC">
      <w:pPr>
        <w:widowControl/>
        <w:spacing w:line="360" w:lineRule="auto"/>
        <w:ind w:firstLine="540"/>
        <w:rPr>
          <w:rFonts w:eastAsia="Calibri"/>
          <w:sz w:val="24"/>
          <w:szCs w:val="24"/>
          <w:lang w:eastAsia="en-US"/>
        </w:rPr>
      </w:pPr>
      <w:r w:rsidRPr="00B457DC">
        <w:rPr>
          <w:rFonts w:eastAsia="Calibri"/>
          <w:sz w:val="24"/>
          <w:szCs w:val="24"/>
          <w:lang w:eastAsia="en-US"/>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B457DC" w:rsidRPr="00B457DC" w:rsidRDefault="00B457DC" w:rsidP="00B457DC">
      <w:pPr>
        <w:widowControl/>
        <w:numPr>
          <w:ilvl w:val="0"/>
          <w:numId w:val="6"/>
        </w:numPr>
        <w:tabs>
          <w:tab w:val="left" w:pos="1134"/>
        </w:tabs>
        <w:autoSpaceDE/>
        <w:autoSpaceDN/>
        <w:adjustRightInd/>
        <w:spacing w:after="200" w:line="360" w:lineRule="auto"/>
        <w:ind w:left="0" w:firstLine="709"/>
        <w:contextualSpacing/>
        <w:jc w:val="left"/>
        <w:rPr>
          <w:rFonts w:eastAsia="Calibri"/>
          <w:b/>
          <w:sz w:val="24"/>
          <w:szCs w:val="24"/>
          <w:lang w:eastAsia="en-US"/>
        </w:rPr>
      </w:pPr>
      <w:r w:rsidRPr="00B457DC">
        <w:rPr>
          <w:rFonts w:eastAsia="Calibri"/>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а) не представление либо представление не в полном объеме заявителем документов, указанных в п. 9.1 настоящего Регламента;</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б)  обращение за получением муниципальной услуги лица не определенного в п. 2 настоящего Регламента;</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457DC" w:rsidRPr="00B457DC" w:rsidRDefault="00B457DC" w:rsidP="00B457DC">
      <w:pPr>
        <w:spacing w:line="360" w:lineRule="auto"/>
        <w:rPr>
          <w:rFonts w:eastAsia="Calibri"/>
          <w:sz w:val="24"/>
          <w:szCs w:val="24"/>
          <w:lang w:eastAsia="en-US"/>
        </w:rPr>
      </w:pPr>
      <w:r w:rsidRPr="00B457DC">
        <w:rPr>
          <w:rFonts w:eastAsia="Calibri"/>
          <w:sz w:val="24"/>
          <w:szCs w:val="24"/>
          <w:lang w:eastAsia="en-US"/>
        </w:rPr>
        <w:t>г) нарушение заявителем (представителем заявителя) требования пункта 9.1.3, настоящего Регламента об обязательном предъявлении документа, удостоверяющего личность;</w:t>
      </w:r>
    </w:p>
    <w:p w:rsidR="00B457DC" w:rsidRPr="00B457DC" w:rsidRDefault="00B457DC" w:rsidP="00B457DC">
      <w:pPr>
        <w:spacing w:line="360" w:lineRule="auto"/>
        <w:rPr>
          <w:rFonts w:eastAsia="Calibri"/>
          <w:sz w:val="24"/>
          <w:szCs w:val="24"/>
          <w:lang w:eastAsia="en-US"/>
        </w:rPr>
      </w:pPr>
      <w:r w:rsidRPr="00B457DC">
        <w:rPr>
          <w:rFonts w:eastAsia="Calibri"/>
          <w:sz w:val="24"/>
          <w:szCs w:val="24"/>
          <w:lang w:eastAsia="en-US"/>
        </w:rPr>
        <w:t>д)  текст, представленного заявителем  заявления не поддается прочтению, исполнен карандашом, имеет подчистки, исправления;</w:t>
      </w:r>
    </w:p>
    <w:p w:rsidR="00B457DC" w:rsidRPr="00B457DC" w:rsidRDefault="00B457DC" w:rsidP="00B457DC">
      <w:pPr>
        <w:spacing w:line="360" w:lineRule="auto"/>
        <w:contextualSpacing/>
        <w:rPr>
          <w:rFonts w:eastAsia="Calibri"/>
          <w:sz w:val="24"/>
          <w:szCs w:val="24"/>
          <w:lang w:eastAsia="en-US"/>
        </w:rPr>
      </w:pPr>
      <w:r w:rsidRPr="00B457DC">
        <w:rPr>
          <w:rFonts w:eastAsia="Calibri"/>
          <w:sz w:val="24"/>
          <w:szCs w:val="24"/>
          <w:lang w:eastAsia="en-US"/>
        </w:rPr>
        <w:t>е)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457DC" w:rsidRPr="00B457DC" w:rsidRDefault="00B457DC" w:rsidP="00B457DC">
      <w:pPr>
        <w:widowControl/>
        <w:numPr>
          <w:ilvl w:val="0"/>
          <w:numId w:val="6"/>
        </w:numPr>
        <w:tabs>
          <w:tab w:val="left" w:pos="1134"/>
        </w:tabs>
        <w:autoSpaceDE/>
        <w:autoSpaceDN/>
        <w:adjustRightInd/>
        <w:spacing w:after="200" w:line="360" w:lineRule="auto"/>
        <w:ind w:left="0" w:firstLine="709"/>
        <w:contextualSpacing/>
        <w:jc w:val="left"/>
        <w:rPr>
          <w:rFonts w:eastAsia="Calibri"/>
          <w:b/>
          <w:sz w:val="24"/>
          <w:szCs w:val="24"/>
          <w:lang w:eastAsia="en-US"/>
        </w:rPr>
      </w:pPr>
      <w:r w:rsidRPr="00B457DC">
        <w:rPr>
          <w:rFonts w:eastAsia="Calibri"/>
          <w:b/>
          <w:sz w:val="24"/>
          <w:szCs w:val="24"/>
          <w:lang w:eastAsia="en-US"/>
        </w:rPr>
        <w:t>Исчерпывающий перечень оснований для отказа в предоставлении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lastRenderedPageBreak/>
        <w:t xml:space="preserve">Основаниями для отказа в предоставлении муниципальной услуги являются: </w:t>
      </w:r>
    </w:p>
    <w:p w:rsidR="00B457DC" w:rsidRPr="00B457DC" w:rsidRDefault="00B457DC" w:rsidP="00B457DC">
      <w:pPr>
        <w:widowControl/>
        <w:tabs>
          <w:tab w:val="left" w:pos="709"/>
        </w:tabs>
        <w:spacing w:line="360" w:lineRule="auto"/>
        <w:ind w:firstLine="0"/>
        <w:contextualSpacing/>
        <w:rPr>
          <w:rFonts w:eastAsia="Calibri"/>
          <w:sz w:val="24"/>
          <w:szCs w:val="24"/>
          <w:lang w:eastAsia="en-US"/>
        </w:rPr>
      </w:pPr>
      <w:r w:rsidRPr="00B457DC">
        <w:rPr>
          <w:rFonts w:eastAsia="Calibri"/>
          <w:sz w:val="24"/>
          <w:szCs w:val="24"/>
          <w:lang w:eastAsia="en-US"/>
        </w:rPr>
        <w:tab/>
        <w:t>а) предоставление заявителем недостоверных сведений в представленном заявлении;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б) не представление либо представление не в полном объеме заявителем документов, указанных в п. 9.1 настоящего Регламента;</w:t>
      </w:r>
    </w:p>
    <w:p w:rsidR="00B457DC" w:rsidRPr="00B457DC" w:rsidRDefault="00B457DC" w:rsidP="00B457DC">
      <w:pPr>
        <w:widowControl/>
        <w:tabs>
          <w:tab w:val="left" w:pos="709"/>
        </w:tabs>
        <w:spacing w:line="360" w:lineRule="auto"/>
        <w:ind w:firstLine="0"/>
        <w:contextualSpacing/>
        <w:rPr>
          <w:rFonts w:eastAsia="Calibri"/>
          <w:sz w:val="24"/>
          <w:szCs w:val="24"/>
          <w:lang w:eastAsia="en-US"/>
        </w:rPr>
      </w:pPr>
      <w:r w:rsidRPr="00B457DC">
        <w:rPr>
          <w:rFonts w:eastAsia="Calibri"/>
          <w:sz w:val="24"/>
          <w:szCs w:val="24"/>
          <w:lang w:eastAsia="en-US"/>
        </w:rPr>
        <w:tab/>
        <w:t>в) несоответствие возраста ребенка возрасту, указанному в настоящем Регламенте.</w:t>
      </w:r>
    </w:p>
    <w:p w:rsidR="00B457DC" w:rsidRPr="00B457DC" w:rsidRDefault="00B457DC" w:rsidP="00B457DC">
      <w:pPr>
        <w:widowControl/>
        <w:numPr>
          <w:ilvl w:val="0"/>
          <w:numId w:val="6"/>
        </w:numPr>
        <w:tabs>
          <w:tab w:val="left" w:pos="1134"/>
        </w:tabs>
        <w:autoSpaceDE/>
        <w:autoSpaceDN/>
        <w:adjustRightInd/>
        <w:spacing w:after="200" w:line="360" w:lineRule="auto"/>
        <w:ind w:left="0" w:firstLine="709"/>
        <w:contextualSpacing/>
        <w:jc w:val="left"/>
        <w:rPr>
          <w:rFonts w:eastAsia="Calibri"/>
          <w:b/>
          <w:sz w:val="24"/>
          <w:szCs w:val="24"/>
          <w:lang w:eastAsia="en-US"/>
        </w:rPr>
      </w:pPr>
      <w:r w:rsidRPr="00B457DC">
        <w:rPr>
          <w:rFonts w:eastAsia="Calibri"/>
          <w:b/>
          <w:sz w:val="24"/>
          <w:szCs w:val="24"/>
          <w:lang w:eastAsia="en-US"/>
        </w:rPr>
        <w:t>Размер платы, взимаемой с заявителя при предоставлении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Муниципальная услуга предоставляется бесплатно.</w:t>
      </w:r>
    </w:p>
    <w:p w:rsidR="00B457DC" w:rsidRPr="00B457DC" w:rsidRDefault="00B457DC" w:rsidP="00B457DC">
      <w:pPr>
        <w:widowControl/>
        <w:spacing w:line="360" w:lineRule="auto"/>
        <w:rPr>
          <w:rFonts w:eastAsia="Calibri"/>
          <w:sz w:val="24"/>
          <w:szCs w:val="24"/>
          <w:lang w:eastAsia="en-US"/>
        </w:rPr>
      </w:pPr>
      <w:r w:rsidRPr="00B457DC">
        <w:rPr>
          <w:rFonts w:eastAsia="Calibri"/>
          <w:b/>
          <w:sz w:val="24"/>
          <w:szCs w:val="24"/>
          <w:lang w:eastAsia="en-US"/>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457DC" w:rsidRPr="00B457DC" w:rsidRDefault="00B457DC" w:rsidP="00B457DC">
      <w:pPr>
        <w:widowControl/>
        <w:spacing w:line="360" w:lineRule="auto"/>
        <w:rPr>
          <w:rFonts w:eastAsia="Calibri"/>
          <w:b/>
          <w:sz w:val="24"/>
          <w:szCs w:val="24"/>
          <w:lang w:eastAsia="en-US"/>
        </w:rPr>
      </w:pPr>
      <w:bookmarkStart w:id="0" w:name="Par193"/>
      <w:bookmarkEnd w:id="0"/>
      <w:r w:rsidRPr="00B457DC">
        <w:rPr>
          <w:rFonts w:eastAsia="Calibri"/>
          <w:b/>
          <w:sz w:val="24"/>
          <w:szCs w:val="24"/>
          <w:lang w:eastAsia="en-US"/>
        </w:rPr>
        <w:t xml:space="preserve">14. Срок регистрации заявления о предоставлении муниципальной услуги </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14.2. Заявление о предоставлении муниципальной услуги, поступившее в Управление</w:t>
      </w:r>
      <w:r w:rsidRPr="00B457DC">
        <w:rPr>
          <w:rFonts w:eastAsia="Calibri"/>
          <w:sz w:val="24"/>
          <w:szCs w:val="24"/>
          <w:vertAlign w:val="superscript"/>
          <w:lang w:eastAsia="en-US"/>
        </w:rPr>
        <w:t xml:space="preserve"> </w:t>
      </w:r>
      <w:r w:rsidRPr="00B457DC">
        <w:rPr>
          <w:rFonts w:eastAsia="Calibri"/>
          <w:sz w:val="24"/>
          <w:szCs w:val="24"/>
          <w:lang w:eastAsia="en-US"/>
        </w:rPr>
        <w:t>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B457DC" w:rsidRPr="00B457DC" w:rsidRDefault="00B457DC" w:rsidP="00B457DC">
      <w:pPr>
        <w:widowControl/>
        <w:autoSpaceDE/>
        <w:autoSpaceDN/>
        <w:adjustRightInd/>
        <w:spacing w:line="360" w:lineRule="auto"/>
        <w:ind w:firstLine="600"/>
        <w:rPr>
          <w:rFonts w:eastAsia="Calibri"/>
          <w:b/>
          <w:sz w:val="24"/>
          <w:szCs w:val="24"/>
          <w:lang w:eastAsia="en-US"/>
        </w:rPr>
      </w:pPr>
      <w:r w:rsidRPr="00B457DC">
        <w:rPr>
          <w:rFonts w:eastAsia="Calibri"/>
          <w:b/>
          <w:sz w:val="24"/>
          <w:szCs w:val="24"/>
          <w:lang w:eastAsia="en-US"/>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57DC" w:rsidRPr="00B457DC" w:rsidRDefault="00B457DC" w:rsidP="00B457DC">
      <w:pPr>
        <w:widowControl/>
        <w:autoSpaceDE/>
        <w:autoSpaceDN/>
        <w:adjustRightInd/>
        <w:spacing w:line="360" w:lineRule="auto"/>
        <w:ind w:firstLine="600"/>
        <w:rPr>
          <w:rFonts w:eastAsia="Calibri"/>
          <w:sz w:val="24"/>
          <w:szCs w:val="24"/>
          <w:lang w:eastAsia="en-US"/>
        </w:rPr>
      </w:pPr>
      <w:r w:rsidRPr="00B457DC">
        <w:rPr>
          <w:rFonts w:eastAsia="Calibri"/>
          <w:sz w:val="24"/>
          <w:szCs w:val="24"/>
          <w:lang w:eastAsia="en-US"/>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457DC" w:rsidRPr="00B457DC" w:rsidRDefault="00B457DC" w:rsidP="00B457DC">
      <w:pPr>
        <w:widowControl/>
        <w:autoSpaceDE/>
        <w:autoSpaceDN/>
        <w:adjustRightInd/>
        <w:spacing w:line="360" w:lineRule="auto"/>
        <w:ind w:firstLine="600"/>
        <w:rPr>
          <w:rFonts w:eastAsia="Calibri"/>
          <w:sz w:val="24"/>
          <w:szCs w:val="24"/>
          <w:lang w:eastAsia="en-US"/>
        </w:rPr>
      </w:pPr>
      <w:r w:rsidRPr="00B457DC">
        <w:rPr>
          <w:rFonts w:eastAsia="Calibri"/>
          <w:sz w:val="24"/>
          <w:szCs w:val="24"/>
          <w:lang w:eastAsia="en-US"/>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Управления, МФЦ.</w:t>
      </w:r>
    </w:p>
    <w:p w:rsidR="00B457DC" w:rsidRPr="00B457DC" w:rsidRDefault="00B457DC" w:rsidP="00B457DC">
      <w:pPr>
        <w:widowControl/>
        <w:autoSpaceDE/>
        <w:autoSpaceDN/>
        <w:adjustRightInd/>
        <w:spacing w:line="360" w:lineRule="auto"/>
        <w:ind w:firstLine="600"/>
        <w:rPr>
          <w:rFonts w:eastAsia="Calibri"/>
          <w:sz w:val="24"/>
          <w:szCs w:val="24"/>
          <w:lang w:eastAsia="en-US"/>
        </w:rPr>
      </w:pPr>
      <w:r w:rsidRPr="00B457DC">
        <w:rPr>
          <w:rFonts w:eastAsia="Calibri"/>
          <w:sz w:val="24"/>
          <w:szCs w:val="24"/>
          <w:lang w:eastAsia="en-US"/>
        </w:rPr>
        <w:lastRenderedPageBreak/>
        <w:t>Вход и выход из объекта оборудуются соответствующими указателями с автономными источниками бесперебойного питания.</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Зал ожидания укомплектовывается столами, стульями (кресельные секции, кресла, скамьи).</w:t>
      </w:r>
    </w:p>
    <w:p w:rsidR="00B457DC" w:rsidRPr="00B457DC" w:rsidRDefault="00B457DC" w:rsidP="00B457DC">
      <w:pPr>
        <w:widowControl/>
        <w:tabs>
          <w:tab w:val="left" w:pos="2544"/>
          <w:tab w:val="left" w:pos="5688"/>
          <w:tab w:val="left" w:pos="8174"/>
        </w:tabs>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457DC" w:rsidRPr="00B457DC" w:rsidRDefault="00B457DC" w:rsidP="00B457DC">
      <w:pPr>
        <w:widowControl/>
        <w:tabs>
          <w:tab w:val="left" w:pos="9619"/>
        </w:tabs>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Для лиц с ограниченными возможностями здоровья обеспечиваются:</w:t>
      </w:r>
    </w:p>
    <w:p w:rsidR="00B457DC" w:rsidRPr="00B457DC" w:rsidRDefault="00B457DC" w:rsidP="00CA6E1C">
      <w:pPr>
        <w:widowControl/>
        <w:numPr>
          <w:ilvl w:val="0"/>
          <w:numId w:val="28"/>
        </w:numPr>
        <w:tabs>
          <w:tab w:val="left" w:pos="851"/>
        </w:tabs>
        <w:autoSpaceDE/>
        <w:autoSpaceDN/>
        <w:adjustRightInd/>
        <w:spacing w:after="200" w:line="360" w:lineRule="auto"/>
        <w:rPr>
          <w:rFonts w:eastAsia="Calibri"/>
          <w:sz w:val="24"/>
          <w:szCs w:val="24"/>
          <w:lang w:eastAsia="en-US"/>
        </w:rPr>
      </w:pPr>
      <w:r w:rsidRPr="00B457DC">
        <w:rPr>
          <w:rFonts w:eastAsia="Calibri"/>
          <w:sz w:val="24"/>
          <w:szCs w:val="24"/>
          <w:lang w:eastAsia="en-US"/>
        </w:rPr>
        <w:t>возможность беспрепятственного входа в объекты и выхода из них;</w:t>
      </w:r>
    </w:p>
    <w:p w:rsidR="00B457DC" w:rsidRPr="00B457DC" w:rsidRDefault="00B457DC" w:rsidP="00CA6E1C">
      <w:pPr>
        <w:widowControl/>
        <w:numPr>
          <w:ilvl w:val="0"/>
          <w:numId w:val="28"/>
        </w:numPr>
        <w:tabs>
          <w:tab w:val="left" w:pos="851"/>
        </w:tabs>
        <w:autoSpaceDE/>
        <w:autoSpaceDN/>
        <w:adjustRightInd/>
        <w:spacing w:after="200" w:line="360" w:lineRule="auto"/>
        <w:rPr>
          <w:rFonts w:eastAsia="Calibri"/>
          <w:sz w:val="24"/>
          <w:szCs w:val="24"/>
          <w:lang w:eastAsia="en-US"/>
        </w:rPr>
      </w:pPr>
      <w:r w:rsidRPr="00B457DC">
        <w:rPr>
          <w:rFonts w:eastAsia="Calibri"/>
          <w:sz w:val="24"/>
          <w:szCs w:val="24"/>
          <w:lang w:eastAsia="en-U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457DC" w:rsidRPr="00B457DC" w:rsidRDefault="00B457DC" w:rsidP="00CA6E1C">
      <w:pPr>
        <w:widowControl/>
        <w:numPr>
          <w:ilvl w:val="0"/>
          <w:numId w:val="28"/>
        </w:numPr>
        <w:tabs>
          <w:tab w:val="left" w:pos="851"/>
        </w:tabs>
        <w:autoSpaceDE/>
        <w:autoSpaceDN/>
        <w:adjustRightInd/>
        <w:spacing w:after="200" w:line="360" w:lineRule="auto"/>
        <w:rPr>
          <w:rFonts w:eastAsia="Calibri"/>
          <w:sz w:val="24"/>
          <w:szCs w:val="24"/>
          <w:lang w:eastAsia="en-US"/>
        </w:rPr>
      </w:pPr>
      <w:r w:rsidRPr="00B457DC">
        <w:rPr>
          <w:rFonts w:eastAsia="Calibri"/>
          <w:sz w:val="24"/>
          <w:szCs w:val="24"/>
          <w:lang w:eastAsia="en-US"/>
        </w:rPr>
        <w:lastRenderedPageBreak/>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457DC" w:rsidRPr="00B457DC" w:rsidRDefault="00B457DC" w:rsidP="00CA6E1C">
      <w:pPr>
        <w:widowControl/>
        <w:numPr>
          <w:ilvl w:val="0"/>
          <w:numId w:val="28"/>
        </w:numPr>
        <w:tabs>
          <w:tab w:val="left" w:pos="851"/>
        </w:tabs>
        <w:autoSpaceDE/>
        <w:autoSpaceDN/>
        <w:adjustRightInd/>
        <w:spacing w:after="200" w:line="360" w:lineRule="auto"/>
        <w:rPr>
          <w:rFonts w:eastAsia="Calibri"/>
          <w:sz w:val="24"/>
          <w:szCs w:val="24"/>
          <w:lang w:eastAsia="en-US"/>
        </w:rPr>
      </w:pPr>
      <w:r w:rsidRPr="00B457DC">
        <w:rPr>
          <w:rFonts w:eastAsia="Calibri"/>
          <w:sz w:val="24"/>
          <w:szCs w:val="24"/>
          <w:lang w:eastAsia="en-US"/>
        </w:rPr>
        <w:t>содействие инвалиду при входе в объект и выходе из него, информирование инвалида о доступных маршрутах общественного транспорта;</w:t>
      </w:r>
    </w:p>
    <w:p w:rsidR="00B457DC" w:rsidRPr="00B457DC" w:rsidRDefault="00B457DC" w:rsidP="00CA6E1C">
      <w:pPr>
        <w:widowControl/>
        <w:numPr>
          <w:ilvl w:val="0"/>
          <w:numId w:val="28"/>
        </w:numPr>
        <w:tabs>
          <w:tab w:val="left" w:pos="993"/>
        </w:tabs>
        <w:autoSpaceDE/>
        <w:autoSpaceDN/>
        <w:adjustRightInd/>
        <w:spacing w:after="200" w:line="360" w:lineRule="auto"/>
        <w:rPr>
          <w:rFonts w:eastAsia="Calibri"/>
          <w:sz w:val="24"/>
          <w:szCs w:val="24"/>
          <w:lang w:eastAsia="en-US"/>
        </w:rPr>
      </w:pPr>
      <w:r w:rsidRPr="00B457DC">
        <w:rPr>
          <w:rFonts w:eastAsia="Calibri"/>
          <w:sz w:val="24"/>
          <w:szCs w:val="24"/>
          <w:lang w:eastAsia="en-US"/>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457DC" w:rsidRPr="00B457DC" w:rsidRDefault="00B457DC" w:rsidP="00CA6E1C">
      <w:pPr>
        <w:widowControl/>
        <w:numPr>
          <w:ilvl w:val="0"/>
          <w:numId w:val="28"/>
        </w:numPr>
        <w:tabs>
          <w:tab w:val="left" w:pos="945"/>
        </w:tabs>
        <w:autoSpaceDE/>
        <w:autoSpaceDN/>
        <w:adjustRightInd/>
        <w:spacing w:after="200" w:line="360" w:lineRule="auto"/>
        <w:rPr>
          <w:rFonts w:eastAsia="Calibri"/>
          <w:sz w:val="24"/>
          <w:szCs w:val="24"/>
          <w:lang w:eastAsia="en-US"/>
        </w:rPr>
      </w:pPr>
      <w:r w:rsidRPr="00B457DC">
        <w:rPr>
          <w:rFonts w:eastAsia="Calibri"/>
          <w:sz w:val="24"/>
          <w:szCs w:val="24"/>
          <w:lang w:eastAsia="en-US"/>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7DC" w:rsidRPr="00B457DC" w:rsidRDefault="00B457DC" w:rsidP="00CA6E1C">
      <w:pPr>
        <w:widowControl/>
        <w:numPr>
          <w:ilvl w:val="0"/>
          <w:numId w:val="28"/>
        </w:numPr>
        <w:tabs>
          <w:tab w:val="left" w:pos="993"/>
        </w:tabs>
        <w:autoSpaceDE/>
        <w:autoSpaceDN/>
        <w:adjustRightInd/>
        <w:spacing w:after="200" w:line="360" w:lineRule="auto"/>
        <w:rPr>
          <w:rFonts w:eastAsia="Calibri"/>
          <w:sz w:val="24"/>
          <w:szCs w:val="24"/>
          <w:lang w:eastAsia="en-US"/>
        </w:rPr>
      </w:pPr>
      <w:r w:rsidRPr="00B457DC">
        <w:rPr>
          <w:rFonts w:eastAsia="Calibri"/>
          <w:sz w:val="24"/>
          <w:szCs w:val="24"/>
          <w:lang w:eastAsia="en-US"/>
        </w:rPr>
        <w:t>допуск сурдопереводчика и тифлосурдопереводчика;</w:t>
      </w:r>
    </w:p>
    <w:p w:rsidR="00B457DC" w:rsidRPr="00B457DC" w:rsidRDefault="00B457DC" w:rsidP="00CA6E1C">
      <w:pPr>
        <w:widowControl/>
        <w:numPr>
          <w:ilvl w:val="0"/>
          <w:numId w:val="28"/>
        </w:numPr>
        <w:tabs>
          <w:tab w:val="left" w:pos="993"/>
        </w:tabs>
        <w:autoSpaceDE/>
        <w:autoSpaceDN/>
        <w:adjustRightInd/>
        <w:spacing w:after="200" w:line="360" w:lineRule="auto"/>
        <w:rPr>
          <w:rFonts w:eastAsia="Calibri"/>
          <w:sz w:val="24"/>
          <w:szCs w:val="24"/>
          <w:lang w:eastAsia="en-US"/>
        </w:rPr>
      </w:pPr>
      <w:r w:rsidRPr="00B457DC">
        <w:rPr>
          <w:rFonts w:eastAsia="Calibri"/>
          <w:sz w:val="24"/>
          <w:szCs w:val="24"/>
          <w:lang w:eastAsia="en-US"/>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B457DC" w:rsidRPr="00B457DC" w:rsidRDefault="00B457DC" w:rsidP="00CA6E1C">
      <w:pPr>
        <w:widowControl/>
        <w:numPr>
          <w:ilvl w:val="0"/>
          <w:numId w:val="28"/>
        </w:numPr>
        <w:tabs>
          <w:tab w:val="left" w:pos="993"/>
        </w:tabs>
        <w:autoSpaceDE/>
        <w:autoSpaceDN/>
        <w:adjustRightInd/>
        <w:spacing w:after="200" w:line="360" w:lineRule="auto"/>
        <w:rPr>
          <w:rFonts w:eastAsia="Calibri"/>
          <w:sz w:val="24"/>
          <w:szCs w:val="24"/>
          <w:lang w:eastAsia="en-US"/>
        </w:rPr>
      </w:pPr>
      <w:r w:rsidRPr="00B457DC">
        <w:rPr>
          <w:rFonts w:eastAsia="Calibri"/>
          <w:sz w:val="24"/>
          <w:szCs w:val="24"/>
          <w:lang w:eastAsia="en-US"/>
        </w:rPr>
        <w:t>оказание инвалидам помощи в преодолении барьеров, мешающих получению ими муниципальной услуги наравне с другими лицами.</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457DC" w:rsidRPr="00B457DC" w:rsidRDefault="00B457DC" w:rsidP="00B457DC">
      <w:pPr>
        <w:widowControl/>
        <w:autoSpaceDE/>
        <w:autoSpaceDN/>
        <w:adjustRightInd/>
        <w:spacing w:line="360" w:lineRule="auto"/>
        <w:ind w:firstLine="580"/>
        <w:rPr>
          <w:rFonts w:eastAsia="Calibri"/>
          <w:sz w:val="24"/>
          <w:szCs w:val="24"/>
          <w:lang w:eastAsia="en-US"/>
        </w:rPr>
      </w:pPr>
      <w:r w:rsidRPr="00B457DC">
        <w:rPr>
          <w:rFonts w:eastAsia="Calibri"/>
          <w:sz w:val="24"/>
          <w:szCs w:val="24"/>
          <w:lang w:eastAsia="en-US"/>
        </w:rPr>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457DC" w:rsidRPr="00B457DC" w:rsidRDefault="00B457DC" w:rsidP="00B457DC">
      <w:pPr>
        <w:widowControl/>
        <w:spacing w:line="360" w:lineRule="auto"/>
        <w:rPr>
          <w:rFonts w:eastAsia="Calibri"/>
          <w:b/>
          <w:sz w:val="24"/>
          <w:szCs w:val="24"/>
          <w:lang w:eastAsia="en-US"/>
        </w:rPr>
      </w:pPr>
      <w:r w:rsidRPr="00B457DC">
        <w:rPr>
          <w:rFonts w:eastAsia="Calibri"/>
          <w:b/>
          <w:sz w:val="24"/>
          <w:szCs w:val="24"/>
          <w:lang w:eastAsia="en-US"/>
        </w:rPr>
        <w:t>16. Показатели доступности и качества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B457DC" w:rsidRPr="00B457DC" w:rsidRDefault="00B457DC" w:rsidP="00B457DC">
      <w:pPr>
        <w:widowControl/>
        <w:numPr>
          <w:ilvl w:val="0"/>
          <w:numId w:val="8"/>
        </w:numPr>
        <w:tabs>
          <w:tab w:val="left" w:pos="993"/>
        </w:tabs>
        <w:autoSpaceDE/>
        <w:autoSpaceDN/>
        <w:adjustRightInd/>
        <w:spacing w:after="200" w:line="360" w:lineRule="auto"/>
        <w:ind w:hanging="720"/>
        <w:contextualSpacing/>
        <w:jc w:val="left"/>
        <w:rPr>
          <w:rFonts w:eastAsia="Calibri"/>
          <w:sz w:val="24"/>
          <w:szCs w:val="24"/>
          <w:lang w:eastAsia="en-US"/>
        </w:rPr>
      </w:pPr>
      <w:r w:rsidRPr="00B457DC">
        <w:rPr>
          <w:rFonts w:eastAsia="Calibri"/>
          <w:sz w:val="24"/>
          <w:szCs w:val="24"/>
          <w:lang w:eastAsia="en-US"/>
        </w:rPr>
        <w:t xml:space="preserve">доступность: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заявителей (представителей заявителя), ожидающих получения муниципальной услуги в очереди не более 15 минут, - 100 процентов;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случаев предоставления муниципальной услуги в установленные сроки со дня поступления заявки - 100 процентов;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МФЦ – 90 процентов;</w:t>
      </w:r>
    </w:p>
    <w:p w:rsidR="00B457DC" w:rsidRPr="00B457DC" w:rsidRDefault="00B457DC" w:rsidP="00B457DC">
      <w:pPr>
        <w:widowControl/>
        <w:numPr>
          <w:ilvl w:val="0"/>
          <w:numId w:val="8"/>
        </w:numPr>
        <w:tabs>
          <w:tab w:val="left" w:pos="993"/>
        </w:tabs>
        <w:autoSpaceDE/>
        <w:autoSpaceDN/>
        <w:adjustRightInd/>
        <w:spacing w:after="200" w:line="360" w:lineRule="auto"/>
        <w:ind w:hanging="720"/>
        <w:contextualSpacing/>
        <w:jc w:val="left"/>
        <w:rPr>
          <w:rFonts w:eastAsia="Calibri"/>
          <w:sz w:val="24"/>
          <w:szCs w:val="24"/>
          <w:lang w:eastAsia="en-US"/>
        </w:rPr>
      </w:pPr>
      <w:r w:rsidRPr="00B457DC">
        <w:rPr>
          <w:rFonts w:eastAsia="Calibri"/>
          <w:sz w:val="24"/>
          <w:szCs w:val="24"/>
          <w:lang w:eastAsia="en-US"/>
        </w:rPr>
        <w:t xml:space="preserve"> качество: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B457DC" w:rsidRPr="00B457DC" w:rsidRDefault="00B457DC" w:rsidP="00B457DC">
      <w:pPr>
        <w:widowControl/>
        <w:spacing w:line="360" w:lineRule="auto"/>
        <w:ind w:firstLine="993"/>
        <w:rPr>
          <w:rFonts w:eastAsia="Calibri"/>
          <w:sz w:val="24"/>
          <w:szCs w:val="24"/>
          <w:lang w:eastAsia="en-US"/>
        </w:rPr>
      </w:pPr>
      <w:r w:rsidRPr="00B457DC">
        <w:rPr>
          <w:rFonts w:eastAsia="Calibri"/>
          <w:sz w:val="24"/>
          <w:szCs w:val="24"/>
          <w:lang w:eastAsia="en-US"/>
        </w:rPr>
        <w:t xml:space="preserve">% (доля) заявителей (представителей заявителя), удовлетворенных качеством предоставления муниципальной услуги, - 90 процентов. </w:t>
      </w:r>
    </w:p>
    <w:p w:rsidR="00B457DC" w:rsidRPr="00B457DC" w:rsidRDefault="00B457DC" w:rsidP="00B457DC">
      <w:pPr>
        <w:widowControl/>
        <w:rPr>
          <w:rFonts w:eastAsia="Calibri"/>
          <w:b/>
          <w:sz w:val="28"/>
          <w:szCs w:val="28"/>
          <w:lang w:eastAsia="en-US"/>
        </w:rPr>
      </w:pPr>
      <w:r w:rsidRPr="00B457DC">
        <w:rPr>
          <w:rFonts w:eastAsia="Calibri"/>
          <w:b/>
          <w:sz w:val="28"/>
          <w:szCs w:val="28"/>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457DC">
        <w:rPr>
          <w:rFonts w:eastAsia="Calibri"/>
          <w:b/>
          <w:sz w:val="28"/>
          <w:szCs w:val="28"/>
          <w:lang w:eastAsia="en-US"/>
        </w:rPr>
        <w:lastRenderedPageBreak/>
        <w:t>ЭЛЕКТРОННОЙ ФОРМЕ, А ТАКЖЕ ОСОБЕННОСТИ ВЫПОЛНЕНИЯ АДМИНИСТРАТИВНЫХ ПРОЦЕДУР В МНОГОФУНКЦИОНАЛЬНЫХ ЦЕНТРАХ</w:t>
      </w:r>
    </w:p>
    <w:p w:rsidR="00B457DC" w:rsidRPr="00B457DC" w:rsidRDefault="00B457DC" w:rsidP="00CA6E1C">
      <w:pPr>
        <w:widowControl/>
        <w:spacing w:line="360" w:lineRule="auto"/>
        <w:rPr>
          <w:rFonts w:eastAsia="Calibri"/>
          <w:b/>
          <w:sz w:val="24"/>
          <w:szCs w:val="24"/>
          <w:lang w:eastAsia="en-US"/>
        </w:rPr>
      </w:pPr>
      <w:r w:rsidRPr="00B457DC">
        <w:rPr>
          <w:rFonts w:eastAsia="Calibri"/>
          <w:b/>
          <w:sz w:val="24"/>
          <w:szCs w:val="24"/>
          <w:lang w:eastAsia="en-US"/>
        </w:rPr>
        <w:t>17. Исчерпывающий перечень административных процедур</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Предоставление муниципальной услуги включает в себя следующие административные процедуры:</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Symbol"/>
          <w:sz w:val="24"/>
          <w:szCs w:val="24"/>
          <w:lang w:eastAsia="en-US"/>
        </w:rPr>
        <w:t xml:space="preserve">- </w:t>
      </w:r>
      <w:r w:rsidRPr="00B457DC">
        <w:rPr>
          <w:rFonts w:eastAsia="Calibri"/>
          <w:sz w:val="24"/>
          <w:szCs w:val="24"/>
          <w:lang w:eastAsia="en-US"/>
        </w:rPr>
        <w:t>прием и регистрация заявления и документов для постановки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в соответствии с установленным перечнем документов и требованиям к ним, указанным в пункте 9.1  Регламента;</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Symbol"/>
          <w:sz w:val="24"/>
          <w:szCs w:val="24"/>
          <w:lang w:eastAsia="en-US"/>
        </w:rPr>
        <w:t>-</w:t>
      </w:r>
      <w:r w:rsidRPr="00B457DC">
        <w:rPr>
          <w:rFonts w:eastAsia="Calibri"/>
          <w:sz w:val="24"/>
          <w:szCs w:val="24"/>
          <w:lang w:eastAsia="en-US"/>
        </w:rPr>
        <w:t xml:space="preserve">  постановка на учет и (или) снятие с учета детей, нуждающихся в предоставлении места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B457DC">
      <w:pPr>
        <w:widowControl/>
        <w:spacing w:line="360" w:lineRule="auto"/>
        <w:rPr>
          <w:rFonts w:eastAsia="Calibri"/>
          <w:sz w:val="24"/>
          <w:szCs w:val="24"/>
          <w:lang w:eastAsia="en-US"/>
        </w:rPr>
      </w:pPr>
      <w:r w:rsidRPr="00B457DC">
        <w:rPr>
          <w:rFonts w:eastAsia="Symbol"/>
          <w:sz w:val="24"/>
          <w:szCs w:val="24"/>
          <w:lang w:eastAsia="en-US"/>
        </w:rPr>
        <w:t xml:space="preserve">-  </w:t>
      </w:r>
      <w:r w:rsidRPr="00B457DC">
        <w:rPr>
          <w:rFonts w:eastAsia="Calibri"/>
          <w:sz w:val="24"/>
          <w:szCs w:val="24"/>
          <w:lang w:eastAsia="en-US"/>
        </w:rPr>
        <w:t xml:space="preserve">выдача заявителям уведомления о предоставлении места в </w:t>
      </w:r>
      <w:r w:rsidRPr="00B457DC">
        <w:rPr>
          <w:rFonts w:eastAsia="Calibri" w:cs="Arial"/>
          <w:sz w:val="24"/>
          <w:szCs w:val="24"/>
          <w:lang w:eastAsia="en-US"/>
        </w:rPr>
        <w:t>муниципальных образовательных организациях</w:t>
      </w:r>
      <w:r w:rsidRPr="00B457DC">
        <w:rPr>
          <w:rFonts w:eastAsia="Calibri"/>
          <w:sz w:val="24"/>
          <w:szCs w:val="24"/>
          <w:lang w:eastAsia="en-US"/>
        </w:rPr>
        <w:t xml:space="preserve"> детей</w:t>
      </w:r>
      <w:r w:rsidRPr="00B457DC">
        <w:rPr>
          <w:rFonts w:eastAsia="Calibri" w:cs="Arial"/>
          <w:sz w:val="24"/>
          <w:szCs w:val="24"/>
          <w:lang w:eastAsia="en-US"/>
        </w:rPr>
        <w:t>, реализующие основные общеобразовательные программы дошкольного образования</w:t>
      </w:r>
      <w:r w:rsidRPr="00B457DC">
        <w:rPr>
          <w:rFonts w:eastAsia="Calibri"/>
          <w:sz w:val="24"/>
          <w:szCs w:val="24"/>
          <w:lang w:eastAsia="en-US"/>
        </w:rPr>
        <w:t xml:space="preserve"> и их регистрация в книге учета выдачи направлений, либо информирование заявителя об отказе в направлении (приложение №13);</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зачисление детей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 к настоящему Регламенту.</w:t>
      </w:r>
    </w:p>
    <w:p w:rsidR="00B457DC" w:rsidRPr="00B457DC" w:rsidRDefault="00B457DC" w:rsidP="00B457DC">
      <w:pPr>
        <w:widowControl/>
        <w:spacing w:line="360" w:lineRule="auto"/>
        <w:rPr>
          <w:rFonts w:eastAsia="Calibri"/>
          <w:b/>
          <w:sz w:val="24"/>
          <w:szCs w:val="24"/>
          <w:lang w:eastAsia="en-US"/>
        </w:rPr>
      </w:pPr>
      <w:r w:rsidRPr="00B457DC">
        <w:rPr>
          <w:rFonts w:eastAsia="Calibri"/>
          <w:b/>
          <w:sz w:val="24"/>
          <w:szCs w:val="24"/>
          <w:lang w:eastAsia="en-US"/>
        </w:rPr>
        <w:t>18. Особенности предоставления муниципальной услуги в электронной форме</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18.1. Предоставление муниципальной услуги может осуществляться в электронной форме, в том числе с использованием единого портала.</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18.2. Получение заявления и прилагаемых к нему документов подтверждается Управлением, путем направления заявителю уведомления, подписанного усиленной квалификационной </w:t>
      </w:r>
      <w:proofErr w:type="gramStart"/>
      <w:r w:rsidRPr="00B457DC">
        <w:rPr>
          <w:rFonts w:eastAsia="Calibri"/>
          <w:sz w:val="24"/>
          <w:szCs w:val="24"/>
          <w:lang w:eastAsia="en-US"/>
        </w:rPr>
        <w:t>подписью  начальника</w:t>
      </w:r>
      <w:proofErr w:type="gramEnd"/>
      <w:r w:rsidRPr="00B457DC">
        <w:rPr>
          <w:rFonts w:eastAsia="Calibri"/>
          <w:sz w:val="24"/>
          <w:szCs w:val="24"/>
          <w:lang w:eastAsia="en-US"/>
        </w:rPr>
        <w:t xml:space="preserve"> Управления,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w:t>
      </w:r>
      <w:r w:rsidRPr="00B457DC">
        <w:rPr>
          <w:rFonts w:eastAsia="Calibri"/>
          <w:sz w:val="24"/>
          <w:szCs w:val="24"/>
          <w:lang w:eastAsia="en-US"/>
        </w:rPr>
        <w:lastRenderedPageBreak/>
        <w:t>представленных в форме электронных документов, с указанием их объема (далее - уведомление о получении заявления).</w:t>
      </w:r>
    </w:p>
    <w:p w:rsidR="00B457DC" w:rsidRPr="00B457DC" w:rsidRDefault="00B457DC" w:rsidP="00B457DC">
      <w:pPr>
        <w:widowControl/>
        <w:spacing w:line="360" w:lineRule="auto"/>
        <w:rPr>
          <w:rFonts w:eastAsia="Calibri"/>
          <w:b/>
          <w:sz w:val="24"/>
          <w:szCs w:val="24"/>
          <w:lang w:eastAsia="en-US"/>
        </w:rPr>
      </w:pPr>
      <w:r w:rsidRPr="00B457DC">
        <w:rPr>
          <w:rFonts w:eastAsia="Calibri"/>
          <w:b/>
          <w:sz w:val="24"/>
          <w:szCs w:val="24"/>
          <w:lang w:eastAsia="en-US"/>
        </w:rPr>
        <w:t>19. Особенности предоставления муниципальной услуги в МФЦ</w:t>
      </w:r>
    </w:p>
    <w:p w:rsidR="00B457DC" w:rsidRPr="00B457DC" w:rsidRDefault="00B457DC" w:rsidP="00CA6E1C">
      <w:pPr>
        <w:widowControl/>
        <w:numPr>
          <w:ilvl w:val="1"/>
          <w:numId w:val="25"/>
        </w:numPr>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 xml:space="preserve"> В соответствии с заключенным соглашением о взаимодействии между уполномоченным МФЦ (далее – УМФЦ) и Администрацией, об организации предоставления муниципальной услуги, МФЦ осуществляет следующие административные процедуры:</w:t>
      </w:r>
    </w:p>
    <w:p w:rsidR="00B457DC" w:rsidRPr="00B457DC" w:rsidRDefault="00B457DC" w:rsidP="00CA6E1C">
      <w:pPr>
        <w:widowControl/>
        <w:numPr>
          <w:ilvl w:val="0"/>
          <w:numId w:val="24"/>
        </w:numPr>
        <w:tabs>
          <w:tab w:val="left" w:pos="0"/>
        </w:tabs>
        <w:autoSpaceDE/>
        <w:autoSpaceDN/>
        <w:adjustRightInd/>
        <w:spacing w:after="200" w:line="360" w:lineRule="auto"/>
        <w:ind w:left="0" w:firstLine="710"/>
        <w:rPr>
          <w:rFonts w:eastAsia="Calibri"/>
          <w:sz w:val="24"/>
          <w:szCs w:val="24"/>
          <w:lang w:eastAsia="en-US"/>
        </w:rPr>
      </w:pPr>
      <w:r w:rsidRPr="00B457DC">
        <w:rPr>
          <w:rFonts w:eastAsia="Calibri"/>
          <w:sz w:val="24"/>
          <w:szCs w:val="24"/>
          <w:lang w:eastAsia="en-US"/>
        </w:rPr>
        <w:t>Информирование (консультация) по порядку предоставления муниципальной услуги;</w:t>
      </w:r>
    </w:p>
    <w:p w:rsidR="00B457DC" w:rsidRPr="00B457DC" w:rsidRDefault="00B457DC" w:rsidP="00CA6E1C">
      <w:pPr>
        <w:widowControl/>
        <w:numPr>
          <w:ilvl w:val="0"/>
          <w:numId w:val="24"/>
        </w:numPr>
        <w:tabs>
          <w:tab w:val="left" w:pos="0"/>
        </w:tabs>
        <w:autoSpaceDE/>
        <w:autoSpaceDN/>
        <w:adjustRightInd/>
        <w:spacing w:after="200" w:line="360" w:lineRule="auto"/>
        <w:ind w:left="0" w:firstLine="710"/>
        <w:rPr>
          <w:rFonts w:eastAsia="Calibri"/>
          <w:sz w:val="24"/>
          <w:szCs w:val="24"/>
          <w:lang w:eastAsia="en-US"/>
        </w:rPr>
      </w:pPr>
      <w:r w:rsidRPr="00B457DC">
        <w:rPr>
          <w:rFonts w:eastAsia="Calibri"/>
          <w:sz w:val="24"/>
          <w:szCs w:val="24"/>
          <w:lang w:eastAsia="en-US"/>
        </w:rPr>
        <w:t>Прием и регистрация запроса и документов от заявителя для получения муниципальной услуги;</w:t>
      </w:r>
    </w:p>
    <w:p w:rsidR="00B457DC" w:rsidRPr="00B457DC" w:rsidRDefault="00B457DC" w:rsidP="00CA6E1C">
      <w:pPr>
        <w:widowControl/>
        <w:numPr>
          <w:ilvl w:val="0"/>
          <w:numId w:val="24"/>
        </w:numPr>
        <w:tabs>
          <w:tab w:val="left" w:pos="0"/>
        </w:tabs>
        <w:autoSpaceDE/>
        <w:autoSpaceDN/>
        <w:adjustRightInd/>
        <w:spacing w:after="200" w:line="360" w:lineRule="auto"/>
        <w:ind w:left="0" w:firstLine="710"/>
        <w:rPr>
          <w:rFonts w:eastAsia="Calibri"/>
          <w:sz w:val="24"/>
          <w:szCs w:val="24"/>
          <w:lang w:eastAsia="en-US"/>
        </w:rPr>
      </w:pPr>
      <w:r w:rsidRPr="00B457DC">
        <w:rPr>
          <w:rFonts w:eastAsia="Calibri"/>
          <w:sz w:val="24"/>
          <w:szCs w:val="24"/>
          <w:lang w:eastAsia="en-US"/>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457DC" w:rsidRPr="00B457DC" w:rsidRDefault="00B457DC" w:rsidP="00CA6E1C">
      <w:pPr>
        <w:widowControl/>
        <w:numPr>
          <w:ilvl w:val="1"/>
          <w:numId w:val="25"/>
        </w:numPr>
        <w:tabs>
          <w:tab w:val="left" w:pos="0"/>
        </w:tabs>
        <w:autoSpaceDE/>
        <w:autoSpaceDN/>
        <w:adjustRightInd/>
        <w:spacing w:after="200" w:line="360" w:lineRule="auto"/>
        <w:ind w:left="0" w:firstLine="710"/>
        <w:contextualSpacing/>
        <w:rPr>
          <w:rFonts w:eastAsia="Calibri"/>
          <w:sz w:val="24"/>
          <w:szCs w:val="24"/>
          <w:lang w:eastAsia="en-US"/>
        </w:rPr>
      </w:pPr>
      <w:r w:rsidRPr="00B457DC">
        <w:rPr>
          <w:rFonts w:eastAsia="Calibri"/>
          <w:sz w:val="24"/>
          <w:szCs w:val="24"/>
          <w:lang w:eastAsia="en-US"/>
        </w:rPr>
        <w:t xml:space="preserve"> Осуществление административной процедуры «Информирование (консультация) по порядку предоставления муниципальной услуги». </w:t>
      </w:r>
    </w:p>
    <w:p w:rsidR="00B457DC" w:rsidRPr="00B457DC" w:rsidRDefault="00B457DC" w:rsidP="00CA6E1C">
      <w:pPr>
        <w:widowControl/>
        <w:tabs>
          <w:tab w:val="left" w:pos="0"/>
        </w:tabs>
        <w:suppressAutoHyphens/>
        <w:autoSpaceDE/>
        <w:autoSpaceDN/>
        <w:adjustRightInd/>
        <w:spacing w:line="360" w:lineRule="auto"/>
        <w:ind w:firstLine="710"/>
        <w:rPr>
          <w:rFonts w:eastAsia="Calibri"/>
          <w:sz w:val="24"/>
          <w:szCs w:val="24"/>
          <w:lang w:eastAsia="en-US"/>
        </w:rPr>
      </w:pPr>
      <w:r w:rsidRPr="00B457DC">
        <w:rPr>
          <w:rFonts w:eastAsia="Calibri"/>
          <w:sz w:val="24"/>
          <w:szCs w:val="24"/>
          <w:lang w:eastAsia="en-US"/>
        </w:rPr>
        <w:t xml:space="preserve">19.2.1. Административную процедуру «Информирование (консультация) по порядку предоставления муниципальной </w:t>
      </w:r>
      <w:proofErr w:type="gramStart"/>
      <w:r w:rsidRPr="00B457DC">
        <w:rPr>
          <w:rFonts w:eastAsia="Calibri"/>
          <w:sz w:val="24"/>
          <w:szCs w:val="24"/>
          <w:lang w:eastAsia="en-US"/>
        </w:rPr>
        <w:t>услуги»  осуществляет</w:t>
      </w:r>
      <w:proofErr w:type="gramEnd"/>
      <w:r w:rsidRPr="00B457DC">
        <w:rPr>
          <w:rFonts w:eastAsia="Calibri"/>
          <w:sz w:val="24"/>
          <w:szCs w:val="24"/>
          <w:lang w:eastAsia="en-US"/>
        </w:rPr>
        <w:t xml:space="preserve">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B457DC" w:rsidRPr="00B457DC" w:rsidRDefault="00B457DC" w:rsidP="00CA6E1C">
      <w:pPr>
        <w:widowControl/>
        <w:numPr>
          <w:ilvl w:val="0"/>
          <w:numId w:val="26"/>
        </w:numPr>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срок предоставления муниципальной услуги;</w:t>
      </w:r>
    </w:p>
    <w:p w:rsidR="00B457DC" w:rsidRPr="00B457DC" w:rsidRDefault="00B457DC" w:rsidP="00CA6E1C">
      <w:pPr>
        <w:widowControl/>
        <w:numPr>
          <w:ilvl w:val="0"/>
          <w:numId w:val="2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457DC" w:rsidRPr="00B457DC" w:rsidRDefault="00B457DC" w:rsidP="00CA6E1C">
      <w:pPr>
        <w:widowControl/>
        <w:numPr>
          <w:ilvl w:val="0"/>
          <w:numId w:val="2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B457DC" w:rsidRPr="00B457DC" w:rsidRDefault="00B457DC" w:rsidP="00CA6E1C">
      <w:pPr>
        <w:widowControl/>
        <w:numPr>
          <w:ilvl w:val="0"/>
          <w:numId w:val="26"/>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B457DC" w:rsidRPr="00B457DC" w:rsidRDefault="00B457DC" w:rsidP="00CA6E1C">
      <w:pPr>
        <w:widowControl/>
        <w:numPr>
          <w:ilvl w:val="0"/>
          <w:numId w:val="2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 xml:space="preserve">информацию о порядке возмещения вреда, причиненного заявителю в результате ненадлежащего исполнения либо неисполнения МФЦ или его работниками, а также </w:t>
      </w:r>
      <w:r w:rsidRPr="00B457DC">
        <w:rPr>
          <w:rFonts w:eastAsia="Calibri"/>
          <w:sz w:val="24"/>
          <w:szCs w:val="24"/>
          <w:lang w:eastAsia="en-US"/>
        </w:rPr>
        <w:lastRenderedPageBreak/>
        <w:t>привлекаемыми организациями или их работниками обязанностей, предусмотренных законодательством Российской Федерации;</w:t>
      </w:r>
    </w:p>
    <w:p w:rsidR="00B457DC" w:rsidRPr="00B457DC" w:rsidRDefault="00B457DC" w:rsidP="00CA6E1C">
      <w:pPr>
        <w:widowControl/>
        <w:numPr>
          <w:ilvl w:val="0"/>
          <w:numId w:val="2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режим работы и адреса иных МФЦ и привлекаемых организаций, находящихся на территории субъекта Российской Федерации;</w:t>
      </w:r>
    </w:p>
    <w:p w:rsidR="00B457DC" w:rsidRPr="00B457DC" w:rsidRDefault="00B457DC" w:rsidP="00CA6E1C">
      <w:pPr>
        <w:widowControl/>
        <w:numPr>
          <w:ilvl w:val="0"/>
          <w:numId w:val="26"/>
        </w:numPr>
        <w:tabs>
          <w:tab w:val="left" w:pos="1134"/>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457DC" w:rsidRPr="00B457DC" w:rsidRDefault="00B457DC" w:rsidP="00B457DC">
      <w:pPr>
        <w:widowControl/>
        <w:numPr>
          <w:ilvl w:val="1"/>
          <w:numId w:val="25"/>
        </w:numPr>
        <w:autoSpaceDE/>
        <w:autoSpaceDN/>
        <w:adjustRightInd/>
        <w:spacing w:after="200" w:line="360" w:lineRule="auto"/>
        <w:contextualSpacing/>
        <w:jc w:val="left"/>
        <w:rPr>
          <w:rFonts w:eastAsia="Calibri"/>
          <w:sz w:val="24"/>
          <w:szCs w:val="24"/>
          <w:lang w:eastAsia="en-US"/>
        </w:rPr>
      </w:pPr>
      <w:r w:rsidRPr="00B457DC">
        <w:rPr>
          <w:rFonts w:eastAsia="Calibri"/>
          <w:sz w:val="24"/>
          <w:szCs w:val="24"/>
          <w:lang w:eastAsia="en-US"/>
        </w:rPr>
        <w:t>Осуществление административной процедуры «Прием и регистрация запроса и документов».</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B457DC">
        <w:rPr>
          <w:rFonts w:eastAsia="Calibri"/>
          <w:sz w:val="24"/>
          <w:szCs w:val="24"/>
          <w:lang w:eastAsia="en-US"/>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B457DC" w:rsidRPr="00B457DC" w:rsidRDefault="00B457DC" w:rsidP="00CA6E1C">
      <w:pPr>
        <w:widowControl/>
        <w:numPr>
          <w:ilvl w:val="0"/>
          <w:numId w:val="23"/>
        </w:numPr>
        <w:tabs>
          <w:tab w:val="left" w:pos="0"/>
          <w:tab w:val="left" w:pos="1134"/>
        </w:tabs>
        <w:autoSpaceDE/>
        <w:autoSpaceDN/>
        <w:adjustRightInd/>
        <w:spacing w:after="200" w:line="360" w:lineRule="auto"/>
        <w:ind w:left="0" w:firstLine="709"/>
        <w:jc w:val="left"/>
        <w:rPr>
          <w:rFonts w:eastAsia="Calibri"/>
          <w:sz w:val="24"/>
          <w:szCs w:val="24"/>
          <w:lang w:eastAsia="en-US"/>
        </w:rPr>
      </w:pPr>
      <w:r w:rsidRPr="00B457DC">
        <w:rPr>
          <w:rFonts w:eastAsia="Calibri"/>
          <w:sz w:val="24"/>
          <w:szCs w:val="24"/>
          <w:lang w:eastAsia="en-US"/>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B457DC" w:rsidRPr="00B457DC" w:rsidRDefault="00B457DC" w:rsidP="00CA6E1C">
      <w:pPr>
        <w:widowControl/>
        <w:numPr>
          <w:ilvl w:val="0"/>
          <w:numId w:val="23"/>
        </w:numPr>
        <w:tabs>
          <w:tab w:val="left" w:pos="0"/>
          <w:tab w:val="left" w:pos="1134"/>
        </w:tabs>
        <w:autoSpaceDE/>
        <w:autoSpaceDN/>
        <w:adjustRightInd/>
        <w:spacing w:after="200" w:line="360" w:lineRule="auto"/>
        <w:ind w:left="0" w:firstLine="709"/>
        <w:jc w:val="left"/>
        <w:rPr>
          <w:rFonts w:eastAsia="Calibri"/>
          <w:sz w:val="24"/>
          <w:szCs w:val="24"/>
          <w:lang w:eastAsia="en-US"/>
        </w:rPr>
      </w:pPr>
      <w:r w:rsidRPr="00B457DC">
        <w:rPr>
          <w:rFonts w:eastAsia="Calibri"/>
          <w:sz w:val="24"/>
          <w:szCs w:val="24"/>
          <w:lang w:eastAsia="en-US"/>
        </w:rPr>
        <w:t>если заявитель настаивает на приеме документов, специалист приема МФЦ делает в расписке отметку «принято по требованию».</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w:t>
      </w:r>
      <w:proofErr w:type="gramStart"/>
      <w:r w:rsidRPr="00B457DC">
        <w:rPr>
          <w:rFonts w:eastAsia="Calibri"/>
          <w:sz w:val="24"/>
          <w:szCs w:val="24"/>
          <w:lang w:eastAsia="en-US"/>
        </w:rPr>
        <w:t>ФИО,  и</w:t>
      </w:r>
      <w:proofErr w:type="gramEnd"/>
      <w:r w:rsidRPr="00B457DC">
        <w:rPr>
          <w:rFonts w:eastAsia="Calibri"/>
          <w:sz w:val="24"/>
          <w:szCs w:val="24"/>
          <w:lang w:eastAsia="en-US"/>
        </w:rPr>
        <w:t xml:space="preserve"> предлагает заявителю самостоятельно проверить информацию, указанную в заявлении, и расписаться.</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xml:space="preserve">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w:t>
      </w:r>
      <w:r w:rsidRPr="00B457DC">
        <w:rPr>
          <w:rFonts w:eastAsia="Calibri"/>
          <w:sz w:val="24"/>
          <w:szCs w:val="24"/>
          <w:lang w:eastAsia="en-US"/>
        </w:rPr>
        <w:lastRenderedPageBreak/>
        <w:t>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19.3.5. Принятые у заявителя документы, заявление и расписка передаются в электронном виде в Управление по защищенным каналам связи.</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457DC" w:rsidRPr="00B457DC" w:rsidRDefault="00B457DC" w:rsidP="00CA6E1C">
      <w:pPr>
        <w:widowControl/>
        <w:numPr>
          <w:ilvl w:val="0"/>
          <w:numId w:val="27"/>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rsidR="00B457DC" w:rsidRPr="00B457DC" w:rsidRDefault="00B457DC" w:rsidP="00CA6E1C">
      <w:pPr>
        <w:widowControl/>
        <w:numPr>
          <w:ilvl w:val="0"/>
          <w:numId w:val="27"/>
        </w:numPr>
        <w:tabs>
          <w:tab w:val="left" w:pos="993"/>
        </w:tabs>
        <w:autoSpaceDE/>
        <w:autoSpaceDN/>
        <w:adjustRightInd/>
        <w:spacing w:after="200" w:line="360" w:lineRule="auto"/>
        <w:ind w:left="0" w:firstLine="709"/>
        <w:contextualSpacing/>
        <w:rPr>
          <w:rFonts w:eastAsia="Calibri"/>
          <w:sz w:val="24"/>
          <w:szCs w:val="24"/>
          <w:lang w:eastAsia="en-US"/>
        </w:rPr>
      </w:pPr>
      <w:r w:rsidRPr="00B457DC">
        <w:rPr>
          <w:rFonts w:eastAsia="Calibri"/>
          <w:sz w:val="24"/>
          <w:szCs w:val="24"/>
          <w:lang w:eastAsia="en-US"/>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457DC" w:rsidRPr="00B457DC" w:rsidRDefault="00B457DC" w:rsidP="00B457DC">
      <w:pPr>
        <w:widowControl/>
        <w:numPr>
          <w:ilvl w:val="0"/>
          <w:numId w:val="27"/>
        </w:numPr>
        <w:autoSpaceDE/>
        <w:autoSpaceDN/>
        <w:adjustRightInd/>
        <w:spacing w:after="200" w:line="360" w:lineRule="auto"/>
        <w:ind w:left="993" w:hanging="284"/>
        <w:contextualSpacing/>
        <w:jc w:val="left"/>
        <w:rPr>
          <w:rFonts w:eastAsia="Calibri"/>
          <w:sz w:val="24"/>
          <w:szCs w:val="24"/>
          <w:lang w:eastAsia="en-US"/>
        </w:rPr>
      </w:pPr>
      <w:r w:rsidRPr="00B457DC">
        <w:rPr>
          <w:rFonts w:eastAsia="Calibri"/>
          <w:sz w:val="24"/>
          <w:szCs w:val="24"/>
          <w:lang w:eastAsia="en-US"/>
        </w:rPr>
        <w:t>учет выдачи экземпляров электронных документов на бумажном носителе.</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19.5. В соответствии с заключенным соглашением о взаимодействии между УМФЦ и уполномоченным органом,</w:t>
      </w:r>
      <w:r w:rsidRPr="00B457DC">
        <w:rPr>
          <w:rFonts w:ascii="Calibri" w:eastAsia="Calibri" w:hAnsi="Calibri"/>
          <w:sz w:val="24"/>
          <w:szCs w:val="24"/>
          <w:lang w:eastAsia="en-US"/>
        </w:rPr>
        <w:t xml:space="preserve"> </w:t>
      </w:r>
      <w:r w:rsidRPr="00B457DC">
        <w:rPr>
          <w:rFonts w:eastAsia="Calibri"/>
          <w:sz w:val="24"/>
          <w:szCs w:val="24"/>
          <w:lang w:eastAsia="en-US"/>
        </w:rPr>
        <w:t xml:space="preserve">и если иное не предусмотрено федеральным законом, на МФЦ </w:t>
      </w:r>
      <w:r w:rsidRPr="00B457DC">
        <w:rPr>
          <w:rFonts w:eastAsia="Calibri"/>
          <w:sz w:val="24"/>
          <w:szCs w:val="24"/>
          <w:lang w:eastAsia="en-US"/>
        </w:rPr>
        <w:lastRenderedPageBreak/>
        <w:t>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Управления,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457DC" w:rsidRPr="00B457DC" w:rsidRDefault="00B457DC" w:rsidP="00B457DC">
      <w:pPr>
        <w:widowControl/>
        <w:tabs>
          <w:tab w:val="left" w:pos="1276"/>
        </w:tabs>
        <w:autoSpaceDE/>
        <w:autoSpaceDN/>
        <w:adjustRightInd/>
        <w:spacing w:line="360" w:lineRule="auto"/>
        <w:rPr>
          <w:rFonts w:eastAsia="Calibri"/>
          <w:sz w:val="24"/>
          <w:szCs w:val="24"/>
          <w:lang w:eastAsia="en-US"/>
        </w:rPr>
      </w:pPr>
      <w:r w:rsidRPr="00B457DC">
        <w:rPr>
          <w:rFonts w:eastAsia="Calibri"/>
          <w:sz w:val="24"/>
          <w:szCs w:val="24"/>
          <w:lang w:eastAsia="en-US"/>
        </w:rPr>
        <w:t>19.6. В соответствии с муниципальными правовыми актами Арсеньевского городского округа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B457DC" w:rsidRPr="00B457DC" w:rsidRDefault="00B457DC" w:rsidP="00B457DC">
      <w:pPr>
        <w:widowControl/>
        <w:autoSpaceDE/>
        <w:autoSpaceDN/>
        <w:adjustRightInd/>
        <w:spacing w:line="360" w:lineRule="auto"/>
        <w:rPr>
          <w:rFonts w:eastAsia="Calibri"/>
          <w:sz w:val="24"/>
          <w:szCs w:val="24"/>
          <w:lang w:eastAsia="en-US"/>
        </w:rPr>
      </w:pPr>
    </w:p>
    <w:p w:rsidR="00B457DC" w:rsidRPr="00B457DC" w:rsidRDefault="00B457DC" w:rsidP="00B457DC">
      <w:pPr>
        <w:widowControl/>
        <w:autoSpaceDE/>
        <w:autoSpaceDN/>
        <w:adjustRightInd/>
        <w:spacing w:line="276" w:lineRule="auto"/>
        <w:ind w:firstLine="0"/>
        <w:jc w:val="center"/>
        <w:outlineLvl w:val="0"/>
        <w:rPr>
          <w:b/>
          <w:sz w:val="28"/>
          <w:szCs w:val="28"/>
        </w:rPr>
      </w:pPr>
      <w:r w:rsidRPr="00B457DC">
        <w:rPr>
          <w:rFonts w:eastAsia="Calibri"/>
          <w:b/>
          <w:sz w:val="28"/>
          <w:szCs w:val="28"/>
          <w:lang w:eastAsia="en-US"/>
        </w:rPr>
        <w:t xml:space="preserve">IV. ФОРМЫ </w:t>
      </w:r>
      <w:proofErr w:type="gramStart"/>
      <w:r w:rsidRPr="00B457DC">
        <w:rPr>
          <w:rFonts w:eastAsia="Calibri"/>
          <w:b/>
          <w:sz w:val="28"/>
          <w:szCs w:val="28"/>
          <w:lang w:eastAsia="en-US"/>
        </w:rPr>
        <w:t>КОНТРОЛЯ  ЗА</w:t>
      </w:r>
      <w:proofErr w:type="gramEnd"/>
      <w:r w:rsidRPr="00B457DC">
        <w:rPr>
          <w:rFonts w:eastAsia="Calibri"/>
          <w:b/>
          <w:sz w:val="28"/>
          <w:szCs w:val="28"/>
          <w:lang w:eastAsia="en-US"/>
        </w:rPr>
        <w:t xml:space="preserve"> ИСПОЛНЕНИЕМ  АДМИНИСТРАТИВНОГО РЕГЛАМЕНТА</w:t>
      </w:r>
    </w:p>
    <w:p w:rsidR="00B457DC" w:rsidRPr="00B457DC" w:rsidRDefault="00B457DC" w:rsidP="00B457DC">
      <w:pPr>
        <w:widowControl/>
        <w:shd w:val="clear" w:color="auto" w:fill="FFFFFF"/>
        <w:autoSpaceDE/>
        <w:autoSpaceDN/>
        <w:adjustRightInd/>
        <w:spacing w:line="276" w:lineRule="auto"/>
        <w:ind w:firstLine="0"/>
        <w:textAlignment w:val="baseline"/>
        <w:rPr>
          <w:sz w:val="24"/>
          <w:szCs w:val="24"/>
        </w:rPr>
      </w:pPr>
    </w:p>
    <w:p w:rsidR="00B457DC" w:rsidRPr="00B457DC" w:rsidRDefault="00B457DC" w:rsidP="00B457DC">
      <w:pPr>
        <w:widowControl/>
        <w:spacing w:line="276" w:lineRule="auto"/>
        <w:rPr>
          <w:rFonts w:eastAsia="Calibri"/>
          <w:b/>
          <w:sz w:val="24"/>
          <w:szCs w:val="24"/>
          <w:lang w:eastAsia="en-US"/>
        </w:rPr>
      </w:pPr>
      <w:r w:rsidRPr="00B457DC">
        <w:rPr>
          <w:rFonts w:eastAsia="Calibri"/>
          <w:b/>
          <w:sz w:val="24"/>
          <w:szCs w:val="24"/>
          <w:lang w:eastAsia="en-US"/>
        </w:rPr>
        <w:t>20. Порядок осуществления текущего контроля за исполнением настоящего Регламента</w:t>
      </w:r>
    </w:p>
    <w:p w:rsidR="00B457DC" w:rsidRPr="00B457DC" w:rsidRDefault="00B457DC" w:rsidP="00B457DC">
      <w:pPr>
        <w:widowControl/>
        <w:tabs>
          <w:tab w:val="left" w:pos="1276"/>
        </w:tabs>
        <w:spacing w:line="360" w:lineRule="auto"/>
        <w:rPr>
          <w:rFonts w:eastAsia="Calibri" w:cs="Arial"/>
          <w:sz w:val="24"/>
          <w:szCs w:val="24"/>
          <w:lang w:eastAsia="en-US"/>
        </w:rPr>
      </w:pPr>
      <w:r w:rsidRPr="00B457DC">
        <w:rPr>
          <w:rFonts w:eastAsia="Calibri" w:cs="Arial"/>
          <w:sz w:val="24"/>
          <w:szCs w:val="24"/>
          <w:lang w:eastAsia="en-US"/>
        </w:rPr>
        <w:t>20.1. Ответственность специалистов за соблюдением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специалистом Управления, Организаций положений настоящего Регламента, иных нормативных правовых актов Российской Федерации, Приморского края  и Арсеньевского городского округа</w:t>
      </w:r>
      <w:r w:rsidRPr="00B457DC">
        <w:rPr>
          <w:rFonts w:eastAsia="Calibri"/>
          <w:iCs/>
          <w:sz w:val="24"/>
          <w:szCs w:val="24"/>
          <w:lang w:eastAsia="en-US"/>
        </w:rPr>
        <w:t>.</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Периодичность осуществления текущего контроля определяется начальником Управления, директором Организации.</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lastRenderedPageBreak/>
        <w:t>20.2. Контроль за полнотой и качеством предоставления муниципальной услуги в образовательных организациях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57DC" w:rsidRPr="00B457DC" w:rsidRDefault="00B457DC" w:rsidP="00B457DC">
      <w:pPr>
        <w:widowControl/>
        <w:tabs>
          <w:tab w:val="left" w:pos="1276"/>
        </w:tabs>
        <w:autoSpaceDE/>
        <w:autoSpaceDN/>
        <w:adjustRightInd/>
        <w:spacing w:line="360" w:lineRule="auto"/>
        <w:rPr>
          <w:rFonts w:eastAsia="Calibri"/>
          <w:sz w:val="24"/>
          <w:szCs w:val="24"/>
          <w:lang w:eastAsia="en-US"/>
        </w:rPr>
      </w:pPr>
      <w:r w:rsidRPr="00B457DC">
        <w:rPr>
          <w:rFonts w:eastAsia="Calibri"/>
          <w:sz w:val="24"/>
          <w:szCs w:val="24"/>
          <w:lang w:eastAsia="en-US"/>
        </w:rPr>
        <w:t>20.3. Должностные лица Управления, образовательной организации,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w:t>
      </w:r>
      <w:r w:rsidRPr="00B457DC">
        <w:rPr>
          <w:rFonts w:ascii="Calibri" w:eastAsia="Calibri" w:hAnsi="Calibri"/>
          <w:sz w:val="24"/>
          <w:szCs w:val="24"/>
          <w:lang w:eastAsia="en-US"/>
        </w:rPr>
        <w:t xml:space="preserve"> </w:t>
      </w:r>
      <w:r w:rsidRPr="00B457DC">
        <w:rPr>
          <w:rFonts w:eastAsia="Calibri"/>
          <w:sz w:val="24"/>
          <w:szCs w:val="24"/>
          <w:lang w:eastAsia="en-US"/>
        </w:rPr>
        <w:t>муниципальной</w:t>
      </w:r>
      <w:r w:rsidRPr="00B457DC">
        <w:rPr>
          <w:rFonts w:ascii="Calibri" w:eastAsia="Calibri" w:hAnsi="Calibri"/>
          <w:sz w:val="24"/>
          <w:szCs w:val="24"/>
          <w:lang w:eastAsia="en-US"/>
        </w:rPr>
        <w:t xml:space="preserve"> </w:t>
      </w:r>
      <w:r w:rsidRPr="00B457DC">
        <w:rPr>
          <w:rFonts w:eastAsia="Calibri"/>
          <w:sz w:val="24"/>
          <w:szCs w:val="24"/>
          <w:lang w:eastAsia="en-US"/>
        </w:rPr>
        <w:t xml:space="preserve">услуги. </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20.4.</w:t>
      </w:r>
      <w:r w:rsidRPr="00B457DC">
        <w:rPr>
          <w:rFonts w:eastAsia="Calibri"/>
          <w:sz w:val="24"/>
          <w:szCs w:val="24"/>
          <w:lang w:eastAsia="ar-SA"/>
        </w:rPr>
        <w:t xml:space="preserve">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r w:rsidRPr="00B457DC">
        <w:rPr>
          <w:rFonts w:eastAsia="Calibri"/>
          <w:sz w:val="24"/>
          <w:szCs w:val="24"/>
          <w:lang w:eastAsia="en-US"/>
        </w:rPr>
        <w:t xml:space="preserve"> </w:t>
      </w:r>
    </w:p>
    <w:p w:rsidR="00B457DC" w:rsidRPr="00B457DC" w:rsidRDefault="00B457DC" w:rsidP="00B457DC">
      <w:pPr>
        <w:tabs>
          <w:tab w:val="left" w:pos="8041"/>
        </w:tabs>
        <w:rPr>
          <w:b/>
          <w:sz w:val="28"/>
          <w:szCs w:val="28"/>
        </w:rPr>
      </w:pPr>
      <w:r w:rsidRPr="00B457DC">
        <w:rPr>
          <w:b/>
          <w:sz w:val="28"/>
          <w:szCs w:val="28"/>
          <w:lang w:val="en-US"/>
        </w:rPr>
        <w:t>V</w:t>
      </w:r>
      <w:r w:rsidRPr="00B457DC">
        <w:rPr>
          <w:b/>
          <w:sz w:val="28"/>
          <w:szCs w:val="28"/>
        </w:rPr>
        <w:t>.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B457DC" w:rsidRPr="00B457DC" w:rsidRDefault="00B457DC" w:rsidP="00B457DC">
      <w:pPr>
        <w:tabs>
          <w:tab w:val="left" w:pos="8041"/>
        </w:tabs>
        <w:spacing w:line="360" w:lineRule="auto"/>
        <w:rPr>
          <w:sz w:val="24"/>
          <w:szCs w:val="24"/>
        </w:rPr>
      </w:pPr>
    </w:p>
    <w:p w:rsidR="00B457DC" w:rsidRPr="00B457DC" w:rsidRDefault="00B457DC" w:rsidP="00B457DC">
      <w:pPr>
        <w:tabs>
          <w:tab w:val="left" w:pos="8041"/>
        </w:tabs>
        <w:spacing w:line="360" w:lineRule="auto"/>
        <w:rPr>
          <w:sz w:val="24"/>
          <w:szCs w:val="24"/>
        </w:rPr>
      </w:pPr>
      <w:r w:rsidRPr="00B457DC">
        <w:rPr>
          <w:sz w:val="24"/>
          <w:szCs w:val="24"/>
        </w:rPr>
        <w:t>5.1. Решения и действия (бездействие) Управления, Администрации, должностных лиц, муниципальных служащих Управления, Администрации, должностных лиц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
    <w:p w:rsidR="00B457DC" w:rsidRPr="00B457DC" w:rsidRDefault="00B457DC" w:rsidP="00B457DC">
      <w:pPr>
        <w:widowControl/>
        <w:spacing w:line="360" w:lineRule="auto"/>
        <w:rPr>
          <w:sz w:val="24"/>
          <w:szCs w:val="24"/>
        </w:rPr>
      </w:pPr>
      <w:r w:rsidRPr="00B457DC">
        <w:rPr>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13" w:history="1">
        <w:r w:rsidRPr="00B457DC">
          <w:rPr>
            <w:sz w:val="24"/>
            <w:szCs w:val="24"/>
          </w:rPr>
          <w:t>разделе III</w:t>
        </w:r>
      </w:hyperlink>
      <w:r w:rsidRPr="00B457DC">
        <w:rPr>
          <w:sz w:val="24"/>
          <w:szCs w:val="24"/>
        </w:rPr>
        <w:t xml:space="preserve"> настоящего административного регламента.</w:t>
      </w:r>
    </w:p>
    <w:p w:rsidR="00B457DC" w:rsidRPr="00B457DC" w:rsidRDefault="00B457DC" w:rsidP="00B457DC">
      <w:pPr>
        <w:widowControl/>
        <w:spacing w:line="360" w:lineRule="auto"/>
        <w:rPr>
          <w:sz w:val="24"/>
          <w:szCs w:val="24"/>
        </w:rPr>
      </w:pPr>
      <w:r w:rsidRPr="00B457DC">
        <w:rPr>
          <w:sz w:val="24"/>
          <w:szCs w:val="24"/>
        </w:rPr>
        <w:t>Заявитель, либо его уполномоченный представитель вправе обратиться с жалобой в следующих случаях:</w:t>
      </w:r>
    </w:p>
    <w:p w:rsidR="00B457DC" w:rsidRPr="00B457DC" w:rsidRDefault="00B457DC" w:rsidP="00B457DC">
      <w:pPr>
        <w:widowControl/>
        <w:spacing w:line="360" w:lineRule="auto"/>
        <w:outlineLvl w:val="0"/>
        <w:rPr>
          <w:bCs/>
          <w:sz w:val="24"/>
          <w:szCs w:val="24"/>
        </w:rPr>
      </w:pPr>
      <w:r w:rsidRPr="00B457DC">
        <w:rPr>
          <w:sz w:val="24"/>
          <w:szCs w:val="24"/>
        </w:rPr>
        <w:lastRenderedPageBreak/>
        <w:t>нарушения срока регистрации запроса о предоставлении муниципальной услуги, запроса о п</w:t>
      </w:r>
      <w:r w:rsidRPr="00B457DC">
        <w:rPr>
          <w:bCs/>
          <w:sz w:val="24"/>
          <w:szCs w:val="24"/>
        </w:rPr>
        <w:t>редоставление двух и более муниципальных услуг в многофункциональных центрах при однократном обращении заявителя;</w:t>
      </w:r>
    </w:p>
    <w:p w:rsidR="00B457DC" w:rsidRPr="00B457DC" w:rsidRDefault="00B457DC" w:rsidP="00B457DC">
      <w:pPr>
        <w:widowControl/>
        <w:spacing w:line="360" w:lineRule="auto"/>
        <w:rPr>
          <w:sz w:val="24"/>
          <w:szCs w:val="24"/>
        </w:rPr>
      </w:pPr>
      <w:r w:rsidRPr="00B457DC">
        <w:rPr>
          <w:sz w:val="24"/>
          <w:szCs w:val="24"/>
        </w:rPr>
        <w:t>нарушения срока предоставления муниципальной услуги;</w:t>
      </w:r>
    </w:p>
    <w:p w:rsidR="00B457DC" w:rsidRPr="00B457DC" w:rsidRDefault="00B457DC" w:rsidP="00B457DC">
      <w:pPr>
        <w:widowControl/>
        <w:spacing w:line="360" w:lineRule="auto"/>
        <w:rPr>
          <w:sz w:val="24"/>
          <w:szCs w:val="24"/>
        </w:rPr>
      </w:pPr>
      <w:r w:rsidRPr="00B457DC">
        <w:rPr>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B457DC" w:rsidRPr="00B457DC" w:rsidRDefault="00B457DC" w:rsidP="00B457DC">
      <w:pPr>
        <w:widowControl/>
        <w:spacing w:line="360" w:lineRule="auto"/>
        <w:rPr>
          <w:sz w:val="24"/>
          <w:szCs w:val="24"/>
        </w:rPr>
      </w:pPr>
      <w:r w:rsidRPr="00B457DC">
        <w:rPr>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B457DC" w:rsidRPr="00B457DC" w:rsidRDefault="00B457DC" w:rsidP="00B457DC">
      <w:pPr>
        <w:widowControl/>
        <w:spacing w:line="360" w:lineRule="auto"/>
        <w:rPr>
          <w:sz w:val="24"/>
          <w:szCs w:val="24"/>
        </w:rPr>
      </w:pPr>
      <w:r w:rsidRPr="00B457DC">
        <w:rPr>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B457DC" w:rsidRPr="00B457DC" w:rsidRDefault="00B457DC" w:rsidP="00B457DC">
      <w:pPr>
        <w:widowControl/>
        <w:spacing w:line="360" w:lineRule="auto"/>
        <w:rPr>
          <w:sz w:val="24"/>
          <w:szCs w:val="24"/>
        </w:rPr>
      </w:pPr>
      <w:r w:rsidRPr="00B457DC">
        <w:rPr>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B457DC" w:rsidRPr="00B457DC" w:rsidRDefault="00B457DC" w:rsidP="00B457DC">
      <w:pPr>
        <w:widowControl/>
        <w:spacing w:line="360" w:lineRule="auto"/>
        <w:rPr>
          <w:sz w:val="24"/>
          <w:szCs w:val="24"/>
        </w:rPr>
      </w:pPr>
      <w:r w:rsidRPr="00B457DC">
        <w:rPr>
          <w:sz w:val="24"/>
          <w:szCs w:val="24"/>
        </w:rPr>
        <w:t xml:space="preserve">отказа Управления, Администрации, должностных лиц, муниципальных служащих Управления, Администрации, многофункционального центра, работника многофункционального </w:t>
      </w:r>
      <w:proofErr w:type="gramStart"/>
      <w:r w:rsidRPr="00B457DC">
        <w:rPr>
          <w:sz w:val="24"/>
          <w:szCs w:val="24"/>
        </w:rPr>
        <w:t>центра  в</w:t>
      </w:r>
      <w:proofErr w:type="gramEnd"/>
      <w:r w:rsidRPr="00B457DC">
        <w:rPr>
          <w:sz w:val="24"/>
          <w:szCs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457DC" w:rsidRPr="00B457DC" w:rsidRDefault="00B457DC" w:rsidP="00B457DC">
      <w:pPr>
        <w:widowControl/>
        <w:spacing w:line="360" w:lineRule="auto"/>
        <w:rPr>
          <w:sz w:val="24"/>
          <w:szCs w:val="24"/>
        </w:rPr>
      </w:pPr>
      <w:r w:rsidRPr="00B457DC">
        <w:rPr>
          <w:sz w:val="24"/>
          <w:szCs w:val="24"/>
        </w:rPr>
        <w:t>нарушения срока или порядка выдачи документов по результатам  предоставления муниципальной услуги;</w:t>
      </w:r>
    </w:p>
    <w:p w:rsidR="00B457DC" w:rsidRPr="00B457DC" w:rsidRDefault="00B457DC" w:rsidP="00B457DC">
      <w:pPr>
        <w:widowControl/>
        <w:spacing w:line="360" w:lineRule="auto"/>
        <w:rPr>
          <w:sz w:val="24"/>
          <w:szCs w:val="24"/>
        </w:rPr>
      </w:pPr>
      <w:r w:rsidRPr="00B457DC">
        <w:rPr>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B457DC" w:rsidRPr="00B457DC" w:rsidRDefault="00B457DC" w:rsidP="00B457DC">
      <w:pPr>
        <w:widowControl/>
        <w:spacing w:line="360" w:lineRule="auto"/>
        <w:rPr>
          <w:sz w:val="24"/>
          <w:szCs w:val="24"/>
        </w:rPr>
      </w:pPr>
      <w:r w:rsidRPr="00B457DC">
        <w:rPr>
          <w:sz w:val="24"/>
          <w:szCs w:val="24"/>
        </w:rPr>
        <w:t xml:space="preserve">5.3. Жалоба на решения и действия (бездействие) Управления, должностных лиц, муниципальных служащих Управления,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B457DC" w:rsidRPr="00B457DC" w:rsidRDefault="00B457DC" w:rsidP="00B457DC">
      <w:pPr>
        <w:widowControl/>
        <w:spacing w:line="360" w:lineRule="auto"/>
        <w:rPr>
          <w:sz w:val="24"/>
          <w:szCs w:val="24"/>
        </w:rPr>
      </w:pPr>
      <w:r w:rsidRPr="00B457DC">
        <w:rPr>
          <w:sz w:val="24"/>
          <w:szCs w:val="24"/>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B457DC" w:rsidRPr="00B457DC" w:rsidRDefault="00B457DC" w:rsidP="00B457DC">
      <w:pPr>
        <w:widowControl/>
        <w:spacing w:line="360" w:lineRule="auto"/>
        <w:rPr>
          <w:color w:val="FF0000"/>
          <w:sz w:val="24"/>
          <w:szCs w:val="24"/>
        </w:rPr>
      </w:pPr>
      <w:r w:rsidRPr="00B457DC">
        <w:rPr>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457DC" w:rsidRPr="00B457DC" w:rsidRDefault="00B457DC" w:rsidP="00B457DC">
      <w:pPr>
        <w:widowControl/>
        <w:spacing w:line="360" w:lineRule="auto"/>
        <w:rPr>
          <w:sz w:val="24"/>
          <w:szCs w:val="24"/>
        </w:rPr>
      </w:pPr>
      <w:r w:rsidRPr="00B457DC">
        <w:rPr>
          <w:sz w:val="24"/>
          <w:szCs w:val="24"/>
        </w:rPr>
        <w:t>Жалоба  на  решения и действия (бездействие) Администрации, должностных лиц, муниципальных служащих Администрации  подается в администрацию Арсеньевского городского округа.</w:t>
      </w:r>
    </w:p>
    <w:p w:rsidR="00B457DC" w:rsidRPr="00B457DC" w:rsidRDefault="00B457DC" w:rsidP="00B457DC">
      <w:pPr>
        <w:widowControl/>
        <w:spacing w:line="360" w:lineRule="auto"/>
        <w:rPr>
          <w:sz w:val="24"/>
          <w:szCs w:val="24"/>
        </w:rPr>
      </w:pPr>
      <w:r w:rsidRPr="00B457DC">
        <w:rPr>
          <w:sz w:val="24"/>
          <w:szCs w:val="24"/>
        </w:rPr>
        <w:t xml:space="preserve">Личный прием заявителей </w:t>
      </w:r>
      <w:proofErr w:type="gramStart"/>
      <w:r w:rsidRPr="00B457DC">
        <w:rPr>
          <w:sz w:val="24"/>
          <w:szCs w:val="24"/>
        </w:rPr>
        <w:t>производится  Главой</w:t>
      </w:r>
      <w:proofErr w:type="gramEnd"/>
      <w:r w:rsidRPr="00B457DC">
        <w:rPr>
          <w:sz w:val="24"/>
          <w:szCs w:val="24"/>
        </w:rPr>
        <w:t xml:space="preserve"> Арсеньевского городского округа по адресу: г. Арсеньев, ул. Ленинская 8, согласно ежемесячному графику, утвержденному  начальником Управления и  размещенному на  официальном сайте Администрации.</w:t>
      </w:r>
    </w:p>
    <w:p w:rsidR="00B457DC" w:rsidRPr="00B457DC" w:rsidRDefault="00B457DC" w:rsidP="00B457DC">
      <w:pPr>
        <w:widowControl/>
        <w:spacing w:line="360" w:lineRule="auto"/>
        <w:rPr>
          <w:sz w:val="24"/>
          <w:szCs w:val="24"/>
        </w:rPr>
      </w:pPr>
      <w:r w:rsidRPr="00B457DC">
        <w:rPr>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457DC" w:rsidRPr="00B457DC" w:rsidRDefault="00B457DC" w:rsidP="00B457DC">
      <w:pPr>
        <w:widowControl/>
        <w:spacing w:line="360" w:lineRule="auto"/>
        <w:rPr>
          <w:sz w:val="24"/>
          <w:szCs w:val="24"/>
        </w:rPr>
      </w:pPr>
      <w:r w:rsidRPr="00B457DC">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457DC" w:rsidRPr="00B457DC" w:rsidRDefault="00B457DC" w:rsidP="00B457DC">
      <w:pPr>
        <w:widowControl/>
        <w:spacing w:line="360" w:lineRule="auto"/>
        <w:rPr>
          <w:sz w:val="24"/>
          <w:szCs w:val="24"/>
        </w:rPr>
      </w:pPr>
      <w:r w:rsidRPr="00B457DC">
        <w:rPr>
          <w:sz w:val="24"/>
          <w:szCs w:val="24"/>
        </w:rPr>
        <w:t xml:space="preserve">а) оформленная в соответствии с </w:t>
      </w:r>
      <w:hyperlink r:id="rId14" w:history="1">
        <w:r w:rsidRPr="00B457DC">
          <w:rPr>
            <w:sz w:val="24"/>
            <w:szCs w:val="24"/>
          </w:rPr>
          <w:t>законодательством</w:t>
        </w:r>
      </w:hyperlink>
      <w:r w:rsidRPr="00B457DC">
        <w:rPr>
          <w:sz w:val="24"/>
          <w:szCs w:val="24"/>
        </w:rPr>
        <w:t xml:space="preserve"> Российской Федерации доверенность (для физических лиц);</w:t>
      </w:r>
    </w:p>
    <w:p w:rsidR="00B457DC" w:rsidRPr="00B457DC" w:rsidRDefault="00B457DC" w:rsidP="00B457DC">
      <w:pPr>
        <w:widowControl/>
        <w:spacing w:line="360" w:lineRule="auto"/>
        <w:rPr>
          <w:sz w:val="24"/>
          <w:szCs w:val="24"/>
        </w:rPr>
      </w:pPr>
      <w:r w:rsidRPr="00B457DC">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57DC" w:rsidRPr="00B457DC" w:rsidRDefault="00B457DC" w:rsidP="00B457DC">
      <w:pPr>
        <w:widowControl/>
        <w:spacing w:line="360" w:lineRule="auto"/>
        <w:rPr>
          <w:sz w:val="24"/>
          <w:szCs w:val="24"/>
        </w:rPr>
      </w:pPr>
      <w:r w:rsidRPr="00B457DC">
        <w:rPr>
          <w:sz w:val="24"/>
          <w:szCs w:val="24"/>
        </w:rPr>
        <w:t>При поступлении жалобы в многофункциональный  центр, жалоба передается в Управление в порядке и сроки, установленные соглашением о взаимодействии, но не позднее следующего рабочего дня со дня поступления жалобы.</w:t>
      </w:r>
    </w:p>
    <w:p w:rsidR="00B457DC" w:rsidRPr="00B457DC" w:rsidRDefault="00B457DC" w:rsidP="00B457DC">
      <w:pPr>
        <w:widowControl/>
        <w:spacing w:line="360" w:lineRule="auto"/>
        <w:rPr>
          <w:sz w:val="24"/>
          <w:szCs w:val="24"/>
        </w:rPr>
      </w:pPr>
      <w:r w:rsidRPr="00B457DC">
        <w:rPr>
          <w:sz w:val="24"/>
          <w:szCs w:val="24"/>
        </w:rPr>
        <w:t xml:space="preserve">5.4. Жалоба должна содержать: </w:t>
      </w:r>
    </w:p>
    <w:p w:rsidR="00B457DC" w:rsidRPr="00B457DC" w:rsidRDefault="00B457DC" w:rsidP="00B457DC">
      <w:pPr>
        <w:widowControl/>
        <w:spacing w:line="360" w:lineRule="auto"/>
        <w:rPr>
          <w:sz w:val="24"/>
          <w:szCs w:val="24"/>
        </w:rPr>
      </w:pPr>
      <w:r w:rsidRPr="00B457DC">
        <w:rPr>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B457DC" w:rsidRPr="00B457DC" w:rsidRDefault="00B457DC" w:rsidP="00B457DC">
      <w:pPr>
        <w:widowControl/>
        <w:spacing w:line="360" w:lineRule="auto"/>
        <w:rPr>
          <w:sz w:val="24"/>
          <w:szCs w:val="24"/>
        </w:rPr>
      </w:pPr>
      <w:r w:rsidRPr="00B457DC">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B457DC">
        <w:rPr>
          <w:sz w:val="24"/>
          <w:szCs w:val="24"/>
        </w:rPr>
        <w:lastRenderedPageBreak/>
        <w:t>электронной почты (при наличии) и почтовый адрес, по которым должен быть направлен ответ заявителю;</w:t>
      </w:r>
    </w:p>
    <w:p w:rsidR="00B457DC" w:rsidRPr="00B457DC" w:rsidRDefault="00B457DC" w:rsidP="00B457DC">
      <w:pPr>
        <w:widowControl/>
        <w:spacing w:line="360" w:lineRule="auto"/>
        <w:rPr>
          <w:sz w:val="24"/>
          <w:szCs w:val="24"/>
        </w:rPr>
      </w:pPr>
      <w:r w:rsidRPr="00B457DC">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B457DC" w:rsidRPr="00B457DC" w:rsidRDefault="00B457DC" w:rsidP="00B457DC">
      <w:pPr>
        <w:widowControl/>
        <w:spacing w:line="360" w:lineRule="auto"/>
        <w:rPr>
          <w:sz w:val="24"/>
          <w:szCs w:val="24"/>
        </w:rPr>
      </w:pPr>
      <w:r w:rsidRPr="00B457DC">
        <w:rPr>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57DC" w:rsidRPr="00B457DC" w:rsidRDefault="00B457DC" w:rsidP="00B457DC">
      <w:pPr>
        <w:widowControl/>
        <w:spacing w:line="360" w:lineRule="auto"/>
        <w:rPr>
          <w:sz w:val="24"/>
          <w:szCs w:val="24"/>
        </w:rPr>
      </w:pPr>
      <w:r w:rsidRPr="00B457DC">
        <w:rPr>
          <w:sz w:val="24"/>
          <w:szCs w:val="24"/>
        </w:rPr>
        <w:t>5.5. Жалоба подлежит регистрации в день ее поступления в Управление, Администрацию,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457DC" w:rsidRPr="00B457DC" w:rsidRDefault="00B457DC" w:rsidP="00B457DC">
      <w:pPr>
        <w:widowControl/>
        <w:spacing w:line="360" w:lineRule="auto"/>
        <w:rPr>
          <w:sz w:val="24"/>
          <w:szCs w:val="24"/>
        </w:rPr>
      </w:pPr>
      <w:r w:rsidRPr="00B457DC">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Регламента, в течение пятнадцати рабочих дней со дня ее регистрации.</w:t>
      </w:r>
    </w:p>
    <w:p w:rsidR="00B457DC" w:rsidRPr="00B457DC" w:rsidRDefault="00B457DC" w:rsidP="00B457DC">
      <w:pPr>
        <w:widowControl/>
        <w:spacing w:line="360" w:lineRule="auto"/>
        <w:rPr>
          <w:sz w:val="24"/>
          <w:szCs w:val="24"/>
        </w:rPr>
      </w:pPr>
      <w:r w:rsidRPr="00B457DC">
        <w:rPr>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57DC" w:rsidRPr="00B457DC" w:rsidRDefault="00B457DC" w:rsidP="00B457DC">
      <w:pPr>
        <w:widowControl/>
        <w:spacing w:line="360" w:lineRule="auto"/>
        <w:rPr>
          <w:sz w:val="24"/>
          <w:szCs w:val="24"/>
        </w:rPr>
      </w:pPr>
      <w:r w:rsidRPr="00B457DC">
        <w:rPr>
          <w:sz w:val="24"/>
          <w:szCs w:val="24"/>
        </w:rPr>
        <w:t xml:space="preserve">По результатам рассмотрения жалобы должностные лица, указанные в </w:t>
      </w:r>
      <w:hyperlink r:id="rId15" w:history="1">
        <w:r w:rsidRPr="00B457DC">
          <w:rPr>
            <w:sz w:val="24"/>
            <w:szCs w:val="24"/>
          </w:rPr>
          <w:t>пункте 5.3</w:t>
        </w:r>
      </w:hyperlink>
      <w:r w:rsidRPr="00B457DC">
        <w:rPr>
          <w:sz w:val="24"/>
          <w:szCs w:val="24"/>
        </w:rPr>
        <w:t xml:space="preserve"> настоящего административного регламента, принимают одно из следующих решений:</w:t>
      </w:r>
    </w:p>
    <w:p w:rsidR="00B457DC" w:rsidRPr="00B457DC" w:rsidRDefault="00B457DC" w:rsidP="00B457DC">
      <w:pPr>
        <w:widowControl/>
        <w:spacing w:line="360" w:lineRule="auto"/>
        <w:rPr>
          <w:sz w:val="24"/>
          <w:szCs w:val="24"/>
        </w:rPr>
      </w:pPr>
      <w:r w:rsidRPr="00B457DC">
        <w:rPr>
          <w:sz w:val="24"/>
          <w:szCs w:val="24"/>
        </w:rPr>
        <w:t xml:space="preserve">жалоба удовлетворяется, в том числе в форме отмены принятого решения, исправления Управлением, </w:t>
      </w:r>
      <w:proofErr w:type="gramStart"/>
      <w:r w:rsidRPr="00B457DC">
        <w:rPr>
          <w:sz w:val="24"/>
          <w:szCs w:val="24"/>
        </w:rPr>
        <w:t>Администрацией,  многофункциональным</w:t>
      </w:r>
      <w:proofErr w:type="gramEnd"/>
      <w:r w:rsidRPr="00B457DC">
        <w:rPr>
          <w:sz w:val="24"/>
          <w:szCs w:val="24"/>
        </w:rPr>
        <w:t xml:space="preserve">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B457DC" w:rsidRPr="00B457DC" w:rsidRDefault="00B457DC" w:rsidP="00B457DC">
      <w:pPr>
        <w:widowControl/>
        <w:spacing w:line="360" w:lineRule="auto"/>
        <w:rPr>
          <w:sz w:val="24"/>
          <w:szCs w:val="24"/>
        </w:rPr>
      </w:pPr>
      <w:r w:rsidRPr="00B457DC">
        <w:rPr>
          <w:sz w:val="24"/>
          <w:szCs w:val="24"/>
        </w:rPr>
        <w:t>в удовлетворении жалобы отказывается.</w:t>
      </w:r>
    </w:p>
    <w:p w:rsidR="00B457DC" w:rsidRPr="00B457DC" w:rsidRDefault="00B457DC" w:rsidP="00B457DC">
      <w:pPr>
        <w:widowControl/>
        <w:spacing w:line="360" w:lineRule="auto"/>
        <w:rPr>
          <w:sz w:val="24"/>
          <w:szCs w:val="24"/>
        </w:rPr>
      </w:pPr>
      <w:r w:rsidRPr="00B457DC">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7DC" w:rsidRPr="00B457DC" w:rsidRDefault="00B457DC" w:rsidP="00B457DC">
      <w:pPr>
        <w:widowControl/>
        <w:spacing w:line="360" w:lineRule="auto"/>
        <w:rPr>
          <w:sz w:val="24"/>
          <w:szCs w:val="24"/>
        </w:rPr>
      </w:pPr>
      <w:r w:rsidRPr="00B457DC">
        <w:rPr>
          <w:sz w:val="24"/>
          <w:szCs w:val="24"/>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w:t>
      </w:r>
      <w:proofErr w:type="gramStart"/>
      <w:r w:rsidRPr="00B457DC">
        <w:rPr>
          <w:sz w:val="24"/>
          <w:szCs w:val="24"/>
        </w:rPr>
        <w:t>порядка  обжалования</w:t>
      </w:r>
      <w:proofErr w:type="gramEnd"/>
      <w:r w:rsidRPr="00B457DC">
        <w:rPr>
          <w:sz w:val="24"/>
          <w:szCs w:val="24"/>
        </w:rPr>
        <w:t xml:space="preserve">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Управления.</w:t>
      </w:r>
    </w:p>
    <w:p w:rsidR="00B457DC" w:rsidRPr="00B457DC" w:rsidRDefault="00B457DC" w:rsidP="00B457DC">
      <w:pPr>
        <w:widowControl/>
        <w:spacing w:line="360" w:lineRule="auto"/>
        <w:rPr>
          <w:sz w:val="24"/>
          <w:szCs w:val="24"/>
        </w:rPr>
      </w:pPr>
      <w:r w:rsidRPr="00B457DC">
        <w:rPr>
          <w:sz w:val="24"/>
          <w:szCs w:val="24"/>
        </w:rPr>
        <w:t xml:space="preserve">В случае, если текст письменной жалобы не позволяет определить суть жалобы, ответ на жалобу </w:t>
      </w:r>
      <w:proofErr w:type="gramStart"/>
      <w:r w:rsidRPr="00B457DC">
        <w:rPr>
          <w:sz w:val="24"/>
          <w:szCs w:val="24"/>
        </w:rPr>
        <w:t>не дается</w:t>
      </w:r>
      <w:proofErr w:type="gramEnd"/>
      <w:r w:rsidRPr="00B457DC">
        <w:rPr>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B457DC" w:rsidRPr="00B457DC" w:rsidRDefault="00B457DC" w:rsidP="00B457DC">
      <w:pPr>
        <w:widowControl/>
        <w:spacing w:line="360" w:lineRule="auto"/>
        <w:rPr>
          <w:sz w:val="24"/>
          <w:szCs w:val="24"/>
        </w:rPr>
      </w:pPr>
      <w:r w:rsidRPr="00B457DC">
        <w:rPr>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B457DC" w:rsidRPr="00B457DC" w:rsidRDefault="00B457DC" w:rsidP="00B457DC">
      <w:pPr>
        <w:widowControl/>
        <w:spacing w:line="360" w:lineRule="auto"/>
        <w:rPr>
          <w:sz w:val="24"/>
          <w:szCs w:val="24"/>
        </w:rPr>
      </w:pPr>
      <w:r w:rsidRPr="00B457DC">
        <w:rPr>
          <w:sz w:val="24"/>
          <w:szCs w:val="24"/>
        </w:rPr>
        <w:t xml:space="preserve">Должностные лица, указанные в </w:t>
      </w:r>
      <w:hyperlink r:id="rId16" w:history="1">
        <w:r w:rsidRPr="00B457DC">
          <w:rPr>
            <w:sz w:val="24"/>
            <w:szCs w:val="24"/>
          </w:rPr>
          <w:t>пункте 5.3</w:t>
        </w:r>
      </w:hyperlink>
      <w:r w:rsidRPr="00B457DC">
        <w:rPr>
          <w:sz w:val="24"/>
          <w:szCs w:val="24"/>
        </w:rPr>
        <w:t xml:space="preserve"> настоящего административного регламента, отказывают в удовлетворении жалобы в следующих случаях:</w:t>
      </w:r>
    </w:p>
    <w:p w:rsidR="00B457DC" w:rsidRPr="00B457DC" w:rsidRDefault="00B457DC" w:rsidP="00B457DC">
      <w:pPr>
        <w:widowControl/>
        <w:spacing w:line="360" w:lineRule="auto"/>
        <w:rPr>
          <w:sz w:val="24"/>
          <w:szCs w:val="24"/>
        </w:rPr>
      </w:pPr>
      <w:r w:rsidRPr="00B457DC">
        <w:rPr>
          <w:sz w:val="24"/>
          <w:szCs w:val="24"/>
        </w:rPr>
        <w:t>наличие вступившего в законную силу решения суда, арбитражного суда по жалобе о том же предмете и по тем же основаниям;</w:t>
      </w:r>
    </w:p>
    <w:p w:rsidR="00B457DC" w:rsidRPr="00B457DC" w:rsidRDefault="00B457DC" w:rsidP="00B457DC">
      <w:pPr>
        <w:widowControl/>
        <w:spacing w:line="360" w:lineRule="auto"/>
        <w:rPr>
          <w:sz w:val="24"/>
          <w:szCs w:val="24"/>
        </w:rPr>
      </w:pPr>
      <w:r w:rsidRPr="00B457DC">
        <w:rPr>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457DC" w:rsidRPr="00B457DC" w:rsidRDefault="00B457DC" w:rsidP="00B457DC">
      <w:pPr>
        <w:widowControl/>
        <w:spacing w:line="360" w:lineRule="auto"/>
        <w:rPr>
          <w:sz w:val="24"/>
          <w:szCs w:val="24"/>
        </w:rPr>
      </w:pPr>
      <w:r w:rsidRPr="00B457DC">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457DC" w:rsidRPr="00B457DC" w:rsidRDefault="00B457DC" w:rsidP="00B457DC">
      <w:pPr>
        <w:widowControl/>
        <w:spacing w:line="360" w:lineRule="auto"/>
        <w:rPr>
          <w:sz w:val="24"/>
          <w:szCs w:val="24"/>
        </w:rPr>
      </w:pPr>
      <w:r w:rsidRPr="00B457DC">
        <w:rPr>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7" w:history="1">
        <w:r w:rsidRPr="00B457DC">
          <w:rPr>
            <w:sz w:val="24"/>
            <w:szCs w:val="24"/>
          </w:rPr>
          <w:t>пункте 5.3</w:t>
        </w:r>
      </w:hyperlink>
      <w:r w:rsidRPr="00B457DC">
        <w:rPr>
          <w:sz w:val="24"/>
          <w:szCs w:val="24"/>
        </w:rPr>
        <w:t xml:space="preserve"> настоящего административного регламента, вправе оставить жалобу без ответа по существу поставленных в ней вопросов, </w:t>
      </w:r>
      <w:r w:rsidRPr="00B457DC">
        <w:rPr>
          <w:sz w:val="24"/>
          <w:szCs w:val="24"/>
        </w:rPr>
        <w:lastRenderedPageBreak/>
        <w:t>сообщив заявителю, направившему жалобу, в течение тридцати дней со дня регистрации жалобы о недопустимости злоупотребления правом.</w:t>
      </w:r>
    </w:p>
    <w:p w:rsidR="00B457DC" w:rsidRPr="00B457DC" w:rsidRDefault="00B457DC" w:rsidP="00B457DC">
      <w:pPr>
        <w:widowControl/>
        <w:spacing w:line="360" w:lineRule="auto"/>
        <w:rPr>
          <w:sz w:val="24"/>
          <w:szCs w:val="24"/>
        </w:rPr>
      </w:pPr>
      <w:r w:rsidRPr="00B457DC">
        <w:rPr>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457DC" w:rsidRPr="00B457DC" w:rsidRDefault="00B457DC" w:rsidP="00B457DC">
      <w:pPr>
        <w:widowControl/>
        <w:spacing w:line="360" w:lineRule="auto"/>
        <w:rPr>
          <w:sz w:val="24"/>
          <w:szCs w:val="24"/>
        </w:rPr>
      </w:pPr>
      <w:r w:rsidRPr="00B457DC">
        <w:rPr>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8" w:history="1">
        <w:r w:rsidRPr="00B457DC">
          <w:rPr>
            <w:sz w:val="24"/>
            <w:szCs w:val="24"/>
          </w:rPr>
          <w:t>пункте 5.3</w:t>
        </w:r>
      </w:hyperlink>
      <w:r w:rsidRPr="00B457DC">
        <w:rPr>
          <w:sz w:val="24"/>
          <w:szCs w:val="24"/>
        </w:rPr>
        <w:t xml:space="preserve">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457DC" w:rsidRPr="00B457DC" w:rsidRDefault="00B457DC" w:rsidP="00B457DC">
      <w:pPr>
        <w:widowControl/>
        <w:spacing w:line="360" w:lineRule="auto"/>
        <w:rPr>
          <w:sz w:val="24"/>
          <w:szCs w:val="24"/>
        </w:rPr>
      </w:pPr>
      <w:r w:rsidRPr="00B457DC">
        <w:rPr>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457DC" w:rsidRPr="00B457DC" w:rsidRDefault="00B457DC" w:rsidP="00B457DC">
      <w:pPr>
        <w:widowControl/>
        <w:spacing w:line="360" w:lineRule="auto"/>
        <w:rPr>
          <w:sz w:val="24"/>
          <w:szCs w:val="24"/>
        </w:rPr>
      </w:pPr>
      <w:r w:rsidRPr="00B457DC">
        <w:rPr>
          <w:sz w:val="24"/>
          <w:szCs w:val="24"/>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B457DC">
          <w:rPr>
            <w:sz w:val="24"/>
            <w:szCs w:val="24"/>
          </w:rPr>
          <w:t>статьей 5.63</w:t>
        </w:r>
      </w:hyperlink>
      <w:r w:rsidRPr="00B457DC">
        <w:rPr>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20" w:history="1">
        <w:r w:rsidRPr="00B457DC">
          <w:rPr>
            <w:sz w:val="24"/>
            <w:szCs w:val="24"/>
          </w:rPr>
          <w:t>пункте 5.3</w:t>
        </w:r>
      </w:hyperlink>
      <w:r w:rsidRPr="00B457DC">
        <w:rPr>
          <w:sz w:val="24"/>
          <w:szCs w:val="24"/>
        </w:rPr>
        <w:t xml:space="preserve"> настоящего административного регламента, незамедлительно направляют имеющиеся материалы в органы прокуратуры.</w:t>
      </w:r>
    </w:p>
    <w:p w:rsidR="00B457DC" w:rsidRPr="00B457DC" w:rsidRDefault="00B457DC" w:rsidP="00B457DC">
      <w:pPr>
        <w:widowControl/>
        <w:spacing w:line="360" w:lineRule="auto"/>
        <w:rPr>
          <w:sz w:val="24"/>
          <w:szCs w:val="24"/>
        </w:rPr>
      </w:pPr>
      <w:r w:rsidRPr="00B457DC">
        <w:rPr>
          <w:sz w:val="24"/>
          <w:szCs w:val="24"/>
        </w:rPr>
        <w:t>5.7. Решения, действия (бездействие) Управления,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по результатам рассмотрения жалоб могут быть обжалованы в судебном порядке.</w:t>
      </w:r>
    </w:p>
    <w:p w:rsidR="00B457DC" w:rsidRPr="00B457DC" w:rsidRDefault="00B457DC" w:rsidP="00B457DC">
      <w:pPr>
        <w:widowControl/>
        <w:spacing w:line="360" w:lineRule="auto"/>
        <w:rPr>
          <w:sz w:val="24"/>
          <w:szCs w:val="24"/>
        </w:rPr>
      </w:pPr>
    </w:p>
    <w:p w:rsidR="00B457DC" w:rsidRPr="00B457DC" w:rsidRDefault="00B457DC" w:rsidP="00B457DC">
      <w:pPr>
        <w:widowControl/>
        <w:autoSpaceDE/>
        <w:autoSpaceDN/>
        <w:adjustRightInd/>
        <w:rPr>
          <w:rFonts w:eastAsia="Calibri"/>
          <w:b/>
          <w:sz w:val="28"/>
          <w:szCs w:val="28"/>
          <w:lang w:eastAsia="en-US"/>
        </w:rPr>
      </w:pPr>
      <w:r w:rsidRPr="00B457DC">
        <w:rPr>
          <w:rFonts w:eastAsia="Calibri"/>
          <w:b/>
          <w:sz w:val="28"/>
          <w:szCs w:val="28"/>
          <w:lang w:eastAsia="en-US"/>
        </w:rPr>
        <w:t>V</w:t>
      </w:r>
      <w:r w:rsidRPr="00B457DC">
        <w:rPr>
          <w:rFonts w:eastAsia="Calibri"/>
          <w:b/>
          <w:sz w:val="28"/>
          <w:szCs w:val="28"/>
          <w:lang w:val="en-US" w:eastAsia="en-US"/>
        </w:rPr>
        <w:t>I</w:t>
      </w:r>
      <w:r w:rsidR="00CA6E1C">
        <w:rPr>
          <w:rFonts w:eastAsia="Calibri"/>
          <w:b/>
          <w:sz w:val="28"/>
          <w:szCs w:val="28"/>
          <w:lang w:eastAsia="en-US"/>
        </w:rPr>
        <w:t xml:space="preserve">. </w:t>
      </w:r>
      <w:r w:rsidRPr="00B457DC">
        <w:rPr>
          <w:rFonts w:eastAsia="Calibri"/>
          <w:b/>
          <w:sz w:val="28"/>
          <w:szCs w:val="28"/>
          <w:lang w:eastAsia="en-US"/>
        </w:rPr>
        <w:t>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B457DC" w:rsidRPr="00B457DC" w:rsidRDefault="00B457DC" w:rsidP="00B457DC">
      <w:pPr>
        <w:widowControl/>
        <w:ind w:firstLine="540"/>
        <w:rPr>
          <w:rFonts w:eastAsia="Calibri"/>
          <w:sz w:val="28"/>
          <w:szCs w:val="28"/>
          <w:lang w:eastAsia="en-US"/>
        </w:rPr>
      </w:pPr>
    </w:p>
    <w:p w:rsidR="00B457DC" w:rsidRPr="00B457DC" w:rsidRDefault="00B457DC" w:rsidP="00B457DC">
      <w:pPr>
        <w:widowControl/>
        <w:spacing w:line="360" w:lineRule="auto"/>
        <w:ind w:firstLine="539"/>
        <w:rPr>
          <w:rFonts w:eastAsia="Calibri"/>
          <w:sz w:val="24"/>
          <w:szCs w:val="24"/>
          <w:lang w:eastAsia="en-US"/>
        </w:rPr>
      </w:pPr>
      <w:r w:rsidRPr="00B457DC">
        <w:rPr>
          <w:rFonts w:eastAsia="Calibri"/>
          <w:sz w:val="24"/>
          <w:szCs w:val="24"/>
          <w:lang w:eastAsia="en-US"/>
        </w:rPr>
        <w:lastRenderedPageBreak/>
        <w:t xml:space="preserve">Нарушение должностным лицом Управления, Администрации, </w:t>
      </w:r>
      <w:r w:rsidRPr="00B457DC">
        <w:rPr>
          <w:sz w:val="24"/>
          <w:szCs w:val="24"/>
        </w:rPr>
        <w:t>многофункционального центра</w:t>
      </w:r>
      <w:r w:rsidRPr="00B457DC">
        <w:rPr>
          <w:rFonts w:eastAsia="Calibri"/>
          <w:sz w:val="24"/>
          <w:szCs w:val="24"/>
          <w:lang w:eastAsia="en-US"/>
        </w:rPr>
        <w:t>,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B457DC" w:rsidRPr="00B457DC" w:rsidRDefault="00B457DC" w:rsidP="00B457DC">
      <w:pPr>
        <w:widowControl/>
        <w:autoSpaceDE/>
        <w:autoSpaceDN/>
        <w:adjustRightInd/>
        <w:spacing w:after="200" w:line="276" w:lineRule="auto"/>
        <w:ind w:firstLine="0"/>
        <w:jc w:val="center"/>
        <w:rPr>
          <w:rFonts w:eastAsia="Calibri"/>
          <w:sz w:val="24"/>
          <w:szCs w:val="24"/>
          <w:lang w:eastAsia="ar-SA"/>
        </w:rPr>
      </w:pPr>
      <w:r w:rsidRPr="00B457DC">
        <w:rPr>
          <w:rFonts w:eastAsia="Calibri"/>
          <w:sz w:val="24"/>
          <w:szCs w:val="24"/>
          <w:lang w:eastAsia="ar-SA"/>
        </w:rPr>
        <w:br w:type="page"/>
      </w:r>
      <w:r w:rsidRPr="00B457DC">
        <w:rPr>
          <w:rFonts w:eastAsia="Calibri"/>
          <w:sz w:val="24"/>
          <w:szCs w:val="24"/>
          <w:lang w:eastAsia="ar-SA"/>
        </w:rPr>
        <w:lastRenderedPageBreak/>
        <w:t xml:space="preserve">                                                                                                             Приложение № 1</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after="200" w:line="276" w:lineRule="auto"/>
        <w:ind w:firstLine="0"/>
        <w:jc w:val="right"/>
        <w:rPr>
          <w:rFonts w:eastAsia="Calibri"/>
          <w:sz w:val="24"/>
          <w:szCs w:val="24"/>
          <w:lang w:eastAsia="ar-SA"/>
        </w:rPr>
      </w:pPr>
    </w:p>
    <w:p w:rsidR="00B457DC" w:rsidRPr="00B457DC" w:rsidRDefault="00B457DC" w:rsidP="00B457DC">
      <w:pPr>
        <w:widowControl/>
        <w:tabs>
          <w:tab w:val="num" w:pos="432"/>
        </w:tabs>
        <w:autoSpaceDE/>
        <w:autoSpaceDN/>
        <w:adjustRightInd/>
        <w:spacing w:line="360" w:lineRule="auto"/>
        <w:ind w:left="1066" w:hanging="357"/>
        <w:jc w:val="center"/>
        <w:outlineLvl w:val="0"/>
        <w:rPr>
          <w:rFonts w:eastAsia="Calibri"/>
          <w:b/>
          <w:sz w:val="24"/>
          <w:szCs w:val="24"/>
          <w:lang w:eastAsia="ar-SA"/>
        </w:rPr>
      </w:pPr>
    </w:p>
    <w:p w:rsidR="00B457DC" w:rsidRPr="00B457DC" w:rsidRDefault="00B457DC" w:rsidP="00B457DC">
      <w:pPr>
        <w:widowControl/>
        <w:tabs>
          <w:tab w:val="num" w:pos="432"/>
        </w:tabs>
        <w:autoSpaceDE/>
        <w:autoSpaceDN/>
        <w:adjustRightInd/>
        <w:spacing w:line="276" w:lineRule="auto"/>
        <w:ind w:left="1066" w:hanging="357"/>
        <w:jc w:val="center"/>
        <w:outlineLvl w:val="0"/>
        <w:rPr>
          <w:rFonts w:eastAsia="Calibri"/>
          <w:b/>
          <w:sz w:val="24"/>
          <w:szCs w:val="24"/>
          <w:lang w:eastAsia="ar-SA"/>
        </w:rPr>
      </w:pPr>
      <w:r w:rsidRPr="00B457DC">
        <w:rPr>
          <w:rFonts w:eastAsia="Calibri"/>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457DC" w:rsidRPr="00B457DC" w:rsidRDefault="00B457DC" w:rsidP="00B457DC">
      <w:pPr>
        <w:widowControl/>
        <w:tabs>
          <w:tab w:val="num" w:pos="432"/>
        </w:tabs>
        <w:autoSpaceDE/>
        <w:autoSpaceDN/>
        <w:adjustRightInd/>
        <w:spacing w:line="276" w:lineRule="auto"/>
        <w:ind w:left="1066" w:hanging="357"/>
        <w:jc w:val="center"/>
        <w:outlineLvl w:val="0"/>
        <w:rPr>
          <w:rFonts w:eastAsia="Calibri"/>
          <w:b/>
          <w:sz w:val="24"/>
          <w:szCs w:val="24"/>
          <w:lang w:eastAsia="ar-SA"/>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B457DC" w:rsidRPr="00CA6E1C" w:rsidTr="00B457DC">
        <w:trPr>
          <w:gridAfter w:val="1"/>
          <w:wAfter w:w="57" w:type="dxa"/>
        </w:trPr>
        <w:tc>
          <w:tcPr>
            <w:tcW w:w="417" w:type="dxa"/>
            <w:gridSpan w:val="2"/>
          </w:tcPr>
          <w:p w:rsidR="00B457DC" w:rsidRPr="00CA6E1C" w:rsidRDefault="00B457DC" w:rsidP="00B457DC">
            <w:pPr>
              <w:widowControl/>
              <w:numPr>
                <w:ilvl w:val="0"/>
                <w:numId w:val="13"/>
              </w:numPr>
              <w:autoSpaceDE/>
              <w:autoSpaceDN/>
              <w:adjustRightInd/>
              <w:spacing w:line="360" w:lineRule="auto"/>
              <w:ind w:firstLine="0"/>
              <w:contextualSpacing/>
              <w:jc w:val="center"/>
              <w:rPr>
                <w:rFonts w:ascii="Times New Roman" w:hAnsi="Times New Roman"/>
                <w:sz w:val="24"/>
                <w:szCs w:val="24"/>
              </w:rPr>
            </w:pPr>
          </w:p>
        </w:tc>
        <w:tc>
          <w:tcPr>
            <w:tcW w:w="9840" w:type="dxa"/>
            <w:gridSpan w:val="4"/>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Управление образования Арсеньевского городского округа</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tcBorders>
          </w:tcPr>
          <w:p w:rsidR="00B457DC" w:rsidRPr="00CA6E1C" w:rsidRDefault="00B457DC" w:rsidP="00B457DC">
            <w:pPr>
              <w:spacing w:line="360" w:lineRule="auto"/>
              <w:ind w:firstLine="0"/>
              <w:jc w:val="center"/>
              <w:rPr>
                <w:rFonts w:ascii="Times New Roman" w:hAnsi="Times New Roman"/>
                <w:sz w:val="24"/>
                <w:szCs w:val="24"/>
                <w:vertAlign w:val="superscript"/>
              </w:rPr>
            </w:pPr>
          </w:p>
        </w:tc>
        <w:tc>
          <w:tcPr>
            <w:tcW w:w="9245" w:type="dxa"/>
            <w:gridSpan w:val="2"/>
            <w:tcBorders>
              <w:top w:val="single" w:sz="4" w:space="0" w:color="auto"/>
            </w:tcBorders>
          </w:tcPr>
          <w:p w:rsidR="00B457DC" w:rsidRPr="00CA6E1C" w:rsidRDefault="00B457DC" w:rsidP="00B457DC">
            <w:pPr>
              <w:spacing w:line="360" w:lineRule="auto"/>
              <w:ind w:firstLine="0"/>
              <w:jc w:val="center"/>
              <w:rPr>
                <w:rFonts w:ascii="Times New Roman" w:hAnsi="Times New Roman"/>
                <w:sz w:val="24"/>
                <w:szCs w:val="24"/>
                <w:vertAlign w:val="superscript"/>
              </w:rPr>
            </w:pPr>
            <w:r w:rsidRPr="00CA6E1C">
              <w:rPr>
                <w:rFonts w:ascii="Times New Roman" w:hAnsi="Times New Roman"/>
                <w:sz w:val="24"/>
                <w:szCs w:val="24"/>
                <w:vertAlign w:val="superscript"/>
              </w:rPr>
              <w:t>(наименование органа, предоставляющего муниципальную услугу)</w:t>
            </w:r>
          </w:p>
        </w:tc>
      </w:tr>
      <w:tr w:rsidR="00B457DC" w:rsidRPr="00CA6E1C" w:rsidTr="00B457DC">
        <w:trPr>
          <w:gridAfter w:val="1"/>
          <w:wAfter w:w="57" w:type="dxa"/>
        </w:trPr>
        <w:tc>
          <w:tcPr>
            <w:tcW w:w="417" w:type="dxa"/>
            <w:gridSpan w:val="2"/>
          </w:tcPr>
          <w:p w:rsidR="00B457DC" w:rsidRPr="00CA6E1C" w:rsidRDefault="00B457DC" w:rsidP="00B457DC">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1.1.</w:t>
            </w:r>
          </w:p>
        </w:tc>
        <w:tc>
          <w:tcPr>
            <w:tcW w:w="924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Место нахождения органа, предоставляющего муниципальную услугу:</w:t>
            </w:r>
          </w:p>
        </w:tc>
      </w:tr>
      <w:tr w:rsidR="00B457DC" w:rsidRPr="00CA6E1C" w:rsidTr="00B457DC">
        <w:trPr>
          <w:gridAfter w:val="1"/>
          <w:wAfter w:w="57" w:type="dxa"/>
        </w:trPr>
        <w:tc>
          <w:tcPr>
            <w:tcW w:w="417" w:type="dxa"/>
            <w:gridSpan w:val="2"/>
          </w:tcPr>
          <w:p w:rsidR="00B457DC" w:rsidRPr="00CA6E1C" w:rsidRDefault="00B457DC" w:rsidP="00B457DC">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rPr>
            </w:pPr>
          </w:p>
        </w:tc>
        <w:tc>
          <w:tcPr>
            <w:tcW w:w="9245" w:type="dxa"/>
            <w:gridSpan w:val="2"/>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г. Арсеньев, ул.Октябрьская, д.28, каб. 2</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rPr>
            </w:pPr>
          </w:p>
        </w:tc>
        <w:tc>
          <w:tcPr>
            <w:tcW w:w="9245" w:type="dxa"/>
            <w:gridSpan w:val="2"/>
            <w:tcBorders>
              <w:top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1.2.</w:t>
            </w:r>
          </w:p>
        </w:tc>
        <w:tc>
          <w:tcPr>
            <w:tcW w:w="9245" w:type="dxa"/>
            <w:gridSpan w:val="2"/>
          </w:tcPr>
          <w:p w:rsidR="00B457DC" w:rsidRPr="00CA6E1C" w:rsidRDefault="00B457DC" w:rsidP="00B457DC">
            <w:pPr>
              <w:spacing w:line="360" w:lineRule="auto"/>
              <w:ind w:firstLine="0"/>
              <w:jc w:val="left"/>
              <w:rPr>
                <w:rFonts w:ascii="Times New Roman" w:hAnsi="Times New Roman"/>
                <w:sz w:val="24"/>
                <w:szCs w:val="24"/>
                <w:vertAlign w:val="superscript"/>
              </w:rPr>
            </w:pPr>
            <w:r w:rsidRPr="00CA6E1C">
              <w:rPr>
                <w:rFonts w:ascii="Times New Roman" w:hAnsi="Times New Roman"/>
                <w:sz w:val="24"/>
                <w:szCs w:val="24"/>
              </w:rPr>
              <w:t xml:space="preserve">График работы органа, предоставляющего муниципальную услугу: </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sz w:val="24"/>
                <w:szCs w:val="24"/>
              </w:rPr>
            </w:pPr>
            <w:r w:rsidRPr="00CA6E1C">
              <w:rPr>
                <w:rFonts w:ascii="Times New Roman" w:hAnsi="Times New Roman"/>
                <w:noProof/>
                <w:sz w:val="24"/>
                <w:szCs w:val="24"/>
              </w:rPr>
              <w:t>Понедельник:</w:t>
            </w:r>
          </w:p>
        </w:tc>
        <w:tc>
          <w:tcPr>
            <w:tcW w:w="6929" w:type="dxa"/>
            <w:tcBorders>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sz w:val="24"/>
                <w:szCs w:val="24"/>
              </w:rPr>
            </w:pPr>
            <w:r w:rsidRPr="00CA6E1C">
              <w:rPr>
                <w:rFonts w:ascii="Times New Roman" w:hAnsi="Times New Roman"/>
                <w:sz w:val="24"/>
                <w:szCs w:val="24"/>
              </w:rPr>
              <w:t>8-30 до 17-30  перерыв 12-30 до 13-30</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sz w:val="24"/>
                <w:szCs w:val="24"/>
              </w:rPr>
            </w:pPr>
            <w:r w:rsidRPr="00CA6E1C">
              <w:rPr>
                <w:rFonts w:ascii="Times New Roman" w:hAnsi="Times New Roman"/>
                <w:noProof/>
                <w:sz w:val="24"/>
                <w:szCs w:val="24"/>
              </w:rPr>
              <w:t>Вторник:</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sz w:val="24"/>
                <w:szCs w:val="24"/>
              </w:rPr>
            </w:pPr>
            <w:r w:rsidRPr="00CA6E1C">
              <w:rPr>
                <w:rFonts w:ascii="Times New Roman" w:hAnsi="Times New Roman"/>
                <w:sz w:val="24"/>
                <w:szCs w:val="24"/>
              </w:rPr>
              <w:t>8-30 до 17-30  перерыв 12-30 до 13-30</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rPr>
            </w:pPr>
            <w:r w:rsidRPr="00CA6E1C">
              <w:rPr>
                <w:rFonts w:ascii="Times New Roman" w:hAnsi="Times New Roman"/>
                <w:noProof/>
                <w:sz w:val="24"/>
                <w:szCs w:val="24"/>
                <w:lang w:val="en-US"/>
              </w:rPr>
              <w:t>С</w:t>
            </w:r>
            <w:r w:rsidRPr="00CA6E1C">
              <w:rPr>
                <w:rFonts w:ascii="Times New Roman" w:hAnsi="Times New Roman"/>
                <w:noProof/>
                <w:sz w:val="24"/>
                <w:szCs w:val="24"/>
              </w:rPr>
              <w:t>реда:</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noProof/>
                <w:sz w:val="24"/>
                <w:szCs w:val="24"/>
              </w:rPr>
            </w:pPr>
            <w:r w:rsidRPr="00CA6E1C">
              <w:rPr>
                <w:rFonts w:ascii="Times New Roman" w:hAnsi="Times New Roman"/>
                <w:sz w:val="24"/>
                <w:szCs w:val="24"/>
              </w:rPr>
              <w:t>8-30 до 17-30  перерыв 12-30 до 13-30</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sz w:val="24"/>
                <w:szCs w:val="24"/>
                <w:lang w:val="en-US"/>
              </w:rPr>
            </w:pPr>
            <w:r w:rsidRPr="00CA6E1C">
              <w:rPr>
                <w:rFonts w:ascii="Times New Roman" w:hAnsi="Times New Roman"/>
                <w:noProof/>
                <w:sz w:val="24"/>
                <w:szCs w:val="24"/>
              </w:rPr>
              <w:t>Четверг</w:t>
            </w:r>
            <w:r w:rsidRPr="00CA6E1C">
              <w:rPr>
                <w:rFonts w:ascii="Times New Roman" w:hAnsi="Times New Roman"/>
                <w:noProof/>
                <w:sz w:val="24"/>
                <w:szCs w:val="24"/>
                <w:lang w:val="en-US"/>
              </w:rPr>
              <w:t>:</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sz w:val="24"/>
                <w:szCs w:val="24"/>
                <w:lang w:val="en-US"/>
              </w:rPr>
            </w:pPr>
            <w:r w:rsidRPr="00CA6E1C">
              <w:rPr>
                <w:rFonts w:ascii="Times New Roman" w:hAnsi="Times New Roman"/>
                <w:sz w:val="24"/>
                <w:szCs w:val="24"/>
              </w:rPr>
              <w:t>8-30 до 17-30  перерыв 12-30 до 13-30</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A6E1C">
              <w:rPr>
                <w:rFonts w:ascii="Times New Roman" w:hAnsi="Times New Roman"/>
                <w:noProof/>
                <w:sz w:val="24"/>
                <w:szCs w:val="24"/>
                <w:lang w:val="en-US"/>
              </w:rPr>
              <w:t>Пятница:</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noProof/>
                <w:sz w:val="24"/>
                <w:szCs w:val="24"/>
                <w:lang w:val="en-US"/>
              </w:rPr>
            </w:pPr>
            <w:r w:rsidRPr="00CA6E1C">
              <w:rPr>
                <w:rFonts w:ascii="Times New Roman" w:hAnsi="Times New Roman"/>
                <w:sz w:val="24"/>
                <w:szCs w:val="24"/>
              </w:rPr>
              <w:t>8-30 до 17-30  перерыв 12-30 до 13-30</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rPr>
            </w:pPr>
            <w:r w:rsidRPr="00CA6E1C">
              <w:rPr>
                <w:rFonts w:ascii="Times New Roman" w:hAnsi="Times New Roman"/>
                <w:noProof/>
                <w:sz w:val="24"/>
                <w:szCs w:val="24"/>
                <w:lang w:val="en-US"/>
              </w:rPr>
              <w:t>Суббота</w:t>
            </w:r>
            <w:r w:rsidRPr="00CA6E1C">
              <w:rPr>
                <w:rFonts w:ascii="Times New Roman" w:hAnsi="Times New Roman"/>
                <w:noProof/>
                <w:sz w:val="24"/>
                <w:szCs w:val="24"/>
              </w:rPr>
              <w:t>:</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noProof/>
                <w:sz w:val="24"/>
                <w:szCs w:val="24"/>
              </w:rPr>
            </w:pPr>
            <w:r w:rsidRPr="00CA6E1C">
              <w:rPr>
                <w:rFonts w:ascii="Times New Roman" w:hAnsi="Times New Roman"/>
                <w:noProof/>
                <w:sz w:val="24"/>
                <w:szCs w:val="24"/>
              </w:rPr>
              <w:t>Выходной</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tcPr>
          <w:p w:rsidR="00B457DC" w:rsidRPr="00CA6E1C" w:rsidRDefault="00B457DC" w:rsidP="00B457DC">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A6E1C">
              <w:rPr>
                <w:rFonts w:ascii="Times New Roman" w:hAnsi="Times New Roman"/>
                <w:noProof/>
                <w:sz w:val="24"/>
                <w:szCs w:val="24"/>
                <w:lang w:val="en-US"/>
              </w:rPr>
              <w:t>Воскресенье:</w:t>
            </w:r>
          </w:p>
        </w:tc>
        <w:tc>
          <w:tcPr>
            <w:tcW w:w="6929" w:type="dxa"/>
            <w:tcBorders>
              <w:top w:val="single" w:sz="4" w:space="0" w:color="auto"/>
              <w:bottom w:val="single" w:sz="4" w:space="0" w:color="auto"/>
            </w:tcBorders>
          </w:tcPr>
          <w:p w:rsidR="00B457DC" w:rsidRPr="00CA6E1C" w:rsidRDefault="00B457DC" w:rsidP="00B457DC">
            <w:pPr>
              <w:widowControl/>
              <w:tabs>
                <w:tab w:val="left" w:pos="1276"/>
              </w:tabs>
              <w:autoSpaceDE/>
              <w:autoSpaceDN/>
              <w:adjustRightInd/>
              <w:spacing w:line="360" w:lineRule="auto"/>
              <w:ind w:firstLine="0"/>
              <w:rPr>
                <w:rFonts w:ascii="Times New Roman" w:hAnsi="Times New Roman"/>
                <w:noProof/>
                <w:sz w:val="24"/>
                <w:szCs w:val="24"/>
              </w:rPr>
            </w:pPr>
            <w:r w:rsidRPr="00CA6E1C">
              <w:rPr>
                <w:rFonts w:ascii="Times New Roman" w:hAnsi="Times New Roman"/>
                <w:noProof/>
                <w:sz w:val="24"/>
                <w:szCs w:val="24"/>
              </w:rPr>
              <w:t>Выходной</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1.3.</w:t>
            </w: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1.3.</w:t>
            </w:r>
          </w:p>
        </w:tc>
        <w:tc>
          <w:tcPr>
            <w:tcW w:w="924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График приема заявителей:</w:t>
            </w:r>
          </w:p>
          <w:p w:rsidR="00B457DC" w:rsidRPr="00CA6E1C" w:rsidRDefault="00B457DC" w:rsidP="00B457DC">
            <w:pPr>
              <w:spacing w:line="360" w:lineRule="auto"/>
              <w:ind w:firstLine="548"/>
              <w:jc w:val="left"/>
              <w:rPr>
                <w:rFonts w:ascii="Times New Roman" w:hAnsi="Times New Roman"/>
                <w:sz w:val="24"/>
                <w:szCs w:val="24"/>
              </w:rPr>
            </w:pPr>
            <w:r w:rsidRPr="00CA6E1C">
              <w:rPr>
                <w:rFonts w:ascii="Times New Roman" w:hAnsi="Times New Roman"/>
                <w:sz w:val="24"/>
                <w:szCs w:val="24"/>
              </w:rPr>
              <w:t xml:space="preserve">Понедельник:    </w:t>
            </w:r>
            <w:r w:rsidRPr="00CA6E1C">
              <w:rPr>
                <w:rFonts w:ascii="Times New Roman" w:hAnsi="Times New Roman"/>
                <w:sz w:val="24"/>
                <w:szCs w:val="24"/>
                <w:u w:val="single"/>
              </w:rPr>
              <w:t>_9-00 до 12-00; 14-00 до 17-30_____________________________</w:t>
            </w:r>
            <w:r w:rsidRPr="00CA6E1C">
              <w:rPr>
                <w:rFonts w:ascii="Times New Roman" w:hAnsi="Times New Roman"/>
                <w:sz w:val="24"/>
                <w:szCs w:val="24"/>
              </w:rPr>
              <w:t xml:space="preserve"> </w:t>
            </w:r>
          </w:p>
          <w:p w:rsidR="00B457DC" w:rsidRPr="00CA6E1C" w:rsidRDefault="00B457DC" w:rsidP="00B457DC">
            <w:pPr>
              <w:spacing w:line="360" w:lineRule="auto"/>
              <w:ind w:firstLine="548"/>
              <w:jc w:val="left"/>
              <w:rPr>
                <w:rFonts w:ascii="Times New Roman" w:hAnsi="Times New Roman"/>
                <w:sz w:val="24"/>
                <w:szCs w:val="24"/>
                <w:u w:val="single"/>
              </w:rPr>
            </w:pPr>
            <w:r w:rsidRPr="00CA6E1C">
              <w:rPr>
                <w:rFonts w:ascii="Times New Roman" w:hAnsi="Times New Roman"/>
                <w:sz w:val="24"/>
                <w:szCs w:val="24"/>
              </w:rPr>
              <w:t>Вторник:            _</w:t>
            </w:r>
            <w:r w:rsidRPr="00CA6E1C">
              <w:rPr>
                <w:rFonts w:ascii="Times New Roman" w:hAnsi="Times New Roman"/>
                <w:sz w:val="24"/>
                <w:szCs w:val="24"/>
                <w:u w:val="single"/>
              </w:rPr>
              <w:t>9-00 до 12-00___________________________________--________</w:t>
            </w:r>
          </w:p>
          <w:p w:rsidR="00B457DC" w:rsidRPr="00CA6E1C" w:rsidRDefault="00B457DC" w:rsidP="00B457DC">
            <w:pPr>
              <w:spacing w:line="360" w:lineRule="auto"/>
              <w:ind w:firstLine="548"/>
              <w:jc w:val="left"/>
              <w:rPr>
                <w:rFonts w:ascii="Times New Roman" w:hAnsi="Times New Roman"/>
                <w:sz w:val="24"/>
                <w:szCs w:val="24"/>
              </w:rPr>
            </w:pPr>
            <w:r w:rsidRPr="00CA6E1C">
              <w:rPr>
                <w:rFonts w:ascii="Times New Roman" w:hAnsi="Times New Roman"/>
                <w:sz w:val="24"/>
                <w:szCs w:val="24"/>
              </w:rPr>
              <w:t>Среда:                _</w:t>
            </w:r>
            <w:r w:rsidRPr="00CA6E1C">
              <w:rPr>
                <w:rFonts w:ascii="Times New Roman" w:hAnsi="Times New Roman"/>
                <w:sz w:val="24"/>
                <w:szCs w:val="24"/>
                <w:u w:val="single"/>
              </w:rPr>
              <w:t>9-00 до 12-00___________________________________--________</w:t>
            </w:r>
            <w:r w:rsidRPr="00CA6E1C">
              <w:rPr>
                <w:rFonts w:ascii="Times New Roman" w:hAnsi="Times New Roman"/>
                <w:sz w:val="24"/>
                <w:szCs w:val="24"/>
              </w:rPr>
              <w:t xml:space="preserve">  </w:t>
            </w:r>
          </w:p>
          <w:p w:rsidR="00B457DC" w:rsidRPr="00CA6E1C" w:rsidRDefault="00B457DC" w:rsidP="00B457DC">
            <w:pPr>
              <w:spacing w:line="360" w:lineRule="auto"/>
              <w:ind w:firstLine="548"/>
              <w:jc w:val="left"/>
              <w:rPr>
                <w:rFonts w:ascii="Times New Roman" w:hAnsi="Times New Roman"/>
                <w:sz w:val="24"/>
                <w:szCs w:val="24"/>
                <w:u w:val="single"/>
              </w:rPr>
            </w:pPr>
            <w:r w:rsidRPr="00CA6E1C">
              <w:rPr>
                <w:rFonts w:ascii="Times New Roman" w:hAnsi="Times New Roman"/>
                <w:sz w:val="24"/>
                <w:szCs w:val="24"/>
              </w:rPr>
              <w:t>Четверг:             _</w:t>
            </w:r>
            <w:r w:rsidRPr="00CA6E1C">
              <w:rPr>
                <w:rFonts w:ascii="Times New Roman" w:hAnsi="Times New Roman"/>
                <w:sz w:val="24"/>
                <w:szCs w:val="24"/>
                <w:u w:val="single"/>
              </w:rPr>
              <w:t>9-00 до 12-00___________________________________--________</w:t>
            </w:r>
          </w:p>
          <w:p w:rsidR="00B457DC" w:rsidRPr="00CA6E1C" w:rsidRDefault="00B457DC" w:rsidP="00B457DC">
            <w:pPr>
              <w:spacing w:line="360" w:lineRule="auto"/>
              <w:ind w:firstLine="548"/>
              <w:jc w:val="left"/>
              <w:rPr>
                <w:rFonts w:ascii="Times New Roman" w:hAnsi="Times New Roman"/>
                <w:sz w:val="24"/>
                <w:szCs w:val="24"/>
              </w:rPr>
            </w:pPr>
            <w:r w:rsidRPr="00CA6E1C">
              <w:rPr>
                <w:rFonts w:ascii="Times New Roman" w:hAnsi="Times New Roman"/>
                <w:sz w:val="24"/>
                <w:szCs w:val="24"/>
              </w:rPr>
              <w:t>Пятница             _</w:t>
            </w:r>
            <w:r w:rsidRPr="00CA6E1C">
              <w:rPr>
                <w:rFonts w:ascii="Times New Roman" w:hAnsi="Times New Roman"/>
                <w:sz w:val="24"/>
                <w:szCs w:val="24"/>
                <w:u w:val="single"/>
              </w:rPr>
              <w:t>9-00 до 12-00___________________________________--________</w:t>
            </w:r>
          </w:p>
          <w:p w:rsidR="00B457DC" w:rsidRPr="00CA6E1C" w:rsidRDefault="00B457DC" w:rsidP="00B457DC">
            <w:pPr>
              <w:spacing w:line="360" w:lineRule="auto"/>
              <w:ind w:firstLine="548"/>
              <w:jc w:val="left"/>
              <w:rPr>
                <w:rFonts w:ascii="Times New Roman" w:hAnsi="Times New Roman"/>
                <w:sz w:val="24"/>
                <w:szCs w:val="24"/>
                <w:u w:val="single"/>
              </w:rPr>
            </w:pPr>
            <w:r w:rsidRPr="00CA6E1C">
              <w:rPr>
                <w:rFonts w:ascii="Times New Roman" w:hAnsi="Times New Roman"/>
                <w:sz w:val="24"/>
                <w:szCs w:val="24"/>
              </w:rPr>
              <w:t xml:space="preserve">Суббота:            </w:t>
            </w:r>
            <w:r w:rsidRPr="00CA6E1C">
              <w:rPr>
                <w:rFonts w:ascii="Times New Roman" w:hAnsi="Times New Roman"/>
                <w:sz w:val="24"/>
                <w:szCs w:val="24"/>
                <w:u w:val="single"/>
              </w:rPr>
              <w:t>Выходной________________________________________________</w:t>
            </w:r>
          </w:p>
          <w:p w:rsidR="00B457DC" w:rsidRPr="00CA6E1C" w:rsidRDefault="00B457DC" w:rsidP="00B457DC">
            <w:pPr>
              <w:spacing w:line="360" w:lineRule="auto"/>
              <w:ind w:firstLine="548"/>
              <w:jc w:val="left"/>
              <w:rPr>
                <w:rFonts w:ascii="Times New Roman" w:hAnsi="Times New Roman"/>
                <w:sz w:val="24"/>
                <w:szCs w:val="24"/>
                <w:u w:val="single"/>
              </w:rPr>
            </w:pPr>
            <w:r w:rsidRPr="00CA6E1C">
              <w:rPr>
                <w:rFonts w:ascii="Times New Roman" w:hAnsi="Times New Roman"/>
                <w:sz w:val="24"/>
                <w:szCs w:val="24"/>
              </w:rPr>
              <w:t xml:space="preserve">Воскресенье:     </w:t>
            </w:r>
            <w:r w:rsidRPr="00CA6E1C">
              <w:rPr>
                <w:rFonts w:ascii="Times New Roman" w:hAnsi="Times New Roman"/>
                <w:sz w:val="24"/>
                <w:szCs w:val="24"/>
                <w:u w:val="single"/>
              </w:rPr>
              <w:t>Выходной________________________________________________</w:t>
            </w:r>
          </w:p>
          <w:p w:rsidR="00B457DC" w:rsidRPr="00CA6E1C" w:rsidRDefault="00B457DC" w:rsidP="00B457DC">
            <w:pPr>
              <w:spacing w:line="360" w:lineRule="auto"/>
              <w:ind w:firstLine="0"/>
              <w:jc w:val="left"/>
              <w:rPr>
                <w:rFonts w:ascii="Times New Roman" w:hAnsi="Times New Roman"/>
                <w:sz w:val="24"/>
                <w:szCs w:val="24"/>
              </w:rPr>
            </w:pPr>
          </w:p>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Контактный телефон органа, предоставляющего муниципальную услугу:</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rPr>
            </w:pPr>
          </w:p>
        </w:tc>
        <w:tc>
          <w:tcPr>
            <w:tcW w:w="9245" w:type="dxa"/>
            <w:gridSpan w:val="2"/>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4-23-15; 4-32-18</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vertAlign w:val="superscript"/>
              </w:rPr>
            </w:pPr>
          </w:p>
        </w:tc>
        <w:tc>
          <w:tcPr>
            <w:tcW w:w="9245" w:type="dxa"/>
            <w:gridSpan w:val="2"/>
            <w:tcBorders>
              <w:top w:val="single" w:sz="4" w:space="0" w:color="auto"/>
            </w:tcBorders>
          </w:tcPr>
          <w:p w:rsidR="00B457DC" w:rsidRPr="00CA6E1C" w:rsidRDefault="00B457DC" w:rsidP="00B457DC">
            <w:pPr>
              <w:spacing w:line="360" w:lineRule="auto"/>
              <w:ind w:firstLine="0"/>
              <w:jc w:val="center"/>
              <w:rPr>
                <w:rFonts w:ascii="Times New Roman" w:hAnsi="Times New Roman"/>
                <w:sz w:val="24"/>
                <w:szCs w:val="24"/>
                <w:vertAlign w:val="superscript"/>
              </w:rPr>
            </w:pP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1.4.</w:t>
            </w:r>
          </w:p>
        </w:tc>
        <w:tc>
          <w:tcPr>
            <w:tcW w:w="924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rPr>
            </w:pPr>
          </w:p>
        </w:tc>
        <w:tc>
          <w:tcPr>
            <w:tcW w:w="9245" w:type="dxa"/>
            <w:gridSpan w:val="2"/>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http://edu.ars.town/</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p>
        </w:tc>
        <w:tc>
          <w:tcPr>
            <w:tcW w:w="9245" w:type="dxa"/>
            <w:gridSpan w:val="2"/>
            <w:tcBorders>
              <w:top w:val="single" w:sz="4" w:space="0" w:color="auto"/>
            </w:tcBorders>
          </w:tcPr>
          <w:p w:rsidR="00B457DC" w:rsidRPr="00CA6E1C" w:rsidRDefault="00B457DC" w:rsidP="00B457DC">
            <w:pPr>
              <w:spacing w:line="360" w:lineRule="auto"/>
              <w:ind w:firstLine="0"/>
              <w:jc w:val="left"/>
              <w:rPr>
                <w:rFonts w:ascii="Times New Roman" w:hAnsi="Times New Roman"/>
                <w:sz w:val="24"/>
                <w:szCs w:val="24"/>
              </w:rPr>
            </w:pPr>
          </w:p>
        </w:tc>
      </w:tr>
      <w:tr w:rsidR="00B457DC" w:rsidRPr="00CA6E1C" w:rsidTr="00B457DC">
        <w:trPr>
          <w:gridAfter w:val="1"/>
          <w:wAfter w:w="57" w:type="dxa"/>
          <w:trHeight w:val="309"/>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1.5</w:t>
            </w:r>
          </w:p>
        </w:tc>
        <w:tc>
          <w:tcPr>
            <w:tcW w:w="9245" w:type="dxa"/>
            <w:gridSpan w:val="2"/>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Адрес электронной почты органа, предоставляющего муниципальную услугу:</w:t>
            </w:r>
          </w:p>
        </w:tc>
      </w:tr>
      <w:tr w:rsidR="00B457DC" w:rsidRPr="00CA6E1C" w:rsidTr="00B457DC">
        <w:trPr>
          <w:gridAfter w:val="1"/>
          <w:wAfter w:w="57" w:type="dxa"/>
        </w:trPr>
        <w:tc>
          <w:tcPr>
            <w:tcW w:w="417"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95" w:type="dxa"/>
            <w:gridSpan w:val="2"/>
          </w:tcPr>
          <w:p w:rsidR="00B457DC" w:rsidRPr="00CA6E1C" w:rsidRDefault="00B457DC" w:rsidP="00B457DC">
            <w:pPr>
              <w:spacing w:line="360" w:lineRule="auto"/>
              <w:ind w:firstLine="0"/>
              <w:jc w:val="center"/>
              <w:rPr>
                <w:rFonts w:ascii="Times New Roman" w:hAnsi="Times New Roman"/>
                <w:sz w:val="24"/>
                <w:szCs w:val="24"/>
              </w:rPr>
            </w:pPr>
          </w:p>
        </w:tc>
        <w:tc>
          <w:tcPr>
            <w:tcW w:w="9245" w:type="dxa"/>
            <w:gridSpan w:val="2"/>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lang w:val="en-US"/>
              </w:rPr>
            </w:pPr>
            <w:r w:rsidRPr="00CA6E1C">
              <w:rPr>
                <w:rFonts w:ascii="Times New Roman" w:hAnsi="Times New Roman"/>
                <w:sz w:val="24"/>
                <w:szCs w:val="24"/>
                <w:lang w:val="en-US"/>
              </w:rPr>
              <w:t>uo@ars.town</w:t>
            </w:r>
          </w:p>
        </w:tc>
      </w:tr>
      <w:tr w:rsidR="00B457DC" w:rsidRPr="00CA6E1C" w:rsidTr="00B457DC">
        <w:tc>
          <w:tcPr>
            <w:tcW w:w="391" w:type="dxa"/>
          </w:tcPr>
          <w:p w:rsidR="00B457DC" w:rsidRPr="00CA6E1C" w:rsidRDefault="00B457DC" w:rsidP="00B457DC">
            <w:pPr>
              <w:spacing w:line="360" w:lineRule="auto"/>
              <w:ind w:firstLine="0"/>
              <w:contextualSpacing/>
              <w:jc w:val="left"/>
              <w:rPr>
                <w:rFonts w:ascii="Times New Roman" w:hAnsi="Times New Roman"/>
                <w:sz w:val="24"/>
                <w:szCs w:val="24"/>
              </w:rPr>
            </w:pPr>
          </w:p>
        </w:tc>
        <w:tc>
          <w:tcPr>
            <w:tcW w:w="9923" w:type="dxa"/>
            <w:gridSpan w:val="6"/>
          </w:tcPr>
          <w:p w:rsidR="00B457DC" w:rsidRPr="00CA6E1C" w:rsidRDefault="00B457DC" w:rsidP="00B457DC">
            <w:pPr>
              <w:spacing w:line="360" w:lineRule="auto"/>
              <w:ind w:firstLine="0"/>
              <w:jc w:val="left"/>
              <w:rPr>
                <w:rFonts w:ascii="Times New Roman" w:hAnsi="Times New Roman"/>
                <w:sz w:val="24"/>
                <w:szCs w:val="24"/>
              </w:rPr>
            </w:pPr>
          </w:p>
        </w:tc>
      </w:tr>
      <w:tr w:rsidR="00B457DC" w:rsidRPr="00CA6E1C" w:rsidTr="00B457DC">
        <w:tc>
          <w:tcPr>
            <w:tcW w:w="391" w:type="dxa"/>
          </w:tcPr>
          <w:p w:rsidR="00B457DC" w:rsidRPr="00CA6E1C" w:rsidRDefault="00B457DC" w:rsidP="00B457DC">
            <w:pPr>
              <w:widowControl/>
              <w:numPr>
                <w:ilvl w:val="0"/>
                <w:numId w:val="13"/>
              </w:numPr>
              <w:autoSpaceDE/>
              <w:autoSpaceDN/>
              <w:adjustRightInd/>
              <w:spacing w:line="360" w:lineRule="auto"/>
              <w:ind w:firstLine="0"/>
              <w:contextualSpacing/>
              <w:jc w:val="center"/>
              <w:rPr>
                <w:rFonts w:ascii="Times New Roman" w:hAnsi="Times New Roman"/>
                <w:sz w:val="24"/>
                <w:szCs w:val="24"/>
              </w:rPr>
            </w:pPr>
          </w:p>
        </w:tc>
        <w:tc>
          <w:tcPr>
            <w:tcW w:w="9923" w:type="dxa"/>
            <w:gridSpan w:val="6"/>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9337" w:type="dxa"/>
            <w:gridSpan w:val="4"/>
          </w:tcPr>
          <w:p w:rsidR="00B457DC" w:rsidRPr="00CA6E1C" w:rsidRDefault="00B457DC" w:rsidP="00B457DC">
            <w:pPr>
              <w:spacing w:line="360" w:lineRule="auto"/>
              <w:ind w:firstLine="0"/>
              <w:jc w:val="center"/>
              <w:rPr>
                <w:rFonts w:ascii="Times New Roman" w:hAnsi="Times New Roman"/>
                <w:sz w:val="24"/>
                <w:szCs w:val="24"/>
              </w:rPr>
            </w:pP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firstLine="0"/>
              <w:contextualSpacing/>
              <w:jc w:val="left"/>
              <w:rPr>
                <w:rFonts w:ascii="Times New Roman" w:hAnsi="Times New Roman"/>
                <w:sz w:val="24"/>
                <w:szCs w:val="24"/>
              </w:rPr>
            </w:pPr>
            <w:r w:rsidRPr="00CA6E1C">
              <w:rPr>
                <w:rFonts w:ascii="Times New Roman" w:hAnsi="Times New Roman"/>
                <w:sz w:val="24"/>
                <w:szCs w:val="24"/>
              </w:rPr>
              <w:t>2.1.</w:t>
            </w:r>
          </w:p>
        </w:tc>
        <w:tc>
          <w:tcPr>
            <w:tcW w:w="9337" w:type="dxa"/>
            <w:gridSpan w:val="4"/>
          </w:tcPr>
          <w:p w:rsidR="00B457DC" w:rsidRPr="00CA6E1C" w:rsidRDefault="00B457DC" w:rsidP="00B457DC">
            <w:pPr>
              <w:spacing w:line="360" w:lineRule="auto"/>
              <w:ind w:firstLine="0"/>
              <w:jc w:val="left"/>
              <w:rPr>
                <w:rFonts w:ascii="Times New Roman" w:hAnsi="Times New Roman"/>
                <w:sz w:val="24"/>
                <w:szCs w:val="24"/>
                <w:vertAlign w:val="superscript"/>
              </w:rPr>
            </w:pPr>
            <w:r w:rsidRPr="00CA6E1C">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9337" w:type="dxa"/>
            <w:gridSpan w:val="4"/>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www.mfc-25.ru</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firstLine="0"/>
              <w:contextualSpacing/>
              <w:jc w:val="left"/>
              <w:rPr>
                <w:rFonts w:ascii="Times New Roman" w:hAnsi="Times New Roman"/>
                <w:sz w:val="24"/>
                <w:szCs w:val="24"/>
              </w:rPr>
            </w:pPr>
            <w:r w:rsidRPr="00CA6E1C">
              <w:rPr>
                <w:rFonts w:ascii="Times New Roman" w:hAnsi="Times New Roman"/>
                <w:sz w:val="24"/>
                <w:szCs w:val="24"/>
              </w:rPr>
              <w:t>2.2.</w:t>
            </w:r>
          </w:p>
        </w:tc>
        <w:tc>
          <w:tcPr>
            <w:tcW w:w="9337" w:type="dxa"/>
            <w:gridSpan w:val="4"/>
            <w:tcBorders>
              <w:top w:val="single" w:sz="4" w:space="0" w:color="auto"/>
            </w:tcBorders>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Единый телефон сети МФЦ, расположенных на территории Приморского края:</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9337" w:type="dxa"/>
            <w:gridSpan w:val="4"/>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rPr>
            </w:pPr>
            <w:r w:rsidRPr="00CA6E1C">
              <w:rPr>
                <w:rFonts w:ascii="Times New Roman" w:hAnsi="Times New Roman"/>
                <w:sz w:val="24"/>
                <w:szCs w:val="24"/>
              </w:rPr>
              <w:t>8(423)201-01-56</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firstLine="0"/>
              <w:contextualSpacing/>
              <w:jc w:val="left"/>
              <w:rPr>
                <w:rFonts w:ascii="Times New Roman" w:hAnsi="Times New Roman"/>
                <w:sz w:val="24"/>
                <w:szCs w:val="24"/>
              </w:rPr>
            </w:pPr>
            <w:r w:rsidRPr="00CA6E1C">
              <w:rPr>
                <w:rFonts w:ascii="Times New Roman" w:hAnsi="Times New Roman"/>
                <w:sz w:val="24"/>
                <w:szCs w:val="24"/>
              </w:rPr>
              <w:t>2.3.</w:t>
            </w:r>
          </w:p>
        </w:tc>
        <w:tc>
          <w:tcPr>
            <w:tcW w:w="9337" w:type="dxa"/>
            <w:gridSpan w:val="4"/>
            <w:tcBorders>
              <w:top w:val="single" w:sz="4" w:space="0" w:color="auto"/>
            </w:tcBorders>
          </w:tcPr>
          <w:p w:rsidR="00B457DC" w:rsidRPr="00CA6E1C" w:rsidRDefault="00B457DC" w:rsidP="00B457DC">
            <w:pPr>
              <w:spacing w:line="360" w:lineRule="auto"/>
              <w:ind w:firstLine="0"/>
              <w:jc w:val="left"/>
              <w:rPr>
                <w:rFonts w:ascii="Times New Roman" w:hAnsi="Times New Roman"/>
                <w:sz w:val="24"/>
                <w:szCs w:val="24"/>
              </w:rPr>
            </w:pPr>
            <w:r w:rsidRPr="00CA6E1C">
              <w:rPr>
                <w:rFonts w:ascii="Times New Roman" w:hAnsi="Times New Roman"/>
                <w:sz w:val="24"/>
                <w:szCs w:val="24"/>
              </w:rPr>
              <w:t>Адрес электронной почты:</w:t>
            </w:r>
          </w:p>
        </w:tc>
      </w:tr>
      <w:tr w:rsidR="00B457DC" w:rsidRPr="00CA6E1C" w:rsidTr="00B457DC">
        <w:tc>
          <w:tcPr>
            <w:tcW w:w="391" w:type="dxa"/>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586" w:type="dxa"/>
            <w:gridSpan w:val="2"/>
          </w:tcPr>
          <w:p w:rsidR="00B457DC" w:rsidRPr="00CA6E1C" w:rsidRDefault="00B457DC" w:rsidP="00B457DC">
            <w:pPr>
              <w:spacing w:line="360" w:lineRule="auto"/>
              <w:ind w:left="142" w:firstLine="0"/>
              <w:contextualSpacing/>
              <w:jc w:val="left"/>
              <w:rPr>
                <w:rFonts w:ascii="Times New Roman" w:hAnsi="Times New Roman"/>
                <w:sz w:val="24"/>
                <w:szCs w:val="24"/>
              </w:rPr>
            </w:pPr>
          </w:p>
        </w:tc>
        <w:tc>
          <w:tcPr>
            <w:tcW w:w="9337" w:type="dxa"/>
            <w:gridSpan w:val="4"/>
            <w:tcBorders>
              <w:bottom w:val="single" w:sz="4" w:space="0" w:color="auto"/>
            </w:tcBorders>
          </w:tcPr>
          <w:p w:rsidR="00B457DC" w:rsidRPr="00CA6E1C" w:rsidRDefault="00B457DC" w:rsidP="00B457DC">
            <w:pPr>
              <w:spacing w:line="360" w:lineRule="auto"/>
              <w:ind w:firstLine="0"/>
              <w:jc w:val="center"/>
              <w:rPr>
                <w:rFonts w:ascii="Times New Roman" w:hAnsi="Times New Roman"/>
                <w:sz w:val="24"/>
                <w:szCs w:val="24"/>
                <w:lang w:val="en-US"/>
              </w:rPr>
            </w:pPr>
            <w:r w:rsidRPr="00CA6E1C">
              <w:rPr>
                <w:rFonts w:ascii="Times New Roman" w:hAnsi="Times New Roman"/>
                <w:sz w:val="24"/>
                <w:szCs w:val="24"/>
                <w:lang w:val="en-US"/>
              </w:rPr>
              <w:t>info@mfc-25.ru</w:t>
            </w:r>
          </w:p>
        </w:tc>
      </w:tr>
    </w:tbl>
    <w:p w:rsidR="00B457DC" w:rsidRPr="00CA6E1C" w:rsidRDefault="00B457DC" w:rsidP="00B457DC">
      <w:pPr>
        <w:widowControl/>
        <w:autoSpaceDE/>
        <w:autoSpaceDN/>
        <w:adjustRightInd/>
        <w:spacing w:after="200" w:line="276" w:lineRule="auto"/>
        <w:ind w:firstLine="0"/>
        <w:jc w:val="right"/>
        <w:rPr>
          <w:rFonts w:eastAsia="Calibri"/>
          <w:sz w:val="24"/>
          <w:szCs w:val="24"/>
          <w:lang w:eastAsia="en-US"/>
        </w:rPr>
      </w:pPr>
    </w:p>
    <w:p w:rsidR="00B457DC" w:rsidRPr="00CA6E1C" w:rsidRDefault="00B457DC" w:rsidP="00B457DC">
      <w:pPr>
        <w:widowControl/>
        <w:autoSpaceDE/>
        <w:autoSpaceDN/>
        <w:adjustRightInd/>
        <w:spacing w:after="200" w:line="360" w:lineRule="auto"/>
        <w:ind w:firstLine="0"/>
        <w:jc w:val="left"/>
        <w:rPr>
          <w:rFonts w:eastAsia="Calibri"/>
          <w:sz w:val="24"/>
          <w:szCs w:val="24"/>
          <w:lang w:eastAsia="en-US"/>
        </w:rPr>
      </w:pPr>
      <w:r w:rsidRPr="00CA6E1C">
        <w:rPr>
          <w:rFonts w:eastAsia="Calibri"/>
          <w:sz w:val="24"/>
          <w:szCs w:val="24"/>
          <w:lang w:eastAsia="en-US"/>
        </w:rPr>
        <w:br w:type="page"/>
      </w: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r w:rsidRPr="00B457DC">
        <w:rPr>
          <w:rFonts w:eastAsia="Calibri"/>
          <w:sz w:val="24"/>
          <w:szCs w:val="24"/>
          <w:lang w:eastAsia="en-US"/>
        </w:rPr>
        <w:lastRenderedPageBreak/>
        <w:t xml:space="preserve">                                                                                                         Приложение № 2</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spacing w:line="360" w:lineRule="auto"/>
        <w:ind w:firstLine="708"/>
        <w:jc w:val="center"/>
        <w:rPr>
          <w:rFonts w:eastAsia="Calibri"/>
          <w:b/>
          <w:sz w:val="24"/>
          <w:szCs w:val="24"/>
          <w:lang w:eastAsia="en-US"/>
        </w:rPr>
      </w:pPr>
      <w:r w:rsidRPr="00B457DC">
        <w:rPr>
          <w:rFonts w:eastAsia="Calibri"/>
          <w:b/>
          <w:sz w:val="24"/>
          <w:szCs w:val="24"/>
          <w:lang w:eastAsia="en-US"/>
        </w:rPr>
        <w:t>СПИСОК НОРМАТИВНЫХ АКТОВ, В СООТВЕТСТВИИ С КОТОРЫМИ ОСУЩЕСТВЛЯЕТСЯ ОКАЗАНИЕ МУНИЦИПАЛЬНОЙ УСЛУГИ</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1" w:history="1">
        <w:r w:rsidR="00B457DC" w:rsidRPr="00B457DC">
          <w:rPr>
            <w:sz w:val="24"/>
            <w:szCs w:val="24"/>
          </w:rPr>
          <w:t>Конституция Российской Федерации</w:t>
        </w:r>
      </w:hyperlink>
      <w:r w:rsidR="00B457DC" w:rsidRPr="00B457DC">
        <w:rPr>
          <w:sz w:val="24"/>
          <w:szCs w:val="24"/>
        </w:rPr>
        <w:t>, принятая всенародным голосованием 12.12.1993;</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 xml:space="preserve"> </w:t>
      </w:r>
      <w:hyperlink r:id="rId22" w:history="1">
        <w:r w:rsidRPr="00B457DC">
          <w:rPr>
            <w:sz w:val="24"/>
            <w:szCs w:val="24"/>
          </w:rPr>
          <w:t>Федеральный закон от 29.12.2012 № 273-ФЗ «Об образовании в Российской Федерации»</w:t>
        </w:r>
      </w:hyperlink>
      <w:r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3" w:history="1">
        <w:r w:rsidR="00B457DC" w:rsidRPr="00B457DC">
          <w:rPr>
            <w:sz w:val="24"/>
            <w:szCs w:val="24"/>
          </w:rPr>
          <w:t>Федеральный закон от 17.01.1992 № 2202-1 «О прокуратуре Российской Федерации»</w:t>
        </w:r>
      </w:hyperlink>
      <w:r w:rsidR="00B457DC" w:rsidRPr="00B457DC">
        <w:rPr>
          <w:sz w:val="24"/>
          <w:szCs w:val="24"/>
        </w:rPr>
        <w:t xml:space="preserve"> </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4" w:history="1">
        <w:r w:rsidR="00B457DC" w:rsidRPr="00B457DC">
          <w:rPr>
            <w:sz w:val="24"/>
            <w:szCs w:val="24"/>
          </w:rPr>
          <w:t>Федеральный закон от 28.12.2010 № 403-ФЗ «О Следственном комитете Российской Федерации»</w:t>
        </w:r>
      </w:hyperlink>
      <w:r w:rsidR="00B457DC"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5" w:history="1">
        <w:r w:rsidR="00B457DC" w:rsidRPr="00B457DC">
          <w:rPr>
            <w:sz w:val="24"/>
            <w:szCs w:val="24"/>
          </w:rPr>
          <w:t>Федеральный закон от 30.12.2012 № 283-ФЗ</w:t>
        </w:r>
      </w:hyperlink>
      <w:r w:rsidR="00B457DC" w:rsidRPr="00B457DC">
        <w:rPr>
          <w:sz w:val="24"/>
          <w:szCs w:val="24"/>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6" w:history="1">
        <w:r w:rsidR="00B457DC" w:rsidRPr="00B457DC">
          <w:rPr>
            <w:sz w:val="24"/>
            <w:szCs w:val="24"/>
          </w:rPr>
          <w:t>Федеральный закон от 07.02.2011 № 3-ФЗ «О полиции»</w:t>
        </w:r>
      </w:hyperlink>
      <w:r w:rsidR="00B457DC" w:rsidRPr="00B457DC">
        <w:rPr>
          <w:sz w:val="24"/>
          <w:szCs w:val="24"/>
        </w:rPr>
        <w:t>;</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 xml:space="preserve"> </w:t>
      </w:r>
      <w:hyperlink r:id="rId27" w:history="1">
        <w:r w:rsidRPr="00B457DC">
          <w:rPr>
            <w:sz w:val="24"/>
            <w:szCs w:val="24"/>
          </w:rPr>
          <w:t>Федеральный закон от 24.07.1998 № 124-ФЗ «Об основных гарантиях прав ребенка в Российской Федерации»</w:t>
        </w:r>
      </w:hyperlink>
      <w:r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8" w:history="1">
        <w:r w:rsidR="00B457DC" w:rsidRPr="00B457DC">
          <w:rPr>
            <w:sz w:val="24"/>
            <w:szCs w:val="24"/>
          </w:rPr>
          <w:t>Федеральный закон от 27.05.1998 № 76-ФЗ «О статусе военнослужащих»</w:t>
        </w:r>
      </w:hyperlink>
      <w:r w:rsidR="00B457DC"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29" w:history="1">
        <w:r w:rsidR="00B457DC" w:rsidRPr="00B457DC">
          <w:rPr>
            <w:sz w:val="24"/>
            <w:szCs w:val="24"/>
          </w:rPr>
          <w:t>Федеральный закон от 06.10.2003 № 131-ФЗ «Об общих принципах организации местного самоуправления в Российской Федерации»</w:t>
        </w:r>
      </w:hyperlink>
      <w:r w:rsidR="00B457DC" w:rsidRPr="00B457DC">
        <w:rPr>
          <w:sz w:val="24"/>
          <w:szCs w:val="24"/>
        </w:rPr>
        <w:t>;</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 xml:space="preserve"> </w:t>
      </w:r>
      <w:hyperlink r:id="rId30" w:history="1">
        <w:r w:rsidRPr="00B457DC">
          <w:rPr>
            <w:sz w:val="24"/>
            <w:szCs w:val="24"/>
          </w:rPr>
          <w:t>Федеральный закон от 27.07.2010 № 210-ФЗ «Об организации предоставления государственных и муниципальных услуг»</w:t>
        </w:r>
      </w:hyperlink>
      <w:r w:rsidRPr="00B457DC">
        <w:rPr>
          <w:sz w:val="24"/>
          <w:szCs w:val="24"/>
        </w:rPr>
        <w:t>;</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Федеральный закон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 xml:space="preserve"> </w:t>
      </w:r>
      <w:hyperlink r:id="rId31" w:history="1">
        <w:r w:rsidRPr="00B457DC">
          <w:rPr>
            <w:sz w:val="24"/>
            <w:szCs w:val="24"/>
          </w:rPr>
          <w:t>Закон Российской Федерации от 26.06.1992 № 3132-1 «О статусе судей в Российской Федерации»</w:t>
        </w:r>
      </w:hyperlink>
      <w:r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2" w:history="1">
        <w:r w:rsidR="00B457DC" w:rsidRPr="00B457DC">
          <w:rPr>
            <w:sz w:val="24"/>
            <w:szCs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hyperlink>
      <w:r w:rsidR="00B457DC"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3" w:history="1">
        <w:r w:rsidR="00B457DC" w:rsidRPr="00B457DC">
          <w:rPr>
            <w:sz w:val="24"/>
            <w:szCs w:val="24"/>
          </w:rPr>
          <w:t>Указ Президента Российской Федерации от 05.05.1992 № 431 «О мерах по социальной поддержке многодетных семей»</w:t>
        </w:r>
      </w:hyperlink>
      <w:r w:rsidR="00B457DC"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4" w:history="1">
        <w:r w:rsidR="00B457DC" w:rsidRPr="00B457DC">
          <w:rPr>
            <w:sz w:val="24"/>
            <w:szCs w:val="24"/>
          </w:rPr>
          <w:t>Указ Президента Российской Федерации от 30.10.2009 № 1225</w:t>
        </w:r>
      </w:hyperlink>
      <w:r w:rsidR="00B457DC" w:rsidRPr="00B457DC">
        <w:rPr>
          <w:sz w:val="24"/>
          <w:szCs w:val="24"/>
        </w:rPr>
        <w:t xml:space="preserve">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5" w:history="1">
        <w:r w:rsidR="00B457DC" w:rsidRPr="00B457DC">
          <w:rPr>
            <w:sz w:val="24"/>
            <w:szCs w:val="24"/>
          </w:rPr>
          <w:t>Указ Президента РФ от 02.10.1992 № 1157 «О дополнительных мерах государственной поддержки инвалидов»</w:t>
        </w:r>
      </w:hyperlink>
      <w:r w:rsidR="00B457DC" w:rsidRPr="00B457DC">
        <w:rPr>
          <w:sz w:val="24"/>
          <w:szCs w:val="24"/>
        </w:rPr>
        <w:t>;</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6" w:history="1">
        <w:r w:rsidR="00B457DC" w:rsidRPr="00B457DC">
          <w:rPr>
            <w:sz w:val="24"/>
            <w:szCs w:val="24"/>
          </w:rPr>
          <w:t>Указ Президента РФ от 26.01.2012 №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hyperlink>
      <w:r w:rsidR="00B457DC" w:rsidRPr="00B457DC">
        <w:rPr>
          <w:sz w:val="24"/>
          <w:szCs w:val="24"/>
        </w:rPr>
        <w:t>;</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Указ Президента РФ от 05.05.1992 № 431 «О мерах по социальной поддержке многодетных семей»;</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Указ Президента РФ от 07.05.2012 № 601 «Об основных направлениях совершенствования системы государственного управления»;</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7" w:history="1">
        <w:r w:rsidR="00B457DC" w:rsidRPr="00B457DC">
          <w:rPr>
            <w:sz w:val="24"/>
            <w:szCs w:val="24"/>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hyperlink>
      <w:r w:rsidR="00B457DC" w:rsidRPr="00B457DC">
        <w:rPr>
          <w:sz w:val="24"/>
          <w:szCs w:val="24"/>
        </w:rPr>
        <w:t>;</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Приказ Министра обороны Российской Федерации от 13.01.2010 №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lastRenderedPageBreak/>
        <w:t>Приказ Министерства образования и науки Российской Федерации от 08.04.2014 № 293 «Об утверждении Порядка приёма на обучение по образовательным программам дошкольного образования»;</w:t>
      </w:r>
    </w:p>
    <w:p w:rsidR="00B457DC" w:rsidRPr="00B457DC" w:rsidRDefault="00645D49"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hyperlink r:id="rId38" w:history="1">
        <w:r w:rsidR="00B457DC" w:rsidRPr="00B457DC">
          <w:rPr>
            <w:sz w:val="24"/>
            <w:szCs w:val="24"/>
          </w:rPr>
          <w:t>Конвенция о правах ребенка</w:t>
        </w:r>
      </w:hyperlink>
      <w:r w:rsidR="00B457DC" w:rsidRPr="00B457DC">
        <w:rPr>
          <w:sz w:val="24"/>
          <w:szCs w:val="24"/>
        </w:rPr>
        <w:t xml:space="preserve"> (одобрена Генеральной Ассамблеей ООН 20.11.1989)»; </w:t>
      </w:r>
    </w:p>
    <w:p w:rsidR="00B457DC" w:rsidRPr="00B457DC" w:rsidRDefault="00B457DC" w:rsidP="00CA6E1C">
      <w:pPr>
        <w:widowControl/>
        <w:numPr>
          <w:ilvl w:val="0"/>
          <w:numId w:val="34"/>
        </w:numPr>
        <w:tabs>
          <w:tab w:val="left" w:pos="0"/>
          <w:tab w:val="left" w:pos="1134"/>
        </w:tabs>
        <w:autoSpaceDE/>
        <w:autoSpaceDN/>
        <w:adjustRightInd/>
        <w:spacing w:after="200" w:line="360" w:lineRule="auto"/>
        <w:ind w:left="0" w:firstLine="709"/>
        <w:contextualSpacing/>
        <w:jc w:val="left"/>
        <w:rPr>
          <w:sz w:val="24"/>
          <w:szCs w:val="24"/>
        </w:rPr>
      </w:pPr>
      <w:r w:rsidRPr="00B457DC">
        <w:rPr>
          <w:sz w:val="24"/>
          <w:szCs w:val="24"/>
        </w:rPr>
        <w:t>Устав Арсеньевского городского округа;</w:t>
      </w:r>
    </w:p>
    <w:p w:rsidR="00B457DC" w:rsidRPr="00B457DC" w:rsidRDefault="00B457DC" w:rsidP="00CA6E1C">
      <w:pPr>
        <w:widowControl/>
        <w:numPr>
          <w:ilvl w:val="0"/>
          <w:numId w:val="34"/>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Муниципальный правовой акт Арсеньевского городского округа от 21 января 2010 года № 03-МПА «Положение об организации предоставления общедоступного бесплатного дошкольного образования в Арсеньевском городском округе»; </w:t>
      </w:r>
    </w:p>
    <w:p w:rsidR="00B457DC" w:rsidRPr="00B457DC" w:rsidRDefault="00B457DC" w:rsidP="00CA6E1C">
      <w:pPr>
        <w:widowControl/>
        <w:numPr>
          <w:ilvl w:val="0"/>
          <w:numId w:val="34"/>
        </w:numPr>
        <w:tabs>
          <w:tab w:val="left" w:pos="1134"/>
          <w:tab w:val="left" w:pos="1418"/>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Муниципальный правовой акт Арсеньевского городского округа от 02 ноября 2007 года № 208-МПА «Положение о порядке комплектования муниципальных дошкольных образовательных учреждений на территории Арсеньевского городского округа».</w:t>
      </w:r>
    </w:p>
    <w:p w:rsidR="00B457DC" w:rsidRPr="00B457DC" w:rsidRDefault="00B457DC" w:rsidP="00CA6E1C">
      <w:pPr>
        <w:widowControl/>
        <w:tabs>
          <w:tab w:val="left" w:pos="1134"/>
        </w:tabs>
        <w:autoSpaceDE/>
        <w:autoSpaceDN/>
        <w:adjustRightInd/>
        <w:spacing w:after="200" w:line="360" w:lineRule="auto"/>
        <w:jc w:val="left"/>
        <w:rPr>
          <w:rFonts w:eastAsia="Calibri"/>
          <w:sz w:val="24"/>
          <w:szCs w:val="24"/>
          <w:lang w:eastAsia="en-US"/>
        </w:rPr>
      </w:pPr>
    </w:p>
    <w:p w:rsidR="00B457DC" w:rsidRPr="00B457DC" w:rsidRDefault="00B457DC" w:rsidP="00CA6E1C">
      <w:pPr>
        <w:widowControl/>
        <w:tabs>
          <w:tab w:val="left" w:pos="1134"/>
        </w:tabs>
        <w:autoSpaceDE/>
        <w:autoSpaceDN/>
        <w:adjustRightInd/>
        <w:spacing w:after="200" w:line="360" w:lineRule="auto"/>
        <w:jc w:val="center"/>
        <w:rPr>
          <w:rFonts w:eastAsia="Calibri"/>
          <w:sz w:val="24"/>
          <w:szCs w:val="24"/>
          <w:lang w:eastAsia="en-US"/>
        </w:rPr>
      </w:pPr>
      <w:r w:rsidRPr="00B457DC">
        <w:rPr>
          <w:rFonts w:eastAsia="Calibri"/>
          <w:sz w:val="24"/>
          <w:szCs w:val="24"/>
          <w:lang w:eastAsia="en-US"/>
        </w:rPr>
        <w:t>______________________</w:t>
      </w:r>
      <w:bookmarkStart w:id="1" w:name="P270"/>
      <w:bookmarkEnd w:id="1"/>
      <w:r>
        <w:rPr>
          <w:rFonts w:eastAsia="Calibri"/>
          <w:sz w:val="24"/>
          <w:szCs w:val="24"/>
          <w:lang w:eastAsia="en-US"/>
        </w:rPr>
        <w:br w:type="page"/>
      </w:r>
    </w:p>
    <w:p w:rsidR="00B457DC" w:rsidRPr="00B457DC" w:rsidRDefault="00B457DC" w:rsidP="00B457DC">
      <w:pPr>
        <w:widowControl/>
        <w:spacing w:line="360" w:lineRule="auto"/>
        <w:ind w:firstLine="0"/>
        <w:jc w:val="center"/>
        <w:rPr>
          <w:rFonts w:eastAsia="Calibri"/>
          <w:sz w:val="24"/>
          <w:szCs w:val="24"/>
          <w:lang w:eastAsia="en-US"/>
        </w:rPr>
      </w:pPr>
      <w:r w:rsidRPr="00B457DC">
        <w:rPr>
          <w:rFonts w:eastAsia="Calibri"/>
          <w:sz w:val="24"/>
          <w:szCs w:val="24"/>
          <w:lang w:eastAsia="en-US"/>
        </w:rPr>
        <w:lastRenderedPageBreak/>
        <w:t xml:space="preserve">                                                                                                       Приложение № 3</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spacing w:line="360" w:lineRule="auto"/>
        <w:ind w:firstLine="0"/>
        <w:jc w:val="right"/>
        <w:rPr>
          <w:rFonts w:eastAsia="Calibri"/>
          <w:sz w:val="24"/>
          <w:szCs w:val="24"/>
          <w:lang w:eastAsia="en-US"/>
        </w:rPr>
      </w:pPr>
    </w:p>
    <w:tbl>
      <w:tblPr>
        <w:tblStyle w:val="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835"/>
        <w:gridCol w:w="678"/>
        <w:gridCol w:w="985"/>
        <w:gridCol w:w="567"/>
        <w:gridCol w:w="2552"/>
      </w:tblGrid>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 xml:space="preserve">Начальнику управления образования  Арсеньевского городского округа       </w:t>
            </w: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Borders>
              <w:bottom w:val="single" w:sz="4" w:space="0" w:color="auto"/>
            </w:tcBorders>
          </w:tcPr>
          <w:p w:rsidR="00B457DC" w:rsidRPr="00CA6E1C" w:rsidRDefault="00B457DC" w:rsidP="00B457DC">
            <w:pPr>
              <w:widowControl/>
              <w:ind w:firstLine="0"/>
              <w:jc w:val="center"/>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Borders>
              <w:top w:val="single" w:sz="4" w:space="0" w:color="auto"/>
            </w:tcBorders>
          </w:tcPr>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Borders>
              <w:top w:val="single" w:sz="4" w:space="0" w:color="auto"/>
            </w:tcBorders>
          </w:tcPr>
          <w:p w:rsidR="00B457DC" w:rsidRPr="00CA6E1C" w:rsidRDefault="00B457DC" w:rsidP="00B457DC">
            <w:pPr>
              <w:widowControl/>
              <w:ind w:firstLine="0"/>
              <w:jc w:val="center"/>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835" w:type="dxa"/>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от</w:t>
            </w:r>
          </w:p>
        </w:tc>
        <w:tc>
          <w:tcPr>
            <w:tcW w:w="4782" w:type="dxa"/>
            <w:gridSpan w:val="4"/>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835" w:type="dxa"/>
          </w:tcPr>
          <w:p w:rsidR="00B457DC" w:rsidRPr="00CA6E1C" w:rsidRDefault="00B457DC" w:rsidP="00B457DC">
            <w:pPr>
              <w:widowControl/>
              <w:ind w:firstLine="0"/>
              <w:rPr>
                <w:rFonts w:ascii="Times New Roman" w:hAnsi="Times New Roman"/>
                <w:sz w:val="24"/>
                <w:szCs w:val="24"/>
              </w:rPr>
            </w:pPr>
          </w:p>
        </w:tc>
        <w:tc>
          <w:tcPr>
            <w:tcW w:w="4782" w:type="dxa"/>
            <w:gridSpan w:val="4"/>
          </w:tcPr>
          <w:p w:rsidR="00B457DC" w:rsidRPr="00CA6E1C" w:rsidRDefault="00B457DC" w:rsidP="00B457DC">
            <w:pPr>
              <w:widowControl/>
              <w:ind w:firstLine="0"/>
              <w:jc w:val="center"/>
              <w:rPr>
                <w:rFonts w:ascii="Times New Roman" w:hAnsi="Times New Roman"/>
                <w:sz w:val="16"/>
                <w:szCs w:val="16"/>
              </w:rPr>
            </w:pPr>
            <w:r w:rsidRPr="00CA6E1C">
              <w:rPr>
                <w:rFonts w:ascii="Times New Roman" w:hAnsi="Times New Roman"/>
                <w:sz w:val="16"/>
                <w:szCs w:val="16"/>
              </w:rPr>
              <w:t>(Ф.И.О. заявителя)</w:t>
            </w: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зарегистрированного по адресу:</w:t>
            </w: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Borders>
              <w:top w:val="single" w:sz="4" w:space="0" w:color="auto"/>
            </w:tcBorders>
          </w:tcPr>
          <w:p w:rsidR="00B457DC" w:rsidRPr="00CA6E1C" w:rsidRDefault="00B457DC" w:rsidP="00B457DC">
            <w:pPr>
              <w:widowControl/>
              <w:ind w:firstLine="0"/>
              <w:jc w:val="center"/>
              <w:rPr>
                <w:rFonts w:ascii="Times New Roman" w:hAnsi="Times New Roman"/>
                <w:sz w:val="16"/>
                <w:szCs w:val="16"/>
              </w:rPr>
            </w:pPr>
            <w:r w:rsidRPr="00CA6E1C">
              <w:rPr>
                <w:rFonts w:ascii="Times New Roman" w:hAnsi="Times New Roman"/>
                <w:sz w:val="16"/>
                <w:szCs w:val="16"/>
              </w:rPr>
              <w:t>(адрес по места жительства или пребывания)</w:t>
            </w: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5617" w:type="dxa"/>
            <w:gridSpan w:val="5"/>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 xml:space="preserve">серия, номер документа, удостоверяющего </w:t>
            </w: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1513" w:type="dxa"/>
            <w:gridSpan w:val="2"/>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личность:</w:t>
            </w:r>
          </w:p>
        </w:tc>
        <w:tc>
          <w:tcPr>
            <w:tcW w:w="4104" w:type="dxa"/>
            <w:gridSpan w:val="3"/>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2498" w:type="dxa"/>
            <w:gridSpan w:val="3"/>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дата и место выдачи:</w:t>
            </w:r>
          </w:p>
        </w:tc>
        <w:tc>
          <w:tcPr>
            <w:tcW w:w="3119" w:type="dxa"/>
            <w:gridSpan w:val="2"/>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1513" w:type="dxa"/>
            <w:gridSpan w:val="2"/>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телефон:</w:t>
            </w:r>
          </w:p>
        </w:tc>
        <w:tc>
          <w:tcPr>
            <w:tcW w:w="4104" w:type="dxa"/>
            <w:gridSpan w:val="3"/>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4732" w:type="dxa"/>
          </w:tcPr>
          <w:p w:rsidR="00B457DC" w:rsidRPr="00CA6E1C" w:rsidRDefault="00B457DC" w:rsidP="00B457DC">
            <w:pPr>
              <w:widowControl/>
              <w:ind w:firstLine="0"/>
              <w:rPr>
                <w:rFonts w:ascii="Times New Roman" w:hAnsi="Times New Roman"/>
                <w:sz w:val="24"/>
                <w:szCs w:val="24"/>
              </w:rPr>
            </w:pPr>
          </w:p>
        </w:tc>
        <w:tc>
          <w:tcPr>
            <w:tcW w:w="3065" w:type="dxa"/>
            <w:gridSpan w:val="4"/>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адрес электронной почты:</w:t>
            </w:r>
          </w:p>
        </w:tc>
        <w:tc>
          <w:tcPr>
            <w:tcW w:w="2552" w:type="dxa"/>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bl>
    <w:p w:rsidR="00B457DC" w:rsidRPr="00CA6E1C" w:rsidRDefault="00B457DC" w:rsidP="00B457DC">
      <w:pPr>
        <w:widowControl/>
        <w:ind w:firstLine="0"/>
        <w:jc w:val="center"/>
        <w:rPr>
          <w:rFonts w:eastAsia="Calibri"/>
          <w:sz w:val="24"/>
          <w:szCs w:val="24"/>
          <w:lang w:eastAsia="en-US"/>
        </w:rPr>
      </w:pPr>
    </w:p>
    <w:p w:rsidR="00B457DC" w:rsidRPr="00CA6E1C" w:rsidRDefault="00B457DC" w:rsidP="00B457DC">
      <w:pPr>
        <w:widowControl/>
        <w:ind w:firstLine="0"/>
        <w:jc w:val="center"/>
        <w:rPr>
          <w:rFonts w:eastAsia="Calibri"/>
          <w:sz w:val="24"/>
          <w:szCs w:val="24"/>
          <w:lang w:eastAsia="en-US"/>
        </w:rPr>
      </w:pPr>
    </w:p>
    <w:p w:rsidR="00B457DC" w:rsidRPr="00CA6E1C" w:rsidRDefault="00B457DC" w:rsidP="00B457DC">
      <w:pPr>
        <w:widowControl/>
        <w:ind w:firstLine="0"/>
        <w:jc w:val="center"/>
        <w:rPr>
          <w:rFonts w:eastAsia="Calibri"/>
          <w:sz w:val="24"/>
          <w:szCs w:val="24"/>
          <w:lang w:eastAsia="en-US"/>
        </w:rPr>
      </w:pPr>
      <w:r w:rsidRPr="00CA6E1C">
        <w:rPr>
          <w:rFonts w:eastAsia="Calibri"/>
          <w:sz w:val="24"/>
          <w:szCs w:val="24"/>
          <w:lang w:eastAsia="en-US"/>
        </w:rPr>
        <w:t>ЗАЯВЛЕНИЕ</w:t>
      </w:r>
    </w:p>
    <w:p w:rsidR="00B457DC" w:rsidRPr="00CA6E1C" w:rsidRDefault="00B457DC" w:rsidP="00B457DC">
      <w:pPr>
        <w:widowControl/>
        <w:ind w:firstLine="708"/>
        <w:rPr>
          <w:rFonts w:eastAsia="Calibri"/>
          <w:sz w:val="24"/>
          <w:szCs w:val="24"/>
          <w:lang w:eastAsia="en-US"/>
        </w:rPr>
      </w:pPr>
    </w:p>
    <w:tbl>
      <w:tblPr>
        <w:tblStyle w:val="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428"/>
        <w:gridCol w:w="284"/>
        <w:gridCol w:w="708"/>
        <w:gridCol w:w="420"/>
        <w:gridCol w:w="288"/>
        <w:gridCol w:w="173"/>
        <w:gridCol w:w="1246"/>
        <w:gridCol w:w="425"/>
        <w:gridCol w:w="236"/>
        <w:gridCol w:w="473"/>
        <w:gridCol w:w="444"/>
        <w:gridCol w:w="548"/>
        <w:gridCol w:w="1014"/>
        <w:gridCol w:w="236"/>
        <w:gridCol w:w="593"/>
        <w:gridCol w:w="1559"/>
      </w:tblGrid>
      <w:tr w:rsidR="00B457DC" w:rsidRPr="00CA6E1C" w:rsidTr="00B457DC">
        <w:tc>
          <w:tcPr>
            <w:tcW w:w="10349" w:type="dxa"/>
            <w:gridSpan w:val="17"/>
          </w:tcPr>
          <w:p w:rsidR="00B457DC" w:rsidRPr="00CA6E1C" w:rsidRDefault="00B457DC" w:rsidP="00B457DC">
            <w:pPr>
              <w:widowControl/>
              <w:ind w:firstLine="567"/>
              <w:rPr>
                <w:rFonts w:ascii="Times New Roman" w:hAnsi="Times New Roman"/>
                <w:sz w:val="24"/>
                <w:szCs w:val="24"/>
              </w:rPr>
            </w:pPr>
            <w:r w:rsidRPr="00CA6E1C">
              <w:rPr>
                <w:rFonts w:ascii="Times New Roman" w:hAnsi="Times New Roman"/>
                <w:sz w:val="24"/>
                <w:szCs w:val="24"/>
              </w:rPr>
              <w:t xml:space="preserve">Прошу поставить на учет в целях зачисления в муниципальную образовательную организацию, реализующую основную общеобразовательную программу дошкольного образования, Арсеньевского городского округа </w:t>
            </w:r>
          </w:p>
        </w:tc>
      </w:tr>
      <w:tr w:rsidR="00B457DC" w:rsidRPr="00CA6E1C" w:rsidTr="00B457DC">
        <w:tc>
          <w:tcPr>
            <w:tcW w:w="1702" w:type="dxa"/>
            <w:gridSpan w:val="2"/>
          </w:tcPr>
          <w:p w:rsidR="00B457DC" w:rsidRPr="00CA6E1C" w:rsidRDefault="00B457DC" w:rsidP="00B457DC">
            <w:pPr>
              <w:widowControl/>
              <w:ind w:firstLine="0"/>
              <w:rPr>
                <w:rFonts w:ascii="Times New Roman" w:hAnsi="Times New Roman"/>
                <w:sz w:val="24"/>
                <w:szCs w:val="24"/>
              </w:rPr>
            </w:pPr>
          </w:p>
          <w:p w:rsidR="00B457DC" w:rsidRPr="00CA6E1C" w:rsidRDefault="00B457DC" w:rsidP="00B457DC">
            <w:pPr>
              <w:widowControl/>
              <w:ind w:firstLine="0"/>
              <w:rPr>
                <w:rFonts w:ascii="Times New Roman" w:hAnsi="Times New Roman"/>
                <w:sz w:val="24"/>
                <w:szCs w:val="24"/>
              </w:rPr>
            </w:pPr>
          </w:p>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моего ребенка</w:t>
            </w:r>
          </w:p>
        </w:tc>
        <w:tc>
          <w:tcPr>
            <w:tcW w:w="3119" w:type="dxa"/>
            <w:gridSpan w:val="6"/>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c>
          <w:tcPr>
            <w:tcW w:w="2126" w:type="dxa"/>
            <w:gridSpan w:val="5"/>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c>
          <w:tcPr>
            <w:tcW w:w="1843" w:type="dxa"/>
            <w:gridSpan w:val="3"/>
          </w:tcPr>
          <w:p w:rsidR="00B457DC" w:rsidRPr="00CA6E1C" w:rsidRDefault="00B457DC" w:rsidP="00B457DC">
            <w:pPr>
              <w:widowControl/>
              <w:ind w:firstLine="0"/>
              <w:rPr>
                <w:rFonts w:ascii="Times New Roman" w:hAnsi="Times New Roman"/>
                <w:sz w:val="24"/>
                <w:szCs w:val="24"/>
              </w:rPr>
            </w:pPr>
          </w:p>
          <w:p w:rsidR="00B457DC" w:rsidRPr="00CA6E1C" w:rsidRDefault="00B457DC" w:rsidP="00B457DC">
            <w:pPr>
              <w:widowControl/>
              <w:ind w:firstLine="0"/>
              <w:rPr>
                <w:rFonts w:ascii="Times New Roman" w:hAnsi="Times New Roman"/>
                <w:sz w:val="24"/>
                <w:szCs w:val="24"/>
              </w:rPr>
            </w:pPr>
          </w:p>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года рождения,</w:t>
            </w:r>
          </w:p>
        </w:tc>
        <w:tc>
          <w:tcPr>
            <w:tcW w:w="1559" w:type="dxa"/>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986" w:type="dxa"/>
            <w:gridSpan w:val="3"/>
          </w:tcPr>
          <w:p w:rsidR="00B457DC" w:rsidRPr="00CA6E1C" w:rsidRDefault="00B457DC" w:rsidP="00B457DC">
            <w:pPr>
              <w:widowControl/>
              <w:ind w:firstLine="0"/>
              <w:jc w:val="left"/>
              <w:rPr>
                <w:rFonts w:ascii="Times New Roman" w:hAnsi="Times New Roman"/>
                <w:sz w:val="24"/>
                <w:szCs w:val="24"/>
              </w:rPr>
            </w:pPr>
          </w:p>
        </w:tc>
        <w:tc>
          <w:tcPr>
            <w:tcW w:w="2835" w:type="dxa"/>
            <w:gridSpan w:val="5"/>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(Ф.И.О. ребенка)</w:t>
            </w:r>
          </w:p>
        </w:tc>
        <w:tc>
          <w:tcPr>
            <w:tcW w:w="2126" w:type="dxa"/>
            <w:gridSpan w:val="5"/>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(дата рождения ребенка)</w:t>
            </w:r>
          </w:p>
        </w:tc>
        <w:tc>
          <w:tcPr>
            <w:tcW w:w="1843" w:type="dxa"/>
            <w:gridSpan w:val="3"/>
          </w:tcPr>
          <w:p w:rsidR="00B457DC" w:rsidRPr="00CA6E1C" w:rsidRDefault="00B457DC" w:rsidP="00B457DC">
            <w:pPr>
              <w:widowControl/>
              <w:ind w:firstLine="0"/>
              <w:jc w:val="center"/>
              <w:rPr>
                <w:rFonts w:ascii="Times New Roman" w:hAnsi="Times New Roman"/>
                <w:sz w:val="24"/>
                <w:szCs w:val="24"/>
              </w:rPr>
            </w:pPr>
          </w:p>
        </w:tc>
        <w:tc>
          <w:tcPr>
            <w:tcW w:w="1559" w:type="dxa"/>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(пол ребенка)</w:t>
            </w:r>
          </w:p>
        </w:tc>
      </w:tr>
      <w:tr w:rsidR="00B457DC" w:rsidRPr="00CA6E1C" w:rsidTr="00B457DC">
        <w:tc>
          <w:tcPr>
            <w:tcW w:w="3402" w:type="dxa"/>
            <w:gridSpan w:val="6"/>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зарегистрированного по месту</w:t>
            </w:r>
          </w:p>
        </w:tc>
        <w:tc>
          <w:tcPr>
            <w:tcW w:w="2997" w:type="dxa"/>
            <w:gridSpan w:val="6"/>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c>
          <w:tcPr>
            <w:tcW w:w="3950" w:type="dxa"/>
            <w:gridSpan w:val="5"/>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на закрепленной территории</w:t>
            </w:r>
          </w:p>
        </w:tc>
      </w:tr>
      <w:tr w:rsidR="00B457DC" w:rsidRPr="00CA6E1C" w:rsidTr="00B457DC">
        <w:tc>
          <w:tcPr>
            <w:tcW w:w="3402" w:type="dxa"/>
            <w:gridSpan w:val="6"/>
          </w:tcPr>
          <w:p w:rsidR="00B457DC" w:rsidRPr="00CA6E1C" w:rsidRDefault="00B457DC" w:rsidP="00B457DC">
            <w:pPr>
              <w:widowControl/>
              <w:ind w:firstLine="0"/>
              <w:rPr>
                <w:rFonts w:ascii="Times New Roman" w:hAnsi="Times New Roman"/>
                <w:sz w:val="24"/>
                <w:szCs w:val="24"/>
              </w:rPr>
            </w:pPr>
          </w:p>
        </w:tc>
        <w:tc>
          <w:tcPr>
            <w:tcW w:w="2997" w:type="dxa"/>
            <w:gridSpan w:val="6"/>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(пребывания, жительства)</w:t>
            </w:r>
          </w:p>
        </w:tc>
        <w:tc>
          <w:tcPr>
            <w:tcW w:w="3950" w:type="dxa"/>
            <w:gridSpan w:val="5"/>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по адресу:</w:t>
            </w:r>
          </w:p>
        </w:tc>
        <w:tc>
          <w:tcPr>
            <w:tcW w:w="9075" w:type="dxa"/>
            <w:gridSpan w:val="16"/>
            <w:tcBorders>
              <w:bottom w:val="single" w:sz="4" w:space="0" w:color="auto"/>
            </w:tcBorders>
          </w:tcPr>
          <w:p w:rsidR="00B457DC" w:rsidRPr="00CA6E1C" w:rsidRDefault="00B457DC" w:rsidP="00B457DC">
            <w:pPr>
              <w:widowControl/>
              <w:ind w:firstLine="0"/>
              <w:jc w:val="right"/>
              <w:rPr>
                <w:rFonts w:ascii="Times New Roman" w:hAnsi="Times New Roman"/>
                <w:sz w:val="24"/>
                <w:szCs w:val="24"/>
              </w:rPr>
            </w:pPr>
            <w:r w:rsidRPr="00CA6E1C">
              <w:rPr>
                <w:rFonts w:ascii="Times New Roman" w:hAnsi="Times New Roman"/>
                <w:sz w:val="24"/>
                <w:szCs w:val="24"/>
              </w:rPr>
              <w:t>.</w:t>
            </w:r>
          </w:p>
        </w:tc>
      </w:tr>
      <w:tr w:rsidR="00B457DC" w:rsidRPr="00CA6E1C" w:rsidTr="00B457DC">
        <w:tc>
          <w:tcPr>
            <w:tcW w:w="1274" w:type="dxa"/>
          </w:tcPr>
          <w:p w:rsidR="00B457DC" w:rsidRPr="00CA6E1C" w:rsidRDefault="00B457DC" w:rsidP="00B457DC">
            <w:pPr>
              <w:widowControl/>
              <w:ind w:firstLine="0"/>
              <w:rPr>
                <w:rFonts w:ascii="Times New Roman" w:hAnsi="Times New Roman"/>
                <w:sz w:val="24"/>
                <w:szCs w:val="24"/>
              </w:rPr>
            </w:pPr>
          </w:p>
        </w:tc>
        <w:tc>
          <w:tcPr>
            <w:tcW w:w="9075" w:type="dxa"/>
            <w:gridSpan w:val="16"/>
            <w:vAlign w:val="center"/>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(адрес места пребывания или жительства ребенка)</w:t>
            </w:r>
          </w:p>
        </w:tc>
      </w:tr>
      <w:tr w:rsidR="00B457DC" w:rsidRPr="00CA6E1C" w:rsidTr="00B457DC">
        <w:tc>
          <w:tcPr>
            <w:tcW w:w="3114" w:type="dxa"/>
            <w:gridSpan w:val="5"/>
          </w:tcPr>
          <w:p w:rsidR="00B457DC" w:rsidRPr="00CA6E1C" w:rsidRDefault="00B457DC" w:rsidP="00B457DC">
            <w:pPr>
              <w:widowControl/>
              <w:ind w:firstLine="0"/>
              <w:rPr>
                <w:rFonts w:ascii="Times New Roman" w:hAnsi="Times New Roman"/>
                <w:sz w:val="16"/>
                <w:szCs w:val="16"/>
              </w:rPr>
            </w:pPr>
            <w:r w:rsidRPr="00CA6E1C">
              <w:rPr>
                <w:rFonts w:ascii="Times New Roman" w:hAnsi="Times New Roman"/>
                <w:sz w:val="24"/>
                <w:szCs w:val="24"/>
              </w:rPr>
              <w:t>Свидетельство о рождении:</w:t>
            </w:r>
          </w:p>
        </w:tc>
        <w:tc>
          <w:tcPr>
            <w:tcW w:w="7235" w:type="dxa"/>
            <w:gridSpan w:val="12"/>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ind w:firstLine="0"/>
              <w:rPr>
                <w:rFonts w:ascii="Times New Roman" w:hAnsi="Times New Roman"/>
                <w:sz w:val="24"/>
                <w:szCs w:val="24"/>
              </w:rPr>
            </w:pPr>
          </w:p>
        </w:tc>
        <w:tc>
          <w:tcPr>
            <w:tcW w:w="1840" w:type="dxa"/>
            <w:gridSpan w:val="4"/>
          </w:tcPr>
          <w:p w:rsidR="00B457DC" w:rsidRPr="00CA6E1C" w:rsidRDefault="00B457DC" w:rsidP="00B457DC">
            <w:pPr>
              <w:widowControl/>
              <w:ind w:firstLine="0"/>
              <w:jc w:val="center"/>
              <w:rPr>
                <w:rFonts w:ascii="Times New Roman" w:hAnsi="Times New Roman"/>
                <w:sz w:val="16"/>
                <w:szCs w:val="16"/>
              </w:rPr>
            </w:pPr>
          </w:p>
        </w:tc>
        <w:tc>
          <w:tcPr>
            <w:tcW w:w="7235" w:type="dxa"/>
            <w:gridSpan w:val="12"/>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(серия, номер, кем и когда выдан)</w:t>
            </w:r>
          </w:p>
        </w:tc>
      </w:tr>
      <w:tr w:rsidR="00B457DC" w:rsidRPr="00CA6E1C" w:rsidTr="00B457DC">
        <w:tc>
          <w:tcPr>
            <w:tcW w:w="1274" w:type="dxa"/>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Имею</w:t>
            </w:r>
          </w:p>
        </w:tc>
        <w:tc>
          <w:tcPr>
            <w:tcW w:w="5125" w:type="dxa"/>
            <w:gridSpan w:val="11"/>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c>
          <w:tcPr>
            <w:tcW w:w="3950" w:type="dxa"/>
            <w:gridSpan w:val="5"/>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право для зачисления в</w:t>
            </w:r>
          </w:p>
        </w:tc>
      </w:tr>
      <w:tr w:rsidR="00B457DC" w:rsidRPr="00CA6E1C" w:rsidTr="00B457DC">
        <w:tc>
          <w:tcPr>
            <w:tcW w:w="1274" w:type="dxa"/>
          </w:tcPr>
          <w:p w:rsidR="00B457DC" w:rsidRPr="00CA6E1C" w:rsidRDefault="00B457DC" w:rsidP="00B457DC">
            <w:pPr>
              <w:widowControl/>
              <w:ind w:firstLine="0"/>
              <w:rPr>
                <w:rFonts w:ascii="Times New Roman" w:hAnsi="Times New Roman"/>
                <w:sz w:val="24"/>
                <w:szCs w:val="24"/>
              </w:rPr>
            </w:pPr>
          </w:p>
        </w:tc>
        <w:tc>
          <w:tcPr>
            <w:tcW w:w="5125" w:type="dxa"/>
            <w:gridSpan w:val="11"/>
            <w:tcBorders>
              <w:top w:val="single" w:sz="4" w:space="0" w:color="auto"/>
            </w:tcBorders>
          </w:tcPr>
          <w:p w:rsidR="00B457DC" w:rsidRPr="00CA6E1C" w:rsidRDefault="00B457DC" w:rsidP="00B457DC">
            <w:pPr>
              <w:widowControl/>
              <w:ind w:firstLine="0"/>
              <w:jc w:val="center"/>
              <w:rPr>
                <w:rFonts w:ascii="Times New Roman" w:hAnsi="Times New Roman"/>
                <w:sz w:val="16"/>
                <w:szCs w:val="16"/>
              </w:rPr>
            </w:pPr>
            <w:r w:rsidRPr="00CA6E1C">
              <w:rPr>
                <w:rFonts w:ascii="Times New Roman" w:hAnsi="Times New Roman"/>
                <w:sz w:val="16"/>
                <w:szCs w:val="16"/>
              </w:rPr>
              <w:t>(внеочередное, первоочередное)</w:t>
            </w:r>
          </w:p>
        </w:tc>
        <w:tc>
          <w:tcPr>
            <w:tcW w:w="3950" w:type="dxa"/>
            <w:gridSpan w:val="5"/>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0349" w:type="dxa"/>
            <w:gridSpan w:val="17"/>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муниципальную образовательную организацию, реализующую основную общеобразовательную программу дошкольного образования, так как являюсь</w:t>
            </w:r>
          </w:p>
        </w:tc>
      </w:tr>
      <w:tr w:rsidR="00B457DC" w:rsidRPr="00CA6E1C" w:rsidTr="00B457DC">
        <w:tc>
          <w:tcPr>
            <w:tcW w:w="10349" w:type="dxa"/>
            <w:gridSpan w:val="17"/>
            <w:tcBorders>
              <w:bottom w:val="single" w:sz="4" w:space="0" w:color="auto"/>
            </w:tcBorders>
          </w:tcPr>
          <w:p w:rsidR="00B457DC" w:rsidRPr="00CA6E1C" w:rsidRDefault="00B457DC" w:rsidP="00B457DC">
            <w:pPr>
              <w:widowControl/>
              <w:ind w:firstLine="0"/>
              <w:jc w:val="right"/>
              <w:rPr>
                <w:rFonts w:ascii="Times New Roman" w:hAnsi="Times New Roman"/>
                <w:sz w:val="24"/>
                <w:szCs w:val="24"/>
              </w:rPr>
            </w:pPr>
            <w:r w:rsidRPr="00CA6E1C">
              <w:rPr>
                <w:rFonts w:ascii="Times New Roman" w:hAnsi="Times New Roman"/>
                <w:sz w:val="24"/>
                <w:szCs w:val="24"/>
              </w:rPr>
              <w:t>.</w:t>
            </w:r>
          </w:p>
        </w:tc>
      </w:tr>
      <w:tr w:rsidR="00B457DC" w:rsidRPr="00CA6E1C" w:rsidTr="00B457DC">
        <w:tc>
          <w:tcPr>
            <w:tcW w:w="10349" w:type="dxa"/>
            <w:gridSpan w:val="17"/>
            <w:tcBorders>
              <w:top w:val="single" w:sz="4" w:space="0" w:color="auto"/>
            </w:tcBorders>
          </w:tcPr>
          <w:p w:rsidR="00B457DC" w:rsidRPr="00CA6E1C" w:rsidRDefault="00B457DC" w:rsidP="00B457DC">
            <w:pPr>
              <w:widowControl/>
              <w:ind w:firstLine="0"/>
              <w:jc w:val="center"/>
              <w:rPr>
                <w:rFonts w:ascii="Times New Roman" w:hAnsi="Times New Roman"/>
                <w:sz w:val="24"/>
                <w:szCs w:val="24"/>
                <w:vertAlign w:val="superscript"/>
              </w:rPr>
            </w:pPr>
            <w:r w:rsidRPr="00CA6E1C">
              <w:rPr>
                <w:rFonts w:ascii="Times New Roman" w:hAnsi="Times New Roman"/>
                <w:sz w:val="24"/>
                <w:szCs w:val="24"/>
                <w:vertAlign w:val="superscript"/>
              </w:rPr>
              <w:t>(указать категорию граждан, имеющих право на внеочередное ли первоочередное зачисление ребенка)</w:t>
            </w:r>
          </w:p>
        </w:tc>
      </w:tr>
      <w:tr w:rsidR="00B457DC" w:rsidRPr="00CA6E1C" w:rsidTr="00B457DC">
        <w:tc>
          <w:tcPr>
            <w:tcW w:w="2694" w:type="dxa"/>
            <w:gridSpan w:val="4"/>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К заявлению прилагаю:</w:t>
            </w:r>
          </w:p>
        </w:tc>
        <w:tc>
          <w:tcPr>
            <w:tcW w:w="7655" w:type="dxa"/>
            <w:gridSpan w:val="13"/>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numPr>
                <w:ilvl w:val="0"/>
                <w:numId w:val="22"/>
              </w:numPr>
              <w:autoSpaceDE/>
              <w:autoSpaceDN/>
              <w:adjustRightInd/>
              <w:jc w:val="left"/>
              <w:rPr>
                <w:rFonts w:ascii="Times New Roman" w:hAnsi="Times New Roman"/>
                <w:sz w:val="24"/>
                <w:szCs w:val="24"/>
              </w:rPr>
            </w:pPr>
          </w:p>
        </w:tc>
        <w:tc>
          <w:tcPr>
            <w:tcW w:w="9075" w:type="dxa"/>
            <w:gridSpan w:val="16"/>
            <w:tcBorders>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numPr>
                <w:ilvl w:val="0"/>
                <w:numId w:val="22"/>
              </w:numPr>
              <w:autoSpaceDE/>
              <w:autoSpaceDN/>
              <w:adjustRightInd/>
              <w:jc w:val="left"/>
              <w:rPr>
                <w:rFonts w:ascii="Times New Roman" w:hAnsi="Times New Roman"/>
                <w:sz w:val="24"/>
                <w:szCs w:val="24"/>
              </w:rPr>
            </w:pPr>
          </w:p>
        </w:tc>
        <w:tc>
          <w:tcPr>
            <w:tcW w:w="9075" w:type="dxa"/>
            <w:gridSpan w:val="16"/>
            <w:tcBorders>
              <w:top w:val="single" w:sz="4" w:space="0" w:color="auto"/>
              <w:bottom w:val="single" w:sz="4" w:space="0" w:color="auto"/>
            </w:tcBorders>
          </w:tcPr>
          <w:p w:rsidR="00B457DC" w:rsidRPr="00CA6E1C" w:rsidRDefault="00B457DC" w:rsidP="00B457DC">
            <w:pPr>
              <w:widowControl/>
              <w:ind w:firstLine="0"/>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numPr>
                <w:ilvl w:val="0"/>
                <w:numId w:val="22"/>
              </w:numPr>
              <w:autoSpaceDE/>
              <w:autoSpaceDN/>
              <w:adjustRightInd/>
              <w:jc w:val="left"/>
              <w:rPr>
                <w:rFonts w:ascii="Times New Roman" w:hAnsi="Times New Roman"/>
                <w:sz w:val="24"/>
                <w:szCs w:val="24"/>
              </w:rPr>
            </w:pPr>
          </w:p>
        </w:tc>
        <w:tc>
          <w:tcPr>
            <w:tcW w:w="9075" w:type="dxa"/>
            <w:gridSpan w:val="16"/>
            <w:tcBorders>
              <w:top w:val="single" w:sz="4" w:space="0" w:color="auto"/>
              <w:bottom w:val="single" w:sz="4" w:space="0" w:color="auto"/>
            </w:tcBorders>
          </w:tcPr>
          <w:p w:rsidR="00B457DC" w:rsidRPr="00CA6E1C" w:rsidRDefault="00B457DC" w:rsidP="00B457DC">
            <w:pPr>
              <w:widowControl/>
              <w:ind w:firstLine="0"/>
              <w:jc w:val="center"/>
              <w:rPr>
                <w:rFonts w:ascii="Times New Roman" w:hAnsi="Times New Roman"/>
                <w:sz w:val="24"/>
                <w:szCs w:val="24"/>
              </w:rPr>
            </w:pPr>
          </w:p>
        </w:tc>
      </w:tr>
      <w:tr w:rsidR="00B457DC" w:rsidRPr="00CA6E1C" w:rsidTr="00B457DC">
        <w:tc>
          <w:tcPr>
            <w:tcW w:w="1274" w:type="dxa"/>
          </w:tcPr>
          <w:p w:rsidR="00B457DC" w:rsidRPr="00CA6E1C" w:rsidRDefault="00B457DC" w:rsidP="00B457DC">
            <w:pPr>
              <w:widowControl/>
              <w:ind w:left="720" w:firstLine="0"/>
              <w:rPr>
                <w:rFonts w:ascii="Times New Roman" w:hAnsi="Times New Roman"/>
                <w:sz w:val="24"/>
                <w:szCs w:val="24"/>
              </w:rPr>
            </w:pPr>
          </w:p>
        </w:tc>
        <w:tc>
          <w:tcPr>
            <w:tcW w:w="9075" w:type="dxa"/>
            <w:gridSpan w:val="16"/>
            <w:tcBorders>
              <w:top w:val="single" w:sz="4" w:space="0" w:color="auto"/>
            </w:tcBorders>
          </w:tcPr>
          <w:p w:rsidR="00B457DC" w:rsidRPr="00CA6E1C" w:rsidRDefault="00B457DC" w:rsidP="00B457DC">
            <w:pPr>
              <w:widowControl/>
              <w:ind w:firstLine="0"/>
              <w:jc w:val="center"/>
              <w:rPr>
                <w:rFonts w:ascii="Times New Roman" w:hAnsi="Times New Roman"/>
                <w:sz w:val="16"/>
                <w:szCs w:val="16"/>
              </w:rPr>
            </w:pPr>
            <w:r w:rsidRPr="00CA6E1C">
              <w:rPr>
                <w:rFonts w:ascii="Times New Roman" w:hAnsi="Times New Roman"/>
                <w:sz w:val="16"/>
                <w:szCs w:val="16"/>
              </w:rPr>
              <w:t>(наименование документа, подтверждающего внеочередное или первоочередное право на зачисление ребенка)</w:t>
            </w:r>
          </w:p>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986" w:type="dxa"/>
            <w:gridSpan w:val="3"/>
            <w:tcBorders>
              <w:bottom w:val="single" w:sz="4" w:space="0" w:color="auto"/>
            </w:tcBorders>
          </w:tcPr>
          <w:p w:rsidR="00B457DC" w:rsidRPr="00CA6E1C" w:rsidRDefault="00B457DC" w:rsidP="00B457DC">
            <w:pPr>
              <w:widowControl/>
              <w:ind w:left="720" w:firstLine="0"/>
              <w:rPr>
                <w:rFonts w:ascii="Times New Roman" w:hAnsi="Times New Roman"/>
                <w:sz w:val="24"/>
                <w:szCs w:val="24"/>
              </w:rPr>
            </w:pPr>
          </w:p>
        </w:tc>
        <w:tc>
          <w:tcPr>
            <w:tcW w:w="1589" w:type="dxa"/>
            <w:gridSpan w:val="4"/>
          </w:tcPr>
          <w:p w:rsidR="00B457DC" w:rsidRPr="00CA6E1C" w:rsidRDefault="00B457DC" w:rsidP="00B457DC">
            <w:pPr>
              <w:widowControl/>
              <w:ind w:firstLine="0"/>
              <w:jc w:val="center"/>
              <w:rPr>
                <w:rFonts w:ascii="Times New Roman" w:hAnsi="Times New Roman"/>
                <w:sz w:val="16"/>
                <w:szCs w:val="16"/>
              </w:rPr>
            </w:pPr>
          </w:p>
        </w:tc>
        <w:tc>
          <w:tcPr>
            <w:tcW w:w="2380" w:type="dxa"/>
            <w:gridSpan w:val="4"/>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c>
          <w:tcPr>
            <w:tcW w:w="992" w:type="dxa"/>
            <w:gridSpan w:val="2"/>
          </w:tcPr>
          <w:p w:rsidR="00B457DC" w:rsidRPr="00CA6E1C" w:rsidRDefault="00B457DC" w:rsidP="00B457DC">
            <w:pPr>
              <w:widowControl/>
              <w:ind w:firstLine="0"/>
              <w:jc w:val="center"/>
              <w:rPr>
                <w:rFonts w:ascii="Times New Roman" w:hAnsi="Times New Roman"/>
                <w:sz w:val="16"/>
                <w:szCs w:val="16"/>
              </w:rPr>
            </w:pPr>
          </w:p>
        </w:tc>
        <w:tc>
          <w:tcPr>
            <w:tcW w:w="3402" w:type="dxa"/>
            <w:gridSpan w:val="4"/>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986" w:type="dxa"/>
            <w:gridSpan w:val="3"/>
            <w:tcBorders>
              <w:top w:val="single" w:sz="4" w:space="0" w:color="auto"/>
            </w:tcBorders>
          </w:tcPr>
          <w:p w:rsidR="00B457DC" w:rsidRPr="00CA6E1C" w:rsidRDefault="00B457DC" w:rsidP="00B457DC">
            <w:pPr>
              <w:widowControl/>
              <w:ind w:firstLine="0"/>
              <w:jc w:val="center"/>
              <w:rPr>
                <w:rFonts w:ascii="Times New Roman" w:hAnsi="Times New Roman"/>
                <w:sz w:val="24"/>
                <w:szCs w:val="24"/>
              </w:rPr>
            </w:pPr>
            <w:r w:rsidRPr="00CA6E1C">
              <w:rPr>
                <w:rFonts w:ascii="Times New Roman" w:hAnsi="Times New Roman"/>
                <w:sz w:val="16"/>
                <w:szCs w:val="16"/>
              </w:rPr>
              <w:t>(дата)</w:t>
            </w:r>
          </w:p>
        </w:tc>
        <w:tc>
          <w:tcPr>
            <w:tcW w:w="1589" w:type="dxa"/>
            <w:gridSpan w:val="4"/>
          </w:tcPr>
          <w:p w:rsidR="00B457DC" w:rsidRPr="00CA6E1C" w:rsidRDefault="00B457DC" w:rsidP="00B457DC">
            <w:pPr>
              <w:widowControl/>
              <w:ind w:firstLine="0"/>
              <w:jc w:val="center"/>
              <w:rPr>
                <w:rFonts w:ascii="Times New Roman" w:hAnsi="Times New Roman"/>
                <w:sz w:val="16"/>
                <w:szCs w:val="16"/>
              </w:rPr>
            </w:pPr>
          </w:p>
        </w:tc>
        <w:tc>
          <w:tcPr>
            <w:tcW w:w="2380" w:type="dxa"/>
            <w:gridSpan w:val="4"/>
            <w:tcBorders>
              <w:top w:val="single" w:sz="4" w:space="0" w:color="auto"/>
            </w:tcBorders>
          </w:tcPr>
          <w:p w:rsidR="00B457DC" w:rsidRPr="00CA6E1C" w:rsidRDefault="00B457DC" w:rsidP="00B457DC">
            <w:pPr>
              <w:widowControl/>
              <w:ind w:firstLine="0"/>
              <w:jc w:val="center"/>
              <w:rPr>
                <w:rFonts w:ascii="Times New Roman" w:hAnsi="Times New Roman"/>
                <w:sz w:val="16"/>
                <w:szCs w:val="16"/>
              </w:rPr>
            </w:pPr>
            <w:r w:rsidRPr="00CA6E1C">
              <w:rPr>
                <w:rFonts w:ascii="Times New Roman" w:hAnsi="Times New Roman"/>
                <w:sz w:val="16"/>
                <w:szCs w:val="16"/>
              </w:rPr>
              <w:t xml:space="preserve">подпись заявителя          </w:t>
            </w:r>
          </w:p>
        </w:tc>
        <w:tc>
          <w:tcPr>
            <w:tcW w:w="992" w:type="dxa"/>
            <w:gridSpan w:val="2"/>
          </w:tcPr>
          <w:p w:rsidR="00B457DC" w:rsidRPr="00CA6E1C" w:rsidRDefault="00B457DC" w:rsidP="00B457DC">
            <w:pPr>
              <w:widowControl/>
              <w:ind w:firstLine="0"/>
              <w:jc w:val="center"/>
              <w:rPr>
                <w:rFonts w:ascii="Times New Roman" w:hAnsi="Times New Roman"/>
                <w:sz w:val="16"/>
                <w:szCs w:val="16"/>
              </w:rPr>
            </w:pPr>
          </w:p>
        </w:tc>
        <w:tc>
          <w:tcPr>
            <w:tcW w:w="3402" w:type="dxa"/>
            <w:gridSpan w:val="4"/>
            <w:tcBorders>
              <w:top w:val="single" w:sz="4" w:space="0" w:color="auto"/>
            </w:tcBorders>
          </w:tcPr>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Ф.И.О. заявителя</w:t>
            </w:r>
          </w:p>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0349" w:type="dxa"/>
            <w:gridSpan w:val="17"/>
          </w:tcPr>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986" w:type="dxa"/>
            <w:gridSpan w:val="3"/>
          </w:tcPr>
          <w:p w:rsidR="00B457DC" w:rsidRPr="00CA6E1C" w:rsidRDefault="00B457DC" w:rsidP="00B457DC">
            <w:pPr>
              <w:widowControl/>
              <w:ind w:firstLine="0"/>
              <w:rPr>
                <w:rFonts w:ascii="Times New Roman" w:hAnsi="Times New Roman"/>
                <w:sz w:val="24"/>
                <w:szCs w:val="24"/>
              </w:rPr>
            </w:pPr>
            <w:r w:rsidRPr="00CA6E1C">
              <w:rPr>
                <w:rFonts w:ascii="Times New Roman" w:hAnsi="Times New Roman"/>
                <w:sz w:val="24"/>
                <w:szCs w:val="24"/>
              </w:rPr>
              <w:t>Ребенок</w:t>
            </w:r>
          </w:p>
        </w:tc>
        <w:tc>
          <w:tcPr>
            <w:tcW w:w="8363" w:type="dxa"/>
            <w:gridSpan w:val="14"/>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986" w:type="dxa"/>
            <w:gridSpan w:val="3"/>
          </w:tcPr>
          <w:p w:rsidR="00B457DC" w:rsidRPr="00CA6E1C" w:rsidRDefault="00B457DC" w:rsidP="00B457DC">
            <w:pPr>
              <w:widowControl/>
              <w:ind w:left="720" w:firstLine="0"/>
              <w:rPr>
                <w:rFonts w:ascii="Times New Roman" w:hAnsi="Times New Roman"/>
                <w:sz w:val="24"/>
                <w:szCs w:val="24"/>
              </w:rPr>
            </w:pPr>
          </w:p>
        </w:tc>
        <w:tc>
          <w:tcPr>
            <w:tcW w:w="8363" w:type="dxa"/>
            <w:gridSpan w:val="14"/>
          </w:tcPr>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 xml:space="preserve">(фамилия, имя ребенка) </w:t>
            </w:r>
          </w:p>
        </w:tc>
      </w:tr>
      <w:tr w:rsidR="00B457DC" w:rsidRPr="00CA6E1C" w:rsidTr="00B457DC">
        <w:trPr>
          <w:trHeight w:val="201"/>
        </w:trPr>
        <w:tc>
          <w:tcPr>
            <w:tcW w:w="3114" w:type="dxa"/>
            <w:gridSpan w:val="5"/>
          </w:tcPr>
          <w:p w:rsidR="00B457DC" w:rsidRPr="00CA6E1C" w:rsidRDefault="00B457DC" w:rsidP="00B457DC">
            <w:pPr>
              <w:widowControl/>
              <w:ind w:firstLine="0"/>
              <w:jc w:val="left"/>
              <w:rPr>
                <w:rFonts w:ascii="Times New Roman" w:hAnsi="Times New Roman"/>
                <w:sz w:val="16"/>
                <w:szCs w:val="16"/>
              </w:rPr>
            </w:pPr>
            <w:r w:rsidRPr="00CA6E1C">
              <w:rPr>
                <w:rFonts w:ascii="Times New Roman" w:hAnsi="Times New Roman"/>
                <w:sz w:val="24"/>
                <w:szCs w:val="24"/>
              </w:rPr>
              <w:t>поставлен(а) на очередь от</w:t>
            </w:r>
          </w:p>
        </w:tc>
        <w:tc>
          <w:tcPr>
            <w:tcW w:w="2132" w:type="dxa"/>
            <w:gridSpan w:val="4"/>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c>
          <w:tcPr>
            <w:tcW w:w="236" w:type="dxa"/>
          </w:tcPr>
          <w:p w:rsidR="00B457DC" w:rsidRPr="00CA6E1C" w:rsidRDefault="00B457DC" w:rsidP="00B457DC">
            <w:pPr>
              <w:widowControl/>
              <w:ind w:firstLine="0"/>
              <w:jc w:val="center"/>
              <w:rPr>
                <w:rFonts w:ascii="Times New Roman" w:hAnsi="Times New Roman"/>
                <w:sz w:val="16"/>
                <w:szCs w:val="16"/>
              </w:rPr>
            </w:pPr>
          </w:p>
        </w:tc>
        <w:tc>
          <w:tcPr>
            <w:tcW w:w="2479" w:type="dxa"/>
            <w:gridSpan w:val="4"/>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c>
          <w:tcPr>
            <w:tcW w:w="236" w:type="dxa"/>
          </w:tcPr>
          <w:p w:rsidR="00B457DC" w:rsidRPr="00CA6E1C" w:rsidRDefault="00B457DC" w:rsidP="00B457DC">
            <w:pPr>
              <w:widowControl/>
              <w:ind w:firstLine="0"/>
              <w:jc w:val="center"/>
              <w:rPr>
                <w:rFonts w:ascii="Times New Roman" w:hAnsi="Times New Roman"/>
                <w:sz w:val="16"/>
                <w:szCs w:val="16"/>
              </w:rPr>
            </w:pPr>
          </w:p>
        </w:tc>
        <w:tc>
          <w:tcPr>
            <w:tcW w:w="2152" w:type="dxa"/>
            <w:gridSpan w:val="2"/>
            <w:tcBorders>
              <w:bottom w:val="single" w:sz="4" w:space="0" w:color="auto"/>
            </w:tcBorders>
          </w:tcPr>
          <w:p w:rsidR="00B457DC" w:rsidRPr="00CA6E1C" w:rsidRDefault="00B457DC" w:rsidP="00B457DC">
            <w:pPr>
              <w:widowControl/>
              <w:ind w:firstLine="0"/>
              <w:jc w:val="center"/>
              <w:rPr>
                <w:rFonts w:ascii="Times New Roman" w:hAnsi="Times New Roman"/>
                <w:sz w:val="16"/>
                <w:szCs w:val="16"/>
              </w:rPr>
            </w:pPr>
          </w:p>
        </w:tc>
      </w:tr>
      <w:tr w:rsidR="00B457DC" w:rsidRPr="00CA6E1C" w:rsidTr="00B457DC">
        <w:tc>
          <w:tcPr>
            <w:tcW w:w="1274" w:type="dxa"/>
          </w:tcPr>
          <w:p w:rsidR="00B457DC" w:rsidRPr="00CA6E1C" w:rsidRDefault="00B457DC" w:rsidP="00B457DC">
            <w:pPr>
              <w:widowControl/>
              <w:ind w:left="720" w:firstLine="0"/>
              <w:rPr>
                <w:rFonts w:ascii="Times New Roman" w:hAnsi="Times New Roman"/>
                <w:sz w:val="24"/>
                <w:szCs w:val="24"/>
              </w:rPr>
            </w:pPr>
          </w:p>
        </w:tc>
        <w:tc>
          <w:tcPr>
            <w:tcW w:w="1840" w:type="dxa"/>
            <w:gridSpan w:val="4"/>
          </w:tcPr>
          <w:p w:rsidR="00B457DC" w:rsidRPr="00CA6E1C" w:rsidRDefault="00B457DC" w:rsidP="00B457DC">
            <w:pPr>
              <w:widowControl/>
              <w:ind w:firstLine="0"/>
              <w:jc w:val="center"/>
              <w:rPr>
                <w:rFonts w:ascii="Times New Roman" w:hAnsi="Times New Roman"/>
                <w:sz w:val="16"/>
                <w:szCs w:val="16"/>
              </w:rPr>
            </w:pPr>
          </w:p>
        </w:tc>
        <w:tc>
          <w:tcPr>
            <w:tcW w:w="2132" w:type="dxa"/>
            <w:gridSpan w:val="4"/>
          </w:tcPr>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(дата постановки на учет)</w:t>
            </w:r>
          </w:p>
          <w:p w:rsidR="00B457DC" w:rsidRPr="00CA6E1C" w:rsidRDefault="00B457DC" w:rsidP="00B457DC">
            <w:pPr>
              <w:widowControl/>
              <w:ind w:firstLine="0"/>
              <w:jc w:val="center"/>
              <w:rPr>
                <w:rFonts w:ascii="Times New Roman" w:hAnsi="Times New Roman"/>
                <w:sz w:val="16"/>
                <w:szCs w:val="16"/>
              </w:rPr>
            </w:pPr>
          </w:p>
        </w:tc>
        <w:tc>
          <w:tcPr>
            <w:tcW w:w="236" w:type="dxa"/>
          </w:tcPr>
          <w:p w:rsidR="00B457DC" w:rsidRPr="00CA6E1C" w:rsidRDefault="00B457DC" w:rsidP="00B457DC">
            <w:pPr>
              <w:widowControl/>
              <w:autoSpaceDE/>
              <w:autoSpaceDN/>
              <w:adjustRightInd/>
              <w:ind w:firstLine="0"/>
              <w:jc w:val="center"/>
              <w:rPr>
                <w:rFonts w:ascii="Times New Roman" w:hAnsi="Times New Roman"/>
                <w:sz w:val="16"/>
                <w:szCs w:val="16"/>
              </w:rPr>
            </w:pPr>
          </w:p>
          <w:p w:rsidR="00B457DC" w:rsidRPr="00CA6E1C" w:rsidRDefault="00B457DC" w:rsidP="00B457DC">
            <w:pPr>
              <w:widowControl/>
              <w:autoSpaceDE/>
              <w:autoSpaceDN/>
              <w:adjustRightInd/>
              <w:ind w:firstLine="0"/>
              <w:jc w:val="center"/>
              <w:rPr>
                <w:rFonts w:ascii="Times New Roman" w:hAnsi="Times New Roman"/>
                <w:sz w:val="16"/>
                <w:szCs w:val="16"/>
              </w:rPr>
            </w:pPr>
          </w:p>
          <w:p w:rsidR="00B457DC" w:rsidRPr="00CA6E1C" w:rsidRDefault="00B457DC" w:rsidP="00B457DC">
            <w:pPr>
              <w:widowControl/>
              <w:autoSpaceDE/>
              <w:autoSpaceDN/>
              <w:adjustRightInd/>
              <w:ind w:firstLine="0"/>
              <w:jc w:val="center"/>
              <w:rPr>
                <w:rFonts w:ascii="Times New Roman" w:hAnsi="Times New Roman"/>
                <w:sz w:val="16"/>
                <w:szCs w:val="16"/>
              </w:rPr>
            </w:pPr>
          </w:p>
        </w:tc>
        <w:tc>
          <w:tcPr>
            <w:tcW w:w="2479" w:type="dxa"/>
            <w:gridSpan w:val="4"/>
          </w:tcPr>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 xml:space="preserve">(подпись уполномоченного </w:t>
            </w:r>
          </w:p>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 xml:space="preserve">должностного лица) </w:t>
            </w:r>
          </w:p>
          <w:p w:rsidR="00B457DC" w:rsidRPr="00CA6E1C" w:rsidRDefault="00B457DC" w:rsidP="00B457DC">
            <w:pPr>
              <w:widowControl/>
              <w:autoSpaceDE/>
              <w:autoSpaceDN/>
              <w:adjustRightInd/>
              <w:ind w:firstLine="0"/>
              <w:jc w:val="center"/>
              <w:rPr>
                <w:rFonts w:ascii="Times New Roman" w:hAnsi="Times New Roman"/>
                <w:sz w:val="16"/>
                <w:szCs w:val="16"/>
              </w:rPr>
            </w:pPr>
          </w:p>
        </w:tc>
        <w:tc>
          <w:tcPr>
            <w:tcW w:w="236" w:type="dxa"/>
          </w:tcPr>
          <w:p w:rsidR="00B457DC" w:rsidRPr="00CA6E1C" w:rsidRDefault="00B457DC" w:rsidP="00B457DC">
            <w:pPr>
              <w:widowControl/>
              <w:autoSpaceDE/>
              <w:autoSpaceDN/>
              <w:adjustRightInd/>
              <w:ind w:firstLine="0"/>
              <w:jc w:val="center"/>
              <w:rPr>
                <w:rFonts w:ascii="Times New Roman" w:hAnsi="Times New Roman"/>
                <w:sz w:val="16"/>
                <w:szCs w:val="16"/>
              </w:rPr>
            </w:pPr>
          </w:p>
          <w:p w:rsidR="00B457DC" w:rsidRPr="00CA6E1C" w:rsidRDefault="00B457DC" w:rsidP="00B457DC">
            <w:pPr>
              <w:widowControl/>
              <w:autoSpaceDE/>
              <w:autoSpaceDN/>
              <w:adjustRightInd/>
              <w:ind w:firstLine="0"/>
              <w:jc w:val="center"/>
              <w:rPr>
                <w:rFonts w:ascii="Times New Roman" w:hAnsi="Times New Roman"/>
                <w:sz w:val="16"/>
                <w:szCs w:val="16"/>
              </w:rPr>
            </w:pPr>
          </w:p>
          <w:p w:rsidR="00B457DC" w:rsidRPr="00CA6E1C" w:rsidRDefault="00B457DC" w:rsidP="00B457DC">
            <w:pPr>
              <w:widowControl/>
              <w:autoSpaceDE/>
              <w:autoSpaceDN/>
              <w:adjustRightInd/>
              <w:ind w:firstLine="0"/>
              <w:jc w:val="center"/>
              <w:rPr>
                <w:rFonts w:ascii="Times New Roman" w:hAnsi="Times New Roman"/>
                <w:sz w:val="16"/>
                <w:szCs w:val="16"/>
              </w:rPr>
            </w:pPr>
          </w:p>
        </w:tc>
        <w:tc>
          <w:tcPr>
            <w:tcW w:w="2152" w:type="dxa"/>
            <w:gridSpan w:val="2"/>
          </w:tcPr>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 xml:space="preserve">(Ф.И.О. уполномоченного </w:t>
            </w:r>
          </w:p>
          <w:p w:rsidR="00B457DC" w:rsidRPr="00CA6E1C" w:rsidRDefault="00B457DC" w:rsidP="00B457DC">
            <w:pPr>
              <w:widowControl/>
              <w:autoSpaceDE/>
              <w:autoSpaceDN/>
              <w:adjustRightInd/>
              <w:ind w:firstLine="0"/>
              <w:jc w:val="center"/>
              <w:rPr>
                <w:rFonts w:ascii="Times New Roman" w:hAnsi="Times New Roman"/>
                <w:sz w:val="16"/>
                <w:szCs w:val="16"/>
              </w:rPr>
            </w:pPr>
            <w:r w:rsidRPr="00CA6E1C">
              <w:rPr>
                <w:rFonts w:ascii="Times New Roman" w:hAnsi="Times New Roman"/>
                <w:sz w:val="16"/>
                <w:szCs w:val="16"/>
              </w:rPr>
              <w:t xml:space="preserve">должностного лица) </w:t>
            </w:r>
          </w:p>
          <w:p w:rsidR="00B457DC" w:rsidRPr="00CA6E1C" w:rsidRDefault="00B457DC" w:rsidP="00B457DC">
            <w:pPr>
              <w:widowControl/>
              <w:autoSpaceDE/>
              <w:autoSpaceDN/>
              <w:adjustRightInd/>
              <w:ind w:firstLine="0"/>
              <w:jc w:val="center"/>
              <w:rPr>
                <w:rFonts w:ascii="Times New Roman" w:hAnsi="Times New Roman"/>
                <w:sz w:val="16"/>
                <w:szCs w:val="16"/>
              </w:rPr>
            </w:pPr>
          </w:p>
        </w:tc>
      </w:tr>
    </w:tbl>
    <w:p w:rsidR="00B457DC" w:rsidRPr="00CA6E1C" w:rsidRDefault="00B457DC" w:rsidP="00B457DC">
      <w:pPr>
        <w:widowControl/>
        <w:ind w:firstLine="0"/>
        <w:jc w:val="right"/>
        <w:outlineLvl w:val="0"/>
        <w:rPr>
          <w:rFonts w:eastAsia="Calibri"/>
          <w:sz w:val="24"/>
          <w:szCs w:val="24"/>
          <w:lang w:eastAsia="en-US"/>
        </w:rPr>
      </w:pPr>
    </w:p>
    <w:p w:rsidR="00B457DC" w:rsidRPr="00CA6E1C" w:rsidRDefault="00B457DC" w:rsidP="00B457DC">
      <w:pPr>
        <w:widowControl/>
        <w:ind w:firstLine="0"/>
        <w:jc w:val="right"/>
        <w:outlineLvl w:val="0"/>
        <w:rPr>
          <w:rFonts w:eastAsia="Calibri"/>
          <w:sz w:val="24"/>
          <w:szCs w:val="24"/>
          <w:lang w:eastAsia="en-US"/>
        </w:rPr>
      </w:pPr>
    </w:p>
    <w:p w:rsidR="00B457DC" w:rsidRPr="00CA6E1C" w:rsidRDefault="00B457DC" w:rsidP="00B457DC">
      <w:pPr>
        <w:widowControl/>
        <w:ind w:firstLine="0"/>
        <w:jc w:val="right"/>
        <w:outlineLvl w:val="0"/>
        <w:rPr>
          <w:rFonts w:eastAsia="Calibri"/>
          <w:sz w:val="24"/>
          <w:szCs w:val="24"/>
          <w:lang w:eastAsia="en-US"/>
        </w:rPr>
      </w:pPr>
    </w:p>
    <w:p w:rsidR="00B457DC" w:rsidRPr="00CA6E1C" w:rsidRDefault="00B457DC" w:rsidP="00B457DC">
      <w:pPr>
        <w:widowControl/>
        <w:ind w:firstLine="0"/>
        <w:jc w:val="right"/>
        <w:outlineLvl w:val="0"/>
        <w:rPr>
          <w:rFonts w:eastAsia="Calibri"/>
          <w:sz w:val="24"/>
          <w:szCs w:val="24"/>
          <w:lang w:eastAsia="en-US"/>
        </w:rPr>
      </w:pPr>
    </w:p>
    <w:p w:rsidR="00B457DC" w:rsidRPr="00CA6E1C" w:rsidRDefault="00B457DC" w:rsidP="00B457DC">
      <w:pPr>
        <w:widowControl/>
        <w:ind w:firstLine="0"/>
        <w:jc w:val="right"/>
        <w:outlineLvl w:val="0"/>
        <w:rPr>
          <w:rFonts w:eastAsia="Calibri"/>
          <w:sz w:val="24"/>
          <w:szCs w:val="24"/>
          <w:lang w:eastAsia="en-US"/>
        </w:rPr>
      </w:pPr>
    </w:p>
    <w:p w:rsidR="00B457DC" w:rsidRPr="00CA6E1C" w:rsidRDefault="00B457DC" w:rsidP="00B457DC">
      <w:pPr>
        <w:widowControl/>
        <w:ind w:firstLine="0"/>
        <w:jc w:val="center"/>
        <w:outlineLvl w:val="0"/>
        <w:rPr>
          <w:rFonts w:eastAsia="Calibri"/>
          <w:sz w:val="24"/>
          <w:szCs w:val="24"/>
          <w:lang w:eastAsia="en-US"/>
        </w:rPr>
      </w:pPr>
      <w:r w:rsidRPr="00CA6E1C">
        <w:rPr>
          <w:rFonts w:eastAsia="Calibri"/>
          <w:sz w:val="24"/>
          <w:szCs w:val="24"/>
          <w:lang w:eastAsia="en-US"/>
        </w:rPr>
        <w:t>________________________</w:t>
      </w:r>
    </w:p>
    <w:p w:rsidR="00B457DC" w:rsidRPr="00CA6E1C" w:rsidRDefault="00B457DC" w:rsidP="00B457DC">
      <w:pPr>
        <w:widowControl/>
        <w:ind w:firstLine="0"/>
        <w:jc w:val="left"/>
        <w:outlineLvl w:val="0"/>
        <w:rPr>
          <w:rFonts w:eastAsia="Calibri"/>
          <w:sz w:val="24"/>
          <w:szCs w:val="24"/>
          <w:lang w:eastAsia="en-US"/>
        </w:rPr>
      </w:pPr>
      <w:r w:rsidRPr="00CA6E1C">
        <w:rPr>
          <w:rFonts w:eastAsia="Calibri"/>
          <w:sz w:val="24"/>
          <w:szCs w:val="24"/>
          <w:lang w:eastAsia="en-US"/>
        </w:rPr>
        <w:br w:type="page"/>
      </w:r>
    </w:p>
    <w:p w:rsidR="00B457DC" w:rsidRPr="00B457DC" w:rsidRDefault="00B457DC" w:rsidP="00B457DC">
      <w:pPr>
        <w:widowControl/>
        <w:ind w:firstLine="0"/>
        <w:jc w:val="center"/>
        <w:outlineLvl w:val="0"/>
        <w:rPr>
          <w:rFonts w:eastAsia="Calibri"/>
          <w:sz w:val="24"/>
          <w:szCs w:val="24"/>
          <w:lang w:eastAsia="en-US"/>
        </w:rPr>
      </w:pPr>
      <w:r w:rsidRPr="00B457DC">
        <w:rPr>
          <w:rFonts w:eastAsia="Calibri"/>
          <w:sz w:val="24"/>
          <w:szCs w:val="24"/>
          <w:lang w:eastAsia="en-US"/>
        </w:rPr>
        <w:lastRenderedPageBreak/>
        <w:t xml:space="preserve">                                                                                                           Приложение № 4</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ind w:firstLine="0"/>
        <w:jc w:val="right"/>
        <w:outlineLvl w:val="0"/>
        <w:rPr>
          <w:rFonts w:eastAsia="Calibri"/>
          <w:sz w:val="24"/>
          <w:szCs w:val="24"/>
          <w:lang w:eastAsia="en-US"/>
        </w:rPr>
      </w:pPr>
    </w:p>
    <w:p w:rsidR="00B457DC" w:rsidRPr="00B457DC" w:rsidRDefault="00B457DC" w:rsidP="00B457DC">
      <w:pPr>
        <w:widowControl/>
        <w:ind w:firstLine="0"/>
        <w:jc w:val="center"/>
        <w:rPr>
          <w:rFonts w:eastAsia="Calibri"/>
          <w:sz w:val="24"/>
          <w:szCs w:val="24"/>
          <w:lang w:eastAsia="en-US"/>
        </w:rPr>
      </w:pPr>
    </w:p>
    <w:p w:rsidR="00B457DC" w:rsidRPr="00B457DC" w:rsidRDefault="00B457DC" w:rsidP="00B457DC">
      <w:pPr>
        <w:widowControl/>
        <w:ind w:firstLine="0"/>
        <w:jc w:val="center"/>
        <w:rPr>
          <w:rFonts w:eastAsia="Calibri"/>
          <w:b/>
          <w:sz w:val="24"/>
          <w:szCs w:val="24"/>
          <w:lang w:eastAsia="en-US"/>
        </w:rPr>
      </w:pPr>
      <w:r w:rsidRPr="00B457DC">
        <w:rPr>
          <w:rFonts w:eastAsia="Calibri"/>
          <w:b/>
          <w:sz w:val="24"/>
          <w:szCs w:val="24"/>
          <w:lang w:eastAsia="en-US"/>
        </w:rPr>
        <w:t>БЛОК-СХЕМА</w:t>
      </w:r>
    </w:p>
    <w:p w:rsidR="00B457DC" w:rsidRPr="00B457DC" w:rsidRDefault="00B457DC" w:rsidP="00B457DC">
      <w:pPr>
        <w:widowControl/>
        <w:ind w:firstLine="0"/>
        <w:jc w:val="center"/>
        <w:rPr>
          <w:rFonts w:eastAsia="Calibri"/>
          <w:b/>
          <w:sz w:val="24"/>
          <w:szCs w:val="24"/>
          <w:lang w:eastAsia="en-US"/>
        </w:rPr>
      </w:pPr>
      <w:r w:rsidRPr="00B457DC">
        <w:rPr>
          <w:rFonts w:eastAsia="Calibri"/>
          <w:b/>
          <w:sz w:val="24"/>
          <w:szCs w:val="24"/>
          <w:lang w:eastAsia="en-US"/>
        </w:rPr>
        <w:t>ПОСЛЕДОВАТЕЛЬНОСТИ ДЕЙСТВИЙ ПРИ ВЫПОЛНЕНИИ</w:t>
      </w:r>
    </w:p>
    <w:p w:rsidR="00B457DC" w:rsidRPr="00B457DC" w:rsidRDefault="00B457DC" w:rsidP="00B457DC">
      <w:pPr>
        <w:widowControl/>
        <w:ind w:firstLine="0"/>
        <w:jc w:val="center"/>
        <w:rPr>
          <w:rFonts w:eastAsia="Calibri"/>
          <w:b/>
          <w:sz w:val="24"/>
          <w:szCs w:val="24"/>
          <w:lang w:eastAsia="en-US"/>
        </w:rPr>
      </w:pPr>
      <w:r w:rsidRPr="00B457DC">
        <w:rPr>
          <w:rFonts w:eastAsia="Calibri"/>
          <w:b/>
          <w:sz w:val="24"/>
          <w:szCs w:val="24"/>
          <w:lang w:eastAsia="en-US"/>
        </w:rPr>
        <w:t>АДМИНИСТРАТИВНЫХ ПРОЦЕДУР</w:t>
      </w:r>
    </w:p>
    <w:p w:rsidR="00B457DC" w:rsidRPr="00B457DC" w:rsidRDefault="00B457DC" w:rsidP="00B457DC">
      <w:pPr>
        <w:widowControl/>
        <w:ind w:firstLine="0"/>
        <w:rPr>
          <w:rFonts w:eastAsia="Calibri"/>
          <w:sz w:val="24"/>
          <w:szCs w:val="24"/>
          <w:lang w:eastAsia="en-US"/>
        </w:rPr>
      </w:pPr>
    </w:p>
    <w:p w:rsidR="00B457DC" w:rsidRPr="00B457DC" w:rsidRDefault="00B457DC" w:rsidP="00B457DC">
      <w:pPr>
        <w:widowControl/>
        <w:ind w:firstLine="0"/>
        <w:rPr>
          <w:rFonts w:ascii="Courier New" w:eastAsia="Calibri" w:hAnsi="Courier New" w:cs="Courier New"/>
          <w:sz w:val="20"/>
          <w:lang w:eastAsia="en-US"/>
        </w:rPr>
      </w:pPr>
    </w:p>
    <w:p w:rsidR="00B457DC" w:rsidRPr="00B457DC" w:rsidRDefault="00B457DC" w:rsidP="00B457DC">
      <w:pPr>
        <w:widowControl/>
        <w:ind w:firstLine="0"/>
        <w:rPr>
          <w:rFonts w:ascii="Courier New" w:eastAsia="Calibri" w:hAnsi="Courier New" w:cs="Courier New"/>
          <w:sz w:val="20"/>
          <w:lang w:eastAsia="en-US"/>
        </w:rPr>
      </w:pPr>
    </w:p>
    <w:p w:rsidR="00B457DC" w:rsidRPr="00B457DC" w:rsidRDefault="00B457DC" w:rsidP="00B457DC">
      <w:pPr>
        <w:widowControl/>
        <w:ind w:firstLine="0"/>
        <w:rPr>
          <w:rFonts w:ascii="Courier New" w:eastAsia="Calibri" w:hAnsi="Courier New" w:cs="Courier New"/>
          <w:sz w:val="20"/>
          <w:lang w:eastAsia="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362"/>
      </w:tblGrid>
      <w:tr w:rsidR="00B457DC" w:rsidRPr="00B457DC" w:rsidTr="00B457DC">
        <w:tc>
          <w:tcPr>
            <w:tcW w:w="9362" w:type="dxa"/>
            <w:tcBorders>
              <w:top w:val="single" w:sz="2" w:space="0" w:color="000000"/>
              <w:left w:val="single" w:sz="2" w:space="0" w:color="000000"/>
              <w:bottom w:val="single" w:sz="2" w:space="0" w:color="000000"/>
              <w:right w:val="single" w:sz="2" w:space="0" w:color="000000"/>
            </w:tcBorders>
            <w:hideMark/>
          </w:tcPr>
          <w:p w:rsidR="00B457DC" w:rsidRPr="00B457DC" w:rsidRDefault="00B457DC" w:rsidP="00B457DC">
            <w:pPr>
              <w:widowControl/>
              <w:autoSpaceDE/>
              <w:autoSpaceDN/>
              <w:adjustRightInd/>
              <w:spacing w:line="276" w:lineRule="auto"/>
              <w:ind w:firstLine="0"/>
              <w:jc w:val="center"/>
              <w:rPr>
                <w:rFonts w:eastAsia="Calibri"/>
                <w:szCs w:val="26"/>
                <w:lang w:eastAsia="en-US"/>
              </w:rPr>
            </w:pPr>
            <w:r w:rsidRPr="00B457DC">
              <w:rPr>
                <w:rFonts w:eastAsia="Calibri"/>
                <w:szCs w:val="26"/>
                <w:lang w:eastAsia="en-US"/>
              </w:rPr>
              <w:t xml:space="preserve">Прием и регистрация заявления и документов для постановки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 </w:t>
            </w:r>
          </w:p>
        </w:tc>
      </w:tr>
    </w:tbl>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60800" behindDoc="0" locked="0" layoutInCell="1" allowOverlap="1" wp14:anchorId="2B5F6B43" wp14:editId="06A2BBD7">
                <wp:simplePos x="0" y="0"/>
                <wp:positionH relativeFrom="column">
                  <wp:posOffset>2557145</wp:posOffset>
                </wp:positionH>
                <wp:positionV relativeFrom="paragraph">
                  <wp:posOffset>635</wp:posOffset>
                </wp:positionV>
                <wp:extent cx="0" cy="352425"/>
                <wp:effectExtent l="95250" t="0" r="952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03550676" id="_x0000_t32" coordsize="21600,21600" o:spt="32" o:oned="t" path="m,l21600,21600e" filled="f">
                <v:path arrowok="t" fillok="f" o:connecttype="none"/>
                <o:lock v:ext="edit" shapetype="t"/>
              </v:shapetype>
              <v:shape id="Прямая со стрелкой 3" o:spid="_x0000_s1026" type="#_x0000_t32" style="position:absolute;margin-left:201.35pt;margin-top:.05pt;width:0;height:27.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">
                <v:stroke endarrow="open"/>
              </v:shape>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59776" behindDoc="0" locked="0" layoutInCell="1" allowOverlap="1" wp14:anchorId="2C0CDA0F" wp14:editId="041638B6">
                <wp:simplePos x="0" y="0"/>
                <wp:positionH relativeFrom="column">
                  <wp:posOffset>90170</wp:posOffset>
                </wp:positionH>
                <wp:positionV relativeFrom="paragraph">
                  <wp:posOffset>90170</wp:posOffset>
                </wp:positionV>
                <wp:extent cx="5743575" cy="11620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743575" cy="1162050"/>
                        </a:xfrm>
                        <a:prstGeom prst="rect">
                          <a:avLst/>
                        </a:prstGeom>
                        <a:solidFill>
                          <a:sysClr val="window" lastClr="FFFFFF"/>
                        </a:solidFill>
                        <a:ln w="3175" cap="flat" cmpd="sng" algn="ctr">
                          <a:solidFill>
                            <a:sysClr val="windowText" lastClr="000000"/>
                          </a:solidFill>
                          <a:prstDash val="solid"/>
                        </a:ln>
                        <a:effectLst/>
                      </wps:spPr>
                      <wps:txbx>
                        <w:txbxContent>
                          <w:p w:rsidR="00645D49" w:rsidRDefault="00645D49" w:rsidP="00B457DC">
                            <w:pPr>
                              <w:jc w:val="center"/>
                              <w:rPr>
                                <w:rFonts w:eastAsia="Calibri"/>
                                <w:szCs w:val="26"/>
                              </w:rPr>
                            </w:pPr>
                            <w:r w:rsidRPr="002402B4">
                              <w:rPr>
                                <w:rFonts w:eastAsia="Calibri"/>
                                <w:szCs w:val="26"/>
                              </w:rPr>
                              <w:t xml:space="preserve">Постановка на учет и </w:t>
                            </w:r>
                            <w:r>
                              <w:rPr>
                                <w:rFonts w:eastAsia="Calibri"/>
                                <w:szCs w:val="26"/>
                              </w:rPr>
                              <w:t xml:space="preserve">(или) </w:t>
                            </w:r>
                            <w:r w:rsidRPr="002402B4">
                              <w:rPr>
                                <w:rFonts w:eastAsia="Calibri"/>
                                <w:szCs w:val="26"/>
                              </w:rPr>
                              <w:t>снятие с учета детей, нуждающихся в предоставлении места в муниципальных образовательных организациях, реализующих основные общеобразовательные программы дошкольного образования</w:t>
                            </w:r>
                          </w:p>
                          <w:p w:rsidR="00645D49" w:rsidRDefault="00645D49" w:rsidP="00B457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CDA0F" id="Прямоугольник 4" o:spid="_x0000_s1026" style="position:absolute;left:0;text-align:left;margin-left:7.1pt;margin-top:7.1pt;width:452.25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" fillcolor="window" strokecolor="windowText" strokeweight=".25pt">
                <v:textbox>
                  <w:txbxContent>
                    <w:p w:rsidR="00645D49" w:rsidRDefault="00645D49" w:rsidP="00B457DC">
                      <w:pPr>
                        <w:jc w:val="center"/>
                        <w:rPr>
                          <w:rFonts w:eastAsia="Calibri"/>
                          <w:szCs w:val="26"/>
                        </w:rPr>
                      </w:pPr>
                      <w:r w:rsidRPr="002402B4">
                        <w:rPr>
                          <w:rFonts w:eastAsia="Calibri"/>
                          <w:szCs w:val="26"/>
                        </w:rPr>
                        <w:t xml:space="preserve">Постановка на учет и </w:t>
                      </w:r>
                      <w:r>
                        <w:rPr>
                          <w:rFonts w:eastAsia="Calibri"/>
                          <w:szCs w:val="26"/>
                        </w:rPr>
                        <w:t xml:space="preserve">(или) </w:t>
                      </w:r>
                      <w:r w:rsidRPr="002402B4">
                        <w:rPr>
                          <w:rFonts w:eastAsia="Calibri"/>
                          <w:szCs w:val="26"/>
                        </w:rPr>
                        <w:t>снятие с учета детей, нуждающихся в предоставлении места в муниципальных образовательных организациях, реализующих основные общеобразовательные программы дошкольного образования</w:t>
                      </w:r>
                    </w:p>
                    <w:p w:rsidR="00645D49" w:rsidRDefault="00645D49" w:rsidP="00B457DC">
                      <w:pPr>
                        <w:jc w:val="center"/>
                      </w:pPr>
                    </w:p>
                  </w:txbxContent>
                </v:textbox>
              </v:rect>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62848" behindDoc="0" locked="0" layoutInCell="1" allowOverlap="1" wp14:anchorId="638A47A0" wp14:editId="4AEAB717">
                <wp:simplePos x="0" y="0"/>
                <wp:positionH relativeFrom="column">
                  <wp:posOffset>2766695</wp:posOffset>
                </wp:positionH>
                <wp:positionV relativeFrom="paragraph">
                  <wp:posOffset>200660</wp:posOffset>
                </wp:positionV>
                <wp:extent cx="0" cy="323850"/>
                <wp:effectExtent l="95250" t="0" r="7620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7504DAD" id="Прямая со стрелкой 5" o:spid="_x0000_s1026" type="#_x0000_t32" style="position:absolute;margin-left:217.85pt;margin-top:15.8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">
                <v:stroke endarrow="open"/>
              </v:shape>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61824" behindDoc="0" locked="0" layoutInCell="1" allowOverlap="1" wp14:anchorId="297ED1C3" wp14:editId="0141E89B">
                <wp:simplePos x="0" y="0"/>
                <wp:positionH relativeFrom="column">
                  <wp:posOffset>271145</wp:posOffset>
                </wp:positionH>
                <wp:positionV relativeFrom="paragraph">
                  <wp:posOffset>-1270</wp:posOffset>
                </wp:positionV>
                <wp:extent cx="5562600" cy="11811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5562600" cy="1181100"/>
                        </a:xfrm>
                        <a:prstGeom prst="rect">
                          <a:avLst/>
                        </a:prstGeom>
                        <a:solidFill>
                          <a:sysClr val="window" lastClr="FFFFFF"/>
                        </a:solidFill>
                        <a:ln w="3175" cap="flat" cmpd="sng" algn="ctr">
                          <a:solidFill>
                            <a:sysClr val="windowText" lastClr="000000"/>
                          </a:solidFill>
                          <a:prstDash val="solid"/>
                        </a:ln>
                        <a:effectLst/>
                      </wps:spPr>
                      <wps:txbx>
                        <w:txbxContent>
                          <w:p w:rsidR="00645D49" w:rsidRPr="0097773F" w:rsidRDefault="00645D49" w:rsidP="00B457DC">
                            <w:pPr>
                              <w:jc w:val="center"/>
                              <w:rPr>
                                <w:szCs w:val="26"/>
                              </w:rPr>
                            </w:pPr>
                            <w:r w:rsidRPr="0097773F">
                              <w:rPr>
                                <w:szCs w:val="26"/>
                              </w:rPr>
                              <w:t xml:space="preserve">Выдача заявителям уведомления о предоставлении места в </w:t>
                            </w:r>
                            <w:r w:rsidRPr="0097773F">
                              <w:rPr>
                                <w:rFonts w:cs="Arial"/>
                                <w:szCs w:val="26"/>
                              </w:rPr>
                              <w:t>муниципальных образовательных организациях</w:t>
                            </w:r>
                            <w:r w:rsidRPr="0097773F">
                              <w:rPr>
                                <w:szCs w:val="26"/>
                              </w:rPr>
                              <w:t xml:space="preserve"> детей</w:t>
                            </w:r>
                            <w:r w:rsidRPr="0097773F">
                              <w:rPr>
                                <w:rFonts w:cs="Arial"/>
                                <w:szCs w:val="26"/>
                              </w:rPr>
                              <w:t>, реализующие основные общеобразовательные программы дошкольного образования</w:t>
                            </w:r>
                            <w:r w:rsidRPr="0097773F">
                              <w:rPr>
                                <w:szCs w:val="26"/>
                              </w:rPr>
                              <w:t xml:space="preserve"> и их регистрация в книге учета выдачи направлений, либо информирование заявителя об отказе в направлении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ED1C3" id="Прямоугольник 6" o:spid="_x0000_s1027" style="position:absolute;left:0;text-align:left;margin-left:21.35pt;margin-top:-.1pt;width:438pt;height:93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" fillcolor="window" strokecolor="windowText" strokeweight=".25pt">
                <v:textbox>
                  <w:txbxContent>
                    <w:p w:rsidR="00645D49" w:rsidRPr="0097773F" w:rsidRDefault="00645D49" w:rsidP="00B457DC">
                      <w:pPr>
                        <w:jc w:val="center"/>
                        <w:rPr>
                          <w:szCs w:val="26"/>
                        </w:rPr>
                      </w:pPr>
                      <w:r w:rsidRPr="0097773F">
                        <w:rPr>
                          <w:szCs w:val="26"/>
                        </w:rPr>
                        <w:t xml:space="preserve">Выдача заявителям уведомления о предоставлении места в </w:t>
                      </w:r>
                      <w:r w:rsidRPr="0097773F">
                        <w:rPr>
                          <w:rFonts w:cs="Arial"/>
                          <w:szCs w:val="26"/>
                        </w:rPr>
                        <w:t>муниципальных образовательных организациях</w:t>
                      </w:r>
                      <w:r w:rsidRPr="0097773F">
                        <w:rPr>
                          <w:szCs w:val="26"/>
                        </w:rPr>
                        <w:t xml:space="preserve"> детей</w:t>
                      </w:r>
                      <w:r w:rsidRPr="0097773F">
                        <w:rPr>
                          <w:rFonts w:cs="Arial"/>
                          <w:szCs w:val="26"/>
                        </w:rPr>
                        <w:t>, реализующие основные общеобразовательные программы дошкольного образования</w:t>
                      </w:r>
                      <w:r w:rsidRPr="0097773F">
                        <w:rPr>
                          <w:szCs w:val="26"/>
                        </w:rPr>
                        <w:t xml:space="preserve"> и их регистрация в книге учета выдачи направлений, либо информирование заявителя об отказе в направлении</w:t>
                      </w:r>
                    </w:p>
                  </w:txbxContent>
                </v:textbox>
              </v:rect>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64896" behindDoc="0" locked="0" layoutInCell="1" allowOverlap="1" wp14:anchorId="58852FB7" wp14:editId="08845C2C">
                <wp:simplePos x="0" y="0"/>
                <wp:positionH relativeFrom="column">
                  <wp:posOffset>2928620</wp:posOffset>
                </wp:positionH>
                <wp:positionV relativeFrom="paragraph">
                  <wp:posOffset>128270</wp:posOffset>
                </wp:positionV>
                <wp:extent cx="0" cy="4857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721420F" id="Прямая со стрелкой 7" o:spid="_x0000_s1026" type="#_x0000_t32" style="position:absolute;margin-left:230.6pt;margin-top:10.1pt;width:0;height:38.2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">
                <v:stroke endarrow="open"/>
              </v:shape>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r w:rsidRPr="00B457DC">
        <w:rPr>
          <w:rFonts w:eastAsia="Calibri"/>
          <w:noProof/>
          <w:sz w:val="24"/>
          <w:szCs w:val="24"/>
        </w:rPr>
        <mc:AlternateContent>
          <mc:Choice Requires="wps">
            <w:drawing>
              <wp:anchor distT="0" distB="0" distL="114300" distR="114300" simplePos="0" relativeHeight="251663872" behindDoc="0" locked="0" layoutInCell="1" allowOverlap="1" wp14:anchorId="58D0B702" wp14:editId="5A09BC50">
                <wp:simplePos x="0" y="0"/>
                <wp:positionH relativeFrom="column">
                  <wp:posOffset>804545</wp:posOffset>
                </wp:positionH>
                <wp:positionV relativeFrom="paragraph">
                  <wp:posOffset>88265</wp:posOffset>
                </wp:positionV>
                <wp:extent cx="4724400" cy="8667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4724400" cy="866775"/>
                        </a:xfrm>
                        <a:prstGeom prst="rect">
                          <a:avLst/>
                        </a:prstGeom>
                        <a:solidFill>
                          <a:sysClr val="window" lastClr="FFFFFF"/>
                        </a:solidFill>
                        <a:ln w="3175" cap="flat" cmpd="sng" algn="ctr">
                          <a:solidFill>
                            <a:sysClr val="windowText" lastClr="000000"/>
                          </a:solidFill>
                          <a:prstDash val="solid"/>
                        </a:ln>
                        <a:effectLst/>
                      </wps:spPr>
                      <wps:txbx>
                        <w:txbxContent>
                          <w:p w:rsidR="00645D49" w:rsidRDefault="00645D49" w:rsidP="00B457DC">
                            <w:pPr>
                              <w:jc w:val="center"/>
                              <w:rPr>
                                <w:rFonts w:eastAsia="Calibri"/>
                                <w:szCs w:val="26"/>
                              </w:rPr>
                            </w:pPr>
                            <w:r w:rsidRPr="002402B4">
                              <w:rPr>
                                <w:rFonts w:eastAsia="Calibri"/>
                                <w:szCs w:val="26"/>
                              </w:rPr>
                              <w:t>Зачисление детей в муниципальные образовательные организации, реализующие основные общеобразовательные программы дошкольного образования</w:t>
                            </w:r>
                          </w:p>
                          <w:p w:rsidR="00645D49" w:rsidRDefault="00645D49" w:rsidP="00B457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0B702" id="Прямоугольник 8" o:spid="_x0000_s1028" style="position:absolute;left:0;text-align:left;margin-left:63.35pt;margin-top:6.95pt;width:372pt;height:68.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" fillcolor="window" strokecolor="windowText" strokeweight=".25pt">
                <v:textbox>
                  <w:txbxContent>
                    <w:p w:rsidR="00645D49" w:rsidRDefault="00645D49" w:rsidP="00B457DC">
                      <w:pPr>
                        <w:jc w:val="center"/>
                        <w:rPr>
                          <w:rFonts w:eastAsia="Calibri"/>
                          <w:szCs w:val="26"/>
                        </w:rPr>
                      </w:pPr>
                      <w:r w:rsidRPr="002402B4">
                        <w:rPr>
                          <w:rFonts w:eastAsia="Calibri"/>
                          <w:szCs w:val="26"/>
                        </w:rPr>
                        <w:t>Зачисление детей в муниципальные образовательные организации, реализующие основные общеобразовательные программы дошкольного образования</w:t>
                      </w:r>
                    </w:p>
                    <w:p w:rsidR="00645D49" w:rsidRDefault="00645D49" w:rsidP="00B457DC">
                      <w:pPr>
                        <w:jc w:val="center"/>
                      </w:pPr>
                    </w:p>
                  </w:txbxContent>
                </v:textbox>
              </v:rect>
            </w:pict>
          </mc:Fallback>
        </mc:AlternateConten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Default="00B457DC" w:rsidP="00B457DC">
      <w:pPr>
        <w:widowControl/>
        <w:spacing w:line="360" w:lineRule="auto"/>
        <w:ind w:firstLine="0"/>
        <w:contextualSpacing/>
        <w:jc w:val="right"/>
        <w:rPr>
          <w:rFonts w:eastAsia="Calibri"/>
          <w:sz w:val="24"/>
          <w:szCs w:val="24"/>
          <w:lang w:eastAsia="en-US"/>
        </w:rPr>
      </w:pPr>
    </w:p>
    <w:p w:rsidR="00393EDF" w:rsidRPr="00B457DC" w:rsidRDefault="00393EDF"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ind w:firstLine="0"/>
        <w:contextualSpacing/>
        <w:jc w:val="center"/>
        <w:rPr>
          <w:rFonts w:eastAsia="Calibri"/>
          <w:sz w:val="24"/>
          <w:szCs w:val="24"/>
          <w:lang w:eastAsia="en-US"/>
        </w:rPr>
      </w:pPr>
      <w:r w:rsidRPr="00B457DC">
        <w:rPr>
          <w:rFonts w:eastAsia="Calibri"/>
          <w:sz w:val="24"/>
          <w:szCs w:val="24"/>
          <w:lang w:eastAsia="en-US"/>
        </w:rPr>
        <w:lastRenderedPageBreak/>
        <w:t xml:space="preserve">                                                                                                            Приложение № 5</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spacing w:line="360" w:lineRule="auto"/>
        <w:ind w:firstLine="0"/>
        <w:contextualSpacing/>
        <w:jc w:val="right"/>
        <w:rPr>
          <w:rFonts w:eastAsia="Calibri"/>
          <w:sz w:val="24"/>
          <w:szCs w:val="24"/>
          <w:lang w:eastAsia="en-US"/>
        </w:rPr>
      </w:pPr>
    </w:p>
    <w:p w:rsidR="00B457DC" w:rsidRPr="00B457DC" w:rsidRDefault="00B457DC" w:rsidP="00B457DC">
      <w:pPr>
        <w:widowControl/>
        <w:spacing w:line="360" w:lineRule="auto"/>
        <w:jc w:val="center"/>
        <w:rPr>
          <w:rFonts w:eastAsia="Calibri"/>
          <w:b/>
          <w:sz w:val="24"/>
          <w:szCs w:val="24"/>
          <w:lang w:eastAsia="en-US"/>
        </w:rPr>
      </w:pPr>
    </w:p>
    <w:p w:rsidR="00B457DC" w:rsidRPr="00B457DC" w:rsidRDefault="00B457DC" w:rsidP="00B457DC">
      <w:pPr>
        <w:widowControl/>
        <w:spacing w:line="360" w:lineRule="auto"/>
        <w:jc w:val="center"/>
        <w:rPr>
          <w:rFonts w:eastAsia="Calibri"/>
          <w:b/>
          <w:sz w:val="24"/>
          <w:szCs w:val="24"/>
          <w:lang w:eastAsia="en-US"/>
        </w:rPr>
      </w:pPr>
      <w:r w:rsidRPr="00B457DC">
        <w:rPr>
          <w:rFonts w:eastAsia="Calibri"/>
          <w:b/>
          <w:sz w:val="24"/>
          <w:szCs w:val="24"/>
          <w:lang w:eastAsia="en-US"/>
        </w:rPr>
        <w:t>ПОСЛЕДОВАТЕЛЬНОСТЬ И СРОКИ ВЫПОЛНЕНИЯ АДМИНИСТРАТИВНЫХ ПРОЦЕДУР</w:t>
      </w:r>
    </w:p>
    <w:p w:rsidR="00B457DC" w:rsidRPr="00B457DC" w:rsidRDefault="00B457DC" w:rsidP="00B457DC">
      <w:pPr>
        <w:widowControl/>
        <w:spacing w:line="360" w:lineRule="auto"/>
        <w:jc w:val="center"/>
        <w:rPr>
          <w:rFonts w:eastAsia="Calibri"/>
          <w:b/>
          <w:sz w:val="24"/>
          <w:szCs w:val="24"/>
          <w:lang w:eastAsia="en-US"/>
        </w:rPr>
      </w:pPr>
    </w:p>
    <w:p w:rsidR="00B457DC" w:rsidRPr="00B457DC" w:rsidRDefault="00B457DC" w:rsidP="00B457DC">
      <w:pPr>
        <w:widowControl/>
        <w:spacing w:line="360" w:lineRule="auto"/>
        <w:ind w:firstLine="708"/>
        <w:rPr>
          <w:rFonts w:eastAsia="Calibri"/>
          <w:sz w:val="24"/>
          <w:szCs w:val="24"/>
          <w:lang w:eastAsia="en-US"/>
        </w:rPr>
      </w:pPr>
    </w:p>
    <w:p w:rsidR="00B457DC" w:rsidRPr="00B457DC" w:rsidRDefault="00B457DC" w:rsidP="00B457DC">
      <w:pPr>
        <w:widowControl/>
        <w:numPr>
          <w:ilvl w:val="0"/>
          <w:numId w:val="35"/>
        </w:numPr>
        <w:tabs>
          <w:tab w:val="left" w:pos="993"/>
        </w:tabs>
        <w:autoSpaceDE/>
        <w:autoSpaceDN/>
        <w:adjustRightInd/>
        <w:spacing w:after="200" w:line="360" w:lineRule="auto"/>
        <w:contextualSpacing/>
        <w:jc w:val="left"/>
        <w:rPr>
          <w:rFonts w:eastAsia="Calibri"/>
          <w:b/>
          <w:sz w:val="24"/>
          <w:szCs w:val="24"/>
          <w:lang w:eastAsia="en-US"/>
        </w:rPr>
      </w:pPr>
      <w:r w:rsidRPr="00B457DC">
        <w:rPr>
          <w:rFonts w:eastAsia="Calibri"/>
          <w:b/>
          <w:sz w:val="24"/>
          <w:szCs w:val="24"/>
          <w:lang w:eastAsia="en-US"/>
        </w:rPr>
        <w:t>Административная процедура «Прием и регистрация заявления и документов для постановки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Основанием для начала административной процедуры является письменное обращение родителя (законного представителя) в Управление и представление документов, указанных в подпункте 9.1 пункта 9  Регламента, либо поступление документов в электронной форме, с использованием электронных средств связи, в том числе через "</w:t>
      </w:r>
      <w:hyperlink r:id="rId39" w:history="1">
        <w:r w:rsidRPr="00B457DC">
          <w:rPr>
            <w:rFonts w:eastAsia="Calibri"/>
            <w:sz w:val="24"/>
            <w:szCs w:val="24"/>
            <w:lang w:eastAsia="en-US"/>
          </w:rPr>
          <w:t>Единый портал</w:t>
        </w:r>
      </w:hyperlink>
      <w:r w:rsidRPr="00B457DC">
        <w:rPr>
          <w:rFonts w:eastAsia="Calibri"/>
          <w:sz w:val="24"/>
          <w:szCs w:val="24"/>
          <w:lang w:eastAsia="en-US"/>
        </w:rPr>
        <w:t xml:space="preserve"> государственных и муниципальных услуг".</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Приём заявлений и необходимых документов при личном обращении заявителей осуществляет специалист Управления.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Приём заявителей ведется в порядке живой очереди.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Специалист Управления проверяет наличие представленных документов, указанных в подпункте 9.1 пункта 9 Регламента, а также:</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 xml:space="preserve">проверяет полномочия заявителя, обратившегося с заявлением о предоставлении муниципальной услуги и прилагаемыми к нему документами; </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при отсутствии необходимых документов заявителю разъясняет, какие документы необходимо представить;</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сличает оригиналы представленных заявителем документов с их копиями;</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проставляет в заявлении о предоставлении муниципальной услуги отметку о дате постановки на учет ребенка в целях зачисления в муниципальную образовательную организацию, реализующую основные общеобразовательные программы дошкольного образования, с указанием подписи с расшифровкой фамилии специалиста Управления;</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lastRenderedPageBreak/>
        <w:t>выдает заявителю (представителю заявителя), обратившемуся за предоставлением муниципальной услуги, заявление c отметкой о дате постановки на учет ребенка в целях зачисления в муниципальную образовательную организацию, реализующую основные общеобразовательные программы дошкольного образования;</w:t>
      </w:r>
    </w:p>
    <w:p w:rsidR="00B457DC" w:rsidRPr="00B457DC" w:rsidRDefault="00B457DC" w:rsidP="00CA6E1C">
      <w:pPr>
        <w:widowControl/>
        <w:numPr>
          <w:ilvl w:val="0"/>
          <w:numId w:val="36"/>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уведомляет заявителя (представителя заявителя), обратившегося с заявлением о предоставлении муниципальной услуги и прилагаемыми к нему документами, о сроках предоставления муниципальной услуги, а также о возможности отказа в предоставлении муниципальной услуги.</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В случае обращения родителя (законного представителя) по телефону специалист Управления назначает ему время наиболее удобное для предоставления документов (пункт 9.), необходимых для начала административной процедуры.</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Результатом предоставления административной процедуры является прием и регистрация заявлений и документов.</w:t>
      </w:r>
    </w:p>
    <w:p w:rsidR="00B457DC" w:rsidRPr="00B457DC" w:rsidRDefault="00B457DC" w:rsidP="00B457DC">
      <w:pPr>
        <w:widowControl/>
        <w:autoSpaceDE/>
        <w:autoSpaceDN/>
        <w:adjustRightInd/>
        <w:spacing w:line="360" w:lineRule="auto"/>
        <w:rPr>
          <w:sz w:val="24"/>
          <w:szCs w:val="24"/>
        </w:rPr>
      </w:pPr>
      <w:r w:rsidRPr="00B457DC">
        <w:rPr>
          <w:sz w:val="24"/>
          <w:szCs w:val="24"/>
        </w:rPr>
        <w:t>Заявление, отправленное по почте, регистрируется в день получения почтовой корреспонденции.</w:t>
      </w:r>
    </w:p>
    <w:p w:rsidR="00B457DC" w:rsidRPr="00B457DC" w:rsidRDefault="00B457DC" w:rsidP="00B457DC">
      <w:pPr>
        <w:widowControl/>
        <w:autoSpaceDE/>
        <w:autoSpaceDN/>
        <w:adjustRightInd/>
        <w:spacing w:line="360" w:lineRule="auto"/>
        <w:rPr>
          <w:sz w:val="24"/>
          <w:szCs w:val="24"/>
        </w:rPr>
      </w:pPr>
      <w:r w:rsidRPr="00B457DC">
        <w:rPr>
          <w:sz w:val="24"/>
          <w:szCs w:val="24"/>
        </w:rPr>
        <w:t>Заявление в форме электронного документа, регистрируется в день его поступления.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Результатом административной процедуры является прием и регистрация заявления. Способ фиксации – электронный, бумажный.</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Максимальный срок выполнения действий административной процедуры - 1 рабочий день.</w:t>
      </w:r>
    </w:p>
    <w:p w:rsidR="00B457DC" w:rsidRPr="00B457DC" w:rsidRDefault="00B457DC" w:rsidP="00B457DC">
      <w:pPr>
        <w:widowControl/>
        <w:tabs>
          <w:tab w:val="left" w:pos="1134"/>
        </w:tabs>
        <w:spacing w:line="360" w:lineRule="auto"/>
        <w:ind w:firstLine="0"/>
        <w:contextualSpacing/>
        <w:rPr>
          <w:rFonts w:eastAsia="Calibri"/>
          <w:sz w:val="24"/>
          <w:szCs w:val="24"/>
          <w:lang w:eastAsia="en-US"/>
        </w:rPr>
      </w:pPr>
      <w:r w:rsidRPr="00B457DC">
        <w:rPr>
          <w:rFonts w:eastAsia="Calibri"/>
          <w:sz w:val="24"/>
          <w:szCs w:val="24"/>
          <w:lang w:eastAsia="en-US"/>
        </w:rPr>
        <w:t xml:space="preserve">           Общий срок административной процедуры по приему и рассмотрению документов не более 15 минут на одного заявителя.</w:t>
      </w:r>
    </w:p>
    <w:p w:rsidR="00B457DC" w:rsidRPr="00B457DC" w:rsidRDefault="00B457DC" w:rsidP="00B457DC">
      <w:pPr>
        <w:widowControl/>
        <w:numPr>
          <w:ilvl w:val="0"/>
          <w:numId w:val="35"/>
        </w:numPr>
        <w:tabs>
          <w:tab w:val="left" w:pos="0"/>
          <w:tab w:val="left" w:pos="993"/>
        </w:tabs>
        <w:autoSpaceDE/>
        <w:autoSpaceDN/>
        <w:adjustRightInd/>
        <w:spacing w:after="200" w:line="360" w:lineRule="auto"/>
        <w:contextualSpacing/>
        <w:jc w:val="left"/>
        <w:rPr>
          <w:rFonts w:eastAsia="Calibri"/>
          <w:b/>
          <w:sz w:val="24"/>
          <w:szCs w:val="24"/>
          <w:lang w:eastAsia="en-US"/>
        </w:rPr>
      </w:pPr>
      <w:r w:rsidRPr="00B457DC">
        <w:rPr>
          <w:rFonts w:eastAsia="Calibri"/>
          <w:b/>
          <w:sz w:val="24"/>
          <w:szCs w:val="24"/>
          <w:lang w:eastAsia="en-US"/>
        </w:rPr>
        <w:t>Административная процедура «Постановка на учет и (или) снятие с учета детей, нуждающихся в предоставлении места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CA6E1C">
      <w:pPr>
        <w:widowControl/>
        <w:numPr>
          <w:ilvl w:val="1"/>
          <w:numId w:val="35"/>
        </w:numPr>
        <w:tabs>
          <w:tab w:val="left" w:pos="1276"/>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Основанием для начала выполнения административной процедуры является поступление специалисту Управления, ответственному за предоставление муниципальной услуги, заявления и документов, необходимых для принятия решения о регистрации ребенка в Едином электронном реестре учета очередности, либо подготовки решения об отказе в предоставлении муниципальной услуги.</w:t>
      </w:r>
    </w:p>
    <w:p w:rsidR="00B457DC" w:rsidRPr="00B457DC" w:rsidRDefault="00B457DC" w:rsidP="00B457DC">
      <w:pPr>
        <w:widowControl/>
        <w:numPr>
          <w:ilvl w:val="1"/>
          <w:numId w:val="35"/>
        </w:numPr>
        <w:autoSpaceDE/>
        <w:autoSpaceDN/>
        <w:adjustRightInd/>
        <w:spacing w:after="200" w:line="360" w:lineRule="auto"/>
        <w:ind w:left="1276" w:hanging="567"/>
        <w:contextualSpacing/>
        <w:jc w:val="left"/>
        <w:rPr>
          <w:rFonts w:eastAsia="Calibri"/>
          <w:sz w:val="24"/>
          <w:szCs w:val="24"/>
          <w:lang w:eastAsia="en-US"/>
        </w:rPr>
      </w:pPr>
      <w:r w:rsidRPr="00B457DC">
        <w:rPr>
          <w:rFonts w:eastAsia="Calibri"/>
          <w:sz w:val="24"/>
          <w:szCs w:val="24"/>
          <w:lang w:eastAsia="en-US"/>
        </w:rPr>
        <w:t>Специалист Управления:</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проверяет наличие документов, исходя из перечня документов, указанных в подпункте 9.2. пункта 9 настоящего Регламента;</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xml:space="preserve">- осуществляет межведомственные запросы на предоставление сведений, указанных в пункте 10 настоящего Регламента, находящихся в распоряжении государственных органов, </w:t>
      </w:r>
      <w:r w:rsidRPr="00B457DC">
        <w:rPr>
          <w:rFonts w:eastAsia="Calibri"/>
          <w:sz w:val="24"/>
          <w:szCs w:val="24"/>
          <w:lang w:eastAsia="en-US"/>
        </w:rPr>
        <w:lastRenderedPageBreak/>
        <w:t>органов местного самоуправления и иных органов, участвующих в предоставлении муниципальной услуги, том числе с использованием системы межведомственного электронного взаимодействия;</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sz w:val="24"/>
          <w:szCs w:val="24"/>
          <w:lang w:eastAsia="en-US"/>
        </w:rPr>
        <w:t>- определяет наличие оснований для  постановки ребенка на учет в целях зачисления в муниципальные образовательные организации, реализующие основные общеобразовательные программы дошкольного образования, или отказа в предоставлении муниципальной услуги. В случае соответствия документов требованиям и перечню, установленным пунктом 9 настоящего Регламента, вносит сведения в книгу учета будущих воспитанников (приложение № 7) и   регистрирует ребенка в Едином электронном реестре очередности.</w:t>
      </w:r>
    </w:p>
    <w:p w:rsidR="00B457DC" w:rsidRPr="00B457DC" w:rsidRDefault="00B457DC" w:rsidP="00B457DC">
      <w:pPr>
        <w:widowControl/>
        <w:spacing w:line="360" w:lineRule="auto"/>
        <w:ind w:firstLine="539"/>
        <w:rPr>
          <w:rFonts w:eastAsia="Calibri"/>
          <w:sz w:val="24"/>
          <w:szCs w:val="24"/>
          <w:lang w:eastAsia="en-US"/>
        </w:rPr>
      </w:pPr>
      <w:r w:rsidRPr="00B457DC">
        <w:rPr>
          <w:rFonts w:eastAsia="Calibri"/>
          <w:sz w:val="24"/>
          <w:szCs w:val="24"/>
          <w:lang w:eastAsia="en-US"/>
        </w:rPr>
        <w:t>- в случае несоответствия заявления и (или) документов требованиям и перечню, указанному в пункте 9 настоящего Регламента, создает уведомление об отказе в предоставлении муниципальной услуги с указанием причин отказа и разъяснением права заявителя на обращение с повторным запросом о предоставлении муниципальной услуги при устранении выявленных несоответствий, а также обжалования принятого решения в досудебном (внесудебном) порядке либо в суд</w:t>
      </w:r>
      <w:r w:rsidRPr="00B457DC">
        <w:rPr>
          <w:rFonts w:eastAsia="Calibri"/>
          <w:sz w:val="24"/>
          <w:szCs w:val="24"/>
        </w:rPr>
        <w:t xml:space="preserve"> </w:t>
      </w:r>
      <w:r w:rsidRPr="00B457DC">
        <w:rPr>
          <w:rFonts w:eastAsia="Calibri"/>
          <w:sz w:val="24"/>
          <w:szCs w:val="24"/>
          <w:lang w:eastAsia="en-US"/>
        </w:rPr>
        <w:t xml:space="preserve">и направляет его заявителю </w:t>
      </w:r>
      <w:r w:rsidRPr="00B457DC">
        <w:rPr>
          <w:rFonts w:eastAsia="Calibri"/>
          <w:bCs/>
          <w:sz w:val="24"/>
          <w:szCs w:val="24"/>
          <w:lang w:eastAsia="en-US"/>
        </w:rPr>
        <w:t xml:space="preserve">по форме </w:t>
      </w:r>
      <w:r w:rsidRPr="00B457DC">
        <w:rPr>
          <w:rFonts w:eastAsia="Calibri"/>
          <w:sz w:val="24"/>
          <w:szCs w:val="24"/>
          <w:lang w:eastAsia="en-US"/>
        </w:rPr>
        <w:t xml:space="preserve">согласно Приложению </w:t>
      </w:r>
    </w:p>
    <w:p w:rsidR="00B457DC" w:rsidRPr="00B457DC" w:rsidRDefault="00B457DC" w:rsidP="00B457DC">
      <w:pPr>
        <w:widowControl/>
        <w:spacing w:line="360" w:lineRule="auto"/>
        <w:ind w:firstLine="0"/>
        <w:rPr>
          <w:sz w:val="24"/>
          <w:szCs w:val="24"/>
        </w:rPr>
      </w:pPr>
      <w:r w:rsidRPr="00B457DC">
        <w:rPr>
          <w:rFonts w:eastAsia="Calibri"/>
          <w:sz w:val="24"/>
          <w:szCs w:val="24"/>
          <w:lang w:eastAsia="en-US"/>
        </w:rPr>
        <w:t>№ 8.</w:t>
      </w:r>
      <w:r w:rsidRPr="00B457DC">
        <w:rPr>
          <w:sz w:val="24"/>
          <w:szCs w:val="24"/>
        </w:rPr>
        <w:t xml:space="preserve"> Результаты предоставления муниципальной услуги направляются Заявителю </w:t>
      </w:r>
      <w:proofErr w:type="gramStart"/>
      <w:r w:rsidRPr="00B457DC">
        <w:rPr>
          <w:sz w:val="24"/>
          <w:szCs w:val="24"/>
        </w:rPr>
        <w:t>способом,  указанном</w:t>
      </w:r>
      <w:proofErr w:type="gramEnd"/>
      <w:r w:rsidRPr="00B457DC">
        <w:rPr>
          <w:sz w:val="24"/>
          <w:szCs w:val="24"/>
        </w:rPr>
        <w:t xml:space="preserve"> в заявлении.</w:t>
      </w:r>
    </w:p>
    <w:p w:rsidR="00B457DC" w:rsidRPr="00B457DC" w:rsidRDefault="00B457DC" w:rsidP="00B457DC">
      <w:pPr>
        <w:widowControl/>
        <w:spacing w:line="360" w:lineRule="auto"/>
        <w:rPr>
          <w:sz w:val="24"/>
          <w:szCs w:val="24"/>
        </w:rPr>
      </w:pPr>
      <w:r w:rsidRPr="00B457DC">
        <w:rPr>
          <w:sz w:val="24"/>
          <w:szCs w:val="24"/>
        </w:rPr>
        <w:t>Если в заявлении не указан способ предоставления ответа, соответствующие документы направляются Заявителю (представителю Заявителя) почтовым отправлением.</w:t>
      </w:r>
    </w:p>
    <w:p w:rsidR="00B457DC" w:rsidRPr="00B457DC" w:rsidRDefault="00B457DC" w:rsidP="00B457DC">
      <w:pPr>
        <w:widowControl/>
        <w:autoSpaceDE/>
        <w:autoSpaceDN/>
        <w:adjustRightInd/>
        <w:spacing w:line="360" w:lineRule="auto"/>
        <w:ind w:firstLine="720"/>
        <w:rPr>
          <w:rFonts w:eastAsia="Calibri"/>
          <w:sz w:val="24"/>
          <w:szCs w:val="24"/>
          <w:lang w:eastAsia="en-US"/>
        </w:rPr>
      </w:pPr>
      <w:r w:rsidRPr="00B457DC">
        <w:rPr>
          <w:rFonts w:eastAsia="Calibri"/>
          <w:sz w:val="24"/>
          <w:szCs w:val="24"/>
          <w:lang w:eastAsia="en-US"/>
        </w:rPr>
        <w:t xml:space="preserve"> Ответ заявителю в письменном или в электронном виде направляется заявителю по указанному им адресу электронной почты в течение 10 рабочих дней с даты регистрации заявления. </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sz w:val="24"/>
          <w:szCs w:val="24"/>
        </w:rPr>
      </w:pPr>
      <w:r w:rsidRPr="00B457DC">
        <w:rPr>
          <w:rFonts w:eastAsia="Calibri"/>
          <w:sz w:val="24"/>
          <w:szCs w:val="24"/>
          <w:lang w:eastAsia="en-US"/>
        </w:rPr>
        <w:t>Результатом предоставления административной процедуры является регистрация детей в Едином электронном реестре учета очередности.</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Отказ от получения муниципальной услуги оформляется в письменном виде по установленной форме (приложение № 12).</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sz w:val="24"/>
          <w:szCs w:val="24"/>
          <w:lang w:eastAsia="en-US"/>
        </w:rPr>
      </w:pPr>
      <w:r w:rsidRPr="00B457DC">
        <w:rPr>
          <w:rFonts w:eastAsia="Calibri"/>
          <w:sz w:val="24"/>
          <w:szCs w:val="24"/>
          <w:lang w:eastAsia="en-US"/>
        </w:rPr>
        <w:t>Общий срок административной процедуры составляет от 5 минут до 30 минут, в зависимости от способа уведомления.</w:t>
      </w:r>
    </w:p>
    <w:p w:rsidR="00B457DC" w:rsidRPr="00B457DC" w:rsidRDefault="00B457DC" w:rsidP="00B457DC">
      <w:pPr>
        <w:widowControl/>
        <w:numPr>
          <w:ilvl w:val="0"/>
          <w:numId w:val="35"/>
        </w:numPr>
        <w:tabs>
          <w:tab w:val="left" w:pos="993"/>
        </w:tabs>
        <w:autoSpaceDE/>
        <w:autoSpaceDN/>
        <w:adjustRightInd/>
        <w:spacing w:after="200" w:line="360" w:lineRule="auto"/>
        <w:contextualSpacing/>
        <w:jc w:val="left"/>
        <w:rPr>
          <w:rFonts w:eastAsia="Calibri"/>
          <w:b/>
          <w:sz w:val="24"/>
          <w:szCs w:val="24"/>
          <w:lang w:eastAsia="en-US"/>
        </w:rPr>
      </w:pPr>
      <w:r w:rsidRPr="00B457DC">
        <w:rPr>
          <w:rFonts w:eastAsia="Calibri"/>
          <w:b/>
          <w:sz w:val="24"/>
          <w:szCs w:val="24"/>
          <w:lang w:eastAsia="en-US"/>
        </w:rPr>
        <w:t xml:space="preserve">Административная процедура «Выдача заявителям уведомления о предоставлении места в </w:t>
      </w:r>
      <w:r w:rsidRPr="00B457DC">
        <w:rPr>
          <w:rFonts w:eastAsia="Calibri" w:cs="Arial"/>
          <w:b/>
          <w:sz w:val="24"/>
          <w:szCs w:val="24"/>
          <w:lang w:eastAsia="en-US"/>
        </w:rPr>
        <w:t>муниципальных образовательных организациях</w:t>
      </w:r>
      <w:r w:rsidRPr="00B457DC">
        <w:rPr>
          <w:rFonts w:eastAsia="Calibri"/>
          <w:b/>
          <w:sz w:val="24"/>
          <w:szCs w:val="24"/>
          <w:lang w:eastAsia="en-US"/>
        </w:rPr>
        <w:t xml:space="preserve"> детей</w:t>
      </w:r>
      <w:r w:rsidRPr="00B457DC">
        <w:rPr>
          <w:rFonts w:eastAsia="Calibri" w:cs="Arial"/>
          <w:b/>
          <w:sz w:val="24"/>
          <w:szCs w:val="24"/>
          <w:lang w:eastAsia="en-US"/>
        </w:rPr>
        <w:t>, реализующие основные общеобразовательные программы дошкольного образования</w:t>
      </w:r>
      <w:r w:rsidRPr="00B457DC">
        <w:rPr>
          <w:rFonts w:eastAsia="Calibri"/>
          <w:b/>
          <w:sz w:val="24"/>
          <w:szCs w:val="24"/>
          <w:lang w:eastAsia="en-US"/>
        </w:rPr>
        <w:t xml:space="preserve"> и их регистрация в книге учета выдачи направлений, либо информирование заявителя об отказе в направлении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lastRenderedPageBreak/>
        <w:t>3.1. Основанием для начала данной административной процедуры является получение специалистом Управления утвержденных списков детей, которым предоставляются места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В течение 5 рабочих дней списки детей, которым предоставлены места в муниципальных образовательных организациях, реализующих основные общеобразовательные программы дошкольного образования, а также график выдачи направлений для зачисления детей размещаются на информационном стенде Управления.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3.2. Специалист Управления: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3.2.1. С 25 мая по 31 августа текущего года в соответствии с графиком в порядке очереди заявителям выдаёт направления для зачисления детей в муниципальные образовательные организации, реализующие основные общеобразовательные программы дошкольного образования  по установленной форме (приложение № 9). </w:t>
      </w:r>
    </w:p>
    <w:p w:rsidR="00B457DC" w:rsidRPr="00B457DC" w:rsidRDefault="00B457DC" w:rsidP="00B457DC">
      <w:pPr>
        <w:widowControl/>
        <w:spacing w:line="360" w:lineRule="auto"/>
        <w:rPr>
          <w:rFonts w:eastAsia="Calibri"/>
          <w:color w:val="000000"/>
          <w:sz w:val="24"/>
          <w:szCs w:val="24"/>
          <w:lang w:eastAsia="en-US"/>
        </w:rPr>
      </w:pPr>
      <w:r w:rsidRPr="00B457DC">
        <w:rPr>
          <w:rFonts w:eastAsia="Calibri"/>
          <w:sz w:val="24"/>
          <w:szCs w:val="24"/>
          <w:lang w:eastAsia="en-US"/>
        </w:rPr>
        <w:t>В остальные месяцы года комплектование осуществляется при наличии свободных мест в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Для получения уведомления родителю (законному представителю) необходимо предоставить документы, указанные в пункте 9. Регламента. </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Специалист Управления регистрирует выданное уведомление в журнале учета выдачи направлений по форме согласно Приложению № 10.</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3.2.2. Отказ от направления в предложенное Учреждение оформляет в письменном виде при личном обращении в Управление (приложение № 11);</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При отказе родителей (законных представителей) или при отсутствии их согласия/отказа от предложенной муниципальной образовательной организации, реализующей основную общеобразовательную программу дошкольного образования,  изменяется желаемая дата поступления на следующий учебный год с сохранением даты постановки на учет. В данном случае место ребенку предоставляется при комплектовании детьми дошкольного возраста на следующий учебный год либо при наличии свободных мест в течение учебного года.</w:t>
      </w:r>
    </w:p>
    <w:p w:rsidR="00B457DC" w:rsidRPr="00B457DC" w:rsidRDefault="00B457DC" w:rsidP="00B457DC">
      <w:pPr>
        <w:widowControl/>
        <w:spacing w:line="360" w:lineRule="auto"/>
        <w:ind w:firstLine="708"/>
        <w:rPr>
          <w:rFonts w:eastAsia="Calibri"/>
          <w:sz w:val="24"/>
          <w:szCs w:val="24"/>
          <w:lang w:eastAsia="en-US"/>
        </w:rPr>
      </w:pPr>
      <w:r w:rsidRPr="00B457DC">
        <w:rPr>
          <w:rFonts w:eastAsia="Calibri"/>
          <w:sz w:val="24"/>
          <w:szCs w:val="24"/>
          <w:lang w:eastAsia="en-US"/>
        </w:rPr>
        <w:t>3.2.3. При смене места жительства в пределах Арсеньевского городского округа перевод воспитанников в другие муниципальные образовательные организации, реализующие основные общеобразовательные программы дошкольного образования, производится специалистом Управления по заявлению родителей (законных представителей) при наличии свободных мест в соответствующих муниципальных образовательных организациях, реализующих основные общеобразовательные программы дошкольного образования.</w:t>
      </w:r>
    </w:p>
    <w:p w:rsidR="00B457DC" w:rsidRPr="00B457DC" w:rsidRDefault="00B457DC" w:rsidP="00B457DC">
      <w:pPr>
        <w:widowControl/>
        <w:spacing w:line="360" w:lineRule="auto"/>
        <w:rPr>
          <w:rFonts w:eastAsia="Calibri"/>
          <w:color w:val="000000"/>
          <w:sz w:val="24"/>
          <w:szCs w:val="24"/>
          <w:lang w:eastAsia="en-US"/>
        </w:rPr>
      </w:pPr>
      <w:r w:rsidRPr="00B457DC">
        <w:rPr>
          <w:rFonts w:eastAsia="Calibri"/>
          <w:color w:val="000000"/>
          <w:sz w:val="24"/>
          <w:szCs w:val="24"/>
          <w:lang w:eastAsia="en-US"/>
        </w:rPr>
        <w:lastRenderedPageBreak/>
        <w:t>3.2.4. Продолжительность приема родителей (законных представителей) у специалиста Управления при получении направления не должна превышать 15 минут.</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Результатом административной процедуры является выдача уведомления о предоставлении места в муниципальном образовательном учреждении, реализующим основные общеобразовательные программы дошкольного образования.</w:t>
      </w:r>
    </w:p>
    <w:p w:rsidR="00B457DC" w:rsidRPr="00B457DC" w:rsidRDefault="00B457DC" w:rsidP="00B457DC">
      <w:pPr>
        <w:widowControl/>
        <w:numPr>
          <w:ilvl w:val="0"/>
          <w:numId w:val="35"/>
        </w:numPr>
        <w:tabs>
          <w:tab w:val="left" w:pos="1134"/>
        </w:tabs>
        <w:autoSpaceDE/>
        <w:autoSpaceDN/>
        <w:adjustRightInd/>
        <w:spacing w:after="200" w:line="276" w:lineRule="auto"/>
        <w:contextualSpacing/>
        <w:jc w:val="left"/>
        <w:rPr>
          <w:rFonts w:eastAsia="Calibri"/>
          <w:sz w:val="24"/>
          <w:szCs w:val="24"/>
          <w:lang w:eastAsia="en-US"/>
        </w:rPr>
      </w:pPr>
      <w:r w:rsidRPr="00B457DC">
        <w:rPr>
          <w:rFonts w:eastAsia="Calibri"/>
          <w:b/>
          <w:sz w:val="24"/>
          <w:szCs w:val="24"/>
          <w:lang w:eastAsia="en-US"/>
        </w:rPr>
        <w:t>Административная процедура «Зачисление детей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4.1. Основанием для начала данной административной процедуры является выдача заявителям уведомления о предоставлении места в </w:t>
      </w:r>
      <w:r w:rsidRPr="00B457DC">
        <w:rPr>
          <w:rFonts w:eastAsia="Calibri" w:cs="Arial"/>
          <w:sz w:val="24"/>
          <w:szCs w:val="24"/>
          <w:lang w:eastAsia="en-US"/>
        </w:rPr>
        <w:t>муниципальных образовательных организациях</w:t>
      </w:r>
      <w:r w:rsidRPr="00B457DC">
        <w:rPr>
          <w:rFonts w:eastAsia="Calibri"/>
          <w:sz w:val="24"/>
          <w:szCs w:val="24"/>
          <w:lang w:eastAsia="en-US"/>
        </w:rPr>
        <w:t xml:space="preserve"> детей</w:t>
      </w:r>
      <w:r w:rsidRPr="00B457DC">
        <w:rPr>
          <w:rFonts w:eastAsia="Calibri" w:cs="Arial"/>
          <w:sz w:val="24"/>
          <w:szCs w:val="24"/>
          <w:lang w:eastAsia="en-US"/>
        </w:rPr>
        <w:t>, реализующие основные общеобразовательные программы дошкольного образования</w:t>
      </w:r>
      <w:r w:rsidRPr="00B457DC">
        <w:rPr>
          <w:rFonts w:eastAsia="Calibri"/>
          <w:sz w:val="24"/>
          <w:szCs w:val="24"/>
          <w:lang w:eastAsia="en-US"/>
        </w:rPr>
        <w:t xml:space="preserve"> и их регистрация в книге учета выдачи направлений, либо информирование заявителя об отказе в направлении</w:t>
      </w:r>
    </w:p>
    <w:p w:rsidR="00B457DC" w:rsidRPr="00B457DC" w:rsidRDefault="00B457DC" w:rsidP="00B457DC">
      <w:pPr>
        <w:widowControl/>
        <w:spacing w:line="360" w:lineRule="auto"/>
        <w:ind w:firstLine="708"/>
        <w:rPr>
          <w:rFonts w:eastAsia="Calibri"/>
          <w:color w:val="000000"/>
          <w:sz w:val="24"/>
          <w:szCs w:val="24"/>
          <w:lang w:eastAsia="en-US"/>
        </w:rPr>
      </w:pPr>
      <w:r w:rsidRPr="00B457DC">
        <w:rPr>
          <w:rFonts w:eastAsia="Calibri"/>
          <w:color w:val="000000"/>
          <w:sz w:val="24"/>
          <w:szCs w:val="24"/>
          <w:lang w:eastAsia="en-US"/>
        </w:rPr>
        <w:t>4.2. Зачисление будущих воспитанников в муниципальную образовательную организацию, реализующую основные общеобразовательные программы дошкольного образования, осуществляется его руководителем.</w:t>
      </w:r>
    </w:p>
    <w:p w:rsidR="00B457DC" w:rsidRPr="00B457DC" w:rsidRDefault="00B457DC" w:rsidP="00B457DC">
      <w:pPr>
        <w:widowControl/>
        <w:spacing w:line="360" w:lineRule="auto"/>
        <w:rPr>
          <w:rFonts w:eastAsia="Calibri"/>
          <w:sz w:val="24"/>
          <w:szCs w:val="24"/>
          <w:lang w:eastAsia="en-US"/>
        </w:rPr>
      </w:pPr>
      <w:r w:rsidRPr="00B457DC">
        <w:rPr>
          <w:rFonts w:eastAsia="Calibri"/>
          <w:sz w:val="24"/>
          <w:szCs w:val="24"/>
          <w:lang w:eastAsia="en-US"/>
        </w:rPr>
        <w:t xml:space="preserve"> По состоянию на 01 сентября текущего года руководитель муниципальной образовательной организации, реализующей общеобразовательную программу дошкольного образования,  издает приказ о зачислении детей по группам. При поступлении (выбытии)  ребенка в муниципальную образовательную организацию, реализующую общеобразовательную программу дошкольного образования,  также издается приказ о его зачислении (отчислении). Приказ является основанием для внесения корректировок данных о детях, стоящих в очереди на получение места в муниципальных образовательных организациях, реализующих общеобразовательную программу дошкольного образования  или посещающих (не посещающих) их в Едином электронном реестре учета очередности.</w:t>
      </w:r>
    </w:p>
    <w:p w:rsidR="00B457DC" w:rsidRPr="00B457DC" w:rsidRDefault="00B457DC" w:rsidP="00B457DC">
      <w:pPr>
        <w:widowControl/>
        <w:tabs>
          <w:tab w:val="left" w:pos="1134"/>
        </w:tabs>
        <w:spacing w:line="360" w:lineRule="auto"/>
        <w:ind w:firstLine="708"/>
        <w:rPr>
          <w:rFonts w:eastAsia="Calibri"/>
          <w:color w:val="000000"/>
          <w:sz w:val="24"/>
          <w:szCs w:val="24"/>
          <w:lang w:eastAsia="en-US"/>
        </w:rPr>
      </w:pPr>
      <w:r w:rsidRPr="00B457DC">
        <w:rPr>
          <w:rFonts w:eastAsia="Calibri"/>
          <w:sz w:val="24"/>
          <w:szCs w:val="24"/>
          <w:lang w:eastAsia="en-US"/>
        </w:rPr>
        <w:t>4.3. Д</w:t>
      </w:r>
      <w:r w:rsidRPr="00B457DC">
        <w:rPr>
          <w:rFonts w:eastAsia="Calibri"/>
          <w:color w:val="000000"/>
          <w:sz w:val="24"/>
          <w:szCs w:val="24"/>
          <w:lang w:eastAsia="en-US"/>
        </w:rPr>
        <w:t xml:space="preserve">ля зачисления в муниципальную образовательную организацию, реализующую основные общеобразовательные программы дошкольного образования, родителям (законным представителям) необходимо в течение 5 рабочих дней со дня выдачи направления (путевки) зарегистрировать детей в муниципальной образовательной организации, реализующей основные общеобразовательные программы дошкольного образования; </w:t>
      </w:r>
    </w:p>
    <w:p w:rsidR="00B457DC" w:rsidRPr="00B457DC" w:rsidRDefault="00B457DC" w:rsidP="00B457DC">
      <w:pPr>
        <w:widowControl/>
        <w:spacing w:line="360" w:lineRule="auto"/>
        <w:ind w:firstLine="708"/>
        <w:rPr>
          <w:rFonts w:eastAsia="Calibri"/>
          <w:color w:val="000000"/>
          <w:sz w:val="24"/>
          <w:szCs w:val="24"/>
          <w:lang w:eastAsia="en-US"/>
        </w:rPr>
      </w:pPr>
      <w:r w:rsidRPr="00B457DC">
        <w:rPr>
          <w:rFonts w:eastAsia="Calibri"/>
          <w:color w:val="000000"/>
          <w:sz w:val="24"/>
          <w:szCs w:val="24"/>
          <w:lang w:eastAsia="en-US"/>
        </w:rPr>
        <w:t>В случае неявки родителя (законного представителя) в муниципальную образовательную организацию, реализующую основные общеобразовательные программы дошкольного образования, в течение указанных 5 дней без уважительной причины, направление считается недействительным.</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contextualSpacing/>
        <w:jc w:val="left"/>
        <w:rPr>
          <w:rFonts w:eastAsia="Calibri"/>
          <w:color w:val="000000"/>
          <w:sz w:val="24"/>
          <w:szCs w:val="24"/>
          <w:lang w:eastAsia="en-US"/>
        </w:rPr>
      </w:pPr>
      <w:r w:rsidRPr="00B457DC">
        <w:rPr>
          <w:rFonts w:eastAsia="Calibri"/>
          <w:color w:val="000000"/>
          <w:sz w:val="24"/>
          <w:szCs w:val="24"/>
          <w:lang w:eastAsia="en-US"/>
        </w:rPr>
        <w:lastRenderedPageBreak/>
        <w:t>Результатом административной процедуры является зачисление детей в муниципальные образовательные организации, реализующие основные общеобразовательные программы дошкольного образования.</w:t>
      </w:r>
    </w:p>
    <w:p w:rsidR="00B457DC" w:rsidRPr="00B457DC" w:rsidRDefault="00B457DC" w:rsidP="00CA6E1C">
      <w:pPr>
        <w:widowControl/>
        <w:numPr>
          <w:ilvl w:val="1"/>
          <w:numId w:val="35"/>
        </w:numPr>
        <w:tabs>
          <w:tab w:val="left" w:pos="1134"/>
        </w:tabs>
        <w:autoSpaceDE/>
        <w:autoSpaceDN/>
        <w:adjustRightInd/>
        <w:spacing w:after="200" w:line="360" w:lineRule="auto"/>
        <w:ind w:left="0" w:firstLine="709"/>
        <w:jc w:val="left"/>
        <w:rPr>
          <w:rFonts w:eastAsia="Calibri"/>
          <w:sz w:val="24"/>
          <w:szCs w:val="24"/>
          <w:lang w:eastAsia="en-US"/>
        </w:rPr>
      </w:pPr>
      <w:r w:rsidRPr="00B457DC">
        <w:rPr>
          <w:rFonts w:eastAsia="Calibri"/>
          <w:sz w:val="24"/>
          <w:szCs w:val="24"/>
          <w:lang w:eastAsia="en-US"/>
        </w:rPr>
        <w:t xml:space="preserve">Максимальный срок выполнения административной процедуры составляет от 3-х до 5 дней.     </w:t>
      </w:r>
    </w:p>
    <w:p w:rsidR="00B457DC" w:rsidRPr="00B457DC" w:rsidRDefault="00B457DC" w:rsidP="00B457DC">
      <w:pPr>
        <w:widowControl/>
        <w:tabs>
          <w:tab w:val="left" w:pos="1134"/>
        </w:tabs>
        <w:spacing w:line="360" w:lineRule="auto"/>
        <w:ind w:firstLine="0"/>
        <w:jc w:val="right"/>
        <w:rPr>
          <w:color w:val="000000"/>
          <w:sz w:val="24"/>
          <w:szCs w:val="24"/>
        </w:rPr>
      </w:pPr>
    </w:p>
    <w:p w:rsidR="00B457DC" w:rsidRPr="00B457DC" w:rsidRDefault="00B457DC" w:rsidP="00B457DC">
      <w:pPr>
        <w:widowControl/>
        <w:tabs>
          <w:tab w:val="left" w:pos="1134"/>
        </w:tabs>
        <w:spacing w:line="360" w:lineRule="auto"/>
        <w:ind w:firstLine="0"/>
        <w:jc w:val="center"/>
        <w:rPr>
          <w:color w:val="000000"/>
          <w:sz w:val="24"/>
          <w:szCs w:val="24"/>
        </w:rPr>
      </w:pPr>
      <w:r w:rsidRPr="00B457DC">
        <w:rPr>
          <w:color w:val="000000"/>
          <w:sz w:val="24"/>
          <w:szCs w:val="24"/>
        </w:rPr>
        <w:t>______________________</w:t>
      </w:r>
      <w:r>
        <w:rPr>
          <w:color w:val="000000"/>
          <w:sz w:val="24"/>
          <w:szCs w:val="24"/>
        </w:rPr>
        <w:br w:type="page"/>
      </w:r>
    </w:p>
    <w:p w:rsidR="00B457DC" w:rsidRPr="00B457DC" w:rsidRDefault="00B457DC" w:rsidP="00B457DC">
      <w:pPr>
        <w:widowControl/>
        <w:tabs>
          <w:tab w:val="left" w:pos="1134"/>
        </w:tabs>
        <w:spacing w:line="360" w:lineRule="auto"/>
        <w:ind w:firstLine="0"/>
        <w:jc w:val="center"/>
        <w:rPr>
          <w:color w:val="000000"/>
          <w:sz w:val="24"/>
          <w:szCs w:val="24"/>
        </w:rPr>
      </w:pPr>
      <w:r w:rsidRPr="00B457DC">
        <w:rPr>
          <w:color w:val="000000"/>
          <w:sz w:val="24"/>
          <w:szCs w:val="24"/>
        </w:rPr>
        <w:lastRenderedPageBreak/>
        <w:t xml:space="preserve">                                                                                                           Приложение № 6</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tabs>
          <w:tab w:val="left" w:pos="1134"/>
        </w:tabs>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5940"/>
        <w:jc w:val="left"/>
        <w:rPr>
          <w:color w:val="000000"/>
          <w:sz w:val="24"/>
          <w:szCs w:val="24"/>
        </w:rPr>
      </w:pP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 xml:space="preserve">Начальнику  управления образования                                   администрации Арсеньевского </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городского округа</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от _____________________________,</w:t>
      </w:r>
    </w:p>
    <w:p w:rsidR="00B457DC" w:rsidRPr="00B457DC" w:rsidRDefault="00B457DC" w:rsidP="00B457DC">
      <w:pPr>
        <w:widowControl/>
        <w:autoSpaceDE/>
        <w:autoSpaceDN/>
        <w:adjustRightInd/>
        <w:spacing w:line="360" w:lineRule="auto"/>
        <w:ind w:firstLine="0"/>
        <w:jc w:val="left"/>
        <w:rPr>
          <w:rFonts w:eastAsia="Calibri"/>
          <w:color w:val="000000"/>
          <w:sz w:val="24"/>
          <w:szCs w:val="24"/>
          <w:lang w:eastAsia="en-US"/>
        </w:rPr>
      </w:pPr>
      <w:r w:rsidRPr="00B457DC">
        <w:rPr>
          <w:rFonts w:eastAsia="Calibri"/>
          <w:color w:val="000000"/>
          <w:sz w:val="24"/>
          <w:szCs w:val="24"/>
          <w:lang w:eastAsia="en-US"/>
        </w:rPr>
        <w:t xml:space="preserve">                                                                                                   (Ф.И.О. заявителя)</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проживающего по адресу: __________</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_________________________________</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r w:rsidRPr="00B457DC">
        <w:rPr>
          <w:rFonts w:eastAsia="Calibri"/>
          <w:color w:val="000000"/>
          <w:sz w:val="24"/>
          <w:szCs w:val="24"/>
          <w:lang w:eastAsia="en-US"/>
        </w:rPr>
        <w:t>телефон: _________________________</w:t>
      </w:r>
    </w:p>
    <w:p w:rsidR="00B457DC" w:rsidRPr="00B457DC" w:rsidRDefault="00B457DC" w:rsidP="00B457DC">
      <w:pPr>
        <w:widowControl/>
        <w:autoSpaceDE/>
        <w:autoSpaceDN/>
        <w:adjustRightInd/>
        <w:spacing w:line="360" w:lineRule="auto"/>
        <w:ind w:left="4536" w:firstLine="0"/>
        <w:jc w:val="right"/>
        <w:rPr>
          <w:rFonts w:eastAsia="Calibri"/>
          <w:color w:val="000000"/>
          <w:sz w:val="24"/>
          <w:szCs w:val="24"/>
          <w:lang w:eastAsia="en-US"/>
        </w:rPr>
      </w:pPr>
      <w:proofErr w:type="gramStart"/>
      <w:r w:rsidRPr="00B457DC">
        <w:rPr>
          <w:rFonts w:eastAsia="Calibri"/>
          <w:color w:val="000000"/>
          <w:sz w:val="24"/>
          <w:szCs w:val="24"/>
          <w:lang w:val="en-US" w:eastAsia="en-US"/>
        </w:rPr>
        <w:t>e</w:t>
      </w:r>
      <w:r w:rsidRPr="00B457DC">
        <w:rPr>
          <w:rFonts w:eastAsia="Calibri"/>
          <w:color w:val="000000"/>
          <w:sz w:val="24"/>
          <w:szCs w:val="24"/>
          <w:lang w:eastAsia="en-US"/>
        </w:rPr>
        <w:t>-</w:t>
      </w:r>
      <w:r w:rsidRPr="00B457DC">
        <w:rPr>
          <w:rFonts w:eastAsia="Calibri"/>
          <w:color w:val="000000"/>
          <w:sz w:val="24"/>
          <w:szCs w:val="24"/>
          <w:lang w:val="en-US" w:eastAsia="en-US"/>
        </w:rPr>
        <w:t>mail</w:t>
      </w:r>
      <w:proofErr w:type="gramEnd"/>
      <w:r w:rsidRPr="00B457DC">
        <w:rPr>
          <w:rFonts w:eastAsia="Calibri"/>
          <w:color w:val="000000"/>
          <w:sz w:val="24"/>
          <w:szCs w:val="24"/>
          <w:lang w:eastAsia="en-US"/>
        </w:rPr>
        <w:t>:___________________________</w:t>
      </w:r>
    </w:p>
    <w:p w:rsidR="00B457DC" w:rsidRPr="00B457DC" w:rsidRDefault="00B457DC" w:rsidP="00B457DC">
      <w:pPr>
        <w:widowControl/>
        <w:autoSpaceDE/>
        <w:autoSpaceDN/>
        <w:adjustRightInd/>
        <w:spacing w:line="360" w:lineRule="auto"/>
        <w:ind w:left="360" w:firstLine="0"/>
        <w:rPr>
          <w:rFonts w:eastAsia="Calibri"/>
          <w:color w:val="000000"/>
          <w:sz w:val="24"/>
          <w:szCs w:val="24"/>
          <w:vertAlign w:val="subscript"/>
          <w:lang w:eastAsia="en-US"/>
        </w:rPr>
      </w:pPr>
    </w:p>
    <w:p w:rsidR="00B457DC" w:rsidRPr="00B457DC" w:rsidRDefault="00B457DC" w:rsidP="00B457DC">
      <w:pPr>
        <w:widowControl/>
        <w:autoSpaceDE/>
        <w:autoSpaceDN/>
        <w:adjustRightInd/>
        <w:spacing w:line="360" w:lineRule="auto"/>
        <w:ind w:left="360" w:firstLine="0"/>
        <w:jc w:val="center"/>
        <w:rPr>
          <w:rFonts w:eastAsia="Calibri"/>
          <w:b/>
          <w:color w:val="000000"/>
          <w:sz w:val="24"/>
          <w:szCs w:val="24"/>
          <w:lang w:eastAsia="en-US"/>
        </w:rPr>
      </w:pPr>
      <w:r w:rsidRPr="00B457DC">
        <w:rPr>
          <w:rFonts w:eastAsia="Calibri"/>
          <w:b/>
          <w:color w:val="000000"/>
          <w:sz w:val="24"/>
          <w:szCs w:val="24"/>
          <w:lang w:eastAsia="en-US"/>
        </w:rPr>
        <w:t xml:space="preserve">Заявление о переводе ребенка из одной </w:t>
      </w:r>
      <w:r w:rsidRPr="00B457DC">
        <w:rPr>
          <w:rFonts w:eastAsia="Calibri"/>
          <w:b/>
          <w:sz w:val="24"/>
          <w:szCs w:val="24"/>
          <w:lang w:eastAsia="en-US"/>
        </w:rPr>
        <w:t>образовательной организации, реализующей основные общеобразовательные программы дошкольного образования, в другую</w:t>
      </w:r>
      <w:r w:rsidRPr="00B457DC">
        <w:rPr>
          <w:rFonts w:eastAsia="Calibri"/>
          <w:b/>
          <w:color w:val="000000"/>
          <w:sz w:val="24"/>
          <w:szCs w:val="24"/>
          <w:lang w:eastAsia="en-US"/>
        </w:rPr>
        <w:t xml:space="preserve"> </w:t>
      </w:r>
    </w:p>
    <w:p w:rsidR="00B457DC" w:rsidRPr="00B457DC" w:rsidRDefault="00B457DC" w:rsidP="00B457DC">
      <w:pPr>
        <w:widowControl/>
        <w:autoSpaceDE/>
        <w:autoSpaceDN/>
        <w:adjustRightInd/>
        <w:spacing w:line="360" w:lineRule="auto"/>
        <w:ind w:firstLine="360"/>
        <w:rPr>
          <w:rFonts w:eastAsia="Calibri"/>
          <w:color w:val="000000"/>
          <w:sz w:val="24"/>
          <w:szCs w:val="24"/>
          <w:lang w:eastAsia="en-US"/>
        </w:rPr>
      </w:pPr>
    </w:p>
    <w:p w:rsidR="00B457DC" w:rsidRPr="00B457DC" w:rsidRDefault="00B457DC" w:rsidP="00B457DC">
      <w:pPr>
        <w:widowControl/>
        <w:autoSpaceDE/>
        <w:autoSpaceDN/>
        <w:adjustRightInd/>
        <w:spacing w:line="360" w:lineRule="auto"/>
        <w:ind w:firstLine="360"/>
        <w:rPr>
          <w:rFonts w:eastAsia="Calibri"/>
          <w:color w:val="000000"/>
          <w:sz w:val="24"/>
          <w:szCs w:val="24"/>
          <w:lang w:eastAsia="en-US"/>
        </w:rPr>
      </w:pPr>
      <w:r w:rsidRPr="00B457DC">
        <w:rPr>
          <w:rFonts w:eastAsia="Calibri"/>
          <w:color w:val="000000"/>
          <w:sz w:val="24"/>
          <w:szCs w:val="24"/>
          <w:lang w:eastAsia="en-US"/>
        </w:rPr>
        <w:t xml:space="preserve">Прошу перевести моего ребенка ________________________________________  </w:t>
      </w:r>
    </w:p>
    <w:p w:rsidR="00B457DC" w:rsidRPr="00B457DC" w:rsidRDefault="00B457DC" w:rsidP="00B457DC">
      <w:pPr>
        <w:widowControl/>
        <w:autoSpaceDE/>
        <w:autoSpaceDN/>
        <w:adjustRightInd/>
        <w:spacing w:line="360" w:lineRule="auto"/>
        <w:ind w:firstLine="360"/>
        <w:rPr>
          <w:rFonts w:eastAsia="Calibri"/>
          <w:color w:val="000000"/>
          <w:sz w:val="24"/>
          <w:szCs w:val="24"/>
          <w:lang w:eastAsia="en-US"/>
        </w:rPr>
      </w:pPr>
      <w:r w:rsidRPr="00B457DC">
        <w:rPr>
          <w:rFonts w:eastAsia="Calibri"/>
          <w:color w:val="000000"/>
          <w:sz w:val="24"/>
          <w:szCs w:val="24"/>
          <w:lang w:eastAsia="en-US"/>
        </w:rPr>
        <w:tab/>
      </w:r>
      <w:r w:rsidRPr="00B457DC">
        <w:rPr>
          <w:rFonts w:eastAsia="Calibri"/>
          <w:color w:val="000000"/>
          <w:sz w:val="24"/>
          <w:szCs w:val="24"/>
          <w:lang w:eastAsia="en-US"/>
        </w:rPr>
        <w:tab/>
      </w:r>
      <w:r w:rsidRPr="00B457DC">
        <w:rPr>
          <w:rFonts w:eastAsia="Calibri"/>
          <w:color w:val="000000"/>
          <w:sz w:val="24"/>
          <w:szCs w:val="24"/>
          <w:lang w:eastAsia="en-US"/>
        </w:rPr>
        <w:tab/>
        <w:t xml:space="preserve">                          (фамилия и имя ребенка, дата рождения, адрес проживания) </w:t>
      </w:r>
    </w:p>
    <w:p w:rsidR="00B457DC" w:rsidRPr="00B457DC" w:rsidRDefault="00B457DC" w:rsidP="00B457DC">
      <w:pPr>
        <w:widowControl/>
        <w:autoSpaceDE/>
        <w:autoSpaceDN/>
        <w:adjustRightInd/>
        <w:spacing w:line="360" w:lineRule="auto"/>
        <w:ind w:firstLine="0"/>
        <w:rPr>
          <w:rFonts w:eastAsia="Calibri"/>
          <w:color w:val="000000"/>
          <w:sz w:val="24"/>
          <w:szCs w:val="24"/>
          <w:lang w:eastAsia="en-US"/>
        </w:rPr>
      </w:pPr>
      <w:r w:rsidRPr="00B457DC">
        <w:rPr>
          <w:rFonts w:eastAsia="Calibri"/>
          <w:color w:val="000000"/>
          <w:sz w:val="24"/>
          <w:szCs w:val="24"/>
          <w:lang w:eastAsia="en-US"/>
        </w:rPr>
        <w:t>из______________________________________________________________________</w:t>
      </w:r>
    </w:p>
    <w:p w:rsidR="00B457DC" w:rsidRPr="00B457DC" w:rsidRDefault="00B457DC" w:rsidP="00B457DC">
      <w:pPr>
        <w:widowControl/>
        <w:autoSpaceDE/>
        <w:autoSpaceDN/>
        <w:adjustRightInd/>
        <w:spacing w:line="360" w:lineRule="auto"/>
        <w:ind w:firstLine="0"/>
        <w:rPr>
          <w:rFonts w:eastAsia="Calibri"/>
          <w:color w:val="000000"/>
          <w:sz w:val="24"/>
          <w:szCs w:val="24"/>
          <w:lang w:eastAsia="en-US"/>
        </w:rPr>
      </w:pPr>
      <w:r w:rsidRPr="00B457DC">
        <w:rPr>
          <w:rFonts w:eastAsia="Calibri"/>
          <w:color w:val="000000"/>
          <w:sz w:val="24"/>
          <w:szCs w:val="24"/>
          <w:lang w:eastAsia="en-US"/>
        </w:rPr>
        <w:t xml:space="preserve">                                (наименование учреждения, из которого заявитель просит перевести ребенка)</w:t>
      </w:r>
    </w:p>
    <w:p w:rsidR="00B457DC" w:rsidRPr="00B457DC" w:rsidRDefault="00B457DC" w:rsidP="00B457DC">
      <w:pPr>
        <w:widowControl/>
        <w:autoSpaceDE/>
        <w:autoSpaceDN/>
        <w:adjustRightInd/>
        <w:spacing w:line="360" w:lineRule="auto"/>
        <w:ind w:firstLine="0"/>
        <w:jc w:val="center"/>
        <w:rPr>
          <w:rFonts w:eastAsia="Calibri"/>
          <w:color w:val="000000"/>
          <w:sz w:val="24"/>
          <w:szCs w:val="24"/>
          <w:lang w:eastAsia="en-US"/>
        </w:rPr>
      </w:pPr>
      <w:r w:rsidRPr="00B457DC">
        <w:rPr>
          <w:rFonts w:eastAsia="Calibri"/>
          <w:color w:val="000000"/>
          <w:sz w:val="24"/>
          <w:szCs w:val="24"/>
          <w:lang w:eastAsia="en-US"/>
        </w:rPr>
        <w:t xml:space="preserve">в___________________________________________________________________                                      </w:t>
      </w:r>
      <w:proofErr w:type="gramStart"/>
      <w:r w:rsidRPr="00B457DC">
        <w:rPr>
          <w:rFonts w:eastAsia="Calibri"/>
          <w:color w:val="000000"/>
          <w:sz w:val="24"/>
          <w:szCs w:val="24"/>
          <w:lang w:eastAsia="en-US"/>
        </w:rPr>
        <w:t xml:space="preserve">   (</w:t>
      </w:r>
      <w:proofErr w:type="gramEnd"/>
      <w:r w:rsidRPr="00B457DC">
        <w:rPr>
          <w:rFonts w:eastAsia="Calibri"/>
          <w:color w:val="000000"/>
          <w:sz w:val="24"/>
          <w:szCs w:val="24"/>
          <w:lang w:eastAsia="en-US"/>
        </w:rPr>
        <w:t>наименование учреждения в которое заявитель просит перевести ребенка)</w:t>
      </w:r>
    </w:p>
    <w:p w:rsidR="00B457DC" w:rsidRPr="00B457DC" w:rsidRDefault="00B457DC" w:rsidP="00B457DC">
      <w:pPr>
        <w:suppressAutoHyphens/>
        <w:autoSpaceDN/>
        <w:adjustRightInd/>
        <w:spacing w:line="360" w:lineRule="auto"/>
        <w:ind w:firstLine="0"/>
        <w:jc w:val="center"/>
        <w:rPr>
          <w:b/>
          <w:noProof/>
          <w:color w:val="000000"/>
          <w:sz w:val="24"/>
          <w:szCs w:val="24"/>
          <w:lang w:eastAsia="ar-SA"/>
        </w:rPr>
      </w:pPr>
    </w:p>
    <w:p w:rsidR="00B457DC" w:rsidRPr="00B457DC" w:rsidRDefault="00B457DC" w:rsidP="00B457DC">
      <w:pPr>
        <w:suppressAutoHyphens/>
        <w:autoSpaceDN/>
        <w:adjustRightInd/>
        <w:spacing w:line="360" w:lineRule="auto"/>
        <w:ind w:firstLine="0"/>
        <w:jc w:val="center"/>
        <w:rPr>
          <w:b/>
          <w:noProof/>
          <w:color w:val="000000"/>
          <w:sz w:val="24"/>
          <w:szCs w:val="24"/>
          <w:lang w:eastAsia="ar-SA"/>
        </w:rPr>
      </w:pPr>
    </w:p>
    <w:p w:rsidR="00B457DC" w:rsidRPr="00B457DC" w:rsidRDefault="00B457DC" w:rsidP="00B457DC">
      <w:pPr>
        <w:suppressAutoHyphens/>
        <w:autoSpaceDN/>
        <w:adjustRightInd/>
        <w:spacing w:line="360" w:lineRule="auto"/>
        <w:ind w:firstLine="0"/>
        <w:jc w:val="center"/>
        <w:rPr>
          <w:noProof/>
          <w:color w:val="000000"/>
          <w:sz w:val="24"/>
          <w:szCs w:val="24"/>
          <w:lang w:eastAsia="ar-SA"/>
        </w:rPr>
      </w:pPr>
      <w:r w:rsidRPr="00B457DC">
        <w:rPr>
          <w:noProof/>
          <w:color w:val="000000"/>
          <w:sz w:val="24"/>
          <w:szCs w:val="24"/>
          <w:lang w:eastAsia="ar-SA"/>
        </w:rPr>
        <w:t>Основание:______________________________________________________________ (обмен путевки, свободное место и другие причины перевода)</w:t>
      </w:r>
    </w:p>
    <w:p w:rsidR="00B457DC" w:rsidRPr="00B457DC" w:rsidRDefault="00B457DC" w:rsidP="00B457DC">
      <w:pPr>
        <w:suppressAutoHyphens/>
        <w:autoSpaceDN/>
        <w:adjustRightInd/>
        <w:spacing w:line="360" w:lineRule="auto"/>
        <w:ind w:firstLine="0"/>
        <w:jc w:val="center"/>
        <w:rPr>
          <w:b/>
          <w:noProof/>
          <w:color w:val="000000"/>
          <w:sz w:val="24"/>
          <w:szCs w:val="24"/>
          <w:lang w:eastAsia="ar-SA"/>
        </w:rPr>
      </w:pPr>
    </w:p>
    <w:p w:rsidR="00B457DC" w:rsidRPr="00B457DC" w:rsidRDefault="00B457DC" w:rsidP="00B457DC">
      <w:pPr>
        <w:suppressAutoHyphens/>
        <w:autoSpaceDN/>
        <w:adjustRightInd/>
        <w:spacing w:line="360" w:lineRule="auto"/>
        <w:ind w:firstLine="0"/>
        <w:jc w:val="left"/>
        <w:rPr>
          <w:b/>
          <w:noProof/>
          <w:color w:val="000000"/>
          <w:sz w:val="24"/>
          <w:szCs w:val="24"/>
          <w:lang w:eastAsia="ar-SA"/>
        </w:rPr>
      </w:pPr>
    </w:p>
    <w:p w:rsidR="00B457DC" w:rsidRPr="00B457DC" w:rsidRDefault="00B457DC" w:rsidP="00B457DC">
      <w:pPr>
        <w:suppressAutoHyphens/>
        <w:autoSpaceDN/>
        <w:adjustRightInd/>
        <w:spacing w:line="360" w:lineRule="auto"/>
        <w:ind w:firstLine="0"/>
        <w:jc w:val="left"/>
        <w:rPr>
          <w:noProof/>
          <w:color w:val="000000"/>
          <w:sz w:val="24"/>
          <w:szCs w:val="24"/>
          <w:lang w:eastAsia="ar-SA"/>
        </w:rPr>
      </w:pPr>
      <w:r w:rsidRPr="00B457DC">
        <w:rPr>
          <w:noProof/>
          <w:color w:val="000000"/>
          <w:sz w:val="24"/>
          <w:szCs w:val="24"/>
          <w:lang w:eastAsia="ar-SA"/>
        </w:rPr>
        <w:t>Дата и подпись заявителя: ______________________________/__________________/</w:t>
      </w:r>
    </w:p>
    <w:p w:rsidR="00B457DC" w:rsidRPr="00B457DC" w:rsidRDefault="00B457DC" w:rsidP="00B457DC">
      <w:pPr>
        <w:widowControl/>
        <w:autoSpaceDE/>
        <w:autoSpaceDN/>
        <w:adjustRightInd/>
        <w:spacing w:line="360" w:lineRule="auto"/>
        <w:rPr>
          <w:rFonts w:eastAsia="Calibri"/>
          <w:color w:val="000000"/>
          <w:sz w:val="24"/>
          <w:szCs w:val="24"/>
          <w:lang w:eastAsia="en-US"/>
        </w:rPr>
      </w:pPr>
      <w:r w:rsidRPr="00B457DC">
        <w:rPr>
          <w:rFonts w:eastAsia="Calibri"/>
          <w:color w:val="000000"/>
          <w:sz w:val="24"/>
          <w:szCs w:val="24"/>
          <w:lang w:eastAsia="en-US"/>
        </w:rPr>
        <w:lastRenderedPageBreak/>
        <w:t>С порядком подачи заявления в электронном виде ознакомлен(а).</w:t>
      </w:r>
    </w:p>
    <w:p w:rsidR="00B457DC" w:rsidRPr="00B457DC" w:rsidRDefault="00B457DC" w:rsidP="00B457DC">
      <w:pPr>
        <w:widowControl/>
        <w:autoSpaceDE/>
        <w:autoSpaceDN/>
        <w:adjustRightInd/>
        <w:spacing w:line="360" w:lineRule="auto"/>
        <w:rPr>
          <w:rFonts w:eastAsia="Calibri"/>
          <w:sz w:val="24"/>
          <w:szCs w:val="24"/>
          <w:lang w:eastAsia="en-US"/>
        </w:rPr>
      </w:pPr>
      <w:r w:rsidRPr="00B457DC">
        <w:rPr>
          <w:rFonts w:eastAsia="Calibri"/>
          <w:color w:val="000000"/>
          <w:sz w:val="24"/>
          <w:szCs w:val="24"/>
          <w:lang w:eastAsia="en-US"/>
        </w:rPr>
        <w:t xml:space="preserve">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муниципальной услуги. </w:t>
      </w:r>
      <w:r w:rsidRPr="00B457DC">
        <w:rPr>
          <w:rFonts w:eastAsia="Calibri"/>
          <w:sz w:val="24"/>
          <w:szCs w:val="24"/>
          <w:lang w:eastAsia="en-US"/>
        </w:rPr>
        <w:t>Согласие на обработку персональных данных может быть отозвано в соответствии с действующим законодательством РФ.</w:t>
      </w: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r w:rsidRPr="00B457DC">
        <w:rPr>
          <w:rFonts w:eastAsia="Calibri"/>
          <w:sz w:val="24"/>
          <w:szCs w:val="24"/>
          <w:lang w:eastAsia="en-US"/>
        </w:rPr>
        <w:t>________________________</w:t>
      </w: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left"/>
        <w:rPr>
          <w:rFonts w:eastAsia="Calibri"/>
          <w:sz w:val="24"/>
          <w:szCs w:val="24"/>
          <w:lang w:eastAsia="en-US"/>
        </w:rPr>
        <w:sectPr w:rsidR="00B457DC" w:rsidRPr="00B457DC" w:rsidSect="00A874D5">
          <w:headerReference w:type="default" r:id="rId40"/>
          <w:pgSz w:w="11906" w:h="16838"/>
          <w:pgMar w:top="1135" w:right="851" w:bottom="709" w:left="1418" w:header="426" w:footer="233" w:gutter="0"/>
          <w:pgNumType w:start="3"/>
          <w:cols w:space="708"/>
          <w:docGrid w:linePitch="360"/>
        </w:sectPr>
      </w:pP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pPr>
      <w:r w:rsidRPr="00B457DC">
        <w:rPr>
          <w:rFonts w:eastAsia="Calibri"/>
          <w:sz w:val="24"/>
          <w:szCs w:val="24"/>
          <w:lang w:eastAsia="en-US"/>
        </w:rPr>
        <w:lastRenderedPageBreak/>
        <w:t xml:space="preserve">                                                                                                                                                                                    Приложение № 7</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ind w:firstLine="540"/>
        <w:rPr>
          <w:sz w:val="24"/>
          <w:szCs w:val="24"/>
        </w:rPr>
      </w:pPr>
    </w:p>
    <w:p w:rsidR="00B457DC" w:rsidRPr="00B457DC" w:rsidRDefault="00B457DC" w:rsidP="00B457DC">
      <w:pPr>
        <w:ind w:firstLine="0"/>
        <w:jc w:val="center"/>
        <w:rPr>
          <w:b/>
          <w:bCs/>
          <w:sz w:val="24"/>
          <w:szCs w:val="24"/>
        </w:rPr>
      </w:pPr>
      <w:bookmarkStart w:id="2" w:name="Par676"/>
      <w:bookmarkEnd w:id="2"/>
      <w:r w:rsidRPr="00B457DC">
        <w:rPr>
          <w:b/>
          <w:bCs/>
          <w:sz w:val="24"/>
          <w:szCs w:val="24"/>
        </w:rPr>
        <w:t>КНИГА</w:t>
      </w:r>
    </w:p>
    <w:p w:rsidR="00B457DC" w:rsidRPr="00B457DC" w:rsidRDefault="00B457DC" w:rsidP="00B457DC">
      <w:pPr>
        <w:ind w:firstLine="0"/>
        <w:jc w:val="center"/>
        <w:rPr>
          <w:b/>
          <w:bCs/>
          <w:sz w:val="24"/>
          <w:szCs w:val="24"/>
        </w:rPr>
      </w:pPr>
      <w:r w:rsidRPr="00B457DC">
        <w:rPr>
          <w:b/>
          <w:bCs/>
          <w:sz w:val="24"/>
          <w:szCs w:val="24"/>
        </w:rPr>
        <w:t>УЧЕТА БУДУЩИХ ВОСПИТАННИКОВ</w:t>
      </w:r>
    </w:p>
    <w:p w:rsidR="00B457DC" w:rsidRPr="00B457DC" w:rsidRDefault="00B457DC" w:rsidP="00B457DC">
      <w:pPr>
        <w:ind w:firstLine="540"/>
        <w:rPr>
          <w:sz w:val="24"/>
          <w:szCs w:val="24"/>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312"/>
        <w:gridCol w:w="1352"/>
        <w:gridCol w:w="936"/>
        <w:gridCol w:w="1040"/>
        <w:gridCol w:w="1040"/>
        <w:gridCol w:w="1248"/>
        <w:gridCol w:w="1144"/>
        <w:gridCol w:w="1144"/>
        <w:gridCol w:w="1248"/>
        <w:gridCol w:w="1248"/>
        <w:gridCol w:w="1664"/>
        <w:gridCol w:w="1352"/>
      </w:tblGrid>
      <w:tr w:rsidR="00B457DC" w:rsidRPr="00B457DC" w:rsidTr="00B457DC">
        <w:trPr>
          <w:trHeight w:val="1260"/>
          <w:tblCellSpacing w:w="5" w:type="nil"/>
          <w:jc w:val="center"/>
        </w:trPr>
        <w:tc>
          <w:tcPr>
            <w:tcW w:w="312"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N</w:t>
            </w:r>
          </w:p>
        </w:tc>
        <w:tc>
          <w:tcPr>
            <w:tcW w:w="1352"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Дата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регистрации</w:t>
            </w:r>
          </w:p>
        </w:tc>
        <w:tc>
          <w:tcPr>
            <w:tcW w:w="936"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Ф.И.О.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ребенка</w:t>
            </w:r>
          </w:p>
        </w:tc>
        <w:tc>
          <w:tcPr>
            <w:tcW w:w="1040"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Дата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рождения</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ребенка </w:t>
            </w:r>
          </w:p>
        </w:tc>
        <w:tc>
          <w:tcPr>
            <w:tcW w:w="1040"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Почтовый</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индекс,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домашний</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адрес,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телефон </w:t>
            </w:r>
          </w:p>
        </w:tc>
        <w:tc>
          <w:tcPr>
            <w:tcW w:w="1248"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Ф.И.О.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матери,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отца,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паспортные</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данные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одного из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родителей </w:t>
            </w:r>
          </w:p>
        </w:tc>
        <w:tc>
          <w:tcPr>
            <w:tcW w:w="1144"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Место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работы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родителей</w:t>
            </w:r>
          </w:p>
        </w:tc>
        <w:tc>
          <w:tcPr>
            <w:tcW w:w="1144"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Льготы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для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получения</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места  </w:t>
            </w:r>
          </w:p>
        </w:tc>
        <w:tc>
          <w:tcPr>
            <w:tcW w:w="1248"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Желаемое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время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приема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ребенка в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Учреждение</w:t>
            </w:r>
          </w:p>
        </w:tc>
        <w:tc>
          <w:tcPr>
            <w:tcW w:w="1248"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Примечание</w:t>
            </w:r>
          </w:p>
        </w:tc>
        <w:tc>
          <w:tcPr>
            <w:tcW w:w="1664"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Подпись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родителя об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ознакомлении с</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порядком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комплектования</w:t>
            </w:r>
          </w:p>
        </w:tc>
        <w:tc>
          <w:tcPr>
            <w:tcW w:w="1352" w:type="dxa"/>
            <w:tcBorders>
              <w:top w:val="single" w:sz="8" w:space="0" w:color="auto"/>
              <w:left w:val="single" w:sz="8" w:space="0" w:color="auto"/>
              <w:bottom w:val="single" w:sz="8" w:space="0" w:color="auto"/>
              <w:right w:val="single" w:sz="8" w:space="0" w:color="auto"/>
            </w:tcBorders>
          </w:tcPr>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Дата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зачисления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ребенка в </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Учреждение,</w:t>
            </w:r>
          </w:p>
          <w:p w:rsidR="00B457DC" w:rsidRPr="00B457DC" w:rsidRDefault="00B457DC" w:rsidP="00B457DC">
            <w:pPr>
              <w:ind w:firstLine="0"/>
              <w:jc w:val="left"/>
              <w:rPr>
                <w:rFonts w:ascii="Courier New" w:hAnsi="Courier New" w:cs="Courier New"/>
                <w:sz w:val="18"/>
                <w:szCs w:val="18"/>
              </w:rPr>
            </w:pPr>
            <w:r w:rsidRPr="00B457DC">
              <w:rPr>
                <w:rFonts w:ascii="Courier New" w:hAnsi="Courier New" w:cs="Courier New"/>
                <w:sz w:val="18"/>
                <w:szCs w:val="18"/>
              </w:rPr>
              <w:t xml:space="preserve"> N путевки </w:t>
            </w:r>
          </w:p>
        </w:tc>
      </w:tr>
      <w:tr w:rsidR="00B457DC" w:rsidRPr="00B457DC" w:rsidTr="00B457DC">
        <w:trPr>
          <w:tblCellSpacing w:w="5" w:type="nil"/>
          <w:jc w:val="center"/>
        </w:trPr>
        <w:tc>
          <w:tcPr>
            <w:tcW w:w="312"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352"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936"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040"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040"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248"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144"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144"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248"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248"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664"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c>
          <w:tcPr>
            <w:tcW w:w="1352" w:type="dxa"/>
            <w:tcBorders>
              <w:left w:val="single" w:sz="8" w:space="0" w:color="auto"/>
              <w:bottom w:val="single" w:sz="8" w:space="0" w:color="auto"/>
              <w:right w:val="single" w:sz="8" w:space="0" w:color="auto"/>
            </w:tcBorders>
          </w:tcPr>
          <w:p w:rsidR="00B457DC" w:rsidRPr="00B457DC" w:rsidRDefault="00B457DC" w:rsidP="00B457DC">
            <w:pPr>
              <w:ind w:firstLine="540"/>
              <w:rPr>
                <w:sz w:val="24"/>
                <w:szCs w:val="24"/>
              </w:rPr>
            </w:pPr>
          </w:p>
        </w:tc>
      </w:tr>
    </w:tbl>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after="200" w:line="360" w:lineRule="auto"/>
        <w:ind w:firstLine="0"/>
        <w:jc w:val="center"/>
        <w:rPr>
          <w:rFonts w:eastAsia="Calibri"/>
          <w:sz w:val="24"/>
          <w:szCs w:val="24"/>
          <w:lang w:eastAsia="en-US"/>
        </w:rPr>
        <w:sectPr w:rsidR="00B457DC" w:rsidRPr="00B457DC" w:rsidSect="00B457DC">
          <w:pgSz w:w="16838" w:h="11906" w:orient="landscape"/>
          <w:pgMar w:top="851" w:right="1134" w:bottom="1701" w:left="1418" w:header="709" w:footer="709" w:gutter="0"/>
          <w:cols w:space="708"/>
          <w:docGrid w:linePitch="360"/>
        </w:sectPr>
      </w:pPr>
    </w:p>
    <w:p w:rsidR="00B457DC" w:rsidRPr="00B457DC" w:rsidRDefault="00B457DC" w:rsidP="00B457DC">
      <w:pPr>
        <w:widowControl/>
        <w:autoSpaceDE/>
        <w:autoSpaceDN/>
        <w:adjustRightInd/>
        <w:spacing w:line="360" w:lineRule="auto"/>
        <w:ind w:firstLine="0"/>
        <w:jc w:val="center"/>
        <w:rPr>
          <w:rFonts w:eastAsia="Calibri"/>
          <w:sz w:val="24"/>
          <w:szCs w:val="24"/>
          <w:lang w:eastAsia="en-US"/>
        </w:rPr>
      </w:pPr>
      <w:r w:rsidRPr="00B457DC">
        <w:rPr>
          <w:rFonts w:eastAsia="Calibri"/>
          <w:sz w:val="24"/>
          <w:szCs w:val="24"/>
          <w:lang w:eastAsia="en-US"/>
        </w:rPr>
        <w:lastRenderedPageBreak/>
        <w:t xml:space="preserve">                                                                                                          Приложение № 8</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r w:rsidRPr="00B457DC">
        <w:rPr>
          <w:rFonts w:eastAsia="Calibri"/>
          <w:sz w:val="24"/>
          <w:szCs w:val="24"/>
          <w:lang w:eastAsia="en-US"/>
        </w:rPr>
        <w:tab/>
      </w:r>
      <w:r w:rsidRPr="00B457DC">
        <w:rPr>
          <w:rFonts w:eastAsia="Calibri"/>
          <w:sz w:val="24"/>
          <w:szCs w:val="24"/>
          <w:lang w:eastAsia="en-US"/>
        </w:rPr>
        <w:tab/>
      </w:r>
      <w:r w:rsidRPr="00B457DC">
        <w:rPr>
          <w:rFonts w:eastAsia="Calibri"/>
          <w:sz w:val="24"/>
          <w:szCs w:val="24"/>
          <w:lang w:eastAsia="en-US"/>
        </w:rPr>
        <w:tab/>
      </w:r>
      <w:r w:rsidRPr="00B457DC">
        <w:rPr>
          <w:rFonts w:eastAsia="Calibri"/>
          <w:sz w:val="24"/>
          <w:szCs w:val="24"/>
          <w:lang w:eastAsia="en-US"/>
        </w:rPr>
        <w:tab/>
      </w:r>
      <w:r w:rsidRPr="00B457DC">
        <w:rPr>
          <w:rFonts w:eastAsia="Calibri"/>
          <w:sz w:val="24"/>
          <w:szCs w:val="24"/>
          <w:lang w:eastAsia="en-US"/>
        </w:rPr>
        <w:tab/>
      </w:r>
      <w:r w:rsidRPr="00B457DC">
        <w:rPr>
          <w:rFonts w:eastAsia="Calibri"/>
          <w:sz w:val="24"/>
          <w:szCs w:val="24"/>
          <w:lang w:eastAsia="en-US"/>
        </w:rPr>
        <w:tab/>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autoSpaceDE/>
        <w:autoSpaceDN/>
        <w:adjustRightInd/>
        <w:spacing w:line="360" w:lineRule="auto"/>
        <w:ind w:firstLine="0"/>
        <w:jc w:val="left"/>
        <w:rPr>
          <w:noProof/>
          <w:color w:val="000000"/>
          <w:sz w:val="24"/>
          <w:szCs w:val="24"/>
        </w:rPr>
      </w:pPr>
      <w:r w:rsidRPr="00B457DC">
        <w:rPr>
          <w:noProof/>
          <w:color w:val="000000"/>
          <w:sz w:val="24"/>
          <w:szCs w:val="24"/>
        </w:rPr>
        <w:t xml:space="preserve">                                                                                                          (ФИО заявителя, адрес)</w:t>
      </w:r>
    </w:p>
    <w:p w:rsidR="00B457DC" w:rsidRPr="00B457DC" w:rsidRDefault="00B457DC" w:rsidP="00B457DC">
      <w:pPr>
        <w:widowControl/>
        <w:autoSpaceDE/>
        <w:autoSpaceDN/>
        <w:adjustRightInd/>
        <w:spacing w:line="360" w:lineRule="auto"/>
        <w:ind w:firstLine="0"/>
        <w:jc w:val="left"/>
        <w:rPr>
          <w:noProof/>
          <w:color w:val="000000"/>
          <w:sz w:val="24"/>
          <w:szCs w:val="24"/>
        </w:rPr>
      </w:pPr>
    </w:p>
    <w:p w:rsidR="00B457DC" w:rsidRPr="00B457DC" w:rsidRDefault="00B457DC" w:rsidP="00B457DC">
      <w:pPr>
        <w:widowControl/>
        <w:autoSpaceDE/>
        <w:autoSpaceDN/>
        <w:adjustRightInd/>
        <w:spacing w:line="360" w:lineRule="auto"/>
        <w:ind w:firstLine="0"/>
        <w:jc w:val="left"/>
        <w:rPr>
          <w:noProof/>
          <w:color w:val="000000"/>
          <w:sz w:val="24"/>
          <w:szCs w:val="24"/>
        </w:rPr>
      </w:pPr>
    </w:p>
    <w:p w:rsidR="00B457DC" w:rsidRPr="00B457DC" w:rsidRDefault="00B457DC" w:rsidP="00B457DC">
      <w:pPr>
        <w:widowControl/>
        <w:autoSpaceDE/>
        <w:autoSpaceDN/>
        <w:adjustRightInd/>
        <w:ind w:firstLine="0"/>
        <w:jc w:val="center"/>
        <w:rPr>
          <w:noProof/>
          <w:color w:val="000000"/>
          <w:sz w:val="24"/>
          <w:szCs w:val="24"/>
        </w:rPr>
      </w:pPr>
      <w:r w:rsidRPr="00B457DC">
        <w:rPr>
          <w:b/>
          <w:bCs/>
          <w:sz w:val="24"/>
          <w:szCs w:val="24"/>
          <w:lang w:eastAsia="en-US"/>
        </w:rPr>
        <w:t>Уведомление</w:t>
      </w:r>
      <w:r w:rsidRPr="00B457DC">
        <w:rPr>
          <w:noProof/>
          <w:color w:val="000000"/>
          <w:sz w:val="24"/>
          <w:szCs w:val="24"/>
        </w:rPr>
        <w:t xml:space="preserve"> </w:t>
      </w:r>
    </w:p>
    <w:p w:rsidR="00B457DC" w:rsidRPr="00B457DC" w:rsidRDefault="00B457DC" w:rsidP="00B457DC">
      <w:pPr>
        <w:widowControl/>
        <w:autoSpaceDE/>
        <w:autoSpaceDN/>
        <w:adjustRightInd/>
        <w:ind w:firstLine="0"/>
        <w:jc w:val="center"/>
        <w:rPr>
          <w:noProof/>
          <w:color w:val="000000"/>
          <w:sz w:val="24"/>
          <w:szCs w:val="24"/>
        </w:rPr>
      </w:pPr>
      <w:r w:rsidRPr="00B457DC">
        <w:rPr>
          <w:noProof/>
          <w:color w:val="000000"/>
          <w:sz w:val="24"/>
          <w:szCs w:val="24"/>
        </w:rPr>
        <w:t xml:space="preserve">об отказе в постановке ребёнка на учёт для зачисления в </w:t>
      </w:r>
    </w:p>
    <w:p w:rsidR="00B457DC" w:rsidRPr="00B457DC" w:rsidRDefault="00B457DC" w:rsidP="00B457DC">
      <w:pPr>
        <w:widowControl/>
        <w:autoSpaceDE/>
        <w:autoSpaceDN/>
        <w:adjustRightInd/>
        <w:ind w:firstLine="0"/>
        <w:jc w:val="center"/>
        <w:rPr>
          <w:noProof/>
          <w:color w:val="000000"/>
          <w:sz w:val="24"/>
          <w:szCs w:val="24"/>
        </w:rPr>
      </w:pPr>
      <w:r w:rsidRPr="00B457DC">
        <w:rPr>
          <w:noProof/>
          <w:color w:val="000000"/>
          <w:sz w:val="24"/>
          <w:szCs w:val="24"/>
        </w:rPr>
        <w:t>муниципальную образовательную организацию, реализующую общеобразовательные программы дошкольного образования</w:t>
      </w:r>
    </w:p>
    <w:p w:rsidR="00B457DC" w:rsidRPr="00B457DC" w:rsidRDefault="00B457DC" w:rsidP="00B457DC">
      <w:pPr>
        <w:widowControl/>
        <w:autoSpaceDE/>
        <w:autoSpaceDN/>
        <w:adjustRightInd/>
        <w:ind w:firstLine="0"/>
        <w:jc w:val="center"/>
        <w:rPr>
          <w:noProof/>
          <w:color w:val="000000"/>
          <w:sz w:val="24"/>
          <w:szCs w:val="24"/>
        </w:rPr>
      </w:pPr>
      <w:r w:rsidRPr="00B457DC">
        <w:rPr>
          <w:noProof/>
          <w:color w:val="000000"/>
          <w:sz w:val="24"/>
          <w:szCs w:val="24"/>
        </w:rPr>
        <w:t>______________________________________________________</w:t>
      </w:r>
    </w:p>
    <w:p w:rsidR="00B457DC" w:rsidRPr="00B457DC" w:rsidRDefault="00B457DC" w:rsidP="00B457DC">
      <w:pPr>
        <w:widowControl/>
        <w:autoSpaceDE/>
        <w:autoSpaceDN/>
        <w:adjustRightInd/>
        <w:spacing w:line="360" w:lineRule="auto"/>
        <w:ind w:firstLine="0"/>
        <w:jc w:val="center"/>
        <w:rPr>
          <w:b/>
          <w:noProof/>
          <w:color w:val="000000"/>
          <w:sz w:val="24"/>
          <w:szCs w:val="24"/>
        </w:rPr>
      </w:pPr>
    </w:p>
    <w:p w:rsidR="00B457DC" w:rsidRPr="00B457DC" w:rsidRDefault="00B457DC" w:rsidP="00B457DC">
      <w:pPr>
        <w:suppressAutoHyphens/>
        <w:autoSpaceDN/>
        <w:adjustRightInd/>
        <w:spacing w:line="360" w:lineRule="auto"/>
        <w:rPr>
          <w:i/>
          <w:noProof/>
          <w:color w:val="000000"/>
          <w:sz w:val="24"/>
          <w:szCs w:val="24"/>
          <w:lang w:eastAsia="ar-SA"/>
        </w:rPr>
      </w:pPr>
      <w:r w:rsidRPr="00B457DC">
        <w:rPr>
          <w:noProof/>
          <w:color w:val="000000"/>
          <w:sz w:val="24"/>
          <w:szCs w:val="24"/>
          <w:lang w:eastAsia="ar-SA"/>
        </w:rPr>
        <w:t>Настоящим уведомляю, что на основании заявления о постановке на учёт и зачислении ребёнка в</w:t>
      </w:r>
      <w:r w:rsidRPr="00B457DC">
        <w:rPr>
          <w:i/>
          <w:noProof/>
          <w:color w:val="000000"/>
          <w:sz w:val="24"/>
          <w:szCs w:val="24"/>
          <w:lang w:eastAsia="ar-SA"/>
        </w:rPr>
        <w:t>_____________________________________________________</w:t>
      </w:r>
    </w:p>
    <w:p w:rsidR="00B457DC" w:rsidRPr="00B457DC" w:rsidRDefault="00B457DC" w:rsidP="00B457DC">
      <w:pPr>
        <w:suppressAutoHyphens/>
        <w:autoSpaceDN/>
        <w:adjustRightInd/>
        <w:spacing w:line="360" w:lineRule="auto"/>
        <w:ind w:firstLine="567"/>
        <w:rPr>
          <w:noProof/>
          <w:color w:val="000000"/>
          <w:sz w:val="24"/>
          <w:szCs w:val="24"/>
          <w:lang w:eastAsia="ar-SA"/>
        </w:rPr>
      </w:pPr>
      <w:r w:rsidRPr="00B457DC">
        <w:rPr>
          <w:i/>
          <w:noProof/>
          <w:color w:val="000000"/>
          <w:sz w:val="24"/>
          <w:szCs w:val="24"/>
          <w:lang w:eastAsia="ar-SA"/>
        </w:rPr>
        <w:t xml:space="preserve">                                                        [наименование ДОУ]</w:t>
      </w:r>
      <w:r w:rsidRPr="00B457DC">
        <w:rPr>
          <w:noProof/>
          <w:color w:val="000000"/>
          <w:sz w:val="24"/>
          <w:szCs w:val="24"/>
          <w:lang w:eastAsia="ar-SA"/>
        </w:rPr>
        <w:t xml:space="preserve"> от </w:t>
      </w:r>
      <w:r w:rsidRPr="00B457DC">
        <w:rPr>
          <w:i/>
          <w:noProof/>
          <w:color w:val="000000"/>
          <w:sz w:val="24"/>
          <w:szCs w:val="24"/>
          <w:lang w:eastAsia="ar-SA"/>
        </w:rPr>
        <w:t>[дата принятия заявления]</w:t>
      </w:r>
      <w:r w:rsidRPr="00B457DC">
        <w:rPr>
          <w:noProof/>
          <w:color w:val="000000"/>
          <w:sz w:val="24"/>
          <w:szCs w:val="24"/>
          <w:lang w:eastAsia="ar-SA"/>
        </w:rPr>
        <w:t xml:space="preserve"> </w:t>
      </w:r>
    </w:p>
    <w:p w:rsidR="00B457DC" w:rsidRPr="00B457DC" w:rsidRDefault="00B457DC" w:rsidP="00B457DC">
      <w:pPr>
        <w:suppressAutoHyphens/>
        <w:autoSpaceDN/>
        <w:adjustRightInd/>
        <w:spacing w:line="360" w:lineRule="auto"/>
        <w:ind w:firstLine="0"/>
        <w:rPr>
          <w:noProof/>
          <w:color w:val="000000"/>
          <w:sz w:val="24"/>
          <w:szCs w:val="24"/>
          <w:lang w:eastAsia="ar-SA"/>
        </w:rPr>
      </w:pPr>
      <w:r w:rsidRPr="00B457DC">
        <w:rPr>
          <w:noProof/>
          <w:color w:val="000000"/>
          <w:sz w:val="24"/>
          <w:szCs w:val="24"/>
          <w:lang w:eastAsia="ar-SA"/>
        </w:rPr>
        <w:t xml:space="preserve">принято решение об отказе в постановке ____________________________________ </w:t>
      </w:r>
    </w:p>
    <w:p w:rsidR="00B457DC" w:rsidRPr="00B457DC" w:rsidRDefault="00B457DC" w:rsidP="00B457DC">
      <w:pPr>
        <w:suppressAutoHyphens/>
        <w:autoSpaceDN/>
        <w:adjustRightInd/>
        <w:spacing w:line="360" w:lineRule="auto"/>
        <w:ind w:firstLine="0"/>
        <w:rPr>
          <w:noProof/>
          <w:color w:val="000000"/>
          <w:sz w:val="24"/>
          <w:szCs w:val="24"/>
          <w:lang w:eastAsia="ar-SA"/>
        </w:rPr>
      </w:pPr>
      <w:r w:rsidRPr="00B457DC">
        <w:rPr>
          <w:i/>
          <w:noProof/>
          <w:color w:val="000000"/>
          <w:sz w:val="24"/>
          <w:szCs w:val="24"/>
          <w:lang w:eastAsia="ar-SA"/>
        </w:rPr>
        <w:t xml:space="preserve">                                                                                                                                              [ФИО ребенка]</w:t>
      </w:r>
      <w:r w:rsidRPr="00B457DC">
        <w:rPr>
          <w:noProof/>
          <w:color w:val="000000"/>
          <w:sz w:val="24"/>
          <w:szCs w:val="24"/>
          <w:lang w:eastAsia="ar-SA"/>
        </w:rPr>
        <w:t xml:space="preserve"> </w:t>
      </w:r>
    </w:p>
    <w:p w:rsidR="00B457DC" w:rsidRPr="00B457DC" w:rsidRDefault="00B457DC" w:rsidP="00B457DC">
      <w:pPr>
        <w:widowControl/>
        <w:autoSpaceDE/>
        <w:autoSpaceDN/>
        <w:adjustRightInd/>
        <w:spacing w:line="360" w:lineRule="auto"/>
        <w:ind w:firstLine="0"/>
        <w:rPr>
          <w:noProof/>
          <w:color w:val="000000"/>
          <w:sz w:val="24"/>
          <w:szCs w:val="24"/>
        </w:rPr>
      </w:pPr>
      <w:r w:rsidRPr="00B457DC">
        <w:rPr>
          <w:noProof/>
          <w:color w:val="000000"/>
          <w:sz w:val="24"/>
          <w:szCs w:val="24"/>
          <w:lang w:eastAsia="en-US"/>
        </w:rPr>
        <w:t xml:space="preserve">на учет для зачисления в </w:t>
      </w:r>
      <w:r w:rsidRPr="00B457DC">
        <w:rPr>
          <w:noProof/>
          <w:color w:val="000000"/>
          <w:sz w:val="24"/>
          <w:szCs w:val="24"/>
        </w:rPr>
        <w:t xml:space="preserve">муниципальную образовательную организацию, реализующую общеобразовательные программы дошкольного образования, </w:t>
      </w:r>
      <w:r w:rsidRPr="00B457DC">
        <w:rPr>
          <w:noProof/>
          <w:color w:val="000000"/>
          <w:sz w:val="24"/>
          <w:szCs w:val="24"/>
          <w:lang w:eastAsia="en-US"/>
        </w:rPr>
        <w:t>в связи с _____________________________________________________________________</w:t>
      </w:r>
    </w:p>
    <w:p w:rsidR="00B457DC" w:rsidRPr="00B457DC" w:rsidRDefault="00B457DC" w:rsidP="00B457DC">
      <w:pPr>
        <w:suppressAutoHyphens/>
        <w:autoSpaceDN/>
        <w:adjustRightInd/>
        <w:spacing w:line="360" w:lineRule="auto"/>
        <w:ind w:firstLine="567"/>
        <w:rPr>
          <w:noProof/>
          <w:color w:val="000000"/>
          <w:sz w:val="24"/>
          <w:szCs w:val="24"/>
          <w:lang w:eastAsia="ar-SA"/>
        </w:rPr>
      </w:pPr>
      <w:r w:rsidRPr="00B457DC">
        <w:rPr>
          <w:noProof/>
          <w:color w:val="000000"/>
          <w:sz w:val="24"/>
          <w:szCs w:val="24"/>
          <w:lang w:eastAsia="ar-SA"/>
        </w:rPr>
        <w:t xml:space="preserve">                                       (</w:t>
      </w:r>
      <w:r w:rsidRPr="00B457DC">
        <w:rPr>
          <w:i/>
          <w:noProof/>
          <w:color w:val="000000"/>
          <w:sz w:val="24"/>
          <w:szCs w:val="24"/>
          <w:lang w:eastAsia="ar-SA"/>
        </w:rPr>
        <w:t xml:space="preserve"> причины отказа в постановке на учет ребенка для зачисления в ДОУ</w:t>
      </w:r>
      <w:r w:rsidRPr="00B457DC">
        <w:rPr>
          <w:noProof/>
          <w:color w:val="000000"/>
          <w:sz w:val="24"/>
          <w:szCs w:val="24"/>
          <w:lang w:eastAsia="ar-SA"/>
        </w:rPr>
        <w:t>)</w:t>
      </w:r>
    </w:p>
    <w:p w:rsidR="00B457DC" w:rsidRPr="00B457DC" w:rsidRDefault="00B457DC" w:rsidP="00B457DC">
      <w:pPr>
        <w:widowControl/>
        <w:autoSpaceDE/>
        <w:autoSpaceDN/>
        <w:adjustRightInd/>
        <w:spacing w:line="360" w:lineRule="auto"/>
        <w:ind w:left="720" w:right="139" w:firstLine="0"/>
        <w:jc w:val="right"/>
        <w:rPr>
          <w:noProof/>
          <w:color w:val="000000"/>
          <w:sz w:val="24"/>
          <w:szCs w:val="24"/>
        </w:rPr>
      </w:pPr>
    </w:p>
    <w:p w:rsidR="00B457DC" w:rsidRPr="00B457DC" w:rsidRDefault="00B457DC" w:rsidP="00B457DC">
      <w:pPr>
        <w:widowControl/>
        <w:autoSpaceDE/>
        <w:autoSpaceDN/>
        <w:adjustRightInd/>
        <w:spacing w:line="360" w:lineRule="auto"/>
        <w:ind w:left="720" w:right="139" w:firstLine="0"/>
        <w:jc w:val="right"/>
        <w:rPr>
          <w:noProof/>
          <w:color w:val="000000"/>
          <w:sz w:val="24"/>
          <w:szCs w:val="24"/>
        </w:rPr>
      </w:pPr>
    </w:p>
    <w:p w:rsidR="00B457DC" w:rsidRPr="00B457DC" w:rsidRDefault="00B457DC" w:rsidP="00B457DC">
      <w:pPr>
        <w:widowControl/>
        <w:autoSpaceDE/>
        <w:autoSpaceDN/>
        <w:adjustRightInd/>
        <w:ind w:firstLine="0"/>
        <w:jc w:val="left"/>
        <w:rPr>
          <w:rFonts w:eastAsia="Calibri"/>
          <w:sz w:val="24"/>
          <w:szCs w:val="24"/>
          <w:lang w:eastAsia="en-US"/>
        </w:rPr>
      </w:pPr>
      <w:r w:rsidRPr="00B457DC">
        <w:rPr>
          <w:rFonts w:eastAsia="Calibri"/>
          <w:sz w:val="24"/>
          <w:szCs w:val="24"/>
          <w:lang w:eastAsia="en-US"/>
        </w:rPr>
        <w:t xml:space="preserve">Специалист управления образования </w:t>
      </w:r>
    </w:p>
    <w:p w:rsidR="00B457DC" w:rsidRPr="00B457DC" w:rsidRDefault="00B457DC" w:rsidP="00B457DC">
      <w:pPr>
        <w:widowControl/>
        <w:autoSpaceDE/>
        <w:autoSpaceDN/>
        <w:adjustRightInd/>
        <w:ind w:firstLine="0"/>
        <w:jc w:val="left"/>
        <w:rPr>
          <w:rFonts w:eastAsia="Calibri"/>
          <w:sz w:val="24"/>
          <w:szCs w:val="24"/>
          <w:lang w:eastAsia="en-US"/>
        </w:rPr>
      </w:pPr>
      <w:r w:rsidRPr="00B457DC">
        <w:rPr>
          <w:rFonts w:eastAsia="Calibri"/>
          <w:sz w:val="24"/>
          <w:szCs w:val="24"/>
          <w:lang w:eastAsia="en-US"/>
        </w:rPr>
        <w:t>администрации Арсеньевского</w:t>
      </w:r>
    </w:p>
    <w:p w:rsidR="00B457DC" w:rsidRPr="00B457DC" w:rsidRDefault="00B457DC" w:rsidP="00B457DC">
      <w:pPr>
        <w:widowControl/>
        <w:autoSpaceDE/>
        <w:autoSpaceDN/>
        <w:adjustRightInd/>
        <w:spacing w:after="200"/>
        <w:ind w:firstLine="0"/>
        <w:jc w:val="left"/>
        <w:rPr>
          <w:rFonts w:eastAsia="Calibri"/>
          <w:sz w:val="24"/>
          <w:szCs w:val="24"/>
          <w:lang w:eastAsia="en-US"/>
        </w:rPr>
      </w:pPr>
      <w:r w:rsidRPr="00B457DC">
        <w:rPr>
          <w:rFonts w:eastAsia="Calibri"/>
          <w:sz w:val="24"/>
          <w:szCs w:val="24"/>
          <w:lang w:eastAsia="en-US"/>
        </w:rPr>
        <w:t>городского округа                             ____________________ /__________________________/</w:t>
      </w:r>
      <w:r w:rsidRPr="00B457DC">
        <w:rPr>
          <w:rFonts w:eastAsia="Calibri"/>
          <w:noProof/>
          <w:color w:val="000000"/>
          <w:sz w:val="24"/>
          <w:szCs w:val="24"/>
        </w:rPr>
        <w:t xml:space="preserve"> </w:t>
      </w:r>
      <w:r w:rsidRPr="00B457DC">
        <w:rPr>
          <w:rFonts w:eastAsia="Calibri"/>
          <w:sz w:val="24"/>
          <w:szCs w:val="24"/>
          <w:lang w:eastAsia="en-US"/>
        </w:rPr>
        <w:t xml:space="preserve">                                                                                                          </w:t>
      </w:r>
    </w:p>
    <w:p w:rsidR="00B457DC" w:rsidRPr="00B457DC" w:rsidRDefault="00B457DC" w:rsidP="00B457DC">
      <w:pPr>
        <w:widowControl/>
        <w:autoSpaceDE/>
        <w:autoSpaceDN/>
        <w:adjustRightInd/>
        <w:spacing w:after="200" w:line="276" w:lineRule="auto"/>
        <w:ind w:firstLine="0"/>
        <w:jc w:val="left"/>
        <w:rPr>
          <w:rFonts w:eastAsia="Calibri"/>
          <w:sz w:val="24"/>
          <w:szCs w:val="24"/>
          <w:lang w:eastAsia="en-US"/>
        </w:rPr>
      </w:pPr>
      <w:r w:rsidRPr="00B457DC">
        <w:rPr>
          <w:rFonts w:eastAsia="Calibri"/>
          <w:sz w:val="24"/>
          <w:szCs w:val="24"/>
          <w:lang w:eastAsia="en-US"/>
        </w:rPr>
        <w:br w:type="page"/>
      </w:r>
    </w:p>
    <w:p w:rsidR="00B457DC" w:rsidRPr="00B457DC" w:rsidRDefault="00B457DC" w:rsidP="00B457DC">
      <w:pPr>
        <w:widowControl/>
        <w:autoSpaceDE/>
        <w:autoSpaceDN/>
        <w:adjustRightInd/>
        <w:spacing w:after="200"/>
        <w:ind w:firstLine="0"/>
        <w:jc w:val="left"/>
        <w:rPr>
          <w:rFonts w:eastAsia="Calibri"/>
          <w:sz w:val="24"/>
          <w:szCs w:val="24"/>
          <w:lang w:eastAsia="en-US"/>
        </w:rPr>
      </w:pPr>
      <w:r w:rsidRPr="00B457DC">
        <w:rPr>
          <w:rFonts w:eastAsia="Calibri"/>
          <w:sz w:val="24"/>
          <w:szCs w:val="24"/>
          <w:lang w:eastAsia="en-US"/>
        </w:rPr>
        <w:lastRenderedPageBreak/>
        <w:t xml:space="preserve">                                                                                                                     Приложение № 9</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after="200" w:line="360" w:lineRule="auto"/>
        <w:ind w:firstLine="0"/>
        <w:jc w:val="right"/>
        <w:rPr>
          <w:rFonts w:eastAsia="Calibri"/>
          <w:noProof/>
          <w:color w:val="000000"/>
          <w:sz w:val="24"/>
          <w:szCs w:val="24"/>
        </w:rPr>
      </w:pPr>
    </w:p>
    <w:p w:rsidR="00B457DC" w:rsidRPr="00B457DC" w:rsidRDefault="00B457DC" w:rsidP="00B457DC">
      <w:pPr>
        <w:spacing w:line="360" w:lineRule="auto"/>
        <w:ind w:firstLine="0"/>
        <w:jc w:val="left"/>
        <w:rPr>
          <w:sz w:val="24"/>
          <w:szCs w:val="24"/>
        </w:rPr>
      </w:pPr>
      <w:r w:rsidRPr="00B457DC">
        <w:rPr>
          <w:sz w:val="24"/>
          <w:szCs w:val="24"/>
        </w:rPr>
        <w:t xml:space="preserve">                                  АРСЕНЬЕВСКИЙ ГОРОДСКОЙ ОКРУГ</w:t>
      </w:r>
    </w:p>
    <w:p w:rsidR="00B457DC" w:rsidRPr="00B457DC" w:rsidRDefault="00B457DC" w:rsidP="00B457DC">
      <w:pPr>
        <w:spacing w:line="360" w:lineRule="auto"/>
        <w:ind w:firstLine="0"/>
        <w:jc w:val="left"/>
        <w:rPr>
          <w:sz w:val="24"/>
          <w:szCs w:val="24"/>
        </w:rPr>
      </w:pPr>
      <w:r w:rsidRPr="00B457DC">
        <w:rPr>
          <w:sz w:val="24"/>
          <w:szCs w:val="24"/>
        </w:rPr>
        <w:t xml:space="preserve">                                         УПРАВЛЕНИЕ ОБРАЗОВАНИЯ</w:t>
      </w:r>
    </w:p>
    <w:p w:rsidR="00B457DC" w:rsidRPr="00B457DC" w:rsidRDefault="00B457DC" w:rsidP="00B457DC">
      <w:pPr>
        <w:spacing w:line="360" w:lineRule="auto"/>
        <w:ind w:firstLine="0"/>
        <w:jc w:val="left"/>
        <w:rPr>
          <w:sz w:val="24"/>
          <w:szCs w:val="24"/>
        </w:rPr>
      </w:pPr>
    </w:p>
    <w:p w:rsidR="00B457DC" w:rsidRPr="00B457DC" w:rsidRDefault="00B457DC" w:rsidP="00B457DC">
      <w:pPr>
        <w:spacing w:line="360" w:lineRule="auto"/>
        <w:ind w:firstLine="0"/>
        <w:jc w:val="left"/>
        <w:rPr>
          <w:sz w:val="24"/>
          <w:szCs w:val="24"/>
        </w:rPr>
      </w:pPr>
      <w:bookmarkStart w:id="3" w:name="Par631"/>
      <w:bookmarkEnd w:id="3"/>
      <w:r w:rsidRPr="00B457DC">
        <w:rPr>
          <w:sz w:val="24"/>
          <w:szCs w:val="24"/>
        </w:rPr>
        <w:t xml:space="preserve">                         Направление № ___________</w:t>
      </w:r>
    </w:p>
    <w:p w:rsidR="00B457DC" w:rsidRPr="00B457DC" w:rsidRDefault="00B457DC" w:rsidP="00B457DC">
      <w:pPr>
        <w:spacing w:line="360" w:lineRule="auto"/>
        <w:ind w:firstLine="0"/>
        <w:jc w:val="left"/>
        <w:rPr>
          <w:sz w:val="24"/>
          <w:szCs w:val="24"/>
        </w:rPr>
      </w:pPr>
    </w:p>
    <w:p w:rsidR="00B457DC" w:rsidRPr="00B457DC" w:rsidRDefault="00B457DC" w:rsidP="00B457DC">
      <w:pPr>
        <w:spacing w:line="360" w:lineRule="auto"/>
        <w:ind w:firstLine="0"/>
        <w:jc w:val="left"/>
        <w:rPr>
          <w:sz w:val="24"/>
          <w:szCs w:val="24"/>
        </w:rPr>
      </w:pPr>
      <w:r w:rsidRPr="00B457DC">
        <w:rPr>
          <w:sz w:val="24"/>
          <w:szCs w:val="24"/>
        </w:rPr>
        <w:t>Муниципальное дошкольное образовательное учреждение - детский сад N _______</w:t>
      </w:r>
    </w:p>
    <w:p w:rsidR="00B457DC" w:rsidRPr="00B457DC" w:rsidRDefault="00B457DC" w:rsidP="00B457DC">
      <w:pPr>
        <w:spacing w:line="360" w:lineRule="auto"/>
        <w:ind w:firstLine="0"/>
        <w:jc w:val="left"/>
        <w:rPr>
          <w:sz w:val="24"/>
          <w:szCs w:val="24"/>
        </w:rPr>
      </w:pPr>
      <w:r w:rsidRPr="00B457DC">
        <w:rPr>
          <w:sz w:val="24"/>
          <w:szCs w:val="24"/>
        </w:rPr>
        <w:t>Направляется ребенок 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___________________________________________________________________________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Дата рождения 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Ф.И.О. матери 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___________________________________________________________________________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Место работы 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Ф.И.О. отца 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___________________________________________________________________________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Место работы 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Домашний адрес: 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___________________________________________________________________________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Причина направления 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___________________________________________________________________________</w:t>
      </w:r>
    </w:p>
    <w:p w:rsidR="00B457DC" w:rsidRPr="00B457DC" w:rsidRDefault="00B457DC" w:rsidP="00B457DC">
      <w:pPr>
        <w:spacing w:line="360" w:lineRule="auto"/>
        <w:ind w:firstLine="0"/>
        <w:jc w:val="left"/>
        <w:rPr>
          <w:sz w:val="24"/>
          <w:szCs w:val="24"/>
        </w:rPr>
      </w:pPr>
      <w:r w:rsidRPr="00B457DC">
        <w:rPr>
          <w:sz w:val="24"/>
          <w:szCs w:val="24"/>
        </w:rPr>
        <w:t>"_______" ______________________ 20____ год</w:t>
      </w:r>
    </w:p>
    <w:p w:rsidR="00B457DC" w:rsidRPr="00B457DC" w:rsidRDefault="00B457DC" w:rsidP="00B457DC">
      <w:pPr>
        <w:spacing w:line="360" w:lineRule="auto"/>
        <w:ind w:firstLine="0"/>
        <w:jc w:val="left"/>
        <w:rPr>
          <w:sz w:val="24"/>
          <w:szCs w:val="24"/>
        </w:rPr>
      </w:pPr>
    </w:p>
    <w:p w:rsidR="00B457DC" w:rsidRPr="00B457DC" w:rsidRDefault="00B457DC" w:rsidP="00B457DC">
      <w:pPr>
        <w:spacing w:line="360" w:lineRule="auto"/>
        <w:ind w:firstLine="0"/>
        <w:jc w:val="left"/>
        <w:rPr>
          <w:sz w:val="24"/>
          <w:szCs w:val="24"/>
        </w:rPr>
      </w:pPr>
      <w:r w:rsidRPr="00B457DC">
        <w:rPr>
          <w:sz w:val="24"/>
          <w:szCs w:val="24"/>
        </w:rPr>
        <w:t>ПОДПИСЬ ________________</w:t>
      </w:r>
    </w:p>
    <w:p w:rsidR="00B457DC" w:rsidRPr="00B457DC" w:rsidRDefault="00B457DC" w:rsidP="00B457DC">
      <w:pPr>
        <w:spacing w:line="360" w:lineRule="auto"/>
        <w:ind w:firstLine="0"/>
        <w:jc w:val="left"/>
        <w:rPr>
          <w:sz w:val="24"/>
          <w:szCs w:val="24"/>
        </w:rPr>
        <w:sectPr w:rsidR="00B457DC" w:rsidRPr="00B457DC" w:rsidSect="00B457DC">
          <w:pgSz w:w="11906" w:h="16838"/>
          <w:pgMar w:top="1134" w:right="850" w:bottom="1134" w:left="1418" w:header="708" w:footer="708" w:gutter="0"/>
          <w:cols w:space="708"/>
          <w:docGrid w:linePitch="360"/>
        </w:sectPr>
      </w:pPr>
    </w:p>
    <w:p w:rsidR="00B457DC" w:rsidRDefault="00B457DC" w:rsidP="00B457DC">
      <w:pPr>
        <w:widowControl/>
        <w:autoSpaceDE/>
        <w:autoSpaceDN/>
        <w:adjustRightInd/>
        <w:spacing w:line="360" w:lineRule="auto"/>
        <w:ind w:firstLine="0"/>
        <w:rPr>
          <w:rFonts w:eastAsia="Calibri"/>
          <w:sz w:val="24"/>
          <w:szCs w:val="24"/>
          <w:lang w:eastAsia="en-US"/>
        </w:rPr>
      </w:pPr>
      <w:r>
        <w:rPr>
          <w:rFonts w:eastAsia="Calibri"/>
          <w:sz w:val="24"/>
          <w:szCs w:val="24"/>
          <w:lang w:eastAsia="en-US"/>
        </w:rPr>
        <w:br w:type="page"/>
      </w:r>
    </w:p>
    <w:p w:rsidR="00B457DC" w:rsidRPr="00B457DC" w:rsidRDefault="00B457DC" w:rsidP="00B457DC">
      <w:pPr>
        <w:widowControl/>
        <w:autoSpaceDE/>
        <w:autoSpaceDN/>
        <w:adjustRightInd/>
        <w:spacing w:line="360" w:lineRule="auto"/>
        <w:ind w:firstLine="0"/>
        <w:jc w:val="center"/>
        <w:rPr>
          <w:rFonts w:eastAsia="Calibri"/>
          <w:sz w:val="24"/>
          <w:szCs w:val="24"/>
          <w:lang w:eastAsia="en-US"/>
        </w:rPr>
      </w:pPr>
      <w:r>
        <w:rPr>
          <w:rFonts w:eastAsia="Calibri"/>
          <w:sz w:val="24"/>
          <w:szCs w:val="24"/>
          <w:lang w:eastAsia="en-US"/>
        </w:rPr>
        <w:lastRenderedPageBreak/>
        <w:t xml:space="preserve">                                                                                                             </w:t>
      </w:r>
      <w:r w:rsidRPr="00B457DC">
        <w:rPr>
          <w:rFonts w:eastAsia="Calibri"/>
          <w:sz w:val="24"/>
          <w:szCs w:val="24"/>
          <w:lang w:eastAsia="en-US"/>
        </w:rPr>
        <w:t xml:space="preserve"> Приложение № 10</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tbl>
      <w:tblPr>
        <w:tblW w:w="4065" w:type="dxa"/>
        <w:tblCellSpacing w:w="0" w:type="dxa"/>
        <w:tblCellMar>
          <w:top w:w="105" w:type="dxa"/>
          <w:left w:w="105" w:type="dxa"/>
          <w:bottom w:w="105" w:type="dxa"/>
          <w:right w:w="105" w:type="dxa"/>
        </w:tblCellMar>
        <w:tblLook w:val="04A0" w:firstRow="1" w:lastRow="0" w:firstColumn="1" w:lastColumn="0" w:noHBand="0" w:noVBand="1"/>
      </w:tblPr>
      <w:tblGrid>
        <w:gridCol w:w="4065"/>
      </w:tblGrid>
      <w:tr w:rsidR="00B457DC" w:rsidRPr="00B457DC" w:rsidTr="00B457DC">
        <w:trPr>
          <w:tblCellSpacing w:w="0" w:type="dxa"/>
        </w:trPr>
        <w:tc>
          <w:tcPr>
            <w:tcW w:w="4065" w:type="dxa"/>
            <w:hideMark/>
          </w:tcPr>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r w:rsidRPr="00B457DC">
              <w:rPr>
                <w:rFonts w:eastAsia="Calibri"/>
                <w:sz w:val="24"/>
                <w:szCs w:val="24"/>
                <w:lang w:eastAsia="en-US"/>
              </w:rPr>
              <w:t> </w:t>
            </w:r>
          </w:p>
        </w:tc>
      </w:tr>
    </w:tbl>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suppressAutoHyphens/>
        <w:autoSpaceDE/>
        <w:autoSpaceDN/>
        <w:adjustRightInd/>
        <w:spacing w:line="360" w:lineRule="auto"/>
        <w:ind w:left="360" w:firstLine="0"/>
        <w:jc w:val="center"/>
        <w:rPr>
          <w:sz w:val="24"/>
          <w:szCs w:val="24"/>
          <w:lang w:eastAsia="ar-SA"/>
        </w:rPr>
      </w:pPr>
    </w:p>
    <w:p w:rsidR="00B457DC" w:rsidRPr="00B457DC" w:rsidRDefault="00B457DC" w:rsidP="00B457DC">
      <w:pPr>
        <w:widowControl/>
        <w:autoSpaceDE/>
        <w:autoSpaceDN/>
        <w:adjustRightInd/>
        <w:spacing w:line="360" w:lineRule="auto"/>
        <w:ind w:firstLine="0"/>
        <w:jc w:val="center"/>
        <w:rPr>
          <w:rFonts w:eastAsia="Calibri"/>
          <w:b/>
          <w:sz w:val="24"/>
          <w:szCs w:val="24"/>
          <w:lang w:eastAsia="en-US"/>
        </w:rPr>
      </w:pPr>
      <w:r w:rsidRPr="00B457DC">
        <w:rPr>
          <w:rFonts w:eastAsia="Calibri"/>
          <w:b/>
          <w:sz w:val="24"/>
          <w:szCs w:val="24"/>
          <w:lang w:eastAsia="en-US"/>
        </w:rPr>
        <w:t>Книга учета выдачи направлений</w:t>
      </w:r>
    </w:p>
    <w:p w:rsidR="00B457DC" w:rsidRPr="00B457DC" w:rsidRDefault="00B457DC" w:rsidP="00B457DC">
      <w:pPr>
        <w:widowControl/>
        <w:autoSpaceDE/>
        <w:autoSpaceDN/>
        <w:adjustRightInd/>
        <w:spacing w:line="360" w:lineRule="auto"/>
        <w:ind w:firstLine="0"/>
        <w:jc w:val="center"/>
        <w:rPr>
          <w:b/>
          <w:noProof/>
          <w:color w:val="000000"/>
          <w:sz w:val="24"/>
          <w:szCs w:val="24"/>
        </w:rPr>
      </w:pPr>
      <w:r w:rsidRPr="00B457DC">
        <w:rPr>
          <w:b/>
          <w:sz w:val="24"/>
          <w:szCs w:val="24"/>
          <w:lang w:eastAsia="en-US"/>
        </w:rPr>
        <w:t xml:space="preserve">в </w:t>
      </w:r>
      <w:r w:rsidRPr="00B457DC">
        <w:rPr>
          <w:b/>
          <w:noProof/>
          <w:color w:val="000000"/>
          <w:sz w:val="24"/>
          <w:szCs w:val="24"/>
        </w:rPr>
        <w:t xml:space="preserve">муниципальную образовательную организацию, реализующую общеобразовательные программы дошкольного образования </w:t>
      </w:r>
    </w:p>
    <w:p w:rsidR="00B457DC" w:rsidRPr="00B457DC" w:rsidRDefault="00B457DC" w:rsidP="00B457DC">
      <w:pPr>
        <w:widowControl/>
        <w:autoSpaceDE/>
        <w:autoSpaceDN/>
        <w:adjustRightInd/>
        <w:spacing w:line="360" w:lineRule="auto"/>
        <w:ind w:firstLine="0"/>
        <w:jc w:val="center"/>
        <w:rPr>
          <w:noProof/>
          <w:color w:val="000000"/>
          <w:sz w:val="24"/>
          <w:szCs w:val="24"/>
        </w:rPr>
      </w:pPr>
    </w:p>
    <w:p w:rsidR="00B457DC" w:rsidRPr="00B457DC" w:rsidRDefault="00B457DC" w:rsidP="00B457DC">
      <w:pPr>
        <w:widowControl/>
        <w:autoSpaceDE/>
        <w:autoSpaceDN/>
        <w:adjustRightInd/>
        <w:spacing w:line="360" w:lineRule="auto"/>
        <w:ind w:firstLine="0"/>
        <w:jc w:val="center"/>
        <w:rPr>
          <w:rFonts w:eastAsia="Calibri"/>
          <w:b/>
          <w:bCs/>
          <w:sz w:val="24"/>
          <w:szCs w:val="24"/>
          <w:lang w:eastAsia="en-US"/>
        </w:rPr>
      </w:pPr>
    </w:p>
    <w:tbl>
      <w:tblPr>
        <w:tblW w:w="7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95"/>
        <w:gridCol w:w="1005"/>
        <w:gridCol w:w="907"/>
        <w:gridCol w:w="850"/>
        <w:gridCol w:w="1314"/>
        <w:gridCol w:w="925"/>
      </w:tblGrid>
      <w:tr w:rsidR="00B457DC" w:rsidRPr="00B457DC" w:rsidTr="00B457DC">
        <w:trPr>
          <w:cantSplit/>
          <w:trHeight w:val="2119"/>
          <w:jc w:val="center"/>
        </w:trPr>
        <w:tc>
          <w:tcPr>
            <w:tcW w:w="710"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 п/п</w:t>
            </w:r>
          </w:p>
        </w:tc>
        <w:tc>
          <w:tcPr>
            <w:tcW w:w="1294"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 направления</w:t>
            </w:r>
          </w:p>
        </w:tc>
        <w:tc>
          <w:tcPr>
            <w:tcW w:w="1004"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Фамилия, имя ребенка</w:t>
            </w:r>
          </w:p>
        </w:tc>
        <w:tc>
          <w:tcPr>
            <w:tcW w:w="906"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suppressAutoHyphens/>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Дата рождения</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 ДОУ</w:t>
            </w:r>
          </w:p>
        </w:tc>
        <w:tc>
          <w:tcPr>
            <w:tcW w:w="1313"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tabs>
                <w:tab w:val="left" w:pos="2336"/>
              </w:tabs>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Дата регистрации, номер очереди</w:t>
            </w:r>
          </w:p>
        </w:tc>
        <w:tc>
          <w:tcPr>
            <w:tcW w:w="924" w:type="dxa"/>
            <w:tcBorders>
              <w:top w:val="single" w:sz="4" w:space="0" w:color="000000"/>
              <w:left w:val="single" w:sz="4" w:space="0" w:color="000000"/>
              <w:bottom w:val="single" w:sz="4" w:space="0" w:color="000000"/>
              <w:right w:val="single" w:sz="4" w:space="0" w:color="000000"/>
            </w:tcBorders>
            <w:textDirection w:val="btLr"/>
            <w:vAlign w:val="center"/>
            <w:hideMark/>
          </w:tcPr>
          <w:p w:rsidR="00B457DC" w:rsidRPr="00B457DC" w:rsidRDefault="00B457DC" w:rsidP="00B457DC">
            <w:pPr>
              <w:widowControl/>
              <w:autoSpaceDE/>
              <w:autoSpaceDN/>
              <w:adjustRightInd/>
              <w:spacing w:line="360" w:lineRule="auto"/>
              <w:ind w:left="113" w:right="113" w:firstLine="0"/>
              <w:jc w:val="center"/>
              <w:rPr>
                <w:rFonts w:eastAsia="Calibri"/>
                <w:bCs/>
                <w:sz w:val="24"/>
                <w:szCs w:val="24"/>
                <w:lang w:eastAsia="ar-SA"/>
              </w:rPr>
            </w:pPr>
            <w:r w:rsidRPr="00B457DC">
              <w:rPr>
                <w:rFonts w:eastAsia="Calibri"/>
                <w:bCs/>
                <w:sz w:val="24"/>
                <w:szCs w:val="24"/>
                <w:lang w:eastAsia="en-US"/>
              </w:rPr>
              <w:t>Подпись родителей</w:t>
            </w:r>
          </w:p>
        </w:tc>
      </w:tr>
      <w:tr w:rsidR="00B457DC" w:rsidRPr="00B457DC" w:rsidTr="00B457DC">
        <w:trPr>
          <w:jc w:val="center"/>
        </w:trPr>
        <w:tc>
          <w:tcPr>
            <w:tcW w:w="710"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1</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2</w:t>
            </w:r>
          </w:p>
        </w:tc>
        <w:tc>
          <w:tcPr>
            <w:tcW w:w="1004"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3</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5</w:t>
            </w:r>
          </w:p>
        </w:tc>
        <w:tc>
          <w:tcPr>
            <w:tcW w:w="1313"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6</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B457DC" w:rsidRPr="00B457DC" w:rsidRDefault="00B457DC" w:rsidP="00B457DC">
            <w:pPr>
              <w:widowControl/>
              <w:suppressAutoHyphens/>
              <w:autoSpaceDE/>
              <w:autoSpaceDN/>
              <w:adjustRightInd/>
              <w:spacing w:line="360" w:lineRule="auto"/>
              <w:ind w:firstLine="0"/>
              <w:jc w:val="center"/>
              <w:rPr>
                <w:rFonts w:eastAsia="Calibri"/>
                <w:bCs/>
                <w:sz w:val="24"/>
                <w:szCs w:val="24"/>
                <w:lang w:eastAsia="ar-SA"/>
              </w:rPr>
            </w:pPr>
            <w:r w:rsidRPr="00B457DC">
              <w:rPr>
                <w:rFonts w:eastAsia="Calibri"/>
                <w:bCs/>
                <w:sz w:val="24"/>
                <w:szCs w:val="24"/>
                <w:lang w:eastAsia="ar-SA"/>
              </w:rPr>
              <w:t>7</w:t>
            </w:r>
          </w:p>
        </w:tc>
      </w:tr>
    </w:tbl>
    <w:p w:rsidR="00B457DC" w:rsidRPr="00B457DC" w:rsidRDefault="00B457DC" w:rsidP="00B457DC">
      <w:pPr>
        <w:widowControl/>
        <w:autoSpaceDE/>
        <w:autoSpaceDN/>
        <w:adjustRightInd/>
        <w:spacing w:line="360" w:lineRule="auto"/>
        <w:ind w:firstLine="0"/>
        <w:jc w:val="left"/>
        <w:rPr>
          <w:rFonts w:eastAsia="Calibri"/>
          <w:sz w:val="24"/>
          <w:szCs w:val="24"/>
          <w:lang w:eastAsia="en-US"/>
        </w:rPr>
      </w:pPr>
      <w:r>
        <w:rPr>
          <w:rFonts w:eastAsia="Calibri"/>
          <w:sz w:val="24"/>
          <w:szCs w:val="24"/>
          <w:lang w:eastAsia="en-US"/>
        </w:rPr>
        <w:br w:type="page"/>
      </w:r>
    </w:p>
    <w:p w:rsidR="00B457DC" w:rsidRPr="00B457DC" w:rsidRDefault="00B457DC" w:rsidP="00B457DC">
      <w:pPr>
        <w:widowControl/>
        <w:autoSpaceDE/>
        <w:autoSpaceDN/>
        <w:adjustRightInd/>
        <w:spacing w:line="360" w:lineRule="auto"/>
        <w:ind w:firstLine="0"/>
        <w:jc w:val="center"/>
        <w:rPr>
          <w:sz w:val="24"/>
          <w:szCs w:val="24"/>
        </w:rPr>
      </w:pPr>
      <w:r w:rsidRPr="00B457DC">
        <w:rPr>
          <w:rFonts w:eastAsia="Calibri"/>
          <w:noProof/>
          <w:color w:val="000000"/>
          <w:sz w:val="24"/>
          <w:szCs w:val="24"/>
        </w:rPr>
        <w:lastRenderedPageBreak/>
        <w:t xml:space="preserve">                                                                                                             </w:t>
      </w:r>
      <w:r w:rsidRPr="00B457DC">
        <w:rPr>
          <w:sz w:val="24"/>
          <w:szCs w:val="24"/>
        </w:rPr>
        <w:t>Приложение № 11</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line="360" w:lineRule="auto"/>
        <w:ind w:firstLine="0"/>
        <w:jc w:val="right"/>
        <w:rPr>
          <w:sz w:val="24"/>
          <w:szCs w:val="24"/>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065"/>
        <w:gridCol w:w="5505"/>
      </w:tblGrid>
      <w:tr w:rsidR="00B457DC" w:rsidRPr="00B457DC" w:rsidTr="00B457DC">
        <w:trPr>
          <w:tblCellSpacing w:w="0" w:type="dxa"/>
        </w:trPr>
        <w:tc>
          <w:tcPr>
            <w:tcW w:w="4065" w:type="dxa"/>
            <w:hideMark/>
          </w:tcPr>
          <w:p w:rsidR="00B457DC" w:rsidRPr="00B457DC" w:rsidRDefault="00B457DC" w:rsidP="00B457DC">
            <w:pPr>
              <w:widowControl/>
              <w:autoSpaceDE/>
              <w:autoSpaceDN/>
              <w:adjustRightInd/>
              <w:spacing w:line="360" w:lineRule="auto"/>
              <w:ind w:firstLine="0"/>
              <w:jc w:val="right"/>
              <w:rPr>
                <w:sz w:val="24"/>
                <w:szCs w:val="24"/>
                <w:lang w:eastAsia="en-US"/>
              </w:rPr>
            </w:pPr>
            <w:r w:rsidRPr="00B457DC">
              <w:rPr>
                <w:sz w:val="24"/>
                <w:szCs w:val="24"/>
              </w:rPr>
              <w:t> </w:t>
            </w:r>
          </w:p>
        </w:tc>
        <w:tc>
          <w:tcPr>
            <w:tcW w:w="5505" w:type="dxa"/>
            <w:hideMark/>
          </w:tcPr>
          <w:p w:rsidR="00B457DC" w:rsidRPr="00B457DC" w:rsidRDefault="00B457DC" w:rsidP="00B457DC">
            <w:pPr>
              <w:widowControl/>
              <w:autoSpaceDE/>
              <w:autoSpaceDN/>
              <w:adjustRightInd/>
              <w:spacing w:line="360" w:lineRule="auto"/>
              <w:ind w:firstLine="0"/>
              <w:jc w:val="right"/>
              <w:rPr>
                <w:sz w:val="24"/>
                <w:szCs w:val="24"/>
                <w:lang w:eastAsia="en-US"/>
              </w:rPr>
            </w:pPr>
          </w:p>
        </w:tc>
      </w:tr>
    </w:tbl>
    <w:p w:rsidR="00B457DC" w:rsidRPr="00B457DC" w:rsidRDefault="00B457DC" w:rsidP="00B457DC">
      <w:pPr>
        <w:widowControl/>
        <w:autoSpaceDE/>
        <w:autoSpaceDN/>
        <w:adjustRightInd/>
        <w:spacing w:line="360" w:lineRule="auto"/>
        <w:ind w:left="4962" w:firstLine="0"/>
        <w:jc w:val="left"/>
        <w:rPr>
          <w:rFonts w:eastAsia="Verdana"/>
          <w:sz w:val="24"/>
          <w:szCs w:val="24"/>
          <w:lang w:eastAsia="en-US"/>
        </w:rPr>
      </w:pPr>
      <w:r w:rsidRPr="00B457DC">
        <w:rPr>
          <w:sz w:val="24"/>
          <w:szCs w:val="24"/>
        </w:rPr>
        <w:t xml:space="preserve">Начальнику управления образования </w:t>
      </w:r>
    </w:p>
    <w:p w:rsidR="00B457DC" w:rsidRPr="00B457DC" w:rsidRDefault="00B457DC" w:rsidP="00B457DC">
      <w:pPr>
        <w:widowControl/>
        <w:autoSpaceDE/>
        <w:autoSpaceDN/>
        <w:adjustRightInd/>
        <w:spacing w:line="360" w:lineRule="auto"/>
        <w:ind w:left="4962" w:firstLine="0"/>
        <w:jc w:val="left"/>
        <w:rPr>
          <w:sz w:val="24"/>
          <w:szCs w:val="24"/>
        </w:rPr>
      </w:pPr>
      <w:r w:rsidRPr="00B457DC">
        <w:rPr>
          <w:sz w:val="24"/>
          <w:szCs w:val="24"/>
        </w:rPr>
        <w:t>администрации Арсеньевского</w:t>
      </w:r>
    </w:p>
    <w:p w:rsidR="00B457DC" w:rsidRPr="00B457DC" w:rsidRDefault="00B457DC" w:rsidP="00B457DC">
      <w:pPr>
        <w:widowControl/>
        <w:autoSpaceDE/>
        <w:autoSpaceDN/>
        <w:adjustRightInd/>
        <w:spacing w:line="360" w:lineRule="auto"/>
        <w:ind w:left="4962" w:firstLine="0"/>
        <w:jc w:val="left"/>
        <w:rPr>
          <w:sz w:val="24"/>
          <w:szCs w:val="24"/>
        </w:rPr>
      </w:pPr>
      <w:r w:rsidRPr="00B457DC">
        <w:rPr>
          <w:sz w:val="24"/>
          <w:szCs w:val="24"/>
        </w:rPr>
        <w:t>городского округа</w:t>
      </w:r>
    </w:p>
    <w:p w:rsidR="00B457DC" w:rsidRPr="00B457DC" w:rsidRDefault="00B457DC" w:rsidP="00B457DC">
      <w:pPr>
        <w:widowControl/>
        <w:autoSpaceDE/>
        <w:autoSpaceDN/>
        <w:adjustRightInd/>
        <w:ind w:left="4962" w:firstLine="0"/>
        <w:jc w:val="left"/>
        <w:rPr>
          <w:sz w:val="24"/>
          <w:szCs w:val="24"/>
        </w:rPr>
      </w:pPr>
      <w:r w:rsidRPr="00B457DC">
        <w:rPr>
          <w:sz w:val="24"/>
          <w:szCs w:val="24"/>
        </w:rPr>
        <w:t xml:space="preserve">от________________________________                                                                                                          </w:t>
      </w:r>
    </w:p>
    <w:p w:rsidR="00B457DC" w:rsidRPr="00B457DC" w:rsidRDefault="00B457DC" w:rsidP="00B457DC">
      <w:pPr>
        <w:widowControl/>
        <w:autoSpaceDE/>
        <w:autoSpaceDN/>
        <w:adjustRightInd/>
        <w:ind w:left="4961" w:firstLine="0"/>
        <w:jc w:val="center"/>
        <w:rPr>
          <w:sz w:val="24"/>
          <w:szCs w:val="24"/>
        </w:rPr>
      </w:pPr>
      <w:r w:rsidRPr="00B457DC">
        <w:rPr>
          <w:sz w:val="24"/>
          <w:szCs w:val="24"/>
        </w:rPr>
        <w:t xml:space="preserve">                                                                                                                  (Ф.И.О. заявителя)</w:t>
      </w:r>
    </w:p>
    <w:p w:rsidR="00B457DC" w:rsidRPr="00B457DC" w:rsidRDefault="00B457DC" w:rsidP="00B457DC">
      <w:pPr>
        <w:widowControl/>
        <w:autoSpaceDE/>
        <w:autoSpaceDN/>
        <w:adjustRightInd/>
        <w:ind w:left="4961" w:firstLine="0"/>
        <w:jc w:val="center"/>
        <w:rPr>
          <w:sz w:val="24"/>
          <w:szCs w:val="24"/>
        </w:rPr>
      </w:pPr>
      <w:r w:rsidRPr="00B457DC">
        <w:rPr>
          <w:sz w:val="24"/>
          <w:szCs w:val="24"/>
        </w:rPr>
        <w:t xml:space="preserve">                                                                        __________________________________</w:t>
      </w:r>
    </w:p>
    <w:p w:rsidR="00B457DC" w:rsidRPr="00B457DC" w:rsidRDefault="00B457DC" w:rsidP="00B457DC">
      <w:pPr>
        <w:widowControl/>
        <w:autoSpaceDE/>
        <w:autoSpaceDN/>
        <w:adjustRightInd/>
        <w:ind w:left="4961" w:right="75" w:firstLine="0"/>
        <w:jc w:val="right"/>
        <w:rPr>
          <w:color w:val="000000"/>
          <w:sz w:val="24"/>
          <w:szCs w:val="24"/>
        </w:rPr>
      </w:pPr>
    </w:p>
    <w:p w:rsidR="00B457DC" w:rsidRPr="00B457DC" w:rsidRDefault="00B457DC" w:rsidP="00B457DC">
      <w:pPr>
        <w:widowControl/>
        <w:autoSpaceDE/>
        <w:autoSpaceDN/>
        <w:adjustRightInd/>
        <w:ind w:left="4961" w:right="75" w:firstLine="0"/>
        <w:jc w:val="left"/>
        <w:rPr>
          <w:color w:val="000000"/>
          <w:sz w:val="24"/>
          <w:szCs w:val="24"/>
        </w:rPr>
      </w:pPr>
      <w:r w:rsidRPr="00B457DC">
        <w:rPr>
          <w:color w:val="000000"/>
          <w:sz w:val="24"/>
          <w:szCs w:val="24"/>
        </w:rPr>
        <w:t xml:space="preserve">проживающего по </w:t>
      </w:r>
      <w:proofErr w:type="gramStart"/>
      <w:r w:rsidRPr="00B457DC">
        <w:rPr>
          <w:color w:val="000000"/>
          <w:sz w:val="24"/>
          <w:szCs w:val="24"/>
        </w:rPr>
        <w:t>адресу:_</w:t>
      </w:r>
      <w:proofErr w:type="gramEnd"/>
      <w:r w:rsidRPr="00B457DC">
        <w:rPr>
          <w:color w:val="000000"/>
          <w:sz w:val="24"/>
          <w:szCs w:val="24"/>
        </w:rPr>
        <w:t>_________</w:t>
      </w:r>
    </w:p>
    <w:p w:rsidR="00B457DC" w:rsidRPr="00B457DC" w:rsidRDefault="00B457DC" w:rsidP="00B457DC">
      <w:pPr>
        <w:widowControl/>
        <w:autoSpaceDE/>
        <w:autoSpaceDN/>
        <w:adjustRightInd/>
        <w:ind w:left="4961" w:right="75" w:firstLine="0"/>
        <w:jc w:val="left"/>
        <w:rPr>
          <w:color w:val="000000"/>
          <w:sz w:val="24"/>
          <w:szCs w:val="24"/>
        </w:rPr>
      </w:pPr>
      <w:r w:rsidRPr="00B457DC">
        <w:rPr>
          <w:color w:val="000000"/>
          <w:sz w:val="24"/>
          <w:szCs w:val="24"/>
        </w:rPr>
        <w:t>_________________________________</w:t>
      </w:r>
    </w:p>
    <w:p w:rsidR="00B457DC" w:rsidRPr="00B457DC" w:rsidRDefault="00B457DC" w:rsidP="00B457DC">
      <w:pPr>
        <w:widowControl/>
        <w:autoSpaceDE/>
        <w:autoSpaceDN/>
        <w:adjustRightInd/>
        <w:spacing w:before="100" w:beforeAutospacing="1" w:after="100" w:afterAutospacing="1"/>
        <w:ind w:firstLine="0"/>
        <w:jc w:val="left"/>
        <w:rPr>
          <w:sz w:val="24"/>
          <w:szCs w:val="24"/>
        </w:rPr>
      </w:pPr>
    </w:p>
    <w:p w:rsidR="00B457DC" w:rsidRPr="00B457DC" w:rsidRDefault="00B457DC" w:rsidP="00B457DC">
      <w:pPr>
        <w:widowControl/>
        <w:autoSpaceDE/>
        <w:autoSpaceDN/>
        <w:adjustRightInd/>
        <w:spacing w:before="100" w:beforeAutospacing="1" w:after="100" w:afterAutospacing="1" w:line="360" w:lineRule="auto"/>
        <w:ind w:firstLine="0"/>
        <w:jc w:val="center"/>
        <w:rPr>
          <w:sz w:val="24"/>
          <w:szCs w:val="24"/>
        </w:rPr>
      </w:pPr>
      <w:r w:rsidRPr="00B457DC">
        <w:rPr>
          <w:color w:val="000000"/>
          <w:sz w:val="24"/>
          <w:szCs w:val="24"/>
        </w:rPr>
        <w:t>Заявление</w:t>
      </w:r>
    </w:p>
    <w:p w:rsidR="00B457DC" w:rsidRPr="00B457DC" w:rsidRDefault="00B457DC" w:rsidP="00B457DC">
      <w:pPr>
        <w:widowControl/>
        <w:autoSpaceDE/>
        <w:autoSpaceDN/>
        <w:adjustRightInd/>
        <w:spacing w:line="360" w:lineRule="auto"/>
        <w:ind w:firstLine="851"/>
        <w:rPr>
          <w:color w:val="000000"/>
          <w:sz w:val="24"/>
          <w:szCs w:val="24"/>
        </w:rPr>
      </w:pPr>
      <w:r w:rsidRPr="00B457DC">
        <w:rPr>
          <w:color w:val="000000"/>
          <w:sz w:val="24"/>
          <w:szCs w:val="24"/>
        </w:rPr>
        <w:t>Прошу не зачислять моего ребенка _________________________________(Ф.И.О., дата рождения) в муниципальную образовательную организацию, реализующую основные общеобразовательные программы дошкольного образования _________________________________________________________________,</w:t>
      </w:r>
    </w:p>
    <w:p w:rsidR="00B457DC" w:rsidRPr="00B457DC" w:rsidRDefault="00B457DC" w:rsidP="00B457DC">
      <w:pPr>
        <w:widowControl/>
        <w:autoSpaceDE/>
        <w:autoSpaceDN/>
        <w:adjustRightInd/>
        <w:spacing w:line="360" w:lineRule="auto"/>
        <w:ind w:firstLine="0"/>
        <w:jc w:val="left"/>
        <w:rPr>
          <w:sz w:val="24"/>
          <w:szCs w:val="24"/>
        </w:rPr>
      </w:pPr>
      <w:r w:rsidRPr="00B457DC">
        <w:rPr>
          <w:color w:val="000000"/>
          <w:sz w:val="24"/>
          <w:szCs w:val="24"/>
        </w:rPr>
        <w:t xml:space="preserve">                                                           (наименование образовательного учреждения)</w:t>
      </w:r>
    </w:p>
    <w:p w:rsidR="00B457DC" w:rsidRPr="00B457DC" w:rsidRDefault="00B457DC" w:rsidP="00B457DC">
      <w:pPr>
        <w:widowControl/>
        <w:autoSpaceDE/>
        <w:autoSpaceDN/>
        <w:adjustRightInd/>
        <w:spacing w:line="360" w:lineRule="auto"/>
        <w:ind w:firstLine="0"/>
        <w:jc w:val="center"/>
        <w:rPr>
          <w:sz w:val="24"/>
          <w:szCs w:val="24"/>
        </w:rPr>
      </w:pPr>
      <w:r w:rsidRPr="00B457DC">
        <w:rPr>
          <w:color w:val="000000"/>
          <w:sz w:val="24"/>
          <w:szCs w:val="24"/>
        </w:rPr>
        <w:t xml:space="preserve"> </w:t>
      </w:r>
    </w:p>
    <w:p w:rsidR="00B457DC" w:rsidRPr="00B457DC" w:rsidRDefault="00B457DC" w:rsidP="00B457DC">
      <w:pPr>
        <w:widowControl/>
        <w:autoSpaceDE/>
        <w:autoSpaceDN/>
        <w:adjustRightInd/>
        <w:spacing w:before="100" w:beforeAutospacing="1" w:after="100" w:afterAutospacing="1" w:line="360" w:lineRule="auto"/>
        <w:ind w:firstLine="0"/>
        <w:rPr>
          <w:color w:val="000000"/>
          <w:sz w:val="24"/>
          <w:szCs w:val="24"/>
        </w:rPr>
      </w:pPr>
      <w:r w:rsidRPr="00B457DC">
        <w:rPr>
          <w:color w:val="000000"/>
          <w:sz w:val="24"/>
          <w:szCs w:val="24"/>
        </w:rPr>
        <w:t>и сохранить место в очередности на комплектование в предстоящем учебном году.</w:t>
      </w:r>
    </w:p>
    <w:p w:rsidR="00B457DC" w:rsidRPr="00B457DC" w:rsidRDefault="00B457DC" w:rsidP="00B457DC">
      <w:pPr>
        <w:widowControl/>
        <w:autoSpaceDE/>
        <w:autoSpaceDN/>
        <w:adjustRightInd/>
        <w:spacing w:before="100" w:beforeAutospacing="1" w:after="100" w:afterAutospacing="1" w:line="360" w:lineRule="auto"/>
        <w:ind w:firstLine="0"/>
        <w:rPr>
          <w:color w:val="000000"/>
          <w:sz w:val="24"/>
          <w:szCs w:val="24"/>
        </w:rPr>
      </w:pPr>
    </w:p>
    <w:p w:rsidR="00B457DC" w:rsidRPr="00B457DC" w:rsidRDefault="00B457DC" w:rsidP="00B457DC">
      <w:pPr>
        <w:widowControl/>
        <w:autoSpaceDE/>
        <w:autoSpaceDN/>
        <w:adjustRightInd/>
        <w:spacing w:before="100" w:beforeAutospacing="1" w:after="100" w:afterAutospacing="1" w:line="360" w:lineRule="auto"/>
        <w:ind w:firstLine="0"/>
        <w:rPr>
          <w:sz w:val="24"/>
          <w:szCs w:val="24"/>
        </w:rPr>
      </w:pPr>
    </w:p>
    <w:p w:rsidR="00B457DC" w:rsidRPr="00B457DC" w:rsidRDefault="00B457DC" w:rsidP="00B457DC">
      <w:pPr>
        <w:widowControl/>
        <w:autoSpaceDE/>
        <w:autoSpaceDN/>
        <w:adjustRightInd/>
        <w:spacing w:before="100" w:beforeAutospacing="1" w:after="100" w:afterAutospacing="1" w:line="360" w:lineRule="auto"/>
        <w:ind w:firstLine="0"/>
        <w:rPr>
          <w:color w:val="000000"/>
          <w:sz w:val="24"/>
          <w:szCs w:val="24"/>
        </w:rPr>
      </w:pPr>
      <w:r w:rsidRPr="00B457DC">
        <w:rPr>
          <w:color w:val="000000"/>
          <w:sz w:val="24"/>
          <w:szCs w:val="24"/>
        </w:rPr>
        <w:t xml:space="preserve">Дата _______________  </w:t>
      </w:r>
    </w:p>
    <w:p w:rsidR="00B457DC" w:rsidRPr="00B457DC" w:rsidRDefault="00B457DC" w:rsidP="00B457DC">
      <w:pPr>
        <w:widowControl/>
        <w:autoSpaceDE/>
        <w:autoSpaceDN/>
        <w:adjustRightInd/>
        <w:spacing w:before="100" w:beforeAutospacing="1" w:after="100" w:afterAutospacing="1" w:line="360" w:lineRule="auto"/>
        <w:ind w:firstLine="0"/>
        <w:rPr>
          <w:rFonts w:eastAsia="Calibri"/>
          <w:noProof/>
          <w:color w:val="000000"/>
          <w:sz w:val="24"/>
          <w:szCs w:val="24"/>
        </w:rPr>
      </w:pPr>
      <w:r w:rsidRPr="00B457DC">
        <w:rPr>
          <w:color w:val="000000"/>
          <w:sz w:val="24"/>
          <w:szCs w:val="24"/>
        </w:rPr>
        <w:t>Подпись _______________ Расшифровка подписи  /_________________________/</w:t>
      </w:r>
      <w:r w:rsidRPr="00B457DC">
        <w:rPr>
          <w:rFonts w:eastAsia="Calibri"/>
          <w:noProof/>
          <w:color w:val="000000"/>
          <w:sz w:val="24"/>
          <w:szCs w:val="24"/>
        </w:rPr>
        <w:t xml:space="preserve">      </w:t>
      </w:r>
    </w:p>
    <w:p w:rsidR="00B457DC" w:rsidRPr="00B457DC" w:rsidRDefault="00B457DC" w:rsidP="00B457DC">
      <w:pPr>
        <w:widowControl/>
        <w:autoSpaceDE/>
        <w:autoSpaceDN/>
        <w:adjustRightInd/>
        <w:spacing w:before="100" w:beforeAutospacing="1" w:line="360" w:lineRule="auto"/>
        <w:ind w:firstLine="0"/>
        <w:rPr>
          <w:rFonts w:eastAsia="Calibri"/>
          <w:noProof/>
          <w:color w:val="000000"/>
          <w:sz w:val="24"/>
          <w:szCs w:val="24"/>
        </w:rPr>
      </w:pPr>
      <w:r w:rsidRPr="00B457DC">
        <w:rPr>
          <w:rFonts w:eastAsia="Calibri"/>
          <w:noProof/>
          <w:color w:val="000000"/>
          <w:sz w:val="24"/>
          <w:szCs w:val="24"/>
        </w:rPr>
        <w:lastRenderedPageBreak/>
        <w:t xml:space="preserve">                                                                                                                  </w:t>
      </w:r>
      <w:r w:rsidRPr="00B457DC">
        <w:rPr>
          <w:rFonts w:eastAsia="Calibri"/>
          <w:sz w:val="24"/>
          <w:szCs w:val="24"/>
          <w:lang w:eastAsia="en-US"/>
        </w:rPr>
        <w:t>Приложение № 12</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left="4962" w:firstLine="0"/>
        <w:jc w:val="left"/>
        <w:rPr>
          <w:rFonts w:eastAsia="Verdana"/>
          <w:sz w:val="24"/>
          <w:szCs w:val="24"/>
          <w:lang w:eastAsia="en-US"/>
        </w:rPr>
      </w:pPr>
      <w:r w:rsidRPr="00B457DC">
        <w:rPr>
          <w:sz w:val="24"/>
          <w:szCs w:val="24"/>
        </w:rPr>
        <w:t xml:space="preserve">Начальнику управления образования </w:t>
      </w:r>
    </w:p>
    <w:p w:rsidR="00B457DC" w:rsidRPr="00B457DC" w:rsidRDefault="00B457DC" w:rsidP="00B457DC">
      <w:pPr>
        <w:widowControl/>
        <w:autoSpaceDE/>
        <w:autoSpaceDN/>
        <w:adjustRightInd/>
        <w:spacing w:line="360" w:lineRule="auto"/>
        <w:ind w:left="4962" w:firstLine="0"/>
        <w:jc w:val="left"/>
        <w:rPr>
          <w:sz w:val="24"/>
          <w:szCs w:val="24"/>
        </w:rPr>
      </w:pPr>
      <w:r w:rsidRPr="00B457DC">
        <w:rPr>
          <w:sz w:val="24"/>
          <w:szCs w:val="24"/>
        </w:rPr>
        <w:t>администрации Арсеньевского</w:t>
      </w:r>
    </w:p>
    <w:p w:rsidR="00B457DC" w:rsidRPr="00B457DC" w:rsidRDefault="00B457DC" w:rsidP="00B457DC">
      <w:pPr>
        <w:widowControl/>
        <w:autoSpaceDE/>
        <w:autoSpaceDN/>
        <w:adjustRightInd/>
        <w:ind w:left="4962" w:firstLine="0"/>
        <w:jc w:val="left"/>
        <w:rPr>
          <w:sz w:val="24"/>
          <w:szCs w:val="24"/>
        </w:rPr>
      </w:pPr>
      <w:r w:rsidRPr="00B457DC">
        <w:rPr>
          <w:sz w:val="24"/>
          <w:szCs w:val="24"/>
        </w:rPr>
        <w:t xml:space="preserve">городского округа                                                                                                                                                       от_______________________________                                                                                                           </w:t>
      </w:r>
    </w:p>
    <w:p w:rsidR="00B457DC" w:rsidRPr="00B457DC" w:rsidRDefault="00B457DC" w:rsidP="00B457DC">
      <w:pPr>
        <w:widowControl/>
        <w:autoSpaceDE/>
        <w:autoSpaceDN/>
        <w:adjustRightInd/>
        <w:ind w:left="4961" w:firstLine="0"/>
        <w:jc w:val="center"/>
        <w:rPr>
          <w:sz w:val="24"/>
          <w:szCs w:val="24"/>
        </w:rPr>
      </w:pPr>
      <w:r w:rsidRPr="00B457DC">
        <w:rPr>
          <w:sz w:val="24"/>
          <w:szCs w:val="24"/>
        </w:rPr>
        <w:t xml:space="preserve">                                                                                                                     (Ф.И.О. заявителя)</w:t>
      </w:r>
    </w:p>
    <w:p w:rsidR="00B457DC" w:rsidRPr="00B457DC" w:rsidRDefault="00B457DC" w:rsidP="00B457DC">
      <w:pPr>
        <w:widowControl/>
        <w:autoSpaceDE/>
        <w:autoSpaceDN/>
        <w:adjustRightInd/>
        <w:ind w:left="4961" w:firstLine="0"/>
        <w:jc w:val="center"/>
        <w:rPr>
          <w:sz w:val="24"/>
          <w:szCs w:val="24"/>
        </w:rPr>
      </w:pPr>
      <w:r w:rsidRPr="00B457DC">
        <w:rPr>
          <w:sz w:val="24"/>
          <w:szCs w:val="24"/>
        </w:rPr>
        <w:t xml:space="preserve">                                                                                    __________________________________</w:t>
      </w:r>
    </w:p>
    <w:p w:rsidR="00B457DC" w:rsidRPr="00B457DC" w:rsidRDefault="00B457DC" w:rsidP="00B457DC">
      <w:pPr>
        <w:widowControl/>
        <w:autoSpaceDE/>
        <w:autoSpaceDN/>
        <w:adjustRightInd/>
        <w:spacing w:line="360" w:lineRule="auto"/>
        <w:ind w:left="4961" w:right="75" w:firstLine="0"/>
        <w:jc w:val="right"/>
        <w:rPr>
          <w:color w:val="000000"/>
          <w:sz w:val="24"/>
          <w:szCs w:val="24"/>
        </w:rPr>
      </w:pPr>
    </w:p>
    <w:p w:rsidR="00B457DC" w:rsidRPr="00B457DC" w:rsidRDefault="00B457DC" w:rsidP="00B457DC">
      <w:pPr>
        <w:widowControl/>
        <w:autoSpaceDE/>
        <w:autoSpaceDN/>
        <w:adjustRightInd/>
        <w:spacing w:line="360" w:lineRule="auto"/>
        <w:ind w:left="4961" w:right="75" w:firstLine="0"/>
        <w:jc w:val="left"/>
        <w:rPr>
          <w:color w:val="000000"/>
          <w:sz w:val="24"/>
          <w:szCs w:val="24"/>
        </w:rPr>
      </w:pPr>
      <w:r w:rsidRPr="00B457DC">
        <w:rPr>
          <w:color w:val="000000"/>
          <w:sz w:val="24"/>
          <w:szCs w:val="24"/>
        </w:rPr>
        <w:t xml:space="preserve">проживающего по </w:t>
      </w:r>
      <w:proofErr w:type="gramStart"/>
      <w:r w:rsidRPr="00B457DC">
        <w:rPr>
          <w:color w:val="000000"/>
          <w:sz w:val="24"/>
          <w:szCs w:val="24"/>
        </w:rPr>
        <w:t>адресу:_</w:t>
      </w:r>
      <w:proofErr w:type="gramEnd"/>
      <w:r w:rsidRPr="00B457DC">
        <w:rPr>
          <w:color w:val="000000"/>
          <w:sz w:val="24"/>
          <w:szCs w:val="24"/>
        </w:rPr>
        <w:t>_________</w:t>
      </w:r>
    </w:p>
    <w:p w:rsidR="00B457DC" w:rsidRPr="00B457DC" w:rsidRDefault="00B457DC" w:rsidP="00B457DC">
      <w:pPr>
        <w:widowControl/>
        <w:autoSpaceDE/>
        <w:autoSpaceDN/>
        <w:adjustRightInd/>
        <w:spacing w:line="360" w:lineRule="auto"/>
        <w:ind w:left="4961" w:right="75" w:firstLine="0"/>
        <w:jc w:val="left"/>
        <w:rPr>
          <w:color w:val="000000"/>
          <w:sz w:val="24"/>
          <w:szCs w:val="24"/>
        </w:rPr>
      </w:pPr>
      <w:r w:rsidRPr="00B457DC">
        <w:rPr>
          <w:color w:val="000000"/>
          <w:sz w:val="24"/>
          <w:szCs w:val="24"/>
        </w:rPr>
        <w:t>_________________________________</w:t>
      </w:r>
    </w:p>
    <w:p w:rsidR="00B457DC" w:rsidRPr="00B457DC" w:rsidRDefault="00B457DC" w:rsidP="00B457DC">
      <w:pPr>
        <w:widowControl/>
        <w:autoSpaceDE/>
        <w:autoSpaceDN/>
        <w:adjustRightInd/>
        <w:spacing w:before="100" w:beforeAutospacing="1" w:after="100" w:afterAutospacing="1" w:line="360" w:lineRule="auto"/>
        <w:ind w:firstLine="0"/>
        <w:jc w:val="left"/>
        <w:rPr>
          <w:sz w:val="24"/>
          <w:szCs w:val="24"/>
        </w:rPr>
      </w:pPr>
    </w:p>
    <w:p w:rsidR="00B457DC" w:rsidRPr="00B457DC" w:rsidRDefault="00B457DC" w:rsidP="00B457DC">
      <w:pPr>
        <w:widowControl/>
        <w:autoSpaceDE/>
        <w:autoSpaceDN/>
        <w:adjustRightInd/>
        <w:spacing w:before="100" w:beforeAutospacing="1" w:after="100" w:afterAutospacing="1" w:line="360" w:lineRule="auto"/>
        <w:ind w:firstLine="0"/>
        <w:jc w:val="center"/>
        <w:rPr>
          <w:sz w:val="24"/>
          <w:szCs w:val="24"/>
        </w:rPr>
      </w:pPr>
      <w:r w:rsidRPr="00B457DC">
        <w:rPr>
          <w:color w:val="000000"/>
          <w:sz w:val="24"/>
          <w:szCs w:val="24"/>
        </w:rPr>
        <w:t>Заявление</w:t>
      </w:r>
    </w:p>
    <w:p w:rsidR="00B457DC" w:rsidRPr="00B457DC" w:rsidRDefault="00B457DC" w:rsidP="00B457DC">
      <w:pPr>
        <w:widowControl/>
        <w:spacing w:line="360" w:lineRule="auto"/>
        <w:rPr>
          <w:rFonts w:eastAsia="Verdana"/>
          <w:sz w:val="24"/>
          <w:szCs w:val="24"/>
          <w:lang w:eastAsia="en-US"/>
        </w:rPr>
      </w:pPr>
      <w:r w:rsidRPr="00B457DC">
        <w:rPr>
          <w:color w:val="000000"/>
          <w:sz w:val="24"/>
          <w:szCs w:val="24"/>
        </w:rPr>
        <w:t>Прошу исключить моего ребенка (Ф.И.О., дата рождения) из числа</w:t>
      </w:r>
      <w:r w:rsidRPr="00B457DC">
        <w:rPr>
          <w:sz w:val="24"/>
          <w:szCs w:val="24"/>
        </w:rPr>
        <w:t xml:space="preserve"> </w:t>
      </w:r>
      <w:r w:rsidRPr="00B457DC">
        <w:rPr>
          <w:color w:val="000000"/>
          <w:sz w:val="24"/>
          <w:szCs w:val="24"/>
        </w:rPr>
        <w:t>очередников на устройство в муниципальную образовательную организацию, реализующую основные общеобразовательные программы дошкольного образования Арсеньевского городского округа.</w:t>
      </w:r>
    </w:p>
    <w:p w:rsidR="00B457DC" w:rsidRPr="00B457DC" w:rsidRDefault="00B457DC" w:rsidP="00B457DC">
      <w:pPr>
        <w:widowControl/>
        <w:autoSpaceDE/>
        <w:autoSpaceDN/>
        <w:adjustRightInd/>
        <w:spacing w:line="360" w:lineRule="auto"/>
        <w:ind w:firstLine="851"/>
        <w:rPr>
          <w:sz w:val="24"/>
          <w:szCs w:val="24"/>
        </w:rPr>
      </w:pPr>
    </w:p>
    <w:p w:rsidR="00B457DC" w:rsidRPr="00B457DC" w:rsidRDefault="00B457DC" w:rsidP="00B457DC">
      <w:pPr>
        <w:widowControl/>
        <w:autoSpaceDE/>
        <w:autoSpaceDN/>
        <w:adjustRightInd/>
        <w:spacing w:before="100" w:beforeAutospacing="1" w:after="100" w:afterAutospacing="1" w:line="360" w:lineRule="auto"/>
        <w:ind w:firstLine="0"/>
        <w:rPr>
          <w:color w:val="000000"/>
          <w:sz w:val="24"/>
          <w:szCs w:val="24"/>
        </w:rPr>
      </w:pPr>
      <w:r w:rsidRPr="00B457DC">
        <w:rPr>
          <w:color w:val="000000"/>
          <w:sz w:val="24"/>
          <w:szCs w:val="24"/>
        </w:rPr>
        <w:t xml:space="preserve">Дата _______________  </w:t>
      </w:r>
    </w:p>
    <w:p w:rsidR="00B457DC" w:rsidRPr="00B457DC" w:rsidRDefault="00B457DC" w:rsidP="00B457DC">
      <w:pPr>
        <w:widowControl/>
        <w:autoSpaceDE/>
        <w:autoSpaceDN/>
        <w:adjustRightInd/>
        <w:spacing w:line="360" w:lineRule="auto"/>
        <w:ind w:firstLine="0"/>
        <w:jc w:val="left"/>
        <w:rPr>
          <w:color w:val="000000"/>
          <w:sz w:val="24"/>
          <w:szCs w:val="24"/>
        </w:rPr>
      </w:pPr>
      <w:r w:rsidRPr="00B457DC">
        <w:rPr>
          <w:color w:val="000000"/>
          <w:sz w:val="24"/>
          <w:szCs w:val="24"/>
        </w:rPr>
        <w:t>Подпись _______________ Расшифровка подписи  /_________________________/</w:t>
      </w:r>
    </w:p>
    <w:p w:rsidR="00B457DC" w:rsidRPr="00B457DC" w:rsidRDefault="00B457DC" w:rsidP="00B457DC">
      <w:pPr>
        <w:widowControl/>
        <w:autoSpaceDE/>
        <w:autoSpaceDN/>
        <w:adjustRightInd/>
        <w:spacing w:line="360" w:lineRule="auto"/>
        <w:ind w:firstLine="0"/>
        <w:jc w:val="left"/>
        <w:rPr>
          <w:rFonts w:eastAsia="Calibri"/>
          <w:sz w:val="24"/>
          <w:szCs w:val="24"/>
          <w:lang w:eastAsia="en-US"/>
        </w:rPr>
      </w:pPr>
    </w:p>
    <w:p w:rsidR="00B457DC" w:rsidRPr="00B457DC" w:rsidRDefault="00B457DC" w:rsidP="00B457DC">
      <w:pPr>
        <w:widowControl/>
        <w:autoSpaceDE/>
        <w:autoSpaceDN/>
        <w:adjustRightInd/>
        <w:spacing w:before="100" w:beforeAutospacing="1" w:after="100" w:afterAutospacing="1" w:line="360" w:lineRule="auto"/>
        <w:ind w:firstLine="0"/>
        <w:rPr>
          <w:rFonts w:eastAsia="Calibri"/>
          <w:noProof/>
          <w:color w:val="000000"/>
          <w:sz w:val="24"/>
          <w:szCs w:val="24"/>
        </w:rPr>
      </w:pPr>
      <w:r w:rsidRPr="00B457DC">
        <w:rPr>
          <w:rFonts w:eastAsia="Calibri"/>
          <w:noProof/>
          <w:color w:val="000000"/>
          <w:sz w:val="24"/>
          <w:szCs w:val="24"/>
        </w:rPr>
        <w:t xml:space="preserve">               </w:t>
      </w:r>
    </w:p>
    <w:p w:rsidR="00B457DC" w:rsidRPr="00B457DC" w:rsidRDefault="00B457DC" w:rsidP="00B457DC">
      <w:pPr>
        <w:widowControl/>
        <w:autoSpaceDE/>
        <w:autoSpaceDN/>
        <w:adjustRightInd/>
        <w:spacing w:before="100" w:beforeAutospacing="1" w:after="100" w:afterAutospacing="1" w:line="360" w:lineRule="auto"/>
        <w:ind w:firstLine="0"/>
        <w:rPr>
          <w:rFonts w:eastAsia="Calibri"/>
          <w:noProof/>
          <w:color w:val="000000"/>
          <w:sz w:val="24"/>
          <w:szCs w:val="24"/>
        </w:rPr>
      </w:pPr>
    </w:p>
    <w:p w:rsidR="00B457DC" w:rsidRPr="00B457DC" w:rsidRDefault="00B457DC" w:rsidP="00B457DC">
      <w:pPr>
        <w:widowControl/>
        <w:autoSpaceDE/>
        <w:autoSpaceDN/>
        <w:adjustRightInd/>
        <w:spacing w:line="360" w:lineRule="auto"/>
        <w:ind w:firstLine="0"/>
        <w:jc w:val="left"/>
        <w:rPr>
          <w:rFonts w:eastAsia="Calibri"/>
          <w:noProof/>
          <w:color w:val="000000"/>
          <w:sz w:val="24"/>
          <w:szCs w:val="24"/>
        </w:rPr>
      </w:pPr>
    </w:p>
    <w:p w:rsidR="00B457DC" w:rsidRPr="00B457DC" w:rsidRDefault="00B457DC" w:rsidP="00B457DC">
      <w:pPr>
        <w:widowControl/>
        <w:autoSpaceDE/>
        <w:autoSpaceDN/>
        <w:adjustRightInd/>
        <w:spacing w:line="360" w:lineRule="auto"/>
        <w:ind w:firstLine="0"/>
        <w:jc w:val="center"/>
        <w:rPr>
          <w:rFonts w:eastAsia="Calibri"/>
          <w:sz w:val="24"/>
          <w:szCs w:val="24"/>
          <w:lang w:eastAsia="en-US"/>
        </w:rPr>
      </w:pPr>
      <w:r w:rsidRPr="00B457DC">
        <w:rPr>
          <w:rFonts w:eastAsia="Calibri"/>
          <w:sz w:val="24"/>
          <w:szCs w:val="24"/>
          <w:lang w:eastAsia="en-US"/>
        </w:rPr>
        <w:lastRenderedPageBreak/>
        <w:t xml:space="preserve">                                                                                                             Приложение № 13</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к Административному регламенту</w:t>
      </w:r>
    </w:p>
    <w:p w:rsidR="00B457DC" w:rsidRPr="00B457DC" w:rsidRDefault="00B457DC" w:rsidP="00B457DC">
      <w:pPr>
        <w:widowControl/>
        <w:autoSpaceDE/>
        <w:autoSpaceDN/>
        <w:adjustRightInd/>
        <w:spacing w:line="276" w:lineRule="auto"/>
        <w:ind w:firstLine="0"/>
        <w:jc w:val="right"/>
        <w:rPr>
          <w:rFonts w:eastAsia="Calibri"/>
          <w:sz w:val="24"/>
          <w:szCs w:val="24"/>
          <w:lang w:eastAsia="ar-SA"/>
        </w:rPr>
      </w:pPr>
      <w:r w:rsidRPr="00B457DC">
        <w:rPr>
          <w:rFonts w:eastAsia="Calibri"/>
          <w:sz w:val="24"/>
          <w:szCs w:val="24"/>
          <w:lang w:eastAsia="ar-SA"/>
        </w:rPr>
        <w:t>по предоставлению муниципальной услуги</w:t>
      </w:r>
    </w:p>
    <w:p w:rsidR="00B457DC" w:rsidRPr="00B457DC" w:rsidRDefault="00B457DC" w:rsidP="00B457DC">
      <w:pPr>
        <w:widowControl/>
        <w:tabs>
          <w:tab w:val="left" w:pos="0"/>
          <w:tab w:val="left" w:pos="9639"/>
        </w:tabs>
        <w:jc w:val="right"/>
        <w:rPr>
          <w:sz w:val="24"/>
          <w:szCs w:val="24"/>
        </w:rPr>
      </w:pPr>
      <w:r w:rsidRPr="00B457DC">
        <w:rPr>
          <w:sz w:val="24"/>
          <w:szCs w:val="24"/>
          <w:lang w:eastAsia="ar-SA"/>
        </w:rPr>
        <w:t>«</w:t>
      </w:r>
      <w:r w:rsidRPr="00B457DC">
        <w:rPr>
          <w:sz w:val="24"/>
          <w:szCs w:val="24"/>
        </w:rPr>
        <w:t xml:space="preserve">Прием заявлений и постановка на учет </w:t>
      </w:r>
    </w:p>
    <w:p w:rsidR="00B457DC" w:rsidRPr="00B457DC" w:rsidRDefault="00B457DC" w:rsidP="00B457DC">
      <w:pPr>
        <w:widowControl/>
        <w:tabs>
          <w:tab w:val="left" w:pos="0"/>
          <w:tab w:val="left" w:pos="9639"/>
        </w:tabs>
        <w:jc w:val="right"/>
        <w:rPr>
          <w:sz w:val="24"/>
          <w:szCs w:val="24"/>
        </w:rPr>
      </w:pPr>
      <w:r w:rsidRPr="00B457DC">
        <w:rPr>
          <w:sz w:val="24"/>
          <w:szCs w:val="24"/>
        </w:rPr>
        <w:t>детей в целях зачисления в муниципальные</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 образовательные организации, реализующие </w:t>
      </w:r>
    </w:p>
    <w:p w:rsidR="00B457DC" w:rsidRPr="00B457DC" w:rsidRDefault="00B457DC" w:rsidP="00B457DC">
      <w:pPr>
        <w:widowControl/>
        <w:tabs>
          <w:tab w:val="left" w:pos="0"/>
          <w:tab w:val="left" w:pos="9639"/>
        </w:tabs>
        <w:jc w:val="right"/>
        <w:rPr>
          <w:sz w:val="24"/>
          <w:szCs w:val="24"/>
        </w:rPr>
      </w:pPr>
      <w:r w:rsidRPr="00B457DC">
        <w:rPr>
          <w:sz w:val="24"/>
          <w:szCs w:val="24"/>
        </w:rPr>
        <w:t xml:space="preserve">основные общеобразовательные программы </w:t>
      </w:r>
    </w:p>
    <w:p w:rsidR="00B457DC" w:rsidRPr="00B457DC" w:rsidRDefault="00B457DC" w:rsidP="00B457DC">
      <w:pPr>
        <w:widowControl/>
        <w:tabs>
          <w:tab w:val="left" w:pos="0"/>
          <w:tab w:val="left" w:pos="9639"/>
        </w:tabs>
        <w:jc w:val="right"/>
        <w:rPr>
          <w:sz w:val="24"/>
          <w:szCs w:val="24"/>
        </w:rPr>
      </w:pPr>
      <w:r w:rsidRPr="00B457DC">
        <w:rPr>
          <w:sz w:val="24"/>
          <w:szCs w:val="24"/>
        </w:rPr>
        <w:t>дошкольного образования»</w:t>
      </w: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p>
    <w:p w:rsidR="00B457DC" w:rsidRPr="00B457DC" w:rsidRDefault="00B457DC" w:rsidP="00B457DC">
      <w:pPr>
        <w:widowControl/>
        <w:autoSpaceDE/>
        <w:autoSpaceDN/>
        <w:adjustRightInd/>
        <w:spacing w:line="360" w:lineRule="auto"/>
        <w:ind w:firstLine="0"/>
        <w:jc w:val="right"/>
        <w:rPr>
          <w:rFonts w:eastAsia="Calibri"/>
          <w:sz w:val="24"/>
          <w:szCs w:val="24"/>
          <w:lang w:eastAsia="en-US"/>
        </w:rPr>
      </w:pPr>
      <w:r w:rsidRPr="00B457DC">
        <w:rPr>
          <w:rFonts w:eastAsia="Calibri"/>
          <w:sz w:val="24"/>
          <w:szCs w:val="24"/>
          <w:lang w:eastAsia="en-US"/>
        </w:rPr>
        <w:t xml:space="preserve"> </w:t>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tabs>
          <w:tab w:val="left" w:pos="7140"/>
        </w:tabs>
        <w:autoSpaceDE/>
        <w:autoSpaceDN/>
        <w:adjustRightInd/>
        <w:spacing w:line="360" w:lineRule="auto"/>
        <w:ind w:firstLine="0"/>
        <w:jc w:val="right"/>
        <w:rPr>
          <w:noProof/>
          <w:color w:val="000000"/>
          <w:sz w:val="24"/>
          <w:szCs w:val="24"/>
        </w:rPr>
      </w:pPr>
      <w:r w:rsidRPr="00B457DC">
        <w:rPr>
          <w:noProof/>
          <w:color w:val="000000"/>
          <w:sz w:val="24"/>
          <w:szCs w:val="24"/>
        </w:rPr>
        <w:t xml:space="preserve">                                                                                     _______________________________</w:t>
      </w:r>
    </w:p>
    <w:p w:rsidR="00B457DC" w:rsidRPr="00B457DC" w:rsidRDefault="00B457DC" w:rsidP="00B457DC">
      <w:pPr>
        <w:widowControl/>
        <w:autoSpaceDE/>
        <w:autoSpaceDN/>
        <w:adjustRightInd/>
        <w:spacing w:line="360" w:lineRule="auto"/>
        <w:ind w:firstLine="0"/>
        <w:jc w:val="left"/>
        <w:rPr>
          <w:noProof/>
          <w:color w:val="000000"/>
          <w:sz w:val="24"/>
          <w:szCs w:val="24"/>
        </w:rPr>
      </w:pPr>
      <w:r w:rsidRPr="00B457DC">
        <w:rPr>
          <w:noProof/>
          <w:color w:val="000000"/>
          <w:sz w:val="24"/>
          <w:szCs w:val="24"/>
        </w:rPr>
        <w:t xml:space="preserve">                                                                                                          (ФИО заявителя, адрес)</w:t>
      </w:r>
    </w:p>
    <w:p w:rsidR="00B457DC" w:rsidRPr="00B457DC" w:rsidRDefault="00B457DC" w:rsidP="00B457DC">
      <w:pPr>
        <w:widowControl/>
        <w:autoSpaceDE/>
        <w:autoSpaceDN/>
        <w:adjustRightInd/>
        <w:spacing w:line="360" w:lineRule="auto"/>
        <w:ind w:firstLine="0"/>
        <w:jc w:val="left"/>
        <w:rPr>
          <w:noProof/>
          <w:color w:val="000000"/>
          <w:sz w:val="24"/>
          <w:szCs w:val="24"/>
        </w:rPr>
      </w:pPr>
    </w:p>
    <w:p w:rsidR="00B457DC" w:rsidRPr="00B457DC" w:rsidRDefault="00B457DC" w:rsidP="00B457DC">
      <w:pPr>
        <w:widowControl/>
        <w:autoSpaceDE/>
        <w:autoSpaceDN/>
        <w:adjustRightInd/>
        <w:spacing w:line="360" w:lineRule="auto"/>
        <w:ind w:firstLine="0"/>
        <w:jc w:val="center"/>
        <w:rPr>
          <w:noProof/>
          <w:color w:val="000000"/>
          <w:sz w:val="24"/>
          <w:szCs w:val="24"/>
        </w:rPr>
      </w:pPr>
      <w:r w:rsidRPr="00B457DC">
        <w:rPr>
          <w:b/>
          <w:bCs/>
          <w:sz w:val="24"/>
          <w:szCs w:val="24"/>
          <w:lang w:eastAsia="en-US"/>
        </w:rPr>
        <w:t>Уведомление</w:t>
      </w:r>
    </w:p>
    <w:p w:rsidR="00B457DC" w:rsidRPr="00B457DC" w:rsidRDefault="00B457DC" w:rsidP="00B457DC">
      <w:pPr>
        <w:widowControl/>
        <w:autoSpaceDE/>
        <w:autoSpaceDN/>
        <w:adjustRightInd/>
        <w:spacing w:line="360" w:lineRule="auto"/>
        <w:ind w:firstLine="0"/>
        <w:jc w:val="center"/>
        <w:rPr>
          <w:noProof/>
          <w:color w:val="000000"/>
          <w:sz w:val="24"/>
          <w:szCs w:val="24"/>
        </w:rPr>
      </w:pPr>
      <w:r w:rsidRPr="00B457DC">
        <w:rPr>
          <w:noProof/>
          <w:color w:val="000000"/>
          <w:sz w:val="24"/>
          <w:szCs w:val="24"/>
        </w:rPr>
        <w:t>о предоставлении места в муниципальном образовательном учреждении, реализующем основные общеобразоватьельные программы дошкольного образования</w:t>
      </w:r>
    </w:p>
    <w:p w:rsidR="00B457DC" w:rsidRPr="00B457DC" w:rsidRDefault="00B457DC" w:rsidP="00B457DC">
      <w:pPr>
        <w:widowControl/>
        <w:autoSpaceDE/>
        <w:autoSpaceDN/>
        <w:adjustRightInd/>
        <w:spacing w:line="360" w:lineRule="auto"/>
        <w:ind w:firstLine="0"/>
        <w:jc w:val="left"/>
        <w:rPr>
          <w:noProof/>
          <w:color w:val="000000"/>
          <w:sz w:val="24"/>
          <w:szCs w:val="24"/>
        </w:rPr>
      </w:pPr>
    </w:p>
    <w:p w:rsidR="00B457DC" w:rsidRPr="00B457DC" w:rsidRDefault="00B457DC" w:rsidP="00B457DC">
      <w:pPr>
        <w:widowControl/>
        <w:autoSpaceDE/>
        <w:autoSpaceDN/>
        <w:adjustRightInd/>
        <w:spacing w:line="360" w:lineRule="auto"/>
        <w:ind w:firstLine="0"/>
        <w:jc w:val="left"/>
        <w:rPr>
          <w:noProof/>
          <w:color w:val="000000"/>
          <w:sz w:val="24"/>
          <w:szCs w:val="24"/>
        </w:rPr>
      </w:pPr>
      <w:r w:rsidRPr="00B457DC">
        <w:rPr>
          <w:noProof/>
          <w:color w:val="000000"/>
          <w:sz w:val="24"/>
          <w:szCs w:val="24"/>
        </w:rPr>
        <w:t>_______________________________________________________________________</w:t>
      </w:r>
    </w:p>
    <w:p w:rsidR="00B457DC" w:rsidRPr="00B457DC" w:rsidRDefault="00B457DC" w:rsidP="00B457DC">
      <w:pPr>
        <w:widowControl/>
        <w:autoSpaceDE/>
        <w:autoSpaceDN/>
        <w:adjustRightInd/>
        <w:spacing w:line="360" w:lineRule="auto"/>
        <w:ind w:firstLine="0"/>
        <w:jc w:val="center"/>
        <w:rPr>
          <w:noProof/>
          <w:color w:val="000000"/>
          <w:sz w:val="24"/>
          <w:szCs w:val="24"/>
        </w:rPr>
      </w:pPr>
      <w:r w:rsidRPr="00B457DC">
        <w:rPr>
          <w:noProof/>
          <w:color w:val="000000"/>
          <w:sz w:val="24"/>
          <w:szCs w:val="24"/>
        </w:rPr>
        <w:t>(Ф.И.О. родителя, законного представителя)</w:t>
      </w:r>
    </w:p>
    <w:p w:rsidR="00B457DC" w:rsidRPr="00B457DC" w:rsidRDefault="00B457DC" w:rsidP="00B457DC">
      <w:pPr>
        <w:widowControl/>
        <w:autoSpaceDE/>
        <w:autoSpaceDN/>
        <w:adjustRightInd/>
        <w:spacing w:line="360" w:lineRule="auto"/>
        <w:ind w:firstLine="0"/>
        <w:jc w:val="left"/>
        <w:rPr>
          <w:noProof/>
          <w:color w:val="000000"/>
          <w:sz w:val="24"/>
          <w:szCs w:val="24"/>
        </w:rPr>
      </w:pPr>
    </w:p>
    <w:p w:rsidR="00B457DC" w:rsidRPr="00B457DC" w:rsidRDefault="00B457DC" w:rsidP="00B457DC">
      <w:pPr>
        <w:suppressAutoHyphens/>
        <w:autoSpaceDN/>
        <w:adjustRightInd/>
        <w:spacing w:line="360" w:lineRule="auto"/>
        <w:ind w:firstLine="567"/>
        <w:rPr>
          <w:noProof/>
          <w:color w:val="000000"/>
          <w:sz w:val="24"/>
          <w:szCs w:val="24"/>
          <w:lang w:eastAsia="ar-SA"/>
        </w:rPr>
      </w:pPr>
      <w:r w:rsidRPr="00B457DC">
        <w:rPr>
          <w:noProof/>
          <w:color w:val="000000"/>
          <w:sz w:val="24"/>
          <w:szCs w:val="24"/>
          <w:lang w:eastAsia="ar-SA"/>
        </w:rPr>
        <w:tab/>
        <w:t>Управление образования администрации Арсеньевского городского округа уведомляет Вас о том, что Вашему ребенку ______________________________________________________________________</w:t>
      </w:r>
    </w:p>
    <w:p w:rsidR="00B457DC" w:rsidRPr="00B457DC" w:rsidRDefault="00B457DC" w:rsidP="00B457DC">
      <w:pPr>
        <w:suppressAutoHyphens/>
        <w:autoSpaceDN/>
        <w:adjustRightInd/>
        <w:spacing w:line="360" w:lineRule="auto"/>
        <w:ind w:firstLine="567"/>
        <w:jc w:val="center"/>
        <w:rPr>
          <w:noProof/>
          <w:color w:val="000000"/>
          <w:sz w:val="24"/>
          <w:szCs w:val="24"/>
          <w:lang w:eastAsia="ar-SA"/>
        </w:rPr>
      </w:pPr>
      <w:r w:rsidRPr="00B457DC">
        <w:rPr>
          <w:noProof/>
          <w:color w:val="000000"/>
          <w:sz w:val="24"/>
          <w:szCs w:val="24"/>
          <w:lang w:eastAsia="ar-SA"/>
        </w:rPr>
        <w:t>( Ф.И.О. ребенка)</w:t>
      </w:r>
    </w:p>
    <w:p w:rsidR="00B457DC" w:rsidRPr="00B457DC" w:rsidRDefault="00B457DC" w:rsidP="00B457DC">
      <w:pPr>
        <w:suppressAutoHyphens/>
        <w:autoSpaceDN/>
        <w:adjustRightInd/>
        <w:spacing w:line="360" w:lineRule="auto"/>
        <w:ind w:firstLine="0"/>
        <w:jc w:val="left"/>
        <w:rPr>
          <w:noProof/>
          <w:color w:val="000000"/>
          <w:sz w:val="24"/>
          <w:szCs w:val="24"/>
          <w:lang w:eastAsia="ar-SA"/>
        </w:rPr>
      </w:pPr>
      <w:r w:rsidRPr="00B457DC">
        <w:rPr>
          <w:noProof/>
          <w:color w:val="000000"/>
          <w:sz w:val="24"/>
          <w:szCs w:val="24"/>
          <w:lang w:eastAsia="ar-SA"/>
        </w:rPr>
        <w:t>предоставлено место в ________________________________________________________________________________</w:t>
      </w:r>
      <w:bookmarkStart w:id="4" w:name="_GoBack"/>
      <w:bookmarkEnd w:id="4"/>
      <w:r w:rsidRPr="00B457DC">
        <w:rPr>
          <w:noProof/>
          <w:color w:val="000000"/>
          <w:sz w:val="24"/>
          <w:szCs w:val="24"/>
          <w:lang w:eastAsia="ar-SA"/>
        </w:rPr>
        <w:t>_____________</w:t>
      </w:r>
    </w:p>
    <w:p w:rsidR="00B457DC" w:rsidRPr="00B457DC" w:rsidRDefault="00B457DC" w:rsidP="00B457DC">
      <w:pPr>
        <w:suppressAutoHyphens/>
        <w:autoSpaceDN/>
        <w:adjustRightInd/>
        <w:spacing w:line="360" w:lineRule="auto"/>
        <w:ind w:firstLine="0"/>
        <w:jc w:val="center"/>
        <w:rPr>
          <w:noProof/>
          <w:color w:val="000000"/>
          <w:sz w:val="24"/>
          <w:szCs w:val="24"/>
          <w:lang w:eastAsia="ar-SA"/>
        </w:rPr>
      </w:pPr>
      <w:r w:rsidRPr="00B457DC">
        <w:rPr>
          <w:noProof/>
          <w:color w:val="000000"/>
          <w:sz w:val="24"/>
          <w:szCs w:val="24"/>
          <w:lang w:eastAsia="ar-SA"/>
        </w:rPr>
        <w:t xml:space="preserve">                             (наименование образовательной организации)</w:t>
      </w:r>
    </w:p>
    <w:p w:rsidR="00B457DC" w:rsidRPr="00B457DC" w:rsidRDefault="00B457DC" w:rsidP="00B457DC">
      <w:pPr>
        <w:widowControl/>
        <w:autoSpaceDE/>
        <w:autoSpaceDN/>
        <w:adjustRightInd/>
        <w:spacing w:line="360" w:lineRule="auto"/>
        <w:ind w:left="720" w:right="139" w:firstLine="0"/>
        <w:jc w:val="right"/>
        <w:rPr>
          <w:noProof/>
          <w:color w:val="000000"/>
          <w:sz w:val="24"/>
          <w:szCs w:val="24"/>
        </w:rPr>
      </w:pPr>
    </w:p>
    <w:p w:rsidR="00B457DC" w:rsidRPr="00B457DC" w:rsidRDefault="00B457DC" w:rsidP="00B457DC">
      <w:pPr>
        <w:widowControl/>
        <w:autoSpaceDE/>
        <w:autoSpaceDN/>
        <w:adjustRightInd/>
        <w:spacing w:line="360" w:lineRule="auto"/>
        <w:ind w:left="720" w:right="139" w:firstLine="0"/>
        <w:jc w:val="right"/>
        <w:rPr>
          <w:noProof/>
          <w:color w:val="000000"/>
          <w:sz w:val="24"/>
          <w:szCs w:val="24"/>
        </w:rPr>
      </w:pPr>
    </w:p>
    <w:p w:rsidR="00B457DC" w:rsidRPr="00B457DC" w:rsidRDefault="00B457DC" w:rsidP="00B457DC">
      <w:pPr>
        <w:widowControl/>
        <w:autoSpaceDE/>
        <w:autoSpaceDN/>
        <w:adjustRightInd/>
        <w:spacing w:line="360" w:lineRule="auto"/>
        <w:ind w:left="720" w:right="139" w:firstLine="0"/>
        <w:jc w:val="right"/>
        <w:rPr>
          <w:noProof/>
          <w:color w:val="000000"/>
          <w:sz w:val="24"/>
          <w:szCs w:val="24"/>
        </w:rPr>
      </w:pPr>
    </w:p>
    <w:p w:rsidR="00B457DC" w:rsidRPr="00B457DC" w:rsidRDefault="00B457DC" w:rsidP="00B457DC">
      <w:pPr>
        <w:widowControl/>
        <w:autoSpaceDE/>
        <w:autoSpaceDN/>
        <w:adjustRightInd/>
        <w:spacing w:line="360" w:lineRule="auto"/>
        <w:ind w:firstLine="0"/>
        <w:jc w:val="left"/>
        <w:rPr>
          <w:rFonts w:eastAsia="Calibri"/>
          <w:sz w:val="24"/>
          <w:szCs w:val="24"/>
          <w:lang w:eastAsia="en-US"/>
        </w:rPr>
      </w:pPr>
      <w:r w:rsidRPr="00B457DC">
        <w:rPr>
          <w:rFonts w:eastAsia="Calibri"/>
          <w:sz w:val="24"/>
          <w:szCs w:val="24"/>
          <w:lang w:eastAsia="en-US"/>
        </w:rPr>
        <w:t xml:space="preserve">Специалист управления образования </w:t>
      </w:r>
    </w:p>
    <w:p w:rsidR="00B457DC" w:rsidRPr="00B457DC" w:rsidRDefault="00B457DC" w:rsidP="00B457DC">
      <w:pPr>
        <w:widowControl/>
        <w:autoSpaceDE/>
        <w:autoSpaceDN/>
        <w:adjustRightInd/>
        <w:spacing w:line="360" w:lineRule="auto"/>
        <w:ind w:firstLine="0"/>
        <w:jc w:val="left"/>
        <w:rPr>
          <w:rFonts w:eastAsia="Calibri"/>
          <w:sz w:val="24"/>
          <w:szCs w:val="24"/>
          <w:lang w:eastAsia="en-US"/>
        </w:rPr>
      </w:pPr>
      <w:r w:rsidRPr="00B457DC">
        <w:rPr>
          <w:rFonts w:eastAsia="Calibri"/>
          <w:sz w:val="24"/>
          <w:szCs w:val="24"/>
          <w:lang w:eastAsia="en-US"/>
        </w:rPr>
        <w:t>администрации Арсеньевского</w:t>
      </w:r>
    </w:p>
    <w:p w:rsidR="00B457DC" w:rsidRPr="004D33F8" w:rsidRDefault="00B457DC" w:rsidP="00B457DC">
      <w:pPr>
        <w:widowControl/>
        <w:ind w:firstLine="0"/>
        <w:rPr>
          <w:szCs w:val="26"/>
        </w:rPr>
      </w:pPr>
      <w:r w:rsidRPr="00B457DC">
        <w:rPr>
          <w:rFonts w:eastAsia="Calibri"/>
          <w:sz w:val="24"/>
          <w:szCs w:val="24"/>
          <w:lang w:eastAsia="en-US"/>
        </w:rPr>
        <w:t>городского округа                   ___________________/__________________________/</w:t>
      </w:r>
      <w:r w:rsidRPr="00B457DC">
        <w:rPr>
          <w:rFonts w:eastAsia="Calibri"/>
          <w:noProof/>
          <w:color w:val="000000"/>
          <w:sz w:val="24"/>
          <w:szCs w:val="24"/>
        </w:rPr>
        <w:t xml:space="preserve">    </w:t>
      </w:r>
    </w:p>
    <w:sectPr w:rsidR="00B457DC" w:rsidRPr="004D33F8" w:rsidSect="001F398F">
      <w:type w:val="continuous"/>
      <w:pgSz w:w="11906" w:h="16838" w:code="9"/>
      <w:pgMar w:top="964"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2B" w:rsidRDefault="003C6F2B">
      <w:r>
        <w:separator/>
      </w:r>
    </w:p>
  </w:endnote>
  <w:endnote w:type="continuationSeparator" w:id="0">
    <w:p w:rsidR="003C6F2B" w:rsidRDefault="003C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49" w:rsidRDefault="00645D49" w:rsidP="00C04619">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2B" w:rsidRDefault="003C6F2B">
      <w:r>
        <w:separator/>
      </w:r>
    </w:p>
  </w:footnote>
  <w:footnote w:type="continuationSeparator" w:id="0">
    <w:p w:rsidR="003C6F2B" w:rsidRDefault="003C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96250"/>
      <w:docPartObj>
        <w:docPartGallery w:val="Page Numbers (Top of Page)"/>
        <w:docPartUnique/>
      </w:docPartObj>
    </w:sdtPr>
    <w:sdtContent>
      <w:p w:rsidR="00645D49" w:rsidRDefault="00645D49">
        <w:pPr>
          <w:pStyle w:val="a4"/>
          <w:jc w:val="center"/>
        </w:pPr>
        <w:r>
          <w:t>2</w:t>
        </w:r>
      </w:p>
    </w:sdtContent>
  </w:sdt>
  <w:p w:rsidR="00645D49" w:rsidRDefault="00645D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49" w:rsidRDefault="00645D49"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49" w:rsidRDefault="00645D49">
    <w:pPr>
      <w:pStyle w:val="a4"/>
      <w:jc w:val="center"/>
    </w:pPr>
  </w:p>
  <w:p w:rsidR="00645D49" w:rsidRPr="003A52CD" w:rsidRDefault="00645D49" w:rsidP="003A52CD">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D49" w:rsidRDefault="00645D49" w:rsidP="00A874D5">
    <w:pPr>
      <w:pStyle w:val="a4"/>
      <w:jc w:val="center"/>
    </w:pPr>
  </w:p>
  <w:p w:rsidR="00645D49" w:rsidRPr="003A52CD" w:rsidRDefault="00645D49" w:rsidP="003A52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D02"/>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A128AC"/>
    <w:multiLevelType w:val="hybridMultilevel"/>
    <w:tmpl w:val="9068720A"/>
    <w:lvl w:ilvl="0" w:tplc="6B586C3E">
      <w:start w:val="1"/>
      <w:numFmt w:val="russianLower"/>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DC43A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BD46CD9"/>
    <w:multiLevelType w:val="multilevel"/>
    <w:tmpl w:val="20E088F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9F63F4"/>
    <w:multiLevelType w:val="hybridMultilevel"/>
    <w:tmpl w:val="BACEFC2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CE7BC4"/>
    <w:multiLevelType w:val="multilevel"/>
    <w:tmpl w:val="68F603E0"/>
    <w:lvl w:ilvl="0">
      <w:start w:val="1"/>
      <w:numFmt w:val="decimal"/>
      <w:lvlText w:val="%1."/>
      <w:lvlJc w:val="left"/>
      <w:pPr>
        <w:ind w:left="720" w:hanging="360"/>
      </w:pPr>
    </w:lvl>
    <w:lvl w:ilvl="1">
      <w:start w:val="2"/>
      <w:numFmt w:val="decimal"/>
      <w:isLgl/>
      <w:lvlText w:val="%1.%2."/>
      <w:lvlJc w:val="left"/>
      <w:pPr>
        <w:ind w:left="720" w:hanging="360"/>
      </w:pPr>
      <w:rPr>
        <w:rFonts w:hint="default"/>
        <w:sz w:val="24"/>
        <w:szCs w:val="24"/>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4B0BCB"/>
    <w:multiLevelType w:val="multilevel"/>
    <w:tmpl w:val="59EE865A"/>
    <w:lvl w:ilvl="0">
      <w:start w:val="2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33193"/>
    <w:multiLevelType w:val="multilevel"/>
    <w:tmpl w:val="18082CB4"/>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B97490C"/>
    <w:multiLevelType w:val="hybridMultilevel"/>
    <w:tmpl w:val="B54C98E8"/>
    <w:lvl w:ilvl="0" w:tplc="9942F41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D167E"/>
    <w:multiLevelType w:val="multilevel"/>
    <w:tmpl w:val="21A66424"/>
    <w:lvl w:ilvl="0">
      <w:start w:val="7"/>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498" w:hanging="36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065" w:hanging="72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563" w:hanging="1080"/>
      </w:pPr>
      <w:rPr>
        <w:rFonts w:hint="default"/>
      </w:rPr>
    </w:lvl>
    <w:lvl w:ilvl="8">
      <w:start w:val="1"/>
      <w:numFmt w:val="decimal"/>
      <w:lvlText w:val="%1.%2.%3.%4.%5.%6.%7.%8.%9."/>
      <w:lvlJc w:val="left"/>
      <w:pPr>
        <w:ind w:left="9632" w:hanging="1080"/>
      </w:pPr>
      <w:rPr>
        <w:rFonts w:hint="default"/>
      </w:rPr>
    </w:lvl>
  </w:abstractNum>
  <w:abstractNum w:abstractNumId="18" w15:restartNumberingAfterBreak="0">
    <w:nsid w:val="410A673A"/>
    <w:multiLevelType w:val="hybridMultilevel"/>
    <w:tmpl w:val="BA4470C2"/>
    <w:lvl w:ilvl="0" w:tplc="17E60FF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81F055F"/>
    <w:multiLevelType w:val="hybridMultilevel"/>
    <w:tmpl w:val="8F368632"/>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30408CC"/>
    <w:multiLevelType w:val="multilevel"/>
    <w:tmpl w:val="CE4CF9EE"/>
    <w:lvl w:ilvl="0">
      <w:start w:val="3"/>
      <w:numFmt w:val="decimal"/>
      <w:lvlText w:val="%1."/>
      <w:lvlJc w:val="left"/>
      <w:pPr>
        <w:ind w:left="390" w:hanging="390"/>
      </w:pPr>
      <w:rPr>
        <w:rFonts w:hint="default"/>
        <w:b/>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65C570D"/>
    <w:multiLevelType w:val="hybridMultilevel"/>
    <w:tmpl w:val="715435DC"/>
    <w:lvl w:ilvl="0" w:tplc="942AB9E8">
      <w:start w:val="1"/>
      <w:numFmt w:val="russianLower"/>
      <w:lvlText w:val="%1)"/>
      <w:lvlJc w:val="left"/>
      <w:pPr>
        <w:ind w:left="64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E61078F"/>
    <w:multiLevelType w:val="multilevel"/>
    <w:tmpl w:val="569E742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778"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29" w15:restartNumberingAfterBreak="0">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6AA555E"/>
    <w:multiLevelType w:val="hybridMultilevel"/>
    <w:tmpl w:val="98986A60"/>
    <w:lvl w:ilvl="0" w:tplc="17E60FF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BD525A0"/>
    <w:multiLevelType w:val="multilevel"/>
    <w:tmpl w:val="998C3CF8"/>
    <w:lvl w:ilvl="0">
      <w:start w:val="1"/>
      <w:numFmt w:val="decimal"/>
      <w:lvlText w:val="%1."/>
      <w:lvlJc w:val="left"/>
      <w:pPr>
        <w:ind w:left="644"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6E847BB5"/>
    <w:multiLevelType w:val="multilevel"/>
    <w:tmpl w:val="2EF611A8"/>
    <w:lvl w:ilvl="0">
      <w:start w:val="9"/>
      <w:numFmt w:val="decimal"/>
      <w:lvlText w:val="%1."/>
      <w:lvlJc w:val="left"/>
      <w:pPr>
        <w:ind w:left="502"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736836FC"/>
    <w:multiLevelType w:val="hybridMultilevel"/>
    <w:tmpl w:val="6C1E1EE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6823D3E"/>
    <w:multiLevelType w:val="hybridMultilevel"/>
    <w:tmpl w:val="7C1CA318"/>
    <w:lvl w:ilvl="0" w:tplc="17E60FF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4"/>
  </w:num>
  <w:num w:numId="3">
    <w:abstractNumId w:val="39"/>
  </w:num>
  <w:num w:numId="4">
    <w:abstractNumId w:val="7"/>
  </w:num>
  <w:num w:numId="5">
    <w:abstractNumId w:val="32"/>
  </w:num>
  <w:num w:numId="6">
    <w:abstractNumId w:val="19"/>
  </w:num>
  <w:num w:numId="7">
    <w:abstractNumId w:val="1"/>
  </w:num>
  <w:num w:numId="8">
    <w:abstractNumId w:val="9"/>
  </w:num>
  <w:num w:numId="9">
    <w:abstractNumId w:val="31"/>
  </w:num>
  <w:num w:numId="10">
    <w:abstractNumId w:val="18"/>
  </w:num>
  <w:num w:numId="11">
    <w:abstractNumId w:val="30"/>
  </w:num>
  <w:num w:numId="12">
    <w:abstractNumId w:val="29"/>
  </w:num>
  <w:num w:numId="13">
    <w:abstractNumId w:val="13"/>
  </w:num>
  <w:num w:numId="14">
    <w:abstractNumId w:val="23"/>
  </w:num>
  <w:num w:numId="15">
    <w:abstractNumId w:val="35"/>
  </w:num>
  <w:num w:numId="16">
    <w:abstractNumId w:val="2"/>
  </w:num>
  <w:num w:numId="17">
    <w:abstractNumId w:val="5"/>
  </w:num>
  <w:num w:numId="18">
    <w:abstractNumId w:val="26"/>
  </w:num>
  <w:num w:numId="19">
    <w:abstractNumId w:val="3"/>
  </w:num>
  <w:num w:numId="20">
    <w:abstractNumId w:val="34"/>
  </w:num>
  <w:num w:numId="21">
    <w:abstractNumId w:val="0"/>
  </w:num>
  <w:num w:numId="22">
    <w:abstractNumId w:val="8"/>
  </w:num>
  <w:num w:numId="23">
    <w:abstractNumId w:val="12"/>
  </w:num>
  <w:num w:numId="24">
    <w:abstractNumId w:val="20"/>
  </w:num>
  <w:num w:numId="25">
    <w:abstractNumId w:val="6"/>
  </w:num>
  <w:num w:numId="26">
    <w:abstractNumId w:val="27"/>
  </w:num>
  <w:num w:numId="27">
    <w:abstractNumId w:val="38"/>
  </w:num>
  <w:num w:numId="28">
    <w:abstractNumId w:val="37"/>
  </w:num>
  <w:num w:numId="29">
    <w:abstractNumId w:val="21"/>
  </w:num>
  <w:num w:numId="30">
    <w:abstractNumId w:val="22"/>
  </w:num>
  <w:num w:numId="31">
    <w:abstractNumId w:val="14"/>
  </w:num>
  <w:num w:numId="32">
    <w:abstractNumId w:val="24"/>
  </w:num>
  <w:num w:numId="33">
    <w:abstractNumId w:val="10"/>
  </w:num>
  <w:num w:numId="34">
    <w:abstractNumId w:val="16"/>
  </w:num>
  <w:num w:numId="35">
    <w:abstractNumId w:val="33"/>
  </w:num>
  <w:num w:numId="36">
    <w:abstractNumId w:val="36"/>
  </w:num>
  <w:num w:numId="37">
    <w:abstractNumId w:val="25"/>
  </w:num>
  <w:num w:numId="38">
    <w:abstractNumId w:val="28"/>
  </w:num>
  <w:num w:numId="39">
    <w:abstractNumId w:val="1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F7"/>
    <w:rsid w:val="00012E93"/>
    <w:rsid w:val="00014DFB"/>
    <w:rsid w:val="00066568"/>
    <w:rsid w:val="0008485B"/>
    <w:rsid w:val="000B49D9"/>
    <w:rsid w:val="000D141F"/>
    <w:rsid w:val="000D32DB"/>
    <w:rsid w:val="000E7A93"/>
    <w:rsid w:val="00123568"/>
    <w:rsid w:val="00150032"/>
    <w:rsid w:val="00150A68"/>
    <w:rsid w:val="00154254"/>
    <w:rsid w:val="00160D34"/>
    <w:rsid w:val="00161858"/>
    <w:rsid w:val="00167F89"/>
    <w:rsid w:val="00170BFB"/>
    <w:rsid w:val="001813A0"/>
    <w:rsid w:val="001C12F8"/>
    <w:rsid w:val="001D210B"/>
    <w:rsid w:val="001F38B4"/>
    <w:rsid w:val="001F398F"/>
    <w:rsid w:val="001F5E74"/>
    <w:rsid w:val="001F7ABE"/>
    <w:rsid w:val="00206BE9"/>
    <w:rsid w:val="002145D7"/>
    <w:rsid w:val="0025096D"/>
    <w:rsid w:val="002566C6"/>
    <w:rsid w:val="002819DA"/>
    <w:rsid w:val="00286612"/>
    <w:rsid w:val="002F5299"/>
    <w:rsid w:val="00300FA4"/>
    <w:rsid w:val="00303407"/>
    <w:rsid w:val="0032475A"/>
    <w:rsid w:val="0032700A"/>
    <w:rsid w:val="00347EA5"/>
    <w:rsid w:val="00375092"/>
    <w:rsid w:val="00393EDF"/>
    <w:rsid w:val="003A192F"/>
    <w:rsid w:val="003A52CD"/>
    <w:rsid w:val="003C6F2B"/>
    <w:rsid w:val="003C7484"/>
    <w:rsid w:val="003D48F2"/>
    <w:rsid w:val="003F5F54"/>
    <w:rsid w:val="004027EF"/>
    <w:rsid w:val="00403018"/>
    <w:rsid w:val="00433E4F"/>
    <w:rsid w:val="00454238"/>
    <w:rsid w:val="00471E00"/>
    <w:rsid w:val="0048329A"/>
    <w:rsid w:val="004D33F8"/>
    <w:rsid w:val="00502D19"/>
    <w:rsid w:val="00514707"/>
    <w:rsid w:val="00592A52"/>
    <w:rsid w:val="0059491F"/>
    <w:rsid w:val="005A55C1"/>
    <w:rsid w:val="005B2527"/>
    <w:rsid w:val="005D10F7"/>
    <w:rsid w:val="005F38F2"/>
    <w:rsid w:val="005F45EB"/>
    <w:rsid w:val="005F621C"/>
    <w:rsid w:val="00625221"/>
    <w:rsid w:val="006268BE"/>
    <w:rsid w:val="006454B4"/>
    <w:rsid w:val="00645D49"/>
    <w:rsid w:val="006614AE"/>
    <w:rsid w:val="00681EFD"/>
    <w:rsid w:val="006A7761"/>
    <w:rsid w:val="006C74BD"/>
    <w:rsid w:val="006E3865"/>
    <w:rsid w:val="006E5EA1"/>
    <w:rsid w:val="006F5972"/>
    <w:rsid w:val="007076D8"/>
    <w:rsid w:val="007240A1"/>
    <w:rsid w:val="00746223"/>
    <w:rsid w:val="007705FF"/>
    <w:rsid w:val="0077066E"/>
    <w:rsid w:val="00773245"/>
    <w:rsid w:val="007B2B5B"/>
    <w:rsid w:val="007B53E4"/>
    <w:rsid w:val="007E516C"/>
    <w:rsid w:val="007F0B9C"/>
    <w:rsid w:val="00804BE1"/>
    <w:rsid w:val="008154ED"/>
    <w:rsid w:val="008337E8"/>
    <w:rsid w:val="008613AC"/>
    <w:rsid w:val="00882939"/>
    <w:rsid w:val="008C51D3"/>
    <w:rsid w:val="008E0B13"/>
    <w:rsid w:val="008F1446"/>
    <w:rsid w:val="0090245B"/>
    <w:rsid w:val="009031B8"/>
    <w:rsid w:val="009750B7"/>
    <w:rsid w:val="00992901"/>
    <w:rsid w:val="00992B48"/>
    <w:rsid w:val="00994D10"/>
    <w:rsid w:val="009B6CA3"/>
    <w:rsid w:val="009C452A"/>
    <w:rsid w:val="009E1B65"/>
    <w:rsid w:val="00A1337A"/>
    <w:rsid w:val="00A2655B"/>
    <w:rsid w:val="00A8466E"/>
    <w:rsid w:val="00A874D5"/>
    <w:rsid w:val="00A90A27"/>
    <w:rsid w:val="00AA5A6C"/>
    <w:rsid w:val="00AB12E9"/>
    <w:rsid w:val="00AB4BD1"/>
    <w:rsid w:val="00AB535B"/>
    <w:rsid w:val="00AB6BB2"/>
    <w:rsid w:val="00AC5275"/>
    <w:rsid w:val="00AD5267"/>
    <w:rsid w:val="00AF6318"/>
    <w:rsid w:val="00B14FFB"/>
    <w:rsid w:val="00B4356A"/>
    <w:rsid w:val="00B457DC"/>
    <w:rsid w:val="00B53139"/>
    <w:rsid w:val="00B90291"/>
    <w:rsid w:val="00B945F8"/>
    <w:rsid w:val="00BA10C1"/>
    <w:rsid w:val="00BB5081"/>
    <w:rsid w:val="00BC35CA"/>
    <w:rsid w:val="00BC3DC5"/>
    <w:rsid w:val="00BD597C"/>
    <w:rsid w:val="00BE6D8D"/>
    <w:rsid w:val="00BF7753"/>
    <w:rsid w:val="00C04619"/>
    <w:rsid w:val="00C07BFC"/>
    <w:rsid w:val="00C53553"/>
    <w:rsid w:val="00C86421"/>
    <w:rsid w:val="00CA6E1C"/>
    <w:rsid w:val="00CB56F7"/>
    <w:rsid w:val="00CC271B"/>
    <w:rsid w:val="00CD66E5"/>
    <w:rsid w:val="00CE48ED"/>
    <w:rsid w:val="00CF050D"/>
    <w:rsid w:val="00D03713"/>
    <w:rsid w:val="00D127D8"/>
    <w:rsid w:val="00D203CE"/>
    <w:rsid w:val="00D46028"/>
    <w:rsid w:val="00D7375A"/>
    <w:rsid w:val="00D74227"/>
    <w:rsid w:val="00D96501"/>
    <w:rsid w:val="00DC1284"/>
    <w:rsid w:val="00DF02F0"/>
    <w:rsid w:val="00E0057D"/>
    <w:rsid w:val="00E26D49"/>
    <w:rsid w:val="00E56CC6"/>
    <w:rsid w:val="00E65533"/>
    <w:rsid w:val="00E954C3"/>
    <w:rsid w:val="00E97C4A"/>
    <w:rsid w:val="00EA353E"/>
    <w:rsid w:val="00EC6431"/>
    <w:rsid w:val="00EE6E10"/>
    <w:rsid w:val="00EF340C"/>
    <w:rsid w:val="00F057D9"/>
    <w:rsid w:val="00F2603F"/>
    <w:rsid w:val="00F37B6A"/>
    <w:rsid w:val="00F47B77"/>
    <w:rsid w:val="00F66375"/>
    <w:rsid w:val="00F7778A"/>
    <w:rsid w:val="00F87ADF"/>
    <w:rsid w:val="00FA31F5"/>
    <w:rsid w:val="00FA6E2B"/>
    <w:rsid w:val="00FB69DC"/>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CFF93"/>
  <w15:docId w15:val="{E075448D-A050-402B-88FC-8F18947E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8">
    <w:name w:val="List Paragraph"/>
    <w:basedOn w:val="a"/>
    <w:uiPriority w:val="34"/>
    <w:qFormat/>
    <w:rsid w:val="005B2527"/>
    <w:pPr>
      <w:ind w:left="720"/>
      <w:contextualSpacing/>
    </w:pPr>
  </w:style>
  <w:style w:type="paragraph" w:styleId="a9">
    <w:name w:val="Balloon Text"/>
    <w:basedOn w:val="a"/>
    <w:link w:val="aa"/>
    <w:uiPriority w:val="99"/>
    <w:rsid w:val="001813A0"/>
    <w:rPr>
      <w:rFonts w:ascii="Tahoma" w:hAnsi="Tahoma" w:cs="Tahoma"/>
      <w:sz w:val="16"/>
      <w:szCs w:val="16"/>
    </w:rPr>
  </w:style>
  <w:style w:type="character" w:customStyle="1" w:styleId="aa">
    <w:name w:val="Текст выноски Знак"/>
    <w:basedOn w:val="a0"/>
    <w:link w:val="a9"/>
    <w:uiPriority w:val="99"/>
    <w:rsid w:val="001813A0"/>
    <w:rPr>
      <w:rFonts w:ascii="Tahoma" w:hAnsi="Tahoma" w:cs="Tahoma"/>
      <w:sz w:val="16"/>
      <w:szCs w:val="16"/>
    </w:rPr>
  </w:style>
  <w:style w:type="paragraph" w:customStyle="1" w:styleId="Style2">
    <w:name w:val="Style2"/>
    <w:basedOn w:val="a"/>
    <w:rsid w:val="00347EA5"/>
    <w:pPr>
      <w:spacing w:line="288" w:lineRule="exact"/>
      <w:ind w:firstLine="197"/>
      <w:jc w:val="left"/>
    </w:pPr>
    <w:rPr>
      <w:sz w:val="24"/>
      <w:szCs w:val="24"/>
    </w:rPr>
  </w:style>
  <w:style w:type="character" w:customStyle="1" w:styleId="FontStyle27">
    <w:name w:val="Font Style27"/>
    <w:rsid w:val="00347EA5"/>
    <w:rPr>
      <w:rFonts w:ascii="Times New Roman" w:hAnsi="Times New Roman" w:cs="Times New Roman" w:hint="default"/>
      <w:b/>
      <w:bCs/>
      <w:sz w:val="24"/>
      <w:szCs w:val="24"/>
    </w:rPr>
  </w:style>
  <w:style w:type="numbering" w:customStyle="1" w:styleId="1">
    <w:name w:val="Нет списка1"/>
    <w:next w:val="a2"/>
    <w:uiPriority w:val="99"/>
    <w:semiHidden/>
    <w:unhideWhenUsed/>
    <w:rsid w:val="00B457DC"/>
  </w:style>
  <w:style w:type="paragraph" w:customStyle="1" w:styleId="ConsPlusTitle">
    <w:name w:val="ConsPlusTitle"/>
    <w:rsid w:val="00B457DC"/>
    <w:pPr>
      <w:widowControl w:val="0"/>
      <w:autoSpaceDE w:val="0"/>
      <w:autoSpaceDN w:val="0"/>
      <w:adjustRightInd w:val="0"/>
    </w:pPr>
    <w:rPr>
      <w:rFonts w:ascii="Calibri" w:hAnsi="Calibri" w:cs="Calibri"/>
      <w:b/>
      <w:bCs/>
      <w:sz w:val="22"/>
      <w:szCs w:val="22"/>
    </w:rPr>
  </w:style>
  <w:style w:type="paragraph" w:customStyle="1" w:styleId="ConsPlusNonformat">
    <w:name w:val="ConsPlusNonformat"/>
    <w:rsid w:val="00B457DC"/>
    <w:pPr>
      <w:autoSpaceDE w:val="0"/>
      <w:autoSpaceDN w:val="0"/>
      <w:adjustRightInd w:val="0"/>
    </w:pPr>
    <w:rPr>
      <w:rFonts w:ascii="Courier New" w:eastAsia="Calibri" w:hAnsi="Courier New" w:cs="Courier New"/>
      <w:lang w:eastAsia="en-US"/>
    </w:rPr>
  </w:style>
  <w:style w:type="paragraph" w:styleId="ab">
    <w:name w:val="Normal (Web)"/>
    <w:basedOn w:val="a"/>
    <w:unhideWhenUsed/>
    <w:rsid w:val="00B457DC"/>
    <w:pPr>
      <w:widowControl/>
      <w:autoSpaceDE/>
      <w:autoSpaceDN/>
      <w:adjustRightInd/>
      <w:spacing w:before="100" w:beforeAutospacing="1" w:after="100" w:afterAutospacing="1"/>
      <w:ind w:firstLine="0"/>
      <w:jc w:val="left"/>
    </w:pPr>
    <w:rPr>
      <w:sz w:val="24"/>
      <w:szCs w:val="24"/>
    </w:rPr>
  </w:style>
  <w:style w:type="character" w:customStyle="1" w:styleId="14">
    <w:name w:val="Стиль 14 пт"/>
    <w:rsid w:val="00B457DC"/>
    <w:rPr>
      <w:rFonts w:ascii="Times New Roman" w:hAnsi="Times New Roman" w:cs="Times New Roman"/>
      <w:sz w:val="24"/>
      <w:lang w:val="en-US" w:eastAsia="ar-SA" w:bidi="ar-SA"/>
    </w:rPr>
  </w:style>
  <w:style w:type="paragraph" w:customStyle="1" w:styleId="Default">
    <w:name w:val="Default"/>
    <w:rsid w:val="00B457DC"/>
    <w:pPr>
      <w:autoSpaceDE w:val="0"/>
      <w:autoSpaceDN w:val="0"/>
      <w:adjustRightInd w:val="0"/>
    </w:pPr>
    <w:rPr>
      <w:rFonts w:eastAsia="Calibri"/>
      <w:color w:val="000000"/>
      <w:sz w:val="24"/>
      <w:szCs w:val="24"/>
      <w:lang w:eastAsia="en-US"/>
    </w:rPr>
  </w:style>
  <w:style w:type="paragraph" w:customStyle="1" w:styleId="ac">
    <w:name w:val="Знак Знак Знак Знак Знак Знак Знак"/>
    <w:basedOn w:val="a"/>
    <w:rsid w:val="00B457DC"/>
    <w:pPr>
      <w:widowControl/>
      <w:autoSpaceDE/>
      <w:autoSpaceDN/>
      <w:adjustRightInd/>
      <w:spacing w:after="160" w:line="240" w:lineRule="exact"/>
      <w:ind w:firstLine="567"/>
      <w:jc w:val="right"/>
    </w:pPr>
    <w:rPr>
      <w:rFonts w:ascii="Arial" w:hAnsi="Arial"/>
      <w:sz w:val="24"/>
      <w:szCs w:val="24"/>
      <w:lang w:val="en-GB" w:eastAsia="en-US"/>
    </w:rPr>
  </w:style>
  <w:style w:type="character" w:customStyle="1" w:styleId="ad">
    <w:name w:val="Гипертекстовая ссылка"/>
    <w:basedOn w:val="a0"/>
    <w:rsid w:val="00B457DC"/>
    <w:rPr>
      <w:color w:val="106BBE"/>
    </w:rPr>
  </w:style>
  <w:style w:type="character" w:customStyle="1" w:styleId="a5">
    <w:name w:val="Верхний колонтитул Знак"/>
    <w:basedOn w:val="a0"/>
    <w:link w:val="a4"/>
    <w:uiPriority w:val="99"/>
    <w:rsid w:val="00B457DC"/>
    <w:rPr>
      <w:sz w:val="26"/>
    </w:rPr>
  </w:style>
  <w:style w:type="character" w:customStyle="1" w:styleId="a7">
    <w:name w:val="Нижний колонтитул Знак"/>
    <w:basedOn w:val="a0"/>
    <w:link w:val="a6"/>
    <w:uiPriority w:val="99"/>
    <w:rsid w:val="00B457DC"/>
    <w:rPr>
      <w:sz w:val="26"/>
    </w:rPr>
  </w:style>
  <w:style w:type="table" w:customStyle="1" w:styleId="10">
    <w:name w:val="Сетка таблицы1"/>
    <w:basedOn w:val="a1"/>
    <w:next w:val="a3"/>
    <w:uiPriority w:val="59"/>
    <w:rsid w:val="00B457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B457DC"/>
    <w:rPr>
      <w:sz w:val="16"/>
      <w:szCs w:val="16"/>
    </w:rPr>
  </w:style>
  <w:style w:type="paragraph" w:styleId="af">
    <w:name w:val="annotation text"/>
    <w:basedOn w:val="a"/>
    <w:link w:val="af0"/>
    <w:unhideWhenUsed/>
    <w:rsid w:val="00B457DC"/>
    <w:pPr>
      <w:widowControl/>
      <w:autoSpaceDE/>
      <w:autoSpaceDN/>
      <w:adjustRightInd/>
      <w:spacing w:after="200"/>
      <w:ind w:firstLine="0"/>
      <w:jc w:val="left"/>
    </w:pPr>
    <w:rPr>
      <w:rFonts w:ascii="Calibri" w:eastAsia="Calibri" w:hAnsi="Calibri"/>
      <w:sz w:val="20"/>
      <w:lang w:eastAsia="en-US"/>
    </w:rPr>
  </w:style>
  <w:style w:type="character" w:customStyle="1" w:styleId="af0">
    <w:name w:val="Текст примечания Знак"/>
    <w:basedOn w:val="a0"/>
    <w:link w:val="af"/>
    <w:rsid w:val="00B457DC"/>
    <w:rPr>
      <w:rFonts w:ascii="Calibri" w:eastAsia="Calibri" w:hAnsi="Calibri"/>
      <w:lang w:eastAsia="en-US"/>
    </w:rPr>
  </w:style>
  <w:style w:type="paragraph" w:styleId="af1">
    <w:name w:val="annotation subject"/>
    <w:basedOn w:val="af"/>
    <w:next w:val="af"/>
    <w:link w:val="af2"/>
    <w:uiPriority w:val="99"/>
    <w:unhideWhenUsed/>
    <w:rsid w:val="00B457DC"/>
    <w:rPr>
      <w:b/>
      <w:bCs/>
    </w:rPr>
  </w:style>
  <w:style w:type="character" w:customStyle="1" w:styleId="af2">
    <w:name w:val="Тема примечания Знак"/>
    <w:basedOn w:val="af0"/>
    <w:link w:val="af1"/>
    <w:uiPriority w:val="99"/>
    <w:rsid w:val="00B457DC"/>
    <w:rPr>
      <w:rFonts w:ascii="Calibri" w:eastAsia="Calibri" w:hAnsi="Calibri"/>
      <w:b/>
      <w:bCs/>
      <w:lang w:eastAsia="en-US"/>
    </w:rPr>
  </w:style>
  <w:style w:type="character" w:customStyle="1" w:styleId="ConsPlusNormal0">
    <w:name w:val="ConsPlusNormal Знак"/>
    <w:link w:val="ConsPlusNormal"/>
    <w:locked/>
    <w:rsid w:val="00B457DC"/>
    <w:rPr>
      <w:b/>
      <w:bCs/>
      <w:sz w:val="28"/>
      <w:szCs w:val="28"/>
    </w:rPr>
  </w:style>
  <w:style w:type="paragraph" w:styleId="3">
    <w:name w:val="Body Text Indent 3"/>
    <w:basedOn w:val="a"/>
    <w:link w:val="30"/>
    <w:uiPriority w:val="99"/>
    <w:rsid w:val="00B457DC"/>
    <w:pPr>
      <w:widowControl/>
      <w:autoSpaceDE/>
      <w:autoSpaceDN/>
      <w:adjustRightInd/>
      <w:spacing w:after="120"/>
      <w:ind w:left="283" w:firstLine="0"/>
      <w:jc w:val="left"/>
    </w:pPr>
    <w:rPr>
      <w:rFonts w:eastAsia="Calibri"/>
      <w:sz w:val="16"/>
      <w:szCs w:val="16"/>
    </w:rPr>
  </w:style>
  <w:style w:type="character" w:customStyle="1" w:styleId="30">
    <w:name w:val="Основной текст с отступом 3 Знак"/>
    <w:basedOn w:val="a0"/>
    <w:link w:val="3"/>
    <w:uiPriority w:val="99"/>
    <w:rsid w:val="00B457DC"/>
    <w:rPr>
      <w:rFonts w:eastAsia="Calibri"/>
      <w:sz w:val="16"/>
      <w:szCs w:val="16"/>
    </w:rPr>
  </w:style>
  <w:style w:type="character" w:customStyle="1" w:styleId="FontStyle83">
    <w:name w:val="Font Style83"/>
    <w:rsid w:val="00B457DC"/>
    <w:rPr>
      <w:rFonts w:ascii="Times New Roman" w:hAnsi="Times New Roman" w:cs="Times New Roman"/>
      <w:sz w:val="28"/>
      <w:szCs w:val="28"/>
    </w:rPr>
  </w:style>
  <w:style w:type="character" w:customStyle="1" w:styleId="FontStyle84">
    <w:name w:val="Font Style84"/>
    <w:rsid w:val="00B457DC"/>
    <w:rPr>
      <w:rFonts w:ascii="Times New Roman" w:hAnsi="Times New Roman" w:cs="Times New Roman"/>
      <w:b/>
      <w:bCs/>
      <w:sz w:val="28"/>
      <w:szCs w:val="28"/>
    </w:rPr>
  </w:style>
  <w:style w:type="character" w:customStyle="1" w:styleId="11">
    <w:name w:val="Гиперссылка1"/>
    <w:basedOn w:val="a0"/>
    <w:uiPriority w:val="99"/>
    <w:unhideWhenUsed/>
    <w:rsid w:val="00B457DC"/>
    <w:rPr>
      <w:color w:val="0000FF"/>
      <w:u w:val="single"/>
    </w:rPr>
  </w:style>
  <w:style w:type="paragraph" w:styleId="af3">
    <w:name w:val="Revision"/>
    <w:hidden/>
    <w:uiPriority w:val="99"/>
    <w:semiHidden/>
    <w:rsid w:val="00B457DC"/>
    <w:rPr>
      <w:rFonts w:ascii="Calibri" w:eastAsia="Calibri" w:hAnsi="Calibri"/>
      <w:sz w:val="22"/>
      <w:szCs w:val="22"/>
      <w:lang w:eastAsia="en-US"/>
    </w:rPr>
  </w:style>
  <w:style w:type="character" w:customStyle="1" w:styleId="2">
    <w:name w:val="Основной текст (2)_"/>
    <w:basedOn w:val="a0"/>
    <w:rsid w:val="00B457DC"/>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457DC"/>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style>
  <w:style w:type="character" w:customStyle="1" w:styleId="9">
    <w:name w:val="Основной текст (9)_"/>
    <w:basedOn w:val="a0"/>
    <w:rsid w:val="00B457DC"/>
    <w:rPr>
      <w:rFonts w:ascii="Times New Roman" w:eastAsia="Times New Roman" w:hAnsi="Times New Roman" w:cs="Times New Roman"/>
      <w:b/>
      <w:bCs/>
      <w:i w:val="0"/>
      <w:iCs w:val="0"/>
      <w:smallCaps w:val="0"/>
      <w:strike w:val="0"/>
      <w:sz w:val="28"/>
      <w:szCs w:val="28"/>
      <w:u w:val="none"/>
    </w:rPr>
  </w:style>
  <w:style w:type="character" w:customStyle="1" w:styleId="90">
    <w:name w:val="Основной текст (9)"/>
    <w:basedOn w:val="9"/>
    <w:rsid w:val="00B457DC"/>
    <w:rPr>
      <w:rFonts w:ascii="Times New Roman" w:eastAsia="Times New Roman" w:hAnsi="Times New Roman" w:cs="Times New Roman"/>
      <w:b/>
      <w:bCs/>
      <w:i w:val="0"/>
      <w:iCs w:val="0"/>
      <w:smallCaps w:val="0"/>
      <w:strike w:val="0"/>
      <w:color w:val="323232"/>
      <w:spacing w:val="0"/>
      <w:w w:val="100"/>
      <w:position w:val="0"/>
      <w:sz w:val="28"/>
      <w:szCs w:val="28"/>
      <w:u w:val="none"/>
      <w:lang w:val="ru-RU" w:eastAsia="ru-RU" w:bidi="ru-RU"/>
    </w:rPr>
  </w:style>
  <w:style w:type="character" w:customStyle="1" w:styleId="21">
    <w:name w:val="Основной текст (2) + Полужирный"/>
    <w:basedOn w:val="2"/>
    <w:rsid w:val="00B457DC"/>
    <w:rPr>
      <w:rFonts w:ascii="Times New Roman" w:eastAsia="Times New Roman" w:hAnsi="Times New Roman" w:cs="Times New Roman"/>
      <w:b/>
      <w:bCs/>
      <w:i w:val="0"/>
      <w:iCs w:val="0"/>
      <w:smallCaps w:val="0"/>
      <w:strike w:val="0"/>
      <w:color w:val="323232"/>
      <w:spacing w:val="0"/>
      <w:w w:val="100"/>
      <w:position w:val="0"/>
      <w:sz w:val="28"/>
      <w:szCs w:val="28"/>
      <w:u w:val="none"/>
      <w:lang w:val="ru-RU" w:eastAsia="ru-RU" w:bidi="ru-RU"/>
    </w:rPr>
  </w:style>
  <w:style w:type="character" w:customStyle="1" w:styleId="100">
    <w:name w:val="Основной текст (10)_"/>
    <w:basedOn w:val="a0"/>
    <w:rsid w:val="00B457DC"/>
    <w:rPr>
      <w:rFonts w:ascii="Times New Roman" w:eastAsia="Times New Roman" w:hAnsi="Times New Roman" w:cs="Times New Roman"/>
      <w:b/>
      <w:bCs/>
      <w:i w:val="0"/>
      <w:iCs w:val="0"/>
      <w:smallCaps w:val="0"/>
      <w:strike w:val="0"/>
      <w:sz w:val="21"/>
      <w:szCs w:val="21"/>
      <w:u w:val="none"/>
    </w:rPr>
  </w:style>
  <w:style w:type="character" w:customStyle="1" w:styleId="101">
    <w:name w:val="Основной текст (10)"/>
    <w:basedOn w:val="100"/>
    <w:rsid w:val="00B457DC"/>
    <w:rPr>
      <w:rFonts w:ascii="Times New Roman" w:eastAsia="Times New Roman" w:hAnsi="Times New Roman" w:cs="Times New Roman"/>
      <w:b/>
      <w:bCs/>
      <w:i w:val="0"/>
      <w:iCs w:val="0"/>
      <w:smallCaps w:val="0"/>
      <w:strike w:val="0"/>
      <w:color w:val="535353"/>
      <w:spacing w:val="0"/>
      <w:w w:val="100"/>
      <w:position w:val="0"/>
      <w:sz w:val="21"/>
      <w:szCs w:val="21"/>
      <w:u w:val="none"/>
      <w:lang w:val="ru-RU" w:eastAsia="ru-RU" w:bidi="ru-RU"/>
    </w:rPr>
  </w:style>
  <w:style w:type="character" w:styleId="af4">
    <w:name w:val="Hyperlink"/>
    <w:basedOn w:val="a0"/>
    <w:rsid w:val="00B45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5E93196AF0C2197A5D15CD0C48236CF0F628DA08B3D23DBEF4662002D5440AEB96DC246847EAD148F0D2ATBbDW" TargetMode="External"/><Relationship Id="rId18" Type="http://schemas.openxmlformats.org/officeDocument/2006/relationships/hyperlink" Target="consultantplus://offline/ref=F4540561BAC79A53510511077107B7C84DB185FB5DBBED3AE8F3EB99B2E1E8D79045279EDBC537326EA21373DAc0X" TargetMode="External"/><Relationship Id="rId26" Type="http://schemas.openxmlformats.org/officeDocument/2006/relationships/hyperlink" Target="http://docs.cntd.ru/document/902260215" TargetMode="External"/><Relationship Id="rId39" Type="http://schemas.openxmlformats.org/officeDocument/2006/relationships/hyperlink" Target="garantF1://17170001.117" TargetMode="External"/><Relationship Id="rId21" Type="http://schemas.openxmlformats.org/officeDocument/2006/relationships/hyperlink" Target="http://docs.cntd.ru/document/9004937" TargetMode="External"/><Relationship Id="rId34" Type="http://schemas.openxmlformats.org/officeDocument/2006/relationships/hyperlink" Target="http://docs.cntd.ru/document/90218253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36A1FA50B6D76491DBDB5703E10C4086B98F284DB3493BCF329AF793650D9711482C63175A5824941EDE96q5e8X" TargetMode="External"/><Relationship Id="rId29" Type="http://schemas.openxmlformats.org/officeDocument/2006/relationships/hyperlink" Target="http://docs.cntd.ru/document/90187606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2253789" TargetMode="External"/><Relationship Id="rId32" Type="http://schemas.openxmlformats.org/officeDocument/2006/relationships/hyperlink" Target="http://docs.cntd.ru/document/9034360" TargetMode="External"/><Relationship Id="rId37" Type="http://schemas.openxmlformats.org/officeDocument/2006/relationships/hyperlink" Target="http://docs.cntd.ru/document/901742653"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154A4C317F3F75BFC692ECCEBF93C6BA2A102B28AA53508A9C2DA58D0AF4EE81707E7CDC23A42FCF98486DBDi5W7X" TargetMode="External"/><Relationship Id="rId23" Type="http://schemas.openxmlformats.org/officeDocument/2006/relationships/hyperlink" Target="http://docs.cntd.ru/document/9004584" TargetMode="External"/><Relationship Id="rId28" Type="http://schemas.openxmlformats.org/officeDocument/2006/relationships/hyperlink" Target="http://docs.cntd.ru/document/901709264" TargetMode="External"/><Relationship Id="rId36" Type="http://schemas.openxmlformats.org/officeDocument/2006/relationships/hyperlink" Target="http://docs.cntd.ru/document/902324421" TargetMode="External"/><Relationship Id="rId10" Type="http://schemas.openxmlformats.org/officeDocument/2006/relationships/header" Target="header2.xml"/><Relationship Id="rId19" Type="http://schemas.openxmlformats.org/officeDocument/2006/relationships/hyperlink" Target="consultantplus://offline/ref=A7ED79487F01DE0DC8B9CCB46C5F79B185A6F85D59ED6EB62B46FB3E7EB1908893144C0E00BBBEJ9A" TargetMode="External"/><Relationship Id="rId31" Type="http://schemas.openxmlformats.org/officeDocument/2006/relationships/hyperlink" Target="http://docs.cntd.ru/document/900445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DA6F98159E76C561895BDC187406E14245173D83EA697C125A60F94D18E0CCF525C40D206C8C72FfCK9K" TargetMode="External"/><Relationship Id="rId22" Type="http://schemas.openxmlformats.org/officeDocument/2006/relationships/hyperlink" Target="http://docs.cntd.ru/document/902389617" TargetMode="External"/><Relationship Id="rId27" Type="http://schemas.openxmlformats.org/officeDocument/2006/relationships/hyperlink" Target="http://docs.cntd.ru/document/901713538"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03154"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4540561BAC79A53510511077107B7C84DB185FB5DBBED3AE8F3EB99B2E1E8D79045279EDBC537326EA21373DAc0X" TargetMode="External"/><Relationship Id="rId25" Type="http://schemas.openxmlformats.org/officeDocument/2006/relationships/hyperlink" Target="http://docs.cntd.ru/document/902389652" TargetMode="External"/><Relationship Id="rId33" Type="http://schemas.openxmlformats.org/officeDocument/2006/relationships/hyperlink" Target="http://docs.cntd.ru/document/9003021" TargetMode="External"/><Relationship Id="rId38" Type="http://schemas.openxmlformats.org/officeDocument/2006/relationships/hyperlink" Target="http://docs.cntd.ru/document/19007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E77F-F64D-4E07-A536-3A1263BB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496</TotalTime>
  <Pages>50</Pages>
  <Words>14345</Words>
  <Characters>81768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Герасимова Зоя Николаевна</cp:lastModifiedBy>
  <cp:revision>20</cp:revision>
  <cp:lastPrinted>2018-08-14T00:47:00Z</cp:lastPrinted>
  <dcterms:created xsi:type="dcterms:W3CDTF">2016-09-16T03:52:00Z</dcterms:created>
  <dcterms:modified xsi:type="dcterms:W3CDTF">2018-08-17T05:04:00Z</dcterms:modified>
</cp:coreProperties>
</file>