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38" w:rsidRDefault="00AF6D38" w:rsidP="00AF6D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sz w:val="36"/>
          <w:szCs w:val="36"/>
          <w:lang w:eastAsia="ru-RU"/>
        </w:rPr>
        <w:drawing>
          <wp:inline distT="0" distB="0" distL="0" distR="0">
            <wp:extent cx="671830" cy="848995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D38" w:rsidRDefault="00AF6D38" w:rsidP="00AF6D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AF6D38" w:rsidRDefault="00AF6D38" w:rsidP="00AF6D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ПРАВОВОЙ АКТ</w:t>
      </w:r>
    </w:p>
    <w:p w:rsidR="00AF6D38" w:rsidRDefault="00AF6D38" w:rsidP="00AF6D3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АРСЕНЬЕВСКОГО ГОРОДСКОГО ОКРУГА </w:t>
      </w:r>
    </w:p>
    <w:p w:rsidR="00B02E70" w:rsidRDefault="00B02E70" w:rsidP="00B02E70">
      <w:pPr>
        <w:pStyle w:val="ConsPlusNormal"/>
        <w:widowControl/>
        <w:ind w:left="6192" w:right="-1008" w:firstLine="0"/>
        <w:jc w:val="both"/>
        <w:rPr>
          <w:rFonts w:ascii="Times New Roman" w:hAnsi="Times New Roman" w:cs="Times New Roman"/>
          <w:sz w:val="24"/>
          <w:szCs w:val="24"/>
        </w:rPr>
      </w:pPr>
      <w:r w:rsidRPr="000312F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2E70" w:rsidRPr="000312FD" w:rsidRDefault="00B02E70" w:rsidP="00B02E70">
      <w:pPr>
        <w:pStyle w:val="ConsPlusNormal"/>
        <w:widowControl/>
        <w:ind w:left="6192" w:right="-100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312FD">
        <w:rPr>
          <w:rFonts w:ascii="Times New Roman" w:hAnsi="Times New Roman" w:cs="Times New Roman"/>
          <w:sz w:val="24"/>
          <w:szCs w:val="24"/>
        </w:rPr>
        <w:t>Принят  Думой</w:t>
      </w:r>
      <w:proofErr w:type="gramEnd"/>
      <w:r w:rsidRPr="000312FD">
        <w:rPr>
          <w:rFonts w:ascii="Times New Roman" w:hAnsi="Times New Roman" w:cs="Times New Roman"/>
          <w:sz w:val="24"/>
          <w:szCs w:val="24"/>
        </w:rPr>
        <w:t xml:space="preserve"> Арсеньевского</w:t>
      </w:r>
    </w:p>
    <w:p w:rsidR="00B02E70" w:rsidRPr="000312FD" w:rsidRDefault="00B02E70" w:rsidP="00B02E70">
      <w:pPr>
        <w:pStyle w:val="ConsPlusNormal"/>
        <w:widowControl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 w:rsidRPr="000312FD">
        <w:rPr>
          <w:rFonts w:ascii="Times New Roman" w:hAnsi="Times New Roman" w:cs="Times New Roman"/>
          <w:sz w:val="24"/>
          <w:szCs w:val="24"/>
        </w:rPr>
        <w:t xml:space="preserve">городского  округа              </w:t>
      </w:r>
    </w:p>
    <w:p w:rsidR="00B02E70" w:rsidRPr="000312FD" w:rsidRDefault="00B02E70" w:rsidP="00B02E70">
      <w:pPr>
        <w:pStyle w:val="ConsPlusNormal"/>
        <w:widowControl/>
        <w:ind w:firstLine="637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2FD">
        <w:rPr>
          <w:rFonts w:ascii="Times New Roman" w:hAnsi="Times New Roman" w:cs="Times New Roman"/>
          <w:sz w:val="24"/>
          <w:szCs w:val="24"/>
        </w:rPr>
        <w:t>25 декабря 2019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031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D38" w:rsidRDefault="00AF6D38" w:rsidP="00AF6D38">
      <w:pPr>
        <w:pStyle w:val="ConsPlusNormal"/>
        <w:widowControl/>
        <w:ind w:left="5652" w:firstLine="0"/>
        <w:rPr>
          <w:rFonts w:ascii="Times New Roman" w:hAnsi="Times New Roman" w:cs="Times New Roman"/>
          <w:sz w:val="24"/>
          <w:szCs w:val="24"/>
        </w:rPr>
      </w:pPr>
    </w:p>
    <w:p w:rsidR="00AF6D38" w:rsidRDefault="00AF6D38" w:rsidP="00AF6D38">
      <w:pPr>
        <w:ind w:firstLine="67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 услуг, оказываемых муниципальным бюджетным учреждением «Специализированная служба Арсеньевского городского округа»</w:t>
      </w:r>
    </w:p>
    <w:p w:rsidR="00AF6D38" w:rsidRDefault="00AF6D38" w:rsidP="00AF6D38">
      <w:pPr>
        <w:ind w:firstLine="675"/>
        <w:jc w:val="center"/>
        <w:rPr>
          <w:b/>
          <w:bCs/>
          <w:sz w:val="26"/>
          <w:szCs w:val="26"/>
        </w:rPr>
      </w:pPr>
    </w:p>
    <w:p w:rsidR="00AF6D38" w:rsidRDefault="00AF6D38" w:rsidP="00E24A44">
      <w:pPr>
        <w:spacing w:line="360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1. Установить стоимость </w:t>
      </w:r>
      <w:r>
        <w:rPr>
          <w:sz w:val="26"/>
          <w:szCs w:val="26"/>
        </w:rPr>
        <w:t>услуг, оказываемых муниципальным бюджетным учреждением «Специализированная служба Арсеньевского городского округа», в следующих размерах: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5999"/>
        <w:gridCol w:w="888"/>
        <w:gridCol w:w="2038"/>
      </w:tblGrid>
      <w:tr w:rsidR="00AF6D38" w:rsidTr="00AF6D38">
        <w:trPr>
          <w:trHeight w:val="72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38" w:rsidRDefault="00AF6D3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  <w:p w:rsidR="00AF6D38" w:rsidRDefault="00AF6D3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360" w:lineRule="auto"/>
              <w:ind w:lef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Ед. изм.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D38" w:rsidRDefault="00AF6D38">
            <w:pPr>
              <w:jc w:val="center"/>
              <w:rPr>
                <w:bCs/>
                <w:sz w:val="24"/>
                <w:szCs w:val="24"/>
              </w:rPr>
            </w:pPr>
          </w:p>
          <w:p w:rsidR="00AF6D38" w:rsidRDefault="00AF6D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Стоимость услуг, (руб.)             </w:t>
            </w:r>
          </w:p>
        </w:tc>
      </w:tr>
      <w:tr w:rsidR="00AF6D38" w:rsidTr="00AF6D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Посыпка </w:t>
            </w:r>
            <w:proofErr w:type="spellStart"/>
            <w:r>
              <w:rPr>
                <w:color w:val="000000"/>
                <w:sz w:val="26"/>
                <w:szCs w:val="26"/>
              </w:rPr>
              <w:t>противогололедной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смесью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1п./м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9,15</w:t>
            </w:r>
          </w:p>
        </w:tc>
      </w:tr>
      <w:tr w:rsidR="00AF6D38" w:rsidTr="00AF6D38">
        <w:trPr>
          <w:trHeight w:val="36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Стоимость </w:t>
            </w:r>
            <w:proofErr w:type="spellStart"/>
            <w:r>
              <w:rPr>
                <w:color w:val="000000"/>
                <w:sz w:val="26"/>
                <w:szCs w:val="26"/>
              </w:rPr>
              <w:t>противогололедной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10% смеси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1т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2609,76</w:t>
            </w:r>
          </w:p>
        </w:tc>
      </w:tr>
      <w:tr w:rsidR="00AF6D38" w:rsidTr="00AF6D38">
        <w:trPr>
          <w:trHeight w:val="28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Выкашивание газонов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1м2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2,65</w:t>
            </w:r>
          </w:p>
        </w:tc>
      </w:tr>
      <w:tr w:rsidR="00AF6D38" w:rsidTr="00AF6D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Очистка газонов граблями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1м2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4,36</w:t>
            </w:r>
          </w:p>
        </w:tc>
      </w:tr>
      <w:tr w:rsidR="00AF6D38" w:rsidTr="00AF6D38">
        <w:trPr>
          <w:trHeight w:val="28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Формирование кроны кустарника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1куст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146,56</w:t>
            </w:r>
          </w:p>
        </w:tc>
      </w:tr>
      <w:tr w:rsidR="00AF6D38" w:rsidTr="00AF6D38">
        <w:trPr>
          <w:trHeight w:val="3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Удаление снежного наката и наледи автогрейдером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1м/час.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Cs/>
                <w:color w:val="000000" w:themeColor="text1"/>
                <w:sz w:val="26"/>
                <w:szCs w:val="26"/>
              </w:rPr>
              <w:t>2961,53</w:t>
            </w:r>
          </w:p>
        </w:tc>
      </w:tr>
      <w:tr w:rsidR="00AF6D38" w:rsidTr="00AF6D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Автогрейдера SEM 919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1м/час.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2961,53</w:t>
            </w:r>
          </w:p>
        </w:tc>
      </w:tr>
      <w:tr w:rsidR="00AF6D38" w:rsidTr="00AF6D38">
        <w:trPr>
          <w:trHeight w:val="32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МТЗ-82.1 (прицеп тр. телега)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1м/час.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ind w:left="108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1894,00</w:t>
            </w:r>
          </w:p>
        </w:tc>
      </w:tr>
      <w:tr w:rsidR="00AF6D38" w:rsidTr="00AF6D38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МТЗ-82.1 (щётка - отвал)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1м/час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2051,08</w:t>
            </w:r>
          </w:p>
        </w:tc>
      </w:tr>
      <w:tr w:rsidR="00AF6D38" w:rsidTr="00AF6D38">
        <w:trPr>
          <w:trHeight w:val="2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МТЗ-82.1 (погрузчик)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r>
              <w:rPr>
                <w:color w:val="000000"/>
                <w:sz w:val="22"/>
                <w:szCs w:val="22"/>
              </w:rPr>
              <w:t>1м/час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1894,0</w:t>
            </w:r>
          </w:p>
        </w:tc>
      </w:tr>
      <w:tr w:rsidR="00AF6D38" w:rsidTr="00AF6D38">
        <w:trPr>
          <w:trHeight w:val="33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ЗИЛ ММЗ-4502 (самосвал)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r>
              <w:rPr>
                <w:color w:val="000000"/>
                <w:sz w:val="22"/>
                <w:szCs w:val="22"/>
              </w:rPr>
              <w:t>1м/час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2660,42</w:t>
            </w:r>
          </w:p>
        </w:tc>
      </w:tr>
      <w:tr w:rsidR="00AF6D38" w:rsidTr="00AF6D38">
        <w:trPr>
          <w:trHeight w:val="2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ЗИЛ ММЗ-4505 (</w:t>
            </w:r>
            <w:proofErr w:type="spellStart"/>
            <w:r>
              <w:rPr>
                <w:color w:val="000000"/>
                <w:sz w:val="26"/>
                <w:szCs w:val="26"/>
              </w:rPr>
              <w:t>пескоразбрасывател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r>
              <w:rPr>
                <w:color w:val="000000"/>
                <w:sz w:val="22"/>
                <w:szCs w:val="22"/>
              </w:rPr>
              <w:t>1м/час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2322,69</w:t>
            </w:r>
          </w:p>
        </w:tc>
      </w:tr>
      <w:tr w:rsidR="00AF6D38" w:rsidTr="00AF6D38">
        <w:trPr>
          <w:trHeight w:val="3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Погрузчик  «SHALIN, ZL-30»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r>
              <w:rPr>
                <w:color w:val="000000"/>
                <w:sz w:val="22"/>
                <w:szCs w:val="22"/>
              </w:rPr>
              <w:t>1м/час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1968,40</w:t>
            </w:r>
          </w:p>
        </w:tc>
      </w:tr>
      <w:tr w:rsidR="00AF6D38" w:rsidTr="00AF6D38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Каток  KAWASAKI  KV3WA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r>
              <w:rPr>
                <w:color w:val="000000"/>
                <w:sz w:val="22"/>
                <w:szCs w:val="22"/>
              </w:rPr>
              <w:t>1м/час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1503,87</w:t>
            </w:r>
          </w:p>
        </w:tc>
      </w:tr>
      <w:tr w:rsidR="00AF6D38" w:rsidTr="00AF6D38">
        <w:trPr>
          <w:trHeight w:val="2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КАМАЗ КО -510 К  (машина </w:t>
            </w:r>
            <w:proofErr w:type="spellStart"/>
            <w:r>
              <w:rPr>
                <w:color w:val="000000"/>
                <w:sz w:val="26"/>
                <w:szCs w:val="26"/>
              </w:rPr>
              <w:t>илососная</w:t>
            </w:r>
            <w:proofErr w:type="spellEnd"/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r>
              <w:rPr>
                <w:color w:val="000000"/>
                <w:sz w:val="22"/>
                <w:szCs w:val="22"/>
              </w:rPr>
              <w:t>1м/час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3374,64</w:t>
            </w:r>
          </w:p>
        </w:tc>
      </w:tr>
      <w:tr w:rsidR="00AF6D38" w:rsidTr="00AF6D38">
        <w:trPr>
          <w:trHeight w:val="2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КАМАЗ  КО -514 (машина для очистки  канализационных сетей)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r>
              <w:rPr>
                <w:color w:val="000000"/>
                <w:sz w:val="22"/>
                <w:szCs w:val="22"/>
              </w:rPr>
              <w:t>1м/час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38" w:rsidRDefault="00AF6D38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3494,42</w:t>
            </w:r>
          </w:p>
        </w:tc>
      </w:tr>
    </w:tbl>
    <w:p w:rsidR="00AF6D38" w:rsidRPr="00AF6D38" w:rsidRDefault="00AF6D38" w:rsidP="00AF6D38">
      <w:pPr>
        <w:spacing w:line="276" w:lineRule="auto"/>
        <w:jc w:val="both"/>
        <w:rPr>
          <w:bCs/>
          <w:sz w:val="26"/>
          <w:szCs w:val="26"/>
        </w:rPr>
      </w:pPr>
      <w:r w:rsidRPr="00AF6D38">
        <w:rPr>
          <w:bCs/>
          <w:sz w:val="26"/>
          <w:szCs w:val="26"/>
        </w:rPr>
        <w:t xml:space="preserve">        </w:t>
      </w:r>
    </w:p>
    <w:p w:rsidR="00AF6D38" w:rsidRPr="00AF6D38" w:rsidRDefault="00AF6D38" w:rsidP="00E24A44">
      <w:pPr>
        <w:spacing w:line="360" w:lineRule="auto"/>
        <w:jc w:val="both"/>
        <w:rPr>
          <w:bCs/>
          <w:sz w:val="26"/>
          <w:szCs w:val="26"/>
        </w:rPr>
      </w:pPr>
      <w:r w:rsidRPr="00AF6D38">
        <w:rPr>
          <w:bCs/>
          <w:sz w:val="26"/>
          <w:szCs w:val="26"/>
        </w:rPr>
        <w:t xml:space="preserve">      2.  Настоящий муниципальный правовой </w:t>
      </w:r>
      <w:proofErr w:type="gramStart"/>
      <w:r w:rsidRPr="00AF6D38">
        <w:rPr>
          <w:bCs/>
          <w:sz w:val="26"/>
          <w:szCs w:val="26"/>
        </w:rPr>
        <w:t>акт  вступает</w:t>
      </w:r>
      <w:proofErr w:type="gramEnd"/>
      <w:r w:rsidRPr="00AF6D38">
        <w:rPr>
          <w:bCs/>
          <w:sz w:val="26"/>
          <w:szCs w:val="26"/>
        </w:rPr>
        <w:t xml:space="preserve">  в  силу после  его    официального опубликования.</w:t>
      </w:r>
    </w:p>
    <w:p w:rsidR="00AF6D38" w:rsidRDefault="00AF6D38" w:rsidP="00AF6D38">
      <w:pPr>
        <w:rPr>
          <w:sz w:val="26"/>
          <w:szCs w:val="26"/>
        </w:rPr>
      </w:pPr>
    </w:p>
    <w:p w:rsidR="00AF6D38" w:rsidRDefault="00AF6D38" w:rsidP="00AF6D38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Главы </w:t>
      </w:r>
      <w:r w:rsidR="00E24A44">
        <w:rPr>
          <w:sz w:val="26"/>
          <w:szCs w:val="26"/>
        </w:rPr>
        <w:t>г</w:t>
      </w:r>
      <w:r>
        <w:rPr>
          <w:sz w:val="26"/>
          <w:szCs w:val="26"/>
        </w:rPr>
        <w:t xml:space="preserve">ородского округа                                                            </w:t>
      </w:r>
      <w:r w:rsidR="00E24A4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В.С. </w:t>
      </w:r>
      <w:proofErr w:type="spellStart"/>
      <w:r>
        <w:rPr>
          <w:sz w:val="26"/>
          <w:szCs w:val="26"/>
        </w:rPr>
        <w:t>Пивень</w:t>
      </w:r>
      <w:proofErr w:type="spellEnd"/>
    </w:p>
    <w:p w:rsidR="00AF6D38" w:rsidRDefault="00AF6D38" w:rsidP="00AF6D38">
      <w:pPr>
        <w:jc w:val="both"/>
        <w:rPr>
          <w:sz w:val="26"/>
          <w:szCs w:val="26"/>
        </w:rPr>
      </w:pPr>
    </w:p>
    <w:p w:rsidR="00AF6D38" w:rsidRDefault="00AF6D38" w:rsidP="00AF6D38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E74804">
        <w:rPr>
          <w:sz w:val="26"/>
          <w:szCs w:val="26"/>
        </w:rPr>
        <w:t>27</w:t>
      </w:r>
      <w:r>
        <w:rPr>
          <w:sz w:val="26"/>
          <w:szCs w:val="26"/>
        </w:rPr>
        <w:t xml:space="preserve">» </w:t>
      </w:r>
      <w:r w:rsidR="00E74804">
        <w:rPr>
          <w:sz w:val="26"/>
          <w:szCs w:val="26"/>
        </w:rPr>
        <w:t xml:space="preserve">декабря   </w:t>
      </w:r>
      <w:r>
        <w:rPr>
          <w:sz w:val="26"/>
          <w:szCs w:val="26"/>
        </w:rPr>
        <w:t>2019</w:t>
      </w:r>
    </w:p>
    <w:p w:rsidR="00E24A44" w:rsidRDefault="00E24A44" w:rsidP="00AF6D38">
      <w:pPr>
        <w:rPr>
          <w:sz w:val="26"/>
          <w:szCs w:val="26"/>
        </w:rPr>
      </w:pPr>
    </w:p>
    <w:p w:rsidR="003D1808" w:rsidRDefault="00AF6D38" w:rsidP="00E24A44">
      <w:r>
        <w:rPr>
          <w:sz w:val="26"/>
          <w:szCs w:val="26"/>
        </w:rPr>
        <w:t xml:space="preserve">№ </w:t>
      </w:r>
      <w:r w:rsidR="00D16386">
        <w:rPr>
          <w:sz w:val="26"/>
          <w:szCs w:val="26"/>
        </w:rPr>
        <w:t>15</w:t>
      </w:r>
      <w:r w:rsidR="00CC6156">
        <w:rPr>
          <w:sz w:val="26"/>
          <w:szCs w:val="26"/>
        </w:rPr>
        <w:t>9</w:t>
      </w:r>
      <w:r>
        <w:rPr>
          <w:sz w:val="26"/>
          <w:szCs w:val="26"/>
        </w:rPr>
        <w:t xml:space="preserve"> - МПА      </w:t>
      </w:r>
    </w:p>
    <w:sectPr w:rsidR="003D1808" w:rsidSect="00E24A44">
      <w:pgSz w:w="11906" w:h="16838"/>
      <w:pgMar w:top="567" w:right="707" w:bottom="142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17"/>
    <w:rsid w:val="00010AEE"/>
    <w:rsid w:val="00023941"/>
    <w:rsid w:val="001E78FF"/>
    <w:rsid w:val="002C3E9A"/>
    <w:rsid w:val="0033186D"/>
    <w:rsid w:val="003D1808"/>
    <w:rsid w:val="00400D6C"/>
    <w:rsid w:val="0040489C"/>
    <w:rsid w:val="00434117"/>
    <w:rsid w:val="005E5195"/>
    <w:rsid w:val="006648D0"/>
    <w:rsid w:val="0068730E"/>
    <w:rsid w:val="006F4F8A"/>
    <w:rsid w:val="00761BBD"/>
    <w:rsid w:val="007C09BF"/>
    <w:rsid w:val="007D5192"/>
    <w:rsid w:val="00812523"/>
    <w:rsid w:val="00886486"/>
    <w:rsid w:val="008D1EC7"/>
    <w:rsid w:val="009A0D46"/>
    <w:rsid w:val="00A7567A"/>
    <w:rsid w:val="00AF6D38"/>
    <w:rsid w:val="00B02E70"/>
    <w:rsid w:val="00B70059"/>
    <w:rsid w:val="00C5040B"/>
    <w:rsid w:val="00CC6156"/>
    <w:rsid w:val="00CE414B"/>
    <w:rsid w:val="00D16386"/>
    <w:rsid w:val="00E24A44"/>
    <w:rsid w:val="00E74804"/>
    <w:rsid w:val="00E95F93"/>
    <w:rsid w:val="00F6756B"/>
    <w:rsid w:val="00FE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C516753-94D8-4B98-AEC8-10D696CA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E9A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rsid w:val="002C3E9A"/>
    <w:pPr>
      <w:keepNext/>
      <w:numPr>
        <w:numId w:val="1"/>
      </w:numPr>
      <w:jc w:val="center"/>
      <w:outlineLvl w:val="0"/>
    </w:pPr>
    <w:rPr>
      <w:rFonts w:ascii="Arial" w:hAnsi="Arial" w:cs="Arial"/>
      <w:b/>
      <w:spacing w:val="100"/>
    </w:rPr>
  </w:style>
  <w:style w:type="paragraph" w:styleId="2">
    <w:name w:val="heading 2"/>
    <w:basedOn w:val="10"/>
    <w:next w:val="a0"/>
    <w:qFormat/>
    <w:rsid w:val="002C3E9A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10"/>
    <w:next w:val="a0"/>
    <w:qFormat/>
    <w:rsid w:val="002C3E9A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C3E9A"/>
  </w:style>
  <w:style w:type="character" w:customStyle="1" w:styleId="WW8Num1z1">
    <w:name w:val="WW8Num1z1"/>
    <w:rsid w:val="002C3E9A"/>
  </w:style>
  <w:style w:type="character" w:customStyle="1" w:styleId="WW8Num1z2">
    <w:name w:val="WW8Num1z2"/>
    <w:rsid w:val="002C3E9A"/>
  </w:style>
  <w:style w:type="character" w:customStyle="1" w:styleId="WW8Num1z3">
    <w:name w:val="WW8Num1z3"/>
    <w:rsid w:val="002C3E9A"/>
  </w:style>
  <w:style w:type="character" w:customStyle="1" w:styleId="WW8Num1z4">
    <w:name w:val="WW8Num1z4"/>
    <w:rsid w:val="002C3E9A"/>
  </w:style>
  <w:style w:type="character" w:customStyle="1" w:styleId="WW8Num1z5">
    <w:name w:val="WW8Num1z5"/>
    <w:rsid w:val="002C3E9A"/>
  </w:style>
  <w:style w:type="character" w:customStyle="1" w:styleId="WW8Num1z6">
    <w:name w:val="WW8Num1z6"/>
    <w:rsid w:val="002C3E9A"/>
  </w:style>
  <w:style w:type="character" w:customStyle="1" w:styleId="WW8Num1z7">
    <w:name w:val="WW8Num1z7"/>
    <w:rsid w:val="002C3E9A"/>
  </w:style>
  <w:style w:type="character" w:customStyle="1" w:styleId="WW8Num1z8">
    <w:name w:val="WW8Num1z8"/>
    <w:rsid w:val="002C3E9A"/>
  </w:style>
  <w:style w:type="character" w:customStyle="1" w:styleId="11">
    <w:name w:val="Основной шрифт абзаца1"/>
    <w:rsid w:val="002C3E9A"/>
  </w:style>
  <w:style w:type="character" w:customStyle="1" w:styleId="a4">
    <w:name w:val="Текст выноски Знак"/>
    <w:rsid w:val="002C3E9A"/>
    <w:rPr>
      <w:rFonts w:ascii="Tahoma" w:hAnsi="Tahoma" w:cs="Tahoma"/>
      <w:sz w:val="16"/>
      <w:szCs w:val="16"/>
    </w:rPr>
  </w:style>
  <w:style w:type="character" w:styleId="a5">
    <w:name w:val="Hyperlink"/>
    <w:rsid w:val="002C3E9A"/>
    <w:rPr>
      <w:color w:val="000080"/>
      <w:u w:val="single"/>
    </w:rPr>
  </w:style>
  <w:style w:type="paragraph" w:customStyle="1" w:styleId="10">
    <w:name w:val="Заголовок1"/>
    <w:basedOn w:val="a"/>
    <w:next w:val="a0"/>
    <w:rsid w:val="002C3E9A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0">
    <w:name w:val="Body Text"/>
    <w:basedOn w:val="a"/>
    <w:rsid w:val="002C3E9A"/>
    <w:pPr>
      <w:spacing w:after="120"/>
    </w:pPr>
  </w:style>
  <w:style w:type="paragraph" w:styleId="a6">
    <w:name w:val="List"/>
    <w:basedOn w:val="a0"/>
    <w:rsid w:val="002C3E9A"/>
    <w:rPr>
      <w:rFonts w:cs="Mangal"/>
    </w:rPr>
  </w:style>
  <w:style w:type="paragraph" w:styleId="a7">
    <w:name w:val="caption"/>
    <w:basedOn w:val="a"/>
    <w:qFormat/>
    <w:rsid w:val="002C3E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C3E9A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rsid w:val="002C3E9A"/>
    <w:pPr>
      <w:spacing w:after="120" w:line="480" w:lineRule="auto"/>
      <w:ind w:left="283"/>
    </w:pPr>
  </w:style>
  <w:style w:type="paragraph" w:customStyle="1" w:styleId="Web">
    <w:name w:val="Обычный (Web)"/>
    <w:basedOn w:val="a"/>
    <w:rsid w:val="002C3E9A"/>
    <w:pPr>
      <w:spacing w:before="280" w:after="280"/>
    </w:pPr>
    <w:rPr>
      <w:sz w:val="24"/>
      <w:szCs w:val="24"/>
    </w:rPr>
  </w:style>
  <w:style w:type="paragraph" w:customStyle="1" w:styleId="31">
    <w:name w:val="Основной текст с отступом 31"/>
    <w:basedOn w:val="a"/>
    <w:rsid w:val="002C3E9A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2C3E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20">
    <w:name w:val="Знак2"/>
    <w:basedOn w:val="a"/>
    <w:rsid w:val="002C3E9A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ConsPlusTitle">
    <w:name w:val="ConsPlusTitle"/>
    <w:rsid w:val="002C3E9A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8">
    <w:name w:val="Balloon Text"/>
    <w:basedOn w:val="a"/>
    <w:rsid w:val="002C3E9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2C3E9A"/>
    <w:pPr>
      <w:suppressLineNumbers/>
    </w:pPr>
  </w:style>
  <w:style w:type="paragraph" w:customStyle="1" w:styleId="aa">
    <w:name w:val="Заголовок таблицы"/>
    <w:basedOn w:val="a9"/>
    <w:rsid w:val="002C3E9A"/>
    <w:pPr>
      <w:jc w:val="center"/>
    </w:pPr>
    <w:rPr>
      <w:b/>
      <w:bCs/>
    </w:rPr>
  </w:style>
  <w:style w:type="paragraph" w:customStyle="1" w:styleId="ab">
    <w:name w:val="Блочная цитата"/>
    <w:basedOn w:val="a"/>
    <w:rsid w:val="002C3E9A"/>
    <w:pPr>
      <w:spacing w:after="283"/>
      <w:ind w:left="567" w:right="567"/>
    </w:pPr>
  </w:style>
  <w:style w:type="paragraph" w:customStyle="1" w:styleId="22">
    <w:name w:val="Заголовок2"/>
    <w:basedOn w:val="10"/>
    <w:next w:val="a0"/>
    <w:qFormat/>
    <w:rsid w:val="002C3E9A"/>
    <w:pPr>
      <w:jc w:val="center"/>
    </w:pPr>
    <w:rPr>
      <w:b/>
      <w:bCs/>
      <w:sz w:val="56"/>
      <w:szCs w:val="56"/>
    </w:rPr>
  </w:style>
  <w:style w:type="paragraph" w:styleId="ac">
    <w:name w:val="Subtitle"/>
    <w:basedOn w:val="10"/>
    <w:next w:val="a0"/>
    <w:qFormat/>
    <w:rsid w:val="002C3E9A"/>
    <w:pPr>
      <w:spacing w:before="60"/>
      <w:jc w:val="center"/>
    </w:pPr>
    <w:rPr>
      <w:sz w:val="36"/>
      <w:szCs w:val="36"/>
    </w:rPr>
  </w:style>
  <w:style w:type="paragraph" w:customStyle="1" w:styleId="pc">
    <w:name w:val="pc"/>
    <w:basedOn w:val="a"/>
    <w:rsid w:val="007C09B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Герасимова Зоя Николаевна</cp:lastModifiedBy>
  <cp:revision>3</cp:revision>
  <cp:lastPrinted>2019-12-26T02:12:00Z</cp:lastPrinted>
  <dcterms:created xsi:type="dcterms:W3CDTF">2019-12-27T07:40:00Z</dcterms:created>
  <dcterms:modified xsi:type="dcterms:W3CDTF">2019-12-29T23:13:00Z</dcterms:modified>
</cp:coreProperties>
</file>