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E7" w:rsidRDefault="001625E7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1625E7">
          <w:headerReference w:type="default" r:id="rId8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1625E7">
        <w:trPr>
          <w:trHeight w:hRule="exact" w:val="1239"/>
          <w:jc w:val="center"/>
        </w:trPr>
        <w:tc>
          <w:tcPr>
            <w:tcW w:w="8793" w:type="dxa"/>
          </w:tcPr>
          <w:p w:rsidR="001625E7" w:rsidRDefault="00D96289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5E7">
        <w:trPr>
          <w:trHeight w:val="1001"/>
          <w:jc w:val="center"/>
        </w:trPr>
        <w:tc>
          <w:tcPr>
            <w:tcW w:w="8793" w:type="dxa"/>
          </w:tcPr>
          <w:p w:rsidR="001625E7" w:rsidRDefault="00D96289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F4B49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1625E7" w:rsidRDefault="00D96289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1625E7">
        <w:trPr>
          <w:trHeight w:val="363"/>
          <w:jc w:val="center"/>
        </w:trPr>
        <w:tc>
          <w:tcPr>
            <w:tcW w:w="8793" w:type="dxa"/>
          </w:tcPr>
          <w:p w:rsidR="001625E7" w:rsidRDefault="00D96289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1625E7" w:rsidRDefault="001625E7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25E7" w:rsidRDefault="001625E7">
      <w:pPr>
        <w:ind w:left="-124" w:right="-108" w:firstLine="0"/>
        <w:jc w:val="center"/>
        <w:rPr>
          <w:color w:val="000000"/>
          <w:sz w:val="24"/>
          <w:szCs w:val="24"/>
        </w:rPr>
        <w:sectPr w:rsidR="001625E7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1625E7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1625E7" w:rsidRDefault="00C76DD5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января 2025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1625E7" w:rsidRDefault="00D96289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1625E7" w:rsidRDefault="00D9628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625E7" w:rsidRDefault="00C76DD5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56-па</w:t>
            </w:r>
          </w:p>
        </w:tc>
      </w:tr>
    </w:tbl>
    <w:p w:rsidR="001625E7" w:rsidRDefault="001625E7">
      <w:pPr>
        <w:tabs>
          <w:tab w:val="left" w:pos="8041"/>
        </w:tabs>
        <w:ind w:firstLine="748"/>
        <w:sectPr w:rsidR="001625E7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1625E7" w:rsidRDefault="001625E7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625E7" w:rsidRDefault="001625E7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внесении изменений в постановление администрации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30 марта 2022 года № 172-па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«Об утверждении Порядка оказания единовременной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материальной помощи родственникам на мероприятия,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связанные с захоронением военнослужащих, лиц, проходивших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службу в войсках национальной гвардии Российской Федерации и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имеющих специальное звание полиции, погибших (умерших) в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результате участия в специальной военной операции на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территориях Донецкой Народной Республики, Луганской Народной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Республики и Украины</w:t>
      </w:r>
      <w:r w:rsidR="007248FC">
        <w:rPr>
          <w:b/>
          <w:szCs w:val="26"/>
        </w:rPr>
        <w:t>, за счет средств</w:t>
      </w:r>
      <w:r>
        <w:rPr>
          <w:b/>
          <w:szCs w:val="26"/>
        </w:rPr>
        <w:t xml:space="preserve"> резервного фонда администрации</w:t>
      </w:r>
    </w:p>
    <w:p w:rsidR="007C2AA5" w:rsidRDefault="007C2AA5" w:rsidP="00E85204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округа»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szCs w:val="26"/>
        </w:rPr>
      </w:pPr>
    </w:p>
    <w:p w:rsidR="006256C6" w:rsidRDefault="006256C6" w:rsidP="007050D2">
      <w:pPr>
        <w:tabs>
          <w:tab w:val="left" w:pos="8041"/>
        </w:tabs>
        <w:ind w:firstLine="0"/>
        <w:rPr>
          <w:szCs w:val="26"/>
        </w:rPr>
      </w:pPr>
    </w:p>
    <w:p w:rsidR="001625E7" w:rsidRDefault="00D96289" w:rsidP="007050D2">
      <w:pPr>
        <w:spacing w:line="360" w:lineRule="auto"/>
        <w:rPr>
          <w:szCs w:val="26"/>
        </w:rPr>
      </w:pPr>
      <w:r>
        <w:rPr>
          <w:rFonts w:ascii="Times New Roman CYR" w:hAnsi="Times New Roman CYR" w:cs="Times New Roman CYR"/>
          <w:szCs w:val="26"/>
        </w:rPr>
        <w:t xml:space="preserve">На основании постановления </w:t>
      </w:r>
      <w:r w:rsidR="007050D2">
        <w:rPr>
          <w:rFonts w:ascii="Times New Roman CYR" w:hAnsi="Times New Roman CYR" w:cs="Times New Roman CYR"/>
          <w:szCs w:val="26"/>
        </w:rPr>
        <w:t>Главы</w:t>
      </w:r>
      <w:r>
        <w:rPr>
          <w:rFonts w:ascii="Times New Roman CYR" w:hAnsi="Times New Roman CYR" w:cs="Times New Roman CYR"/>
          <w:szCs w:val="26"/>
        </w:rPr>
        <w:t xml:space="preserve"> Арсеньевского городского округа от </w:t>
      </w:r>
      <w:r w:rsidR="00FB7A22">
        <w:rPr>
          <w:rFonts w:ascii="Times New Roman CYR" w:hAnsi="Times New Roman CYR" w:cs="Times New Roman CYR"/>
          <w:szCs w:val="26"/>
        </w:rPr>
        <w:t xml:space="preserve">                   </w:t>
      </w:r>
      <w:r>
        <w:rPr>
          <w:rFonts w:ascii="Times New Roman CYR" w:hAnsi="Times New Roman CYR" w:cs="Times New Roman CYR"/>
          <w:szCs w:val="26"/>
        </w:rPr>
        <w:t xml:space="preserve">13 июля 2006 года № 308 «Об утверждении Порядка использования </w:t>
      </w:r>
      <w:r w:rsidR="007050D2">
        <w:rPr>
          <w:rFonts w:ascii="Times New Roman CYR" w:hAnsi="Times New Roman CYR" w:cs="Times New Roman CYR"/>
          <w:szCs w:val="26"/>
        </w:rPr>
        <w:t xml:space="preserve">средств </w:t>
      </w:r>
      <w:r>
        <w:rPr>
          <w:rFonts w:ascii="Times New Roman CYR" w:hAnsi="Times New Roman CYR" w:cs="Times New Roman CYR"/>
          <w:szCs w:val="26"/>
        </w:rPr>
        <w:t>резервного фонда администрации Арсеньевского городского округа</w:t>
      </w:r>
      <w:r w:rsidR="006256C6">
        <w:rPr>
          <w:rFonts w:ascii="Times New Roman CYR" w:hAnsi="Times New Roman CYR" w:cs="Times New Roman CYR"/>
          <w:szCs w:val="26"/>
        </w:rPr>
        <w:t>»</w:t>
      </w:r>
      <w:r w:rsidRPr="006256C6">
        <w:rPr>
          <w:rFonts w:ascii="Times New Roman CYR" w:hAnsi="Times New Roman CYR" w:cs="Times New Roman CYR"/>
          <w:szCs w:val="26"/>
        </w:rPr>
        <w:t>,</w:t>
      </w:r>
      <w:r>
        <w:rPr>
          <w:rFonts w:ascii="Times New Roman CYR" w:hAnsi="Times New Roman CYR" w:cs="Times New Roman CYR"/>
          <w:szCs w:val="26"/>
        </w:rPr>
        <w:t xml:space="preserve"> руководствуясь Уставом Арсеньевского городского округа, администрация Арсеньевского городского округа</w:t>
      </w:r>
    </w:p>
    <w:p w:rsidR="001625E7" w:rsidRDefault="001625E7" w:rsidP="007050D2">
      <w:pPr>
        <w:tabs>
          <w:tab w:val="left" w:pos="0"/>
        </w:tabs>
        <w:ind w:firstLine="0"/>
        <w:rPr>
          <w:szCs w:val="26"/>
        </w:rPr>
      </w:pP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1625E7" w:rsidRDefault="00D96289">
      <w:pPr>
        <w:tabs>
          <w:tab w:val="left" w:pos="0"/>
        </w:tabs>
        <w:ind w:firstLine="0"/>
        <w:rPr>
          <w:szCs w:val="26"/>
        </w:rPr>
      </w:pPr>
      <w:r>
        <w:rPr>
          <w:szCs w:val="26"/>
        </w:rPr>
        <w:t>ПОСТАНОВЛЯЕТ:</w:t>
      </w: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157B1A" w:rsidRDefault="00394C37" w:rsidP="00394C37">
      <w:pPr>
        <w:pStyle w:val="ab"/>
        <w:numPr>
          <w:ilvl w:val="0"/>
          <w:numId w:val="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>Внести в постановление администрации Арсеньевского городского округа от 30 марта 2022 года № 172-па «Об утверждении Порядка оказания единовременной материальной помощи родственникам на мероприятия, связанные с захоронением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</w:t>
      </w:r>
      <w:r w:rsidR="007248FC">
        <w:rPr>
          <w:szCs w:val="26"/>
        </w:rPr>
        <w:t xml:space="preserve">, за счет средств </w:t>
      </w:r>
      <w:r>
        <w:rPr>
          <w:szCs w:val="26"/>
        </w:rPr>
        <w:t xml:space="preserve"> резервного фонда администрации Арсеньевского городского округа» </w:t>
      </w:r>
      <w:r w:rsidRPr="00394C37">
        <w:rPr>
          <w:szCs w:val="26"/>
        </w:rPr>
        <w:t xml:space="preserve">(в редакции </w:t>
      </w:r>
      <w:r w:rsidR="00F45EB5">
        <w:rPr>
          <w:szCs w:val="26"/>
        </w:rPr>
        <w:lastRenderedPageBreak/>
        <w:t>постановлений</w:t>
      </w:r>
      <w:r w:rsidRPr="00394C37">
        <w:rPr>
          <w:szCs w:val="26"/>
        </w:rPr>
        <w:t xml:space="preserve"> администрации Арсен</w:t>
      </w:r>
      <w:r w:rsidR="00747798">
        <w:rPr>
          <w:szCs w:val="26"/>
        </w:rPr>
        <w:t xml:space="preserve">ьевского городского округа от </w:t>
      </w:r>
      <w:r w:rsidR="00F45EB5">
        <w:rPr>
          <w:szCs w:val="26"/>
        </w:rPr>
        <w:t xml:space="preserve">10 августа 2022 года № 469-па, от </w:t>
      </w:r>
      <w:r w:rsidR="00747798">
        <w:rPr>
          <w:szCs w:val="26"/>
        </w:rPr>
        <w:t>14</w:t>
      </w:r>
      <w:r w:rsidRPr="00394C37">
        <w:rPr>
          <w:szCs w:val="26"/>
        </w:rPr>
        <w:t xml:space="preserve"> </w:t>
      </w:r>
      <w:r w:rsidR="00747798">
        <w:rPr>
          <w:szCs w:val="26"/>
        </w:rPr>
        <w:t>сентября 2022 года № 532</w:t>
      </w:r>
      <w:r w:rsidRPr="00394C37">
        <w:rPr>
          <w:szCs w:val="26"/>
        </w:rPr>
        <w:t>-па</w:t>
      </w:r>
      <w:r w:rsidR="00F45EB5">
        <w:rPr>
          <w:szCs w:val="26"/>
        </w:rPr>
        <w:t>, от 11 января 2024 года № 07-па, от 18 ноября 2024 года № 764-па</w:t>
      </w:r>
      <w:r>
        <w:rPr>
          <w:szCs w:val="26"/>
        </w:rPr>
        <w:t>)</w:t>
      </w:r>
      <w:r w:rsidRPr="00394C37">
        <w:rPr>
          <w:szCs w:val="26"/>
        </w:rPr>
        <w:t xml:space="preserve"> </w:t>
      </w:r>
      <w:r w:rsidR="004124D3">
        <w:rPr>
          <w:szCs w:val="26"/>
        </w:rPr>
        <w:t>(далее – П</w:t>
      </w:r>
      <w:r w:rsidRPr="00394C37">
        <w:rPr>
          <w:szCs w:val="26"/>
        </w:rPr>
        <w:t xml:space="preserve">остановление) </w:t>
      </w:r>
      <w:r w:rsidR="00AC73EF">
        <w:rPr>
          <w:szCs w:val="26"/>
        </w:rPr>
        <w:t>следующие изменения:</w:t>
      </w:r>
    </w:p>
    <w:p w:rsidR="00747798" w:rsidRDefault="00747798" w:rsidP="00747798">
      <w:pPr>
        <w:pStyle w:val="ab"/>
        <w:numPr>
          <w:ilvl w:val="1"/>
          <w:numId w:val="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>Изложить наименование Постановления в следующей редакции:</w:t>
      </w:r>
    </w:p>
    <w:p w:rsidR="00747798" w:rsidRPr="00747798" w:rsidRDefault="00747798" w:rsidP="00747798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«</w:t>
      </w:r>
      <w:r w:rsidRPr="00157B1A">
        <w:rPr>
          <w:szCs w:val="26"/>
        </w:rPr>
        <w:t xml:space="preserve">Об утверждении Порядка оказания единовременной материальной помощи </w:t>
      </w:r>
      <w:r w:rsidR="00FB3230">
        <w:rPr>
          <w:szCs w:val="26"/>
        </w:rPr>
        <w:t xml:space="preserve">за счет средств </w:t>
      </w:r>
      <w:r w:rsidR="00FB3230" w:rsidRPr="00157B1A">
        <w:rPr>
          <w:szCs w:val="26"/>
        </w:rPr>
        <w:t>резервного фонда администрации</w:t>
      </w:r>
      <w:r w:rsidR="00FB3230">
        <w:rPr>
          <w:szCs w:val="26"/>
        </w:rPr>
        <w:t xml:space="preserve"> </w:t>
      </w:r>
      <w:r w:rsidR="00FB3230" w:rsidRPr="00157B1A">
        <w:rPr>
          <w:szCs w:val="26"/>
        </w:rPr>
        <w:t>Арсеньевского городского округа</w:t>
      </w:r>
      <w:r w:rsidR="00FB3230" w:rsidRPr="00FB3230">
        <w:rPr>
          <w:szCs w:val="26"/>
          <w:highlight w:val="yellow"/>
        </w:rPr>
        <w:t xml:space="preserve"> </w:t>
      </w:r>
      <w:r w:rsidRPr="00FE166C">
        <w:rPr>
          <w:szCs w:val="26"/>
        </w:rPr>
        <w:t xml:space="preserve">родственникам </w:t>
      </w:r>
      <w:r w:rsidR="003A6589" w:rsidRPr="00FE166C">
        <w:rPr>
          <w:szCs w:val="26"/>
        </w:rPr>
        <w:t>либо иным лицам</w:t>
      </w:r>
      <w:r w:rsidR="009251D2" w:rsidRPr="00FE166C">
        <w:rPr>
          <w:szCs w:val="26"/>
        </w:rPr>
        <w:t>, взявшим на себя обязанность осуществить погребение,</w:t>
      </w:r>
      <w:r w:rsidR="003A6589" w:rsidRPr="00FE166C">
        <w:rPr>
          <w:szCs w:val="26"/>
        </w:rPr>
        <w:t xml:space="preserve"> </w:t>
      </w:r>
      <w:r w:rsidRPr="00FE166C">
        <w:rPr>
          <w:szCs w:val="26"/>
        </w:rPr>
        <w:t>на мероприятия, связанные с захоронением</w:t>
      </w:r>
      <w:r w:rsidR="00FB3230" w:rsidRPr="00FE166C">
        <w:rPr>
          <w:szCs w:val="26"/>
        </w:rPr>
        <w:t xml:space="preserve"> </w:t>
      </w:r>
      <w:r w:rsidRPr="00FE166C">
        <w:rPr>
          <w:szCs w:val="26"/>
        </w:rPr>
        <w:t xml:space="preserve">погибших (умерших) </w:t>
      </w:r>
      <w:r w:rsidR="00F819B7" w:rsidRPr="00FE166C">
        <w:rPr>
          <w:color w:val="000000"/>
          <w:spacing w:val="8"/>
          <w:szCs w:val="26"/>
        </w:rPr>
        <w:t>в ходе</w:t>
      </w:r>
      <w:r w:rsidR="00F819B7" w:rsidRPr="00F819B7">
        <w:rPr>
          <w:color w:val="000000"/>
          <w:spacing w:val="8"/>
          <w:szCs w:val="26"/>
        </w:rPr>
        <w:t xml:space="preserve"> </w:t>
      </w:r>
      <w:r w:rsidR="00FE166C">
        <w:rPr>
          <w:color w:val="000000"/>
          <w:spacing w:val="8"/>
          <w:szCs w:val="26"/>
        </w:rPr>
        <w:t xml:space="preserve">участия в </w:t>
      </w:r>
      <w:r w:rsidR="00F819B7" w:rsidRPr="00F819B7">
        <w:rPr>
          <w:color w:val="000000"/>
          <w:spacing w:val="8"/>
          <w:szCs w:val="26"/>
        </w:rPr>
        <w:t xml:space="preserve">специальной военной операции </w:t>
      </w:r>
      <w:r w:rsidRPr="00157B1A">
        <w:rPr>
          <w:szCs w:val="26"/>
        </w:rPr>
        <w:t xml:space="preserve">на территориях </w:t>
      </w:r>
      <w:r w:rsidR="00FB3230">
        <w:rPr>
          <w:szCs w:val="26"/>
        </w:rPr>
        <w:t xml:space="preserve">Украины, </w:t>
      </w:r>
      <w:r w:rsidRPr="00157B1A">
        <w:rPr>
          <w:szCs w:val="26"/>
        </w:rPr>
        <w:t>Донецкой Народной Республики, Луганской Народной Республики</w:t>
      </w:r>
      <w:r w:rsidR="00FB3230">
        <w:rPr>
          <w:szCs w:val="26"/>
        </w:rPr>
        <w:t>, Запорожской области</w:t>
      </w:r>
      <w:r w:rsidRPr="00157B1A">
        <w:rPr>
          <w:szCs w:val="26"/>
        </w:rPr>
        <w:t xml:space="preserve"> и </w:t>
      </w:r>
      <w:r w:rsidR="00F30CFB">
        <w:rPr>
          <w:szCs w:val="26"/>
        </w:rPr>
        <w:t>Херсонской области</w:t>
      </w:r>
      <w:r w:rsidRPr="00157B1A">
        <w:rPr>
          <w:szCs w:val="26"/>
        </w:rPr>
        <w:t>»</w:t>
      </w:r>
      <w:r w:rsidR="00F30CFB">
        <w:rPr>
          <w:szCs w:val="26"/>
        </w:rPr>
        <w:t>;</w:t>
      </w:r>
    </w:p>
    <w:p w:rsidR="00394C37" w:rsidRPr="00157B1A" w:rsidRDefault="00157B1A" w:rsidP="00747798">
      <w:pPr>
        <w:pStyle w:val="ab"/>
        <w:numPr>
          <w:ilvl w:val="1"/>
          <w:numId w:val="13"/>
        </w:numPr>
        <w:tabs>
          <w:tab w:val="left" w:pos="0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Изложить </w:t>
      </w:r>
      <w:r w:rsidRPr="00394C37">
        <w:rPr>
          <w:szCs w:val="26"/>
        </w:rPr>
        <w:t xml:space="preserve">пункт 1 </w:t>
      </w:r>
      <w:r>
        <w:rPr>
          <w:szCs w:val="26"/>
        </w:rPr>
        <w:t xml:space="preserve">Постановления </w:t>
      </w:r>
      <w:r w:rsidRPr="00394C37">
        <w:rPr>
          <w:szCs w:val="26"/>
        </w:rPr>
        <w:t>в следующей редакции:</w:t>
      </w:r>
    </w:p>
    <w:p w:rsidR="001B6EF1" w:rsidRPr="00D61230" w:rsidRDefault="00190EF4" w:rsidP="00D61230">
      <w:pPr>
        <w:shd w:val="clear" w:color="auto" w:fill="FFFFFF"/>
        <w:spacing w:line="360" w:lineRule="auto"/>
        <w:ind w:firstLine="851"/>
        <w:textAlignment w:val="baseline"/>
        <w:rPr>
          <w:color w:val="000000"/>
          <w:spacing w:val="8"/>
          <w:szCs w:val="26"/>
        </w:rPr>
      </w:pPr>
      <w:r w:rsidRPr="00190EF4">
        <w:rPr>
          <w:szCs w:val="26"/>
        </w:rPr>
        <w:t>«1. Установить, что единовременная</w:t>
      </w:r>
      <w:r w:rsidR="00F334DD">
        <w:rPr>
          <w:szCs w:val="26"/>
        </w:rPr>
        <w:t xml:space="preserve"> материальная помощь в размере </w:t>
      </w:r>
      <w:r w:rsidR="00F30CFB">
        <w:rPr>
          <w:szCs w:val="26"/>
        </w:rPr>
        <w:br/>
      </w:r>
      <w:r w:rsidR="00F334DD">
        <w:rPr>
          <w:szCs w:val="26"/>
        </w:rPr>
        <w:t>7</w:t>
      </w:r>
      <w:r w:rsidRPr="00190EF4">
        <w:rPr>
          <w:szCs w:val="26"/>
        </w:rPr>
        <w:t>0 (</w:t>
      </w:r>
      <w:r w:rsidR="00F334DD">
        <w:rPr>
          <w:szCs w:val="26"/>
        </w:rPr>
        <w:t>семьдесят</w:t>
      </w:r>
      <w:r w:rsidRPr="00190EF4">
        <w:rPr>
          <w:szCs w:val="26"/>
        </w:rPr>
        <w:t xml:space="preserve">) тысяч рублей </w:t>
      </w:r>
      <w:r w:rsidR="001B6EF1">
        <w:rPr>
          <w:szCs w:val="26"/>
        </w:rPr>
        <w:t xml:space="preserve">выплачивается </w:t>
      </w:r>
      <w:r w:rsidR="001B6EF1" w:rsidRPr="00772C38">
        <w:rPr>
          <w:color w:val="000000"/>
          <w:spacing w:val="8"/>
          <w:szCs w:val="26"/>
        </w:rPr>
        <w:t xml:space="preserve">на мероприятия, связанные с захоронением, в отношении погибших (умерших) в ходе </w:t>
      </w:r>
      <w:r w:rsidR="00FE166C">
        <w:rPr>
          <w:color w:val="000000"/>
          <w:spacing w:val="8"/>
          <w:szCs w:val="26"/>
        </w:rPr>
        <w:t xml:space="preserve">участия в </w:t>
      </w:r>
      <w:r w:rsidR="001B6EF1" w:rsidRPr="00772C38">
        <w:rPr>
          <w:color w:val="000000"/>
          <w:spacing w:val="8"/>
          <w:szCs w:val="26"/>
        </w:rPr>
        <w:t xml:space="preserve">специальной военной операции на территориях </w:t>
      </w:r>
      <w:r w:rsidR="001B6EF1">
        <w:rPr>
          <w:szCs w:val="26"/>
        </w:rPr>
        <w:t xml:space="preserve">Украины, </w:t>
      </w:r>
      <w:r w:rsidR="001B6EF1" w:rsidRPr="00157B1A">
        <w:rPr>
          <w:szCs w:val="26"/>
        </w:rPr>
        <w:t>Донецкой Народной Республики, Луганской Народной Республики</w:t>
      </w:r>
      <w:r w:rsidR="001B6EF1">
        <w:rPr>
          <w:szCs w:val="26"/>
        </w:rPr>
        <w:t>, Запорожской области</w:t>
      </w:r>
      <w:r w:rsidR="001B6EF1" w:rsidRPr="00157B1A">
        <w:rPr>
          <w:szCs w:val="26"/>
        </w:rPr>
        <w:t xml:space="preserve"> и </w:t>
      </w:r>
      <w:r w:rsidR="001B6EF1">
        <w:rPr>
          <w:szCs w:val="26"/>
        </w:rPr>
        <w:t>Херсонской области</w:t>
      </w:r>
      <w:r w:rsidR="001B6EF1" w:rsidRPr="00772C38">
        <w:rPr>
          <w:color w:val="000000"/>
          <w:spacing w:val="8"/>
          <w:szCs w:val="26"/>
        </w:rPr>
        <w:t xml:space="preserve"> </w:t>
      </w:r>
      <w:r w:rsidR="00F30CFB">
        <w:rPr>
          <w:color w:val="000000"/>
          <w:spacing w:val="8"/>
          <w:szCs w:val="26"/>
        </w:rPr>
        <w:br/>
      </w:r>
      <w:r w:rsidR="001B6EF1" w:rsidRPr="00772C38">
        <w:rPr>
          <w:color w:val="000000"/>
          <w:spacing w:val="8"/>
          <w:szCs w:val="26"/>
        </w:rPr>
        <w:t>(далее – СВО) военнослужащих, а также лиц, проходивших военную службу в Вооруженных Силах Российской Федерации по контракту, лиц, находившихся на военной службе в войсках национальной гвардии Российской Федерации, в воинских формированиях и органах, указанных в </w:t>
      </w:r>
      <w:r w:rsidR="001B6EF1">
        <w:rPr>
          <w:color w:val="000000"/>
          <w:spacing w:val="8"/>
          <w:szCs w:val="26"/>
        </w:rPr>
        <w:t xml:space="preserve"> пункте 6 статьи 1 </w:t>
      </w:r>
      <w:r w:rsidR="001B6EF1" w:rsidRPr="00772C38">
        <w:rPr>
          <w:color w:val="000000"/>
          <w:spacing w:val="8"/>
          <w:szCs w:val="26"/>
        </w:rPr>
        <w:t>Федеральн</w:t>
      </w:r>
      <w:r w:rsidR="001B6EF1">
        <w:rPr>
          <w:color w:val="000000"/>
          <w:spacing w:val="8"/>
          <w:szCs w:val="26"/>
        </w:rPr>
        <w:t>ого закона от 31 мая 1996 года № 61-ФЗ «Об обороне»</w:t>
      </w:r>
      <w:r w:rsidR="001B6EF1" w:rsidRPr="00772C38">
        <w:rPr>
          <w:color w:val="000000"/>
          <w:spacing w:val="8"/>
          <w:szCs w:val="26"/>
        </w:rPr>
        <w:t>, лиц рядового и начальствующего состава органов внутренних дел, лиц, заключивших контракт о добровольном содействии в выполнении задач, возложенных на Вооруженные Силы Российской Федерации,</w:t>
      </w:r>
      <w:r w:rsidR="00D61230">
        <w:rPr>
          <w:color w:val="000000"/>
          <w:spacing w:val="8"/>
          <w:szCs w:val="26"/>
        </w:rPr>
        <w:t xml:space="preserve"> </w:t>
      </w:r>
      <w:r w:rsidR="00D61230" w:rsidRPr="00772C38">
        <w:rPr>
          <w:color w:val="000000"/>
          <w:spacing w:val="8"/>
          <w:szCs w:val="26"/>
        </w:rPr>
        <w:t>а также лиц, призванны</w:t>
      </w:r>
      <w:r w:rsidR="00D61230">
        <w:rPr>
          <w:color w:val="000000"/>
          <w:spacing w:val="8"/>
          <w:szCs w:val="26"/>
        </w:rPr>
        <w:t>х</w:t>
      </w:r>
      <w:r w:rsidR="00D61230" w:rsidRPr="00772C38">
        <w:rPr>
          <w:color w:val="000000"/>
          <w:spacing w:val="8"/>
          <w:szCs w:val="26"/>
        </w:rPr>
        <w:t xml:space="preserve"> на военную службу по мобилизации</w:t>
      </w:r>
      <w:r w:rsidR="00D61230">
        <w:rPr>
          <w:color w:val="000000"/>
          <w:spacing w:val="8"/>
          <w:szCs w:val="26"/>
        </w:rPr>
        <w:t>,</w:t>
      </w:r>
      <w:r w:rsidR="001B6EF1" w:rsidRPr="00772C38">
        <w:rPr>
          <w:color w:val="000000"/>
          <w:spacing w:val="8"/>
          <w:szCs w:val="26"/>
        </w:rPr>
        <w:t xml:space="preserve"> являвшихся участниками специальной военной операции </w:t>
      </w:r>
      <w:r w:rsidR="00F30CFB">
        <w:rPr>
          <w:color w:val="000000"/>
          <w:spacing w:val="8"/>
          <w:szCs w:val="26"/>
        </w:rPr>
        <w:br/>
      </w:r>
      <w:r w:rsidR="001B6EF1" w:rsidRPr="00772C38">
        <w:rPr>
          <w:color w:val="000000"/>
          <w:spacing w:val="8"/>
          <w:szCs w:val="26"/>
        </w:rPr>
        <w:t xml:space="preserve">(далее – участники СВО), </w:t>
      </w:r>
      <w:r w:rsidR="00D61230">
        <w:rPr>
          <w:color w:val="000000"/>
          <w:spacing w:val="8"/>
          <w:szCs w:val="26"/>
        </w:rPr>
        <w:t>и на дату гибели (смерти)</w:t>
      </w:r>
      <w:r w:rsidR="001B6EF1" w:rsidRPr="00772C38">
        <w:rPr>
          <w:color w:val="000000"/>
          <w:spacing w:val="8"/>
          <w:szCs w:val="26"/>
        </w:rPr>
        <w:t xml:space="preserve"> зарегистрированных по месту жительства на территории </w:t>
      </w:r>
      <w:r w:rsidR="00D61230" w:rsidRPr="00190EF4">
        <w:rPr>
          <w:szCs w:val="26"/>
        </w:rPr>
        <w:t>Арсеньевского городского округа</w:t>
      </w:r>
      <w:r w:rsidR="00D61230">
        <w:rPr>
          <w:color w:val="000000"/>
          <w:spacing w:val="8"/>
          <w:szCs w:val="26"/>
        </w:rPr>
        <w:t xml:space="preserve"> </w:t>
      </w:r>
      <w:r>
        <w:rPr>
          <w:szCs w:val="26"/>
        </w:rPr>
        <w:t xml:space="preserve">или захороненных на территории </w:t>
      </w:r>
      <w:r w:rsidRPr="00190EF4">
        <w:rPr>
          <w:szCs w:val="26"/>
        </w:rPr>
        <w:t>Арсеньевского городского округа</w:t>
      </w:r>
      <w:r w:rsidR="00D61230">
        <w:rPr>
          <w:szCs w:val="26"/>
        </w:rPr>
        <w:t>.</w:t>
      </w:r>
      <w:r>
        <w:rPr>
          <w:szCs w:val="26"/>
        </w:rPr>
        <w:t>».</w:t>
      </w:r>
    </w:p>
    <w:p w:rsidR="000F1781" w:rsidRDefault="000F1781" w:rsidP="003A6589">
      <w:pPr>
        <w:pStyle w:val="ab"/>
        <w:numPr>
          <w:ilvl w:val="0"/>
          <w:numId w:val="1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Изложить наименование </w:t>
      </w:r>
      <w:r w:rsidRPr="00BD3658">
        <w:rPr>
          <w:szCs w:val="26"/>
        </w:rPr>
        <w:t>Поряд</w:t>
      </w:r>
      <w:r>
        <w:rPr>
          <w:szCs w:val="26"/>
        </w:rPr>
        <w:t>ка</w:t>
      </w:r>
      <w:r w:rsidRPr="00BD3658">
        <w:rPr>
          <w:szCs w:val="26"/>
        </w:rPr>
        <w:t xml:space="preserve"> оказания единовременной материальной помощи за счет средств резервного фонда администрации Арсеньевского городского округа членам семей военнослужащих, лиц, проходивших службу в войсках национальной гвардии Российской Федерации и имеющих </w:t>
      </w:r>
      <w:r w:rsidRPr="00BD3658">
        <w:rPr>
          <w:szCs w:val="26"/>
        </w:rPr>
        <w:lastRenderedPageBreak/>
        <w:t>специальное звание полиции, лиц, принимавших на добровольной основе участие в боевых действиях при выполнении задач,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Украины, утвержденн</w:t>
      </w:r>
      <w:r w:rsidR="00CF6B68">
        <w:rPr>
          <w:szCs w:val="26"/>
        </w:rPr>
        <w:t xml:space="preserve">ого </w:t>
      </w:r>
      <w:r>
        <w:rPr>
          <w:szCs w:val="26"/>
        </w:rPr>
        <w:t>П</w:t>
      </w:r>
      <w:r w:rsidRPr="00BD3658">
        <w:rPr>
          <w:szCs w:val="26"/>
        </w:rPr>
        <w:t xml:space="preserve">остановлением </w:t>
      </w:r>
      <w:r w:rsidR="00CF6B68">
        <w:rPr>
          <w:szCs w:val="26"/>
        </w:rPr>
        <w:t xml:space="preserve">(далее – Порядок) </w:t>
      </w:r>
      <w:r>
        <w:rPr>
          <w:szCs w:val="26"/>
        </w:rPr>
        <w:t>в следующей редакции:</w:t>
      </w:r>
    </w:p>
    <w:p w:rsidR="000F1781" w:rsidRPr="00C82730" w:rsidRDefault="000F1781" w:rsidP="00C82730">
      <w:pPr>
        <w:pStyle w:val="ab"/>
        <w:spacing w:line="360" w:lineRule="auto"/>
        <w:ind w:left="0" w:firstLine="851"/>
        <w:rPr>
          <w:szCs w:val="26"/>
        </w:rPr>
      </w:pPr>
      <w:r>
        <w:rPr>
          <w:szCs w:val="26"/>
        </w:rPr>
        <w:t>«</w:t>
      </w:r>
      <w:r w:rsidR="00AB3694" w:rsidRPr="00157B1A">
        <w:rPr>
          <w:szCs w:val="26"/>
        </w:rPr>
        <w:t>Поряд</w:t>
      </w:r>
      <w:r w:rsidR="00AB3694">
        <w:rPr>
          <w:szCs w:val="26"/>
        </w:rPr>
        <w:t>ок</w:t>
      </w:r>
      <w:r w:rsidR="00AB3694" w:rsidRPr="00157B1A">
        <w:rPr>
          <w:szCs w:val="26"/>
        </w:rPr>
        <w:t xml:space="preserve"> оказания единовременной материальной помощи </w:t>
      </w:r>
      <w:r w:rsidR="00AB3694">
        <w:rPr>
          <w:szCs w:val="26"/>
        </w:rPr>
        <w:t xml:space="preserve">за счет средств </w:t>
      </w:r>
      <w:r w:rsidR="00AB3694" w:rsidRPr="00157B1A">
        <w:rPr>
          <w:szCs w:val="26"/>
        </w:rPr>
        <w:t>резервного фонда администрации</w:t>
      </w:r>
      <w:r w:rsidR="00AB3694">
        <w:rPr>
          <w:szCs w:val="26"/>
        </w:rPr>
        <w:t xml:space="preserve"> </w:t>
      </w:r>
      <w:r w:rsidR="00AB3694" w:rsidRPr="00157B1A">
        <w:rPr>
          <w:szCs w:val="26"/>
        </w:rPr>
        <w:t xml:space="preserve">Арсеньевского городского </w:t>
      </w:r>
      <w:r w:rsidR="00AB3694" w:rsidRPr="00FE166C">
        <w:rPr>
          <w:szCs w:val="26"/>
        </w:rPr>
        <w:t>округа родственникам либо иным лицам</w:t>
      </w:r>
      <w:r w:rsidR="00105F9E" w:rsidRPr="00FE166C">
        <w:rPr>
          <w:szCs w:val="26"/>
        </w:rPr>
        <w:t>, взявшим на себя обязанность осуществить погребение</w:t>
      </w:r>
      <w:r w:rsidR="00105F9E">
        <w:rPr>
          <w:szCs w:val="26"/>
        </w:rPr>
        <w:t>,</w:t>
      </w:r>
      <w:r w:rsidR="00AB3694">
        <w:rPr>
          <w:szCs w:val="26"/>
        </w:rPr>
        <w:t xml:space="preserve"> </w:t>
      </w:r>
      <w:r w:rsidR="00AB3694" w:rsidRPr="00157B1A">
        <w:rPr>
          <w:szCs w:val="26"/>
        </w:rPr>
        <w:t>на мероприятия, связанные с захоронением</w:t>
      </w:r>
      <w:r w:rsidR="00AB3694">
        <w:rPr>
          <w:szCs w:val="26"/>
        </w:rPr>
        <w:t xml:space="preserve"> </w:t>
      </w:r>
      <w:r w:rsidR="00AB3694" w:rsidRPr="00157B1A">
        <w:rPr>
          <w:szCs w:val="26"/>
        </w:rPr>
        <w:t>погибших (умерших)</w:t>
      </w:r>
      <w:r w:rsidR="00F819B7">
        <w:rPr>
          <w:szCs w:val="26"/>
        </w:rPr>
        <w:t xml:space="preserve"> </w:t>
      </w:r>
      <w:r w:rsidR="00F819B7" w:rsidRPr="00F819B7">
        <w:rPr>
          <w:color w:val="000000"/>
          <w:spacing w:val="8"/>
          <w:szCs w:val="26"/>
        </w:rPr>
        <w:t xml:space="preserve">в ходе </w:t>
      </w:r>
      <w:r w:rsidR="00FE166C">
        <w:rPr>
          <w:color w:val="000000"/>
          <w:spacing w:val="8"/>
          <w:szCs w:val="26"/>
        </w:rPr>
        <w:t xml:space="preserve">участия в </w:t>
      </w:r>
      <w:r w:rsidR="00F819B7" w:rsidRPr="00F819B7">
        <w:rPr>
          <w:color w:val="000000"/>
          <w:spacing w:val="8"/>
          <w:szCs w:val="26"/>
        </w:rPr>
        <w:t>специальной военной операции</w:t>
      </w:r>
      <w:r w:rsidR="00AB3694" w:rsidRPr="00157B1A">
        <w:rPr>
          <w:szCs w:val="26"/>
        </w:rPr>
        <w:t xml:space="preserve"> на территориях </w:t>
      </w:r>
      <w:r w:rsidR="00AB3694">
        <w:rPr>
          <w:szCs w:val="26"/>
        </w:rPr>
        <w:t xml:space="preserve">Украины, </w:t>
      </w:r>
      <w:r w:rsidR="00AB3694" w:rsidRPr="00157B1A">
        <w:rPr>
          <w:szCs w:val="26"/>
        </w:rPr>
        <w:t>Донецкой Народной Республики, Луганской Народной Республики</w:t>
      </w:r>
      <w:r w:rsidR="00AB3694">
        <w:rPr>
          <w:szCs w:val="26"/>
        </w:rPr>
        <w:t>, Запорожской области</w:t>
      </w:r>
      <w:r w:rsidR="00AB3694" w:rsidRPr="00157B1A">
        <w:rPr>
          <w:szCs w:val="26"/>
        </w:rPr>
        <w:t xml:space="preserve"> и </w:t>
      </w:r>
      <w:r w:rsidR="00AB3694">
        <w:rPr>
          <w:szCs w:val="26"/>
        </w:rPr>
        <w:t>Херсонской области</w:t>
      </w:r>
      <w:r>
        <w:t>»</w:t>
      </w:r>
      <w:r w:rsidR="00F30CFB">
        <w:t>.</w:t>
      </w:r>
    </w:p>
    <w:p w:rsidR="00B40E82" w:rsidRDefault="00B40E82" w:rsidP="00747798">
      <w:pPr>
        <w:pStyle w:val="ab"/>
        <w:numPr>
          <w:ilvl w:val="0"/>
          <w:numId w:val="13"/>
        </w:numPr>
        <w:spacing w:line="360" w:lineRule="auto"/>
        <w:ind w:left="0" w:firstLine="851"/>
        <w:rPr>
          <w:szCs w:val="26"/>
        </w:rPr>
      </w:pPr>
      <w:r w:rsidRPr="00BD3658">
        <w:rPr>
          <w:szCs w:val="26"/>
        </w:rPr>
        <w:t xml:space="preserve">Внести в Порядок </w:t>
      </w:r>
      <w:r w:rsidR="00D57B76">
        <w:rPr>
          <w:szCs w:val="26"/>
        </w:rPr>
        <w:t>следующие изменения:</w:t>
      </w:r>
      <w:r w:rsidRPr="00BD3658">
        <w:rPr>
          <w:szCs w:val="26"/>
        </w:rPr>
        <w:t xml:space="preserve"> </w:t>
      </w:r>
    </w:p>
    <w:p w:rsidR="002B05F4" w:rsidRPr="00105F9E" w:rsidRDefault="002B05F4" w:rsidP="00105F9E">
      <w:pPr>
        <w:pStyle w:val="ab"/>
        <w:numPr>
          <w:ilvl w:val="1"/>
          <w:numId w:val="14"/>
        </w:numPr>
        <w:spacing w:line="360" w:lineRule="auto"/>
        <w:ind w:left="0" w:firstLine="851"/>
        <w:rPr>
          <w:szCs w:val="26"/>
        </w:rPr>
      </w:pPr>
      <w:r w:rsidRPr="00105F9E">
        <w:rPr>
          <w:szCs w:val="26"/>
        </w:rPr>
        <w:t>Изложить пункт</w:t>
      </w:r>
      <w:r w:rsidR="00534909" w:rsidRPr="00105F9E">
        <w:rPr>
          <w:szCs w:val="26"/>
        </w:rPr>
        <w:t>ы</w:t>
      </w:r>
      <w:r w:rsidRPr="00105F9E">
        <w:rPr>
          <w:szCs w:val="26"/>
        </w:rPr>
        <w:t xml:space="preserve"> 1</w:t>
      </w:r>
      <w:r w:rsidR="00534909" w:rsidRPr="00105F9E">
        <w:rPr>
          <w:szCs w:val="26"/>
        </w:rPr>
        <w:t>,</w:t>
      </w:r>
      <w:r w:rsidR="00C7578B">
        <w:rPr>
          <w:szCs w:val="26"/>
        </w:rPr>
        <w:t xml:space="preserve"> </w:t>
      </w:r>
      <w:r w:rsidR="00534909" w:rsidRPr="00105F9E">
        <w:rPr>
          <w:szCs w:val="26"/>
        </w:rPr>
        <w:t>2,</w:t>
      </w:r>
      <w:r w:rsidR="00C7578B">
        <w:rPr>
          <w:szCs w:val="26"/>
        </w:rPr>
        <w:t xml:space="preserve"> </w:t>
      </w:r>
      <w:r w:rsidR="00534909" w:rsidRPr="00105F9E">
        <w:rPr>
          <w:szCs w:val="26"/>
        </w:rPr>
        <w:t>4</w:t>
      </w:r>
      <w:r w:rsidR="00C7578B">
        <w:rPr>
          <w:szCs w:val="26"/>
        </w:rPr>
        <w:t>, 7</w:t>
      </w:r>
      <w:r w:rsidR="00B172CC">
        <w:rPr>
          <w:szCs w:val="26"/>
        </w:rPr>
        <w:t>, 8</w:t>
      </w:r>
      <w:r w:rsidRPr="00105F9E">
        <w:rPr>
          <w:szCs w:val="26"/>
        </w:rPr>
        <w:t xml:space="preserve"> Порядка в следующей редакции:</w:t>
      </w:r>
    </w:p>
    <w:p w:rsidR="00394C37" w:rsidRDefault="00394C37" w:rsidP="00F941BE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 w:rsidRPr="004124D3">
        <w:rPr>
          <w:szCs w:val="26"/>
        </w:rPr>
        <w:t xml:space="preserve">«1. Настоящий Порядок определяет условия оказания единовременной материальной помощи за счет средств резервного фонда администрации </w:t>
      </w:r>
      <w:r w:rsidRPr="005741A5">
        <w:rPr>
          <w:szCs w:val="26"/>
        </w:rPr>
        <w:t xml:space="preserve">Арсеньевского городского округа </w:t>
      </w:r>
      <w:r w:rsidR="00105F9E" w:rsidRPr="005741A5">
        <w:rPr>
          <w:szCs w:val="26"/>
        </w:rPr>
        <w:t>родственникам либо иным лицам, взявшим на себя обязанность осуществить погребение, на мероприятия, связанные с захоронением</w:t>
      </w:r>
      <w:r w:rsidR="00105F9E">
        <w:rPr>
          <w:szCs w:val="26"/>
        </w:rPr>
        <w:t xml:space="preserve"> </w:t>
      </w:r>
      <w:r w:rsidR="00105F9E" w:rsidRPr="00157B1A">
        <w:rPr>
          <w:szCs w:val="26"/>
        </w:rPr>
        <w:t>погибших (умерших) в результате участия в</w:t>
      </w:r>
      <w:r w:rsidR="00C7578B">
        <w:rPr>
          <w:szCs w:val="26"/>
        </w:rPr>
        <w:t xml:space="preserve"> СВО</w:t>
      </w:r>
      <w:r w:rsidR="00105F9E" w:rsidRPr="00157B1A">
        <w:rPr>
          <w:szCs w:val="26"/>
        </w:rPr>
        <w:t xml:space="preserve"> </w:t>
      </w:r>
      <w:r w:rsidR="00F941BE">
        <w:rPr>
          <w:szCs w:val="26"/>
        </w:rPr>
        <w:t>(далее – погибший</w:t>
      </w:r>
      <w:r w:rsidR="00C7578B">
        <w:rPr>
          <w:szCs w:val="26"/>
        </w:rPr>
        <w:t>)</w:t>
      </w:r>
      <w:r w:rsidR="00F941BE">
        <w:rPr>
          <w:szCs w:val="26"/>
        </w:rPr>
        <w:t xml:space="preserve"> </w:t>
      </w:r>
      <w:r w:rsidRPr="004124D3">
        <w:rPr>
          <w:szCs w:val="26"/>
        </w:rPr>
        <w:t xml:space="preserve">и </w:t>
      </w:r>
      <w:r w:rsidR="00C7578B">
        <w:rPr>
          <w:color w:val="000000"/>
          <w:spacing w:val="8"/>
          <w:szCs w:val="26"/>
        </w:rPr>
        <w:t xml:space="preserve"> на дату гибели (смерти)</w:t>
      </w:r>
      <w:r w:rsidR="00C7578B" w:rsidRPr="00772C38">
        <w:rPr>
          <w:color w:val="000000"/>
          <w:spacing w:val="8"/>
          <w:szCs w:val="26"/>
        </w:rPr>
        <w:t xml:space="preserve"> зарегистрированных по месту жительства на территории </w:t>
      </w:r>
      <w:r w:rsidR="00C7578B" w:rsidRPr="00190EF4">
        <w:rPr>
          <w:szCs w:val="26"/>
        </w:rPr>
        <w:t>Арсеньевского городского округа</w:t>
      </w:r>
      <w:r w:rsidR="00C7578B">
        <w:rPr>
          <w:color w:val="000000"/>
          <w:spacing w:val="8"/>
          <w:szCs w:val="26"/>
        </w:rPr>
        <w:t xml:space="preserve"> </w:t>
      </w:r>
      <w:r w:rsidR="00C7578B">
        <w:rPr>
          <w:szCs w:val="26"/>
        </w:rPr>
        <w:t xml:space="preserve">или захороненных на территории </w:t>
      </w:r>
      <w:r w:rsidR="00C7578B" w:rsidRPr="00190EF4">
        <w:rPr>
          <w:szCs w:val="26"/>
        </w:rPr>
        <w:t>Арсеньевского городского округа</w:t>
      </w:r>
      <w:r w:rsidR="00F941BE">
        <w:rPr>
          <w:szCs w:val="26"/>
        </w:rPr>
        <w:t>.</w:t>
      </w:r>
      <w:r w:rsidR="00F30CFB">
        <w:rPr>
          <w:szCs w:val="26"/>
        </w:rPr>
        <w:t>»;</w:t>
      </w:r>
      <w:r w:rsidR="00EE05DA">
        <w:rPr>
          <w:szCs w:val="26"/>
        </w:rPr>
        <w:t xml:space="preserve"> </w:t>
      </w:r>
    </w:p>
    <w:p w:rsidR="00C34695" w:rsidRPr="00C34695" w:rsidRDefault="00F30CFB" w:rsidP="00C34695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>
        <w:rPr>
          <w:szCs w:val="26"/>
        </w:rPr>
        <w:t>«</w:t>
      </w:r>
      <w:r w:rsidR="00C34695">
        <w:rPr>
          <w:szCs w:val="26"/>
        </w:rPr>
        <w:t xml:space="preserve">2. Единовременная материальная помощь предоставляется однократно на каждого погибшего одному из членов </w:t>
      </w:r>
      <w:r w:rsidR="00FE166C">
        <w:rPr>
          <w:szCs w:val="26"/>
        </w:rPr>
        <w:t>его</w:t>
      </w:r>
      <w:r w:rsidR="00C34695">
        <w:rPr>
          <w:szCs w:val="26"/>
        </w:rPr>
        <w:t xml:space="preserve"> сем</w:t>
      </w:r>
      <w:r w:rsidR="00FE166C">
        <w:rPr>
          <w:szCs w:val="26"/>
        </w:rPr>
        <w:t>ьи</w:t>
      </w:r>
      <w:r w:rsidR="00C34695">
        <w:rPr>
          <w:szCs w:val="26"/>
        </w:rPr>
        <w:t xml:space="preserve"> или иному лицу, </w:t>
      </w:r>
      <w:r w:rsidR="00C34695">
        <w:t>взявшему на себя обязанность осуществить погребение,</w:t>
      </w:r>
      <w:r w:rsidR="00C34695">
        <w:rPr>
          <w:szCs w:val="26"/>
        </w:rPr>
        <w:t xml:space="preserve"> подавшему заявление об оказании материальной пом</w:t>
      </w:r>
      <w:r w:rsidR="00F941BE">
        <w:rPr>
          <w:szCs w:val="26"/>
        </w:rPr>
        <w:t>ощи в размере 7</w:t>
      </w:r>
      <w:r w:rsidR="00534909">
        <w:rPr>
          <w:szCs w:val="26"/>
        </w:rPr>
        <w:t xml:space="preserve">0 </w:t>
      </w:r>
      <w:r w:rsidR="00F941BE">
        <w:rPr>
          <w:szCs w:val="26"/>
        </w:rPr>
        <w:t xml:space="preserve">(семьдесят) </w:t>
      </w:r>
      <w:r w:rsidR="00534909">
        <w:rPr>
          <w:szCs w:val="26"/>
        </w:rPr>
        <w:t>тысяч рублей.»;</w:t>
      </w:r>
    </w:p>
    <w:p w:rsidR="00C34695" w:rsidRDefault="00534909" w:rsidP="00C34695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 </w:t>
      </w:r>
      <w:r w:rsidR="00C34695">
        <w:rPr>
          <w:szCs w:val="26"/>
        </w:rPr>
        <w:t xml:space="preserve">«4. </w:t>
      </w:r>
      <w:r w:rsidR="00C34695" w:rsidRPr="00892B7F">
        <w:rPr>
          <w:szCs w:val="26"/>
        </w:rPr>
        <w:t xml:space="preserve">Для </w:t>
      </w:r>
      <w:r w:rsidR="00C34695">
        <w:rPr>
          <w:szCs w:val="26"/>
        </w:rPr>
        <w:t xml:space="preserve">получения единовременной материальной помощи </w:t>
      </w:r>
      <w:r w:rsidR="009E4A51">
        <w:rPr>
          <w:szCs w:val="26"/>
        </w:rPr>
        <w:t>один из членов</w:t>
      </w:r>
      <w:r w:rsidR="00C34695">
        <w:rPr>
          <w:szCs w:val="26"/>
        </w:rPr>
        <w:t xml:space="preserve"> семьи</w:t>
      </w:r>
      <w:r w:rsidR="00FE166C">
        <w:rPr>
          <w:szCs w:val="26"/>
        </w:rPr>
        <w:t xml:space="preserve"> погибшего</w:t>
      </w:r>
      <w:r w:rsidR="00C34695">
        <w:rPr>
          <w:szCs w:val="26"/>
        </w:rPr>
        <w:t>, указанны</w:t>
      </w:r>
      <w:r w:rsidR="009E4A51">
        <w:rPr>
          <w:szCs w:val="26"/>
        </w:rPr>
        <w:t>х</w:t>
      </w:r>
      <w:r w:rsidR="00C34695">
        <w:rPr>
          <w:szCs w:val="26"/>
        </w:rPr>
        <w:t xml:space="preserve"> в пункте 3 настоящего Порядка, либо иное лицо, взявшее на себ</w:t>
      </w:r>
      <w:r w:rsidR="00D20947">
        <w:rPr>
          <w:szCs w:val="26"/>
        </w:rPr>
        <w:t xml:space="preserve">я </w:t>
      </w:r>
      <w:r w:rsidR="00C34695">
        <w:t>обязанность осуществить погребение</w:t>
      </w:r>
      <w:r w:rsidR="00C34695">
        <w:rPr>
          <w:szCs w:val="26"/>
        </w:rPr>
        <w:t xml:space="preserve"> (далее – заявители), обращаются в администрацию Арсеньевского городского округа с заявлением о предоставлении единовременной материальной помощи по форме согласно </w:t>
      </w:r>
      <w:proofErr w:type="gramStart"/>
      <w:r w:rsidR="00C34695">
        <w:rPr>
          <w:szCs w:val="26"/>
        </w:rPr>
        <w:t>приложению</w:t>
      </w:r>
      <w:proofErr w:type="gramEnd"/>
      <w:r w:rsidR="00C34695">
        <w:rPr>
          <w:szCs w:val="26"/>
        </w:rPr>
        <w:t xml:space="preserve"> к настоящему Порядку (далее – заявление) и документами, указанными </w:t>
      </w:r>
      <w:r w:rsidR="00D20947">
        <w:rPr>
          <w:szCs w:val="26"/>
        </w:rPr>
        <w:t>в пункте 7 настоящего Порядка</w:t>
      </w:r>
      <w:r w:rsidR="00C34695">
        <w:rPr>
          <w:szCs w:val="26"/>
        </w:rPr>
        <w:t>:</w:t>
      </w:r>
    </w:p>
    <w:p w:rsidR="00C34695" w:rsidRDefault="00C34695" w:rsidP="00364284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>
        <w:rPr>
          <w:szCs w:val="26"/>
        </w:rPr>
        <w:lastRenderedPageBreak/>
        <w:t>а) в письменной форме при личном обращении;</w:t>
      </w:r>
    </w:p>
    <w:p w:rsidR="00EE05DA" w:rsidRDefault="00C34695" w:rsidP="00C7578B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б) в письменной форме почтовым отправлением способом, позволяющим подтвердить факт и дату </w:t>
      </w:r>
      <w:r w:rsidR="00A07528">
        <w:rPr>
          <w:szCs w:val="26"/>
        </w:rPr>
        <w:t>отправления.»</w:t>
      </w:r>
      <w:r w:rsidR="00F30CFB">
        <w:rPr>
          <w:szCs w:val="26"/>
        </w:rPr>
        <w:t>;</w:t>
      </w:r>
    </w:p>
    <w:p w:rsidR="00026A48" w:rsidRDefault="00143578" w:rsidP="00B04457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 </w:t>
      </w:r>
      <w:r w:rsidR="00C7578B">
        <w:rPr>
          <w:szCs w:val="26"/>
        </w:rPr>
        <w:t>«7. Для принятия решения об оказании единовременной материальной помощи заявитель (уполномоченный представитель) представляет в администрацию Арсеньевского городского округа заявление и следующие документы (сведения):</w:t>
      </w:r>
    </w:p>
    <w:p w:rsidR="002776BA" w:rsidRDefault="002776BA" w:rsidP="00B04457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>
        <w:rPr>
          <w:szCs w:val="26"/>
        </w:rPr>
        <w:t>а) документ, удостоверяющий личность заявителя (в случае личного обращения заявителя);</w:t>
      </w:r>
    </w:p>
    <w:p w:rsidR="002776BA" w:rsidRDefault="002776BA" w:rsidP="00B04457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>
        <w:rPr>
          <w:szCs w:val="26"/>
        </w:rPr>
        <w:t>б) документ, удостоверяющий личность уполномоченного представителя, и документ, подтверждающий полномочия действовать от имени заявителя (в случае обращения через уполномоченного представителя);</w:t>
      </w:r>
    </w:p>
    <w:p w:rsidR="002776BA" w:rsidRDefault="002776BA" w:rsidP="00B04457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в) </w:t>
      </w:r>
      <w:r w:rsidR="00B172CC">
        <w:rPr>
          <w:szCs w:val="26"/>
        </w:rPr>
        <w:t xml:space="preserve">в случае подачи заявления одним из членов семьи погибшего, указанным в пункте 3 настоящего Порядка, документы, подтверждающие принадлежность заявителя к членам семьи погибшего (свидетельство о регистрации брака, свидетельство о рождении, свидетельство об усыновлении (удочерении), судебный акт, </w:t>
      </w:r>
      <w:r w:rsidR="00045CEB">
        <w:rPr>
          <w:szCs w:val="26"/>
        </w:rPr>
        <w:t>прочие</w:t>
      </w:r>
      <w:r w:rsidR="00B172CC">
        <w:rPr>
          <w:szCs w:val="26"/>
        </w:rPr>
        <w:t xml:space="preserve"> документы</w:t>
      </w:r>
      <w:r w:rsidR="00045CEB">
        <w:rPr>
          <w:szCs w:val="26"/>
        </w:rPr>
        <w:t>, подтверждающие родство</w:t>
      </w:r>
      <w:r w:rsidR="00B172CC">
        <w:rPr>
          <w:szCs w:val="26"/>
        </w:rPr>
        <w:t>)</w:t>
      </w:r>
      <w:r>
        <w:rPr>
          <w:szCs w:val="26"/>
        </w:rPr>
        <w:t>;</w:t>
      </w:r>
    </w:p>
    <w:p w:rsidR="002776BA" w:rsidRDefault="002776BA" w:rsidP="00B04457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>
        <w:rPr>
          <w:szCs w:val="26"/>
        </w:rPr>
        <w:t>г)</w:t>
      </w:r>
      <w:r w:rsidR="00C07D8A">
        <w:rPr>
          <w:szCs w:val="26"/>
        </w:rPr>
        <w:t xml:space="preserve"> документы, подтверждающие факт постоянного проживания на территории Арсеньевского городского округа (</w:t>
      </w:r>
      <w:r w:rsidR="007A448B" w:rsidRPr="00772C38">
        <w:rPr>
          <w:color w:val="000000"/>
          <w:spacing w:val="8"/>
          <w:szCs w:val="26"/>
        </w:rPr>
        <w:t xml:space="preserve">копия </w:t>
      </w:r>
      <w:proofErr w:type="gramStart"/>
      <w:r w:rsidR="007A448B" w:rsidRPr="00772C38">
        <w:rPr>
          <w:color w:val="000000"/>
          <w:spacing w:val="8"/>
          <w:szCs w:val="26"/>
        </w:rPr>
        <w:t>паспорта</w:t>
      </w:r>
      <w:proofErr w:type="gramEnd"/>
      <w:r w:rsidR="007A448B" w:rsidRPr="00772C38">
        <w:rPr>
          <w:color w:val="000000"/>
          <w:spacing w:val="8"/>
          <w:szCs w:val="26"/>
        </w:rPr>
        <w:t xml:space="preserve"> поги</w:t>
      </w:r>
      <w:r w:rsidR="007A448B">
        <w:rPr>
          <w:color w:val="000000"/>
          <w:spacing w:val="8"/>
          <w:szCs w:val="26"/>
        </w:rPr>
        <w:t xml:space="preserve">бшего </w:t>
      </w:r>
      <w:r w:rsidR="00C07D8A">
        <w:rPr>
          <w:color w:val="000000"/>
          <w:spacing w:val="8"/>
          <w:szCs w:val="26"/>
        </w:rPr>
        <w:t>или</w:t>
      </w:r>
      <w:r w:rsidR="00045CEB">
        <w:rPr>
          <w:color w:val="000000"/>
          <w:spacing w:val="8"/>
          <w:szCs w:val="26"/>
        </w:rPr>
        <w:t xml:space="preserve"> </w:t>
      </w:r>
      <w:r w:rsidR="007A448B" w:rsidRPr="00772C38">
        <w:rPr>
          <w:color w:val="000000"/>
          <w:spacing w:val="8"/>
          <w:szCs w:val="26"/>
        </w:rPr>
        <w:t>копия заявления о выдаче паспорта г</w:t>
      </w:r>
      <w:r w:rsidR="005741A5">
        <w:rPr>
          <w:color w:val="000000"/>
          <w:spacing w:val="8"/>
          <w:szCs w:val="26"/>
        </w:rPr>
        <w:t>ражданина Российской Федерации по Форме</w:t>
      </w:r>
      <w:r w:rsidR="007A448B" w:rsidRPr="00772C38">
        <w:rPr>
          <w:color w:val="000000"/>
          <w:spacing w:val="8"/>
          <w:szCs w:val="26"/>
        </w:rPr>
        <w:t xml:space="preserve"> 1 П)</w:t>
      </w:r>
      <w:r w:rsidR="00C07D8A">
        <w:rPr>
          <w:color w:val="000000"/>
          <w:spacing w:val="8"/>
          <w:szCs w:val="26"/>
        </w:rPr>
        <w:t>,</w:t>
      </w:r>
      <w:r w:rsidR="00045CEB">
        <w:rPr>
          <w:color w:val="000000"/>
          <w:spacing w:val="8"/>
          <w:szCs w:val="26"/>
        </w:rPr>
        <w:t xml:space="preserve"> или </w:t>
      </w:r>
      <w:r w:rsidR="00045CEB">
        <w:rPr>
          <w:szCs w:val="26"/>
        </w:rPr>
        <w:t>удостоверение о захоронении, выданное МБУ «Спецслужба г. Арсеньева»</w:t>
      </w:r>
      <w:r w:rsidR="00C07D8A">
        <w:rPr>
          <w:szCs w:val="26"/>
        </w:rPr>
        <w:t>, подтверждающее</w:t>
      </w:r>
      <w:r w:rsidR="00045CEB">
        <w:rPr>
          <w:szCs w:val="26"/>
        </w:rPr>
        <w:t xml:space="preserve"> </w:t>
      </w:r>
      <w:r w:rsidR="00C07D8A">
        <w:rPr>
          <w:szCs w:val="26"/>
        </w:rPr>
        <w:t>захоронение</w:t>
      </w:r>
      <w:r w:rsidR="00045CEB">
        <w:rPr>
          <w:szCs w:val="26"/>
        </w:rPr>
        <w:t xml:space="preserve"> погибшего на кладбищах Арсеньевского городского округа</w:t>
      </w:r>
      <w:r>
        <w:rPr>
          <w:szCs w:val="26"/>
        </w:rPr>
        <w:t>;</w:t>
      </w:r>
    </w:p>
    <w:p w:rsidR="002776BA" w:rsidRDefault="002776BA" w:rsidP="00B04457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д) сведения с места прохождения военной службы (службы) </w:t>
      </w:r>
      <w:r w:rsidR="00D62103">
        <w:rPr>
          <w:szCs w:val="26"/>
        </w:rPr>
        <w:t>участника СВО</w:t>
      </w:r>
      <w:r>
        <w:rPr>
          <w:szCs w:val="26"/>
        </w:rPr>
        <w:t xml:space="preserve">, подтверждающие </w:t>
      </w:r>
      <w:r w:rsidR="005741A5">
        <w:rPr>
          <w:szCs w:val="26"/>
        </w:rPr>
        <w:t xml:space="preserve">его </w:t>
      </w:r>
      <w:r>
        <w:rPr>
          <w:szCs w:val="26"/>
        </w:rPr>
        <w:t>гибель (смерть);</w:t>
      </w:r>
    </w:p>
    <w:p w:rsidR="002776BA" w:rsidRDefault="002776BA" w:rsidP="00B04457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е) </w:t>
      </w:r>
      <w:r w:rsidR="00B04457" w:rsidRPr="00F55B21">
        <w:rPr>
          <w:szCs w:val="26"/>
        </w:rPr>
        <w:t xml:space="preserve">документ, содержащий сведения о реквизитах открытого в кредитной организации на имя заявителя банковского счета, </w:t>
      </w:r>
      <w:r w:rsidR="00B04457">
        <w:rPr>
          <w:szCs w:val="26"/>
        </w:rPr>
        <w:t>выданный кредитной организацией;</w:t>
      </w:r>
    </w:p>
    <w:p w:rsidR="00B04457" w:rsidRDefault="00B04457" w:rsidP="00B04457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ж) </w:t>
      </w:r>
      <w:r w:rsidRPr="00F55B21">
        <w:rPr>
          <w:szCs w:val="26"/>
        </w:rPr>
        <w:t>свидетельство о постановке на учет в налоговом органе физического лица – заявителя (ИНН)</w:t>
      </w:r>
      <w:r w:rsidR="00045CEB">
        <w:rPr>
          <w:szCs w:val="26"/>
        </w:rPr>
        <w:t>.</w:t>
      </w:r>
    </w:p>
    <w:p w:rsidR="00143578" w:rsidRPr="00143578" w:rsidRDefault="00143578" w:rsidP="00143578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 w:rsidRPr="00143578">
        <w:rPr>
          <w:szCs w:val="26"/>
        </w:rPr>
        <w:t>Документы (сведения), указанные в настоящем пункте (за исключением документо</w:t>
      </w:r>
      <w:r>
        <w:rPr>
          <w:szCs w:val="26"/>
        </w:rPr>
        <w:t>в, предусмотренных подпунктами «а», «б»</w:t>
      </w:r>
      <w:r w:rsidRPr="00143578">
        <w:rPr>
          <w:szCs w:val="26"/>
        </w:rPr>
        <w:t xml:space="preserve"> настоящего пункта) в случае личного обращении заявителя (уполномоченного представителя) в уполномоченный орган представляются заявителем (уполномоченным представителем) в оригиналах или в копиях, заверенных в установленном действующим законодательством порядке.</w:t>
      </w:r>
    </w:p>
    <w:p w:rsidR="002776BA" w:rsidRDefault="00143578" w:rsidP="00143578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 w:rsidRPr="00143578">
        <w:rPr>
          <w:szCs w:val="26"/>
        </w:rPr>
        <w:lastRenderedPageBreak/>
        <w:t>Док</w:t>
      </w:r>
      <w:r w:rsidR="00CD57D1">
        <w:rPr>
          <w:szCs w:val="26"/>
        </w:rPr>
        <w:t>ументы, указанные в подпунктах «а», «б»</w:t>
      </w:r>
      <w:r w:rsidRPr="00143578">
        <w:rPr>
          <w:szCs w:val="26"/>
        </w:rPr>
        <w:t xml:space="preserve"> настоящего пункта, в случае личного обращения заявителя (уполномоченного представителя) в уполномоченный орган предъявляются заявителем (уполномоченным представителем) в оригинале для сличения их данных со сведениями, содержащимися в заявлении, и возвращаются владельцу в день их приема.</w:t>
      </w:r>
    </w:p>
    <w:p w:rsidR="00B172CC" w:rsidRDefault="00B172CC" w:rsidP="00B172CC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 w:rsidRPr="00B172CC">
        <w:rPr>
          <w:szCs w:val="26"/>
        </w:rPr>
        <w:t xml:space="preserve">В случае направления заявителем (уполномоченным представителем) в уполномоченный орган заявления почтовым отправлением документы (сведения), указанные в настоящем пункте, предъявляются заявителем (уполномоченным представителем) в копиях, </w:t>
      </w:r>
      <w:r w:rsidR="00622456">
        <w:rPr>
          <w:szCs w:val="26"/>
        </w:rPr>
        <w:t xml:space="preserve">удостоверенных нотариально. </w:t>
      </w:r>
    </w:p>
    <w:p w:rsidR="00B172CC" w:rsidRDefault="00B172CC" w:rsidP="00B172CC">
      <w:pPr>
        <w:widowControl/>
        <w:shd w:val="clear" w:color="auto" w:fill="FFFFFF"/>
        <w:adjustRightInd/>
        <w:spacing w:line="360" w:lineRule="auto"/>
        <w:ind w:firstLine="851"/>
        <w:rPr>
          <w:szCs w:val="26"/>
        </w:rPr>
      </w:pPr>
      <w:r>
        <w:rPr>
          <w:szCs w:val="26"/>
        </w:rPr>
        <w:t>Заявитель (уполномоченный представитель) несет ответственность за достоверность и полноту представленных документов и сведений, которые содержатся в заявлении и приложенных к нему документах.</w:t>
      </w:r>
      <w:r w:rsidR="00F30CFB">
        <w:rPr>
          <w:szCs w:val="26"/>
        </w:rPr>
        <w:t>»;</w:t>
      </w:r>
    </w:p>
    <w:p w:rsidR="00B172CC" w:rsidRDefault="00F30CFB" w:rsidP="00B172CC">
      <w:pPr>
        <w:widowControl/>
        <w:shd w:val="clear" w:color="auto" w:fill="FFFFFF"/>
        <w:adjustRightInd/>
        <w:spacing w:line="360" w:lineRule="auto"/>
        <w:ind w:firstLine="851"/>
        <w:rPr>
          <w:szCs w:val="26"/>
        </w:rPr>
      </w:pPr>
      <w:r>
        <w:rPr>
          <w:szCs w:val="26"/>
        </w:rPr>
        <w:t>«</w:t>
      </w:r>
      <w:r w:rsidR="00B172CC" w:rsidRPr="00B172CC">
        <w:rPr>
          <w:szCs w:val="26"/>
        </w:rPr>
        <w:t>8. Поступившие в администрацию Арсеньевского городского округа заявление и прилагаемые к нему документы регистрируются в день их поступления</w:t>
      </w:r>
      <w:r w:rsidR="00B172CC">
        <w:rPr>
          <w:szCs w:val="26"/>
        </w:rPr>
        <w:t>.</w:t>
      </w:r>
      <w:r w:rsidR="00213B91">
        <w:rPr>
          <w:szCs w:val="26"/>
        </w:rPr>
        <w:t>».</w:t>
      </w:r>
    </w:p>
    <w:p w:rsidR="00C03739" w:rsidRPr="00C03739" w:rsidRDefault="00C03739" w:rsidP="00C03739">
      <w:pPr>
        <w:pStyle w:val="ab"/>
        <w:widowControl/>
        <w:numPr>
          <w:ilvl w:val="1"/>
          <w:numId w:val="13"/>
        </w:numPr>
        <w:shd w:val="clear" w:color="auto" w:fill="FFFFFF"/>
        <w:adjustRightInd/>
        <w:spacing w:line="360" w:lineRule="auto"/>
        <w:ind w:left="0" w:firstLine="851"/>
        <w:rPr>
          <w:szCs w:val="26"/>
        </w:rPr>
      </w:pPr>
      <w:r w:rsidRPr="00364284">
        <w:rPr>
          <w:szCs w:val="26"/>
        </w:rPr>
        <w:t>Исключить</w:t>
      </w:r>
      <w:r>
        <w:rPr>
          <w:szCs w:val="26"/>
        </w:rPr>
        <w:t xml:space="preserve"> </w:t>
      </w:r>
      <w:r w:rsidRPr="00C03739">
        <w:rPr>
          <w:szCs w:val="26"/>
        </w:rPr>
        <w:t>в пункте 13 Порядка подпункт «б».</w:t>
      </w:r>
    </w:p>
    <w:p w:rsidR="007B7219" w:rsidRPr="00B172CC" w:rsidRDefault="00C03739" w:rsidP="00B172CC">
      <w:pPr>
        <w:widowControl/>
        <w:shd w:val="clear" w:color="auto" w:fill="FFFFFF"/>
        <w:adjustRightInd/>
        <w:spacing w:line="360" w:lineRule="auto"/>
        <w:ind w:firstLine="851"/>
        <w:rPr>
          <w:szCs w:val="26"/>
        </w:rPr>
      </w:pPr>
      <w:r>
        <w:rPr>
          <w:szCs w:val="26"/>
        </w:rPr>
        <w:t>3.3</w:t>
      </w:r>
      <w:r w:rsidR="00FD212F">
        <w:rPr>
          <w:szCs w:val="26"/>
        </w:rPr>
        <w:t xml:space="preserve">. </w:t>
      </w:r>
      <w:r w:rsidR="007B7219" w:rsidRPr="00B172CC">
        <w:rPr>
          <w:szCs w:val="26"/>
        </w:rPr>
        <w:t>Изложить подпункт «в» пункта 13 Порядка в следующей редакции:</w:t>
      </w:r>
    </w:p>
    <w:p w:rsidR="007B7219" w:rsidRDefault="007B7219" w:rsidP="007B7219">
      <w:pPr>
        <w:pStyle w:val="ab"/>
        <w:spacing w:line="360" w:lineRule="auto"/>
        <w:ind w:left="0" w:firstLine="851"/>
      </w:pPr>
      <w:r>
        <w:rPr>
          <w:szCs w:val="26"/>
        </w:rPr>
        <w:t xml:space="preserve">«в) наличие на дату подачи заявления о предоставлении единовременной материальной помощи сведений о ранее поступившем и находящемся на рассмотрении заявления о предоставлении единовременной материальной помощи, поданного иным членом семьи погибшего, указанным в пункте 3 настоящего Порядка, либо иным лицом, </w:t>
      </w:r>
      <w:r>
        <w:t>взявшим на себя обяза</w:t>
      </w:r>
      <w:r w:rsidR="00CF43FB">
        <w:t>нность осуществить погребение.»</w:t>
      </w:r>
      <w:r w:rsidR="00F30CFB">
        <w:t>.</w:t>
      </w:r>
    </w:p>
    <w:p w:rsidR="000A1941" w:rsidRPr="00CF43FB" w:rsidRDefault="00CF43FB" w:rsidP="00CF43FB">
      <w:pPr>
        <w:pStyle w:val="ab"/>
        <w:numPr>
          <w:ilvl w:val="1"/>
          <w:numId w:val="16"/>
        </w:numPr>
        <w:spacing w:line="360" w:lineRule="auto"/>
        <w:ind w:left="0" w:firstLine="851"/>
      </w:pPr>
      <w:r>
        <w:t>Считать пункт «в» пунктом «б».</w:t>
      </w:r>
    </w:p>
    <w:p w:rsidR="000C3FD9" w:rsidRPr="00F55B21" w:rsidRDefault="000C3FD9" w:rsidP="000C3FD9">
      <w:pPr>
        <w:pStyle w:val="ab"/>
        <w:numPr>
          <w:ilvl w:val="0"/>
          <w:numId w:val="14"/>
        </w:numPr>
        <w:tabs>
          <w:tab w:val="left" w:pos="748"/>
          <w:tab w:val="left" w:pos="1122"/>
        </w:tabs>
        <w:spacing w:line="360" w:lineRule="auto"/>
        <w:ind w:left="0" w:firstLine="851"/>
        <w:rPr>
          <w:szCs w:val="26"/>
        </w:rPr>
      </w:pPr>
      <w:r w:rsidRPr="00F55B21">
        <w:rPr>
          <w:color w:val="000000"/>
          <w:szCs w:val="26"/>
          <w:lang w:bidi="ru-RU"/>
        </w:rPr>
        <w:t xml:space="preserve">Организационному управлению администрации Арсеньевского городского округа (Абрамова) обеспечить официальное </w:t>
      </w:r>
      <w:r>
        <w:rPr>
          <w:color w:val="000000"/>
          <w:szCs w:val="26"/>
          <w:lang w:bidi="ru-RU"/>
        </w:rPr>
        <w:t>обнародование</w:t>
      </w:r>
      <w:r w:rsidRPr="00F55B21">
        <w:rPr>
          <w:color w:val="000000"/>
          <w:szCs w:val="26"/>
          <w:lang w:bidi="ru-RU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:rsidR="007377F7" w:rsidRPr="003A6589" w:rsidRDefault="007377F7" w:rsidP="00105F9E">
      <w:pPr>
        <w:pStyle w:val="ab"/>
        <w:numPr>
          <w:ilvl w:val="0"/>
          <w:numId w:val="14"/>
        </w:numPr>
        <w:tabs>
          <w:tab w:val="left" w:pos="748"/>
          <w:tab w:val="left" w:pos="1122"/>
        </w:tabs>
        <w:spacing w:line="360" w:lineRule="auto"/>
        <w:ind w:left="0" w:firstLine="851"/>
        <w:rPr>
          <w:szCs w:val="26"/>
        </w:rPr>
      </w:pPr>
      <w:r w:rsidRPr="003A6589">
        <w:rPr>
          <w:szCs w:val="26"/>
        </w:rPr>
        <w:t xml:space="preserve">Настоящее постановление вступает в силу после его официального </w:t>
      </w:r>
      <w:r w:rsidR="000C3FD9">
        <w:rPr>
          <w:szCs w:val="26"/>
        </w:rPr>
        <w:t>обнародования</w:t>
      </w:r>
      <w:r w:rsidRPr="003A6589">
        <w:rPr>
          <w:szCs w:val="26"/>
        </w:rPr>
        <w:t xml:space="preserve">. </w:t>
      </w:r>
    </w:p>
    <w:p w:rsidR="00294DBC" w:rsidRDefault="00294DBC" w:rsidP="00294DBC">
      <w:pPr>
        <w:pStyle w:val="ad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294DBC" w:rsidRDefault="00294DBC" w:rsidP="00294DBC">
      <w:pPr>
        <w:pStyle w:val="ad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294DBC" w:rsidRDefault="00294DBC" w:rsidP="00294DBC">
      <w:pPr>
        <w:pStyle w:val="ad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Врио</w:t>
      </w:r>
      <w:proofErr w:type="spellEnd"/>
      <w:r>
        <w:rPr>
          <w:b w:val="0"/>
          <w:sz w:val="26"/>
          <w:szCs w:val="26"/>
        </w:rPr>
        <w:t xml:space="preserve"> Главы </w:t>
      </w:r>
      <w:r w:rsidRPr="00C876A9">
        <w:rPr>
          <w:b w:val="0"/>
          <w:sz w:val="26"/>
          <w:szCs w:val="26"/>
        </w:rPr>
        <w:t xml:space="preserve">городского округа                                     </w:t>
      </w:r>
      <w:r>
        <w:rPr>
          <w:b w:val="0"/>
          <w:sz w:val="26"/>
          <w:szCs w:val="26"/>
        </w:rPr>
        <w:t xml:space="preserve">              </w:t>
      </w:r>
      <w:r w:rsidRPr="00C876A9">
        <w:rPr>
          <w:b w:val="0"/>
          <w:sz w:val="26"/>
          <w:szCs w:val="26"/>
        </w:rPr>
        <w:t xml:space="preserve">                </w:t>
      </w:r>
      <w:r>
        <w:rPr>
          <w:b w:val="0"/>
          <w:sz w:val="26"/>
          <w:szCs w:val="26"/>
        </w:rPr>
        <w:t xml:space="preserve">      С.С. Угаров</w:t>
      </w:r>
    </w:p>
    <w:p w:rsidR="001625E7" w:rsidRDefault="001625E7" w:rsidP="007377F7">
      <w:pPr>
        <w:ind w:firstLine="0"/>
      </w:pPr>
    </w:p>
    <w:sectPr w:rsidR="001625E7" w:rsidSect="00463CE6">
      <w:headerReference w:type="default" r:id="rId10"/>
      <w:type w:val="continuous"/>
      <w:pgSz w:w="11906" w:h="16838" w:code="9"/>
      <w:pgMar w:top="1134" w:right="851" w:bottom="851" w:left="1418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05" w:rsidRDefault="00261F05">
      <w:r>
        <w:separator/>
      </w:r>
    </w:p>
  </w:endnote>
  <w:endnote w:type="continuationSeparator" w:id="0">
    <w:p w:rsidR="00261F05" w:rsidRDefault="002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05" w:rsidRDefault="00261F05">
      <w:r>
        <w:separator/>
      </w:r>
    </w:p>
  </w:footnote>
  <w:footnote w:type="continuationSeparator" w:id="0">
    <w:p w:rsidR="00261F05" w:rsidRDefault="0026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E7" w:rsidRDefault="001625E7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E7" w:rsidRDefault="001625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357B"/>
    <w:multiLevelType w:val="hybridMultilevel"/>
    <w:tmpl w:val="D70EC364"/>
    <w:lvl w:ilvl="0" w:tplc="6FACADB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CD38E7"/>
    <w:multiLevelType w:val="multilevel"/>
    <w:tmpl w:val="7536F6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2D3B5DCA"/>
    <w:multiLevelType w:val="multilevel"/>
    <w:tmpl w:val="A4AE2A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4" w15:restartNumberingAfterBreak="0">
    <w:nsid w:val="35E9651B"/>
    <w:multiLevelType w:val="multilevel"/>
    <w:tmpl w:val="0BE6DF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615F9D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 w15:restartNumberingAfterBreak="0">
    <w:nsid w:val="5D683B9B"/>
    <w:multiLevelType w:val="multilevel"/>
    <w:tmpl w:val="761233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1" w:hanging="2160"/>
      </w:pPr>
      <w:rPr>
        <w:rFonts w:hint="default"/>
      </w:rPr>
    </w:lvl>
  </w:abstractNum>
  <w:abstractNum w:abstractNumId="7" w15:restartNumberingAfterBreak="0">
    <w:nsid w:val="5F225CD7"/>
    <w:multiLevelType w:val="hybridMultilevel"/>
    <w:tmpl w:val="E13658C4"/>
    <w:lvl w:ilvl="0" w:tplc="BC908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ED3BAD"/>
    <w:multiLevelType w:val="hybridMultilevel"/>
    <w:tmpl w:val="39A27D78"/>
    <w:lvl w:ilvl="0" w:tplc="6FACADB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490460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66440E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716027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6B392850"/>
    <w:multiLevelType w:val="multilevel"/>
    <w:tmpl w:val="9FC831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13" w15:restartNumberingAfterBreak="0">
    <w:nsid w:val="7A60177B"/>
    <w:multiLevelType w:val="multilevel"/>
    <w:tmpl w:val="11B24F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2"/>
  </w:num>
  <w:num w:numId="13">
    <w:abstractNumId w:val="13"/>
  </w:num>
  <w:num w:numId="14">
    <w:abstractNumId w:val="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E7"/>
    <w:rsid w:val="00020B8E"/>
    <w:rsid w:val="00026A48"/>
    <w:rsid w:val="00045CEB"/>
    <w:rsid w:val="00081049"/>
    <w:rsid w:val="000A1941"/>
    <w:rsid w:val="000C3FD9"/>
    <w:rsid w:val="000E5004"/>
    <w:rsid w:val="000F1781"/>
    <w:rsid w:val="00105F9E"/>
    <w:rsid w:val="001072D7"/>
    <w:rsid w:val="00120D4C"/>
    <w:rsid w:val="00143578"/>
    <w:rsid w:val="00157B1A"/>
    <w:rsid w:val="001625E7"/>
    <w:rsid w:val="00190EF4"/>
    <w:rsid w:val="00191571"/>
    <w:rsid w:val="001938D7"/>
    <w:rsid w:val="0019650A"/>
    <w:rsid w:val="001B6EF1"/>
    <w:rsid w:val="001C02D1"/>
    <w:rsid w:val="001C68B6"/>
    <w:rsid w:val="001D1263"/>
    <w:rsid w:val="00213B91"/>
    <w:rsid w:val="00261F05"/>
    <w:rsid w:val="002776BA"/>
    <w:rsid w:val="00294DBC"/>
    <w:rsid w:val="002B05F4"/>
    <w:rsid w:val="00307B40"/>
    <w:rsid w:val="00364284"/>
    <w:rsid w:val="00394C37"/>
    <w:rsid w:val="003A6589"/>
    <w:rsid w:val="004124D3"/>
    <w:rsid w:val="00453E8E"/>
    <w:rsid w:val="004622BE"/>
    <w:rsid w:val="00463CE6"/>
    <w:rsid w:val="004755A7"/>
    <w:rsid w:val="004D2E51"/>
    <w:rsid w:val="004E47B5"/>
    <w:rsid w:val="004E5E26"/>
    <w:rsid w:val="004F163F"/>
    <w:rsid w:val="004F4ABF"/>
    <w:rsid w:val="00534909"/>
    <w:rsid w:val="00557608"/>
    <w:rsid w:val="00560F77"/>
    <w:rsid w:val="005665C3"/>
    <w:rsid w:val="005741A5"/>
    <w:rsid w:val="005900B9"/>
    <w:rsid w:val="005F4B70"/>
    <w:rsid w:val="00622456"/>
    <w:rsid w:val="006256C6"/>
    <w:rsid w:val="006319DD"/>
    <w:rsid w:val="006419CE"/>
    <w:rsid w:val="006826F3"/>
    <w:rsid w:val="006A2483"/>
    <w:rsid w:val="007050D2"/>
    <w:rsid w:val="007248FC"/>
    <w:rsid w:val="007377F7"/>
    <w:rsid w:val="00747798"/>
    <w:rsid w:val="007A448B"/>
    <w:rsid w:val="007B7219"/>
    <w:rsid w:val="007C2AA5"/>
    <w:rsid w:val="00850F75"/>
    <w:rsid w:val="008D16C2"/>
    <w:rsid w:val="008E1C50"/>
    <w:rsid w:val="009251D2"/>
    <w:rsid w:val="009E4A51"/>
    <w:rsid w:val="00A07528"/>
    <w:rsid w:val="00A425CC"/>
    <w:rsid w:val="00A555A8"/>
    <w:rsid w:val="00A6323E"/>
    <w:rsid w:val="00AB3694"/>
    <w:rsid w:val="00AC73EF"/>
    <w:rsid w:val="00AD4FEF"/>
    <w:rsid w:val="00AF4BA3"/>
    <w:rsid w:val="00B04457"/>
    <w:rsid w:val="00B123DE"/>
    <w:rsid w:val="00B172CC"/>
    <w:rsid w:val="00B40E82"/>
    <w:rsid w:val="00BC5E56"/>
    <w:rsid w:val="00BD3658"/>
    <w:rsid w:val="00C03739"/>
    <w:rsid w:val="00C03AF5"/>
    <w:rsid w:val="00C07D8A"/>
    <w:rsid w:val="00C26BE7"/>
    <w:rsid w:val="00C34695"/>
    <w:rsid w:val="00C7578B"/>
    <w:rsid w:val="00C76DD5"/>
    <w:rsid w:val="00C82730"/>
    <w:rsid w:val="00C90EED"/>
    <w:rsid w:val="00CC1210"/>
    <w:rsid w:val="00CD57D1"/>
    <w:rsid w:val="00CF0FE3"/>
    <w:rsid w:val="00CF43FB"/>
    <w:rsid w:val="00CF6B68"/>
    <w:rsid w:val="00D02896"/>
    <w:rsid w:val="00D07E2A"/>
    <w:rsid w:val="00D20947"/>
    <w:rsid w:val="00D57B76"/>
    <w:rsid w:val="00D61230"/>
    <w:rsid w:val="00D62103"/>
    <w:rsid w:val="00D96289"/>
    <w:rsid w:val="00E07651"/>
    <w:rsid w:val="00E30D12"/>
    <w:rsid w:val="00E51F90"/>
    <w:rsid w:val="00E631D1"/>
    <w:rsid w:val="00E84BD6"/>
    <w:rsid w:val="00E85204"/>
    <w:rsid w:val="00E92AAD"/>
    <w:rsid w:val="00EC51E2"/>
    <w:rsid w:val="00EE05DA"/>
    <w:rsid w:val="00EF6BD8"/>
    <w:rsid w:val="00F30CFB"/>
    <w:rsid w:val="00F334DD"/>
    <w:rsid w:val="00F45EB5"/>
    <w:rsid w:val="00F819B7"/>
    <w:rsid w:val="00F941BE"/>
    <w:rsid w:val="00FA7C59"/>
    <w:rsid w:val="00FB3230"/>
    <w:rsid w:val="00FB7A22"/>
    <w:rsid w:val="00FD212F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25652"/>
  <w15:docId w15:val="{76C99113-B860-4DA8-8491-638FD8AF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styleId="a7">
    <w:name w:val="page number"/>
    <w:basedOn w:val="a0"/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"/>
    <w:basedOn w:val="a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">
    <w:name w:val="Обычный1"/>
    <w:pPr>
      <w:widowControl w:val="0"/>
      <w:spacing w:line="280" w:lineRule="auto"/>
      <w:ind w:firstLine="600"/>
    </w:pPr>
    <w:rPr>
      <w:snapToGrid w:val="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Block Text"/>
    <w:basedOn w:val="a"/>
    <w:pPr>
      <w:widowControl/>
      <w:autoSpaceDE/>
      <w:autoSpaceDN/>
      <w:adjustRightInd/>
      <w:ind w:left="993" w:right="5244" w:firstLine="0"/>
    </w:pPr>
  </w:style>
  <w:style w:type="paragraph" w:customStyle="1" w:styleId="Default">
    <w:name w:val="Default"/>
    <w:rsid w:val="00E84BD6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d">
    <w:name w:val="Body Text"/>
    <w:basedOn w:val="a"/>
    <w:link w:val="ae"/>
    <w:rsid w:val="00294DBC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character" w:customStyle="1" w:styleId="ae">
    <w:name w:val="Основной текст Знак"/>
    <w:basedOn w:val="a0"/>
    <w:link w:val="ad"/>
    <w:rsid w:val="00294DB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89E8-D5B0-44A8-8243-71381A19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303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Зыков</dc:creator>
  <cp:lastModifiedBy>Герасимова Зоя Николаевна</cp:lastModifiedBy>
  <cp:revision>22</cp:revision>
  <cp:lastPrinted>2023-10-18T23:12:00Z</cp:lastPrinted>
  <dcterms:created xsi:type="dcterms:W3CDTF">2024-12-13T00:33:00Z</dcterms:created>
  <dcterms:modified xsi:type="dcterms:W3CDTF">2025-01-29T04:57:00Z</dcterms:modified>
</cp:coreProperties>
</file>