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487"/>
      </w:tblGrid>
      <w:tr w:rsidR="008903D1" w:rsidTr="006A2FD3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75C0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мая 2025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75C0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547B00" w:rsidRPr="00547B00" w:rsidRDefault="00547B00" w:rsidP="00547B00">
      <w:pPr>
        <w:tabs>
          <w:tab w:val="left" w:pos="8041"/>
        </w:tabs>
        <w:ind w:firstLine="0"/>
        <w:jc w:val="center"/>
        <w:rPr>
          <w:szCs w:val="26"/>
        </w:rPr>
      </w:pPr>
      <w:r w:rsidRPr="00547B00">
        <w:rPr>
          <w:b/>
          <w:szCs w:val="26"/>
        </w:rPr>
        <w:t>Об ограничении движения транспорта</w:t>
      </w:r>
    </w:p>
    <w:p w:rsidR="00547B00" w:rsidRPr="00547B00" w:rsidRDefault="00547B00" w:rsidP="00547B0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F5287" w:rsidRPr="000F5287" w:rsidRDefault="000F5287" w:rsidP="000F5287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0F5287">
        <w:rPr>
          <w:szCs w:val="26"/>
        </w:rPr>
        <w:t>В связи с проведением работ по ремонту участка сети водо</w:t>
      </w:r>
      <w:r>
        <w:rPr>
          <w:szCs w:val="26"/>
        </w:rPr>
        <w:t>отведе</w:t>
      </w:r>
      <w:r w:rsidRPr="000F5287">
        <w:rPr>
          <w:szCs w:val="26"/>
        </w:rPr>
        <w:t xml:space="preserve">ния в районе дома № </w:t>
      </w:r>
      <w:r>
        <w:rPr>
          <w:szCs w:val="26"/>
        </w:rPr>
        <w:t>42</w:t>
      </w:r>
      <w:r w:rsidRPr="000F5287">
        <w:rPr>
          <w:szCs w:val="26"/>
        </w:rPr>
        <w:t xml:space="preserve"> по ул. </w:t>
      </w:r>
      <w:r>
        <w:rPr>
          <w:szCs w:val="26"/>
        </w:rPr>
        <w:t>Ломоносова</w:t>
      </w:r>
      <w:r w:rsidRPr="000F5287">
        <w:rPr>
          <w:szCs w:val="26"/>
        </w:rPr>
        <w:t xml:space="preserve">, в соответствии с Федеральным законом </w:t>
      </w:r>
      <w:r w:rsidRPr="000F5287">
        <w:rPr>
          <w:szCs w:val="26"/>
        </w:rPr>
        <w:br/>
        <w:t>от 10 декабря 1995 года № 196-ФЗ «О безопасности дорожного движения»,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0F5287">
        <w:t xml:space="preserve"> </w:t>
      </w:r>
      <w:r w:rsidRPr="000F5287">
        <w:rPr>
          <w:szCs w:val="26"/>
        </w:rPr>
        <w:t>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 руководствуясь Уставом Арсеньевского городского округа</w:t>
      </w:r>
      <w:r w:rsidR="006A2FD3">
        <w:rPr>
          <w:szCs w:val="26"/>
        </w:rPr>
        <w:t xml:space="preserve"> Приморского края</w:t>
      </w:r>
      <w:r w:rsidRPr="000F5287">
        <w:rPr>
          <w:szCs w:val="26"/>
        </w:rPr>
        <w:t>, администрация Арсеньевского городского округа</w:t>
      </w:r>
    </w:p>
    <w:p w:rsidR="00374862" w:rsidRPr="00374862" w:rsidRDefault="00374862" w:rsidP="00374862">
      <w:pPr>
        <w:tabs>
          <w:tab w:val="left" w:pos="8041"/>
        </w:tabs>
        <w:ind w:firstLine="0"/>
        <w:rPr>
          <w:szCs w:val="26"/>
        </w:rPr>
      </w:pPr>
    </w:p>
    <w:p w:rsidR="00374862" w:rsidRPr="00374862" w:rsidRDefault="00374862" w:rsidP="00374862">
      <w:pPr>
        <w:tabs>
          <w:tab w:val="left" w:pos="8041"/>
        </w:tabs>
        <w:ind w:firstLine="0"/>
        <w:rPr>
          <w:szCs w:val="26"/>
        </w:rPr>
      </w:pPr>
      <w:r w:rsidRPr="00374862">
        <w:rPr>
          <w:szCs w:val="26"/>
        </w:rPr>
        <w:t>ПОСТАНОВЛЯЕТ:</w:t>
      </w:r>
    </w:p>
    <w:p w:rsidR="00374862" w:rsidRPr="00374862" w:rsidRDefault="00374862" w:rsidP="00374862">
      <w:pPr>
        <w:tabs>
          <w:tab w:val="left" w:pos="8041"/>
        </w:tabs>
        <w:ind w:firstLine="0"/>
        <w:rPr>
          <w:szCs w:val="26"/>
        </w:rPr>
      </w:pPr>
    </w:p>
    <w:p w:rsidR="00374862" w:rsidRPr="00374862" w:rsidRDefault="00374862" w:rsidP="00374862">
      <w:pPr>
        <w:tabs>
          <w:tab w:val="left" w:pos="935"/>
        </w:tabs>
        <w:spacing w:line="360" w:lineRule="auto"/>
        <w:rPr>
          <w:szCs w:val="26"/>
        </w:rPr>
      </w:pPr>
      <w:r w:rsidRPr="00374862">
        <w:rPr>
          <w:szCs w:val="26"/>
        </w:rPr>
        <w:t xml:space="preserve">1. </w:t>
      </w:r>
      <w:r w:rsidR="000F5287" w:rsidRPr="000F5287">
        <w:rPr>
          <w:szCs w:val="26"/>
        </w:rPr>
        <w:t xml:space="preserve">Ограничить проезд транспортных средств по ул. </w:t>
      </w:r>
      <w:r w:rsidR="000F5287">
        <w:rPr>
          <w:szCs w:val="26"/>
        </w:rPr>
        <w:t>Ломоносова от перекрестка с ул. Калининская до перекрестка с ул. Садовая</w:t>
      </w:r>
      <w:r w:rsidR="000F5287" w:rsidRPr="000F5287">
        <w:rPr>
          <w:szCs w:val="26"/>
        </w:rPr>
        <w:t xml:space="preserve"> с 08:00 часов до 20:00 часов </w:t>
      </w:r>
      <w:r w:rsidR="000F5287">
        <w:rPr>
          <w:szCs w:val="26"/>
        </w:rPr>
        <w:t xml:space="preserve">21 мая </w:t>
      </w:r>
      <w:r w:rsidR="005B0814">
        <w:rPr>
          <w:szCs w:val="26"/>
        </w:rPr>
        <w:br/>
      </w:r>
      <w:r w:rsidR="000F5287">
        <w:rPr>
          <w:szCs w:val="26"/>
        </w:rPr>
        <w:t>2025</w:t>
      </w:r>
      <w:r w:rsidR="005B0814">
        <w:rPr>
          <w:szCs w:val="26"/>
        </w:rPr>
        <w:t xml:space="preserve"> года</w:t>
      </w:r>
      <w:r w:rsidR="000F5287" w:rsidRPr="000F5287">
        <w:rPr>
          <w:szCs w:val="26"/>
        </w:rPr>
        <w:t>.</w:t>
      </w:r>
      <w:r w:rsidR="000F5287" w:rsidRPr="000F5287">
        <w:t xml:space="preserve"> </w:t>
      </w:r>
      <w:r w:rsidR="000F5287" w:rsidRPr="000F5287">
        <w:rPr>
          <w:szCs w:val="26"/>
        </w:rPr>
        <w:t>Для перемещения бесхозно брошенного и ограничивающего движения транспортного средства привлечь специализированную эвакуационную технику</w:t>
      </w:r>
      <w:r w:rsidRPr="00374862">
        <w:rPr>
          <w:szCs w:val="26"/>
        </w:rPr>
        <w:t>.</w:t>
      </w:r>
    </w:p>
    <w:p w:rsidR="00374862" w:rsidRPr="00374862" w:rsidRDefault="00374862" w:rsidP="000F5287">
      <w:pPr>
        <w:tabs>
          <w:tab w:val="left" w:pos="935"/>
        </w:tabs>
        <w:spacing w:line="360" w:lineRule="auto"/>
        <w:rPr>
          <w:szCs w:val="26"/>
        </w:rPr>
      </w:pPr>
      <w:r w:rsidRPr="00374862">
        <w:rPr>
          <w:szCs w:val="26"/>
        </w:rPr>
        <w:t xml:space="preserve">2. </w:t>
      </w:r>
      <w:r w:rsidR="000F5287" w:rsidRPr="000F5287">
        <w:rPr>
          <w:szCs w:val="26"/>
        </w:rPr>
        <w:t>Рекомендовать Межрайонному отделу МВД России «Арсеньевский» (</w:t>
      </w:r>
      <w:proofErr w:type="spellStart"/>
      <w:r w:rsidR="000F5287" w:rsidRPr="000F5287">
        <w:rPr>
          <w:szCs w:val="26"/>
        </w:rPr>
        <w:t>Дулов</w:t>
      </w:r>
      <w:proofErr w:type="spellEnd"/>
      <w:r w:rsidR="000F5287" w:rsidRPr="000F5287">
        <w:rPr>
          <w:szCs w:val="26"/>
        </w:rPr>
        <w:t>) принять к сведению пункт 1 настоящего постановления</w:t>
      </w:r>
      <w:r w:rsidRPr="00374862">
        <w:rPr>
          <w:szCs w:val="26"/>
        </w:rPr>
        <w:t>.</w:t>
      </w:r>
    </w:p>
    <w:p w:rsidR="000F5287" w:rsidRPr="000F5287" w:rsidRDefault="000F5287" w:rsidP="005B0814">
      <w:pPr>
        <w:tabs>
          <w:tab w:val="left" w:pos="993"/>
        </w:tabs>
        <w:spacing w:line="360" w:lineRule="auto"/>
        <w:rPr>
          <w:szCs w:val="26"/>
        </w:rPr>
      </w:pPr>
      <w:r w:rsidRPr="000F5287">
        <w:rPr>
          <w:szCs w:val="26"/>
        </w:rPr>
        <w:t xml:space="preserve">3. Ответственному производителю работ – </w:t>
      </w:r>
      <w:r>
        <w:rPr>
          <w:szCs w:val="26"/>
        </w:rPr>
        <w:t xml:space="preserve">главному инженеру </w:t>
      </w:r>
      <w:r w:rsidRPr="000F5287">
        <w:rPr>
          <w:szCs w:val="26"/>
        </w:rPr>
        <w:t>ООО «Водо</w:t>
      </w:r>
      <w:r>
        <w:rPr>
          <w:szCs w:val="26"/>
        </w:rPr>
        <w:t>сток</w:t>
      </w:r>
      <w:r w:rsidRPr="000F5287">
        <w:rPr>
          <w:szCs w:val="26"/>
        </w:rPr>
        <w:t>»</w:t>
      </w:r>
      <w:r>
        <w:rPr>
          <w:szCs w:val="26"/>
        </w:rPr>
        <w:t xml:space="preserve"> Д.А. </w:t>
      </w:r>
      <w:proofErr w:type="spellStart"/>
      <w:r>
        <w:rPr>
          <w:szCs w:val="26"/>
        </w:rPr>
        <w:t>Лихно</w:t>
      </w:r>
      <w:proofErr w:type="spellEnd"/>
      <w:r w:rsidRPr="000F5287">
        <w:rPr>
          <w:szCs w:val="26"/>
        </w:rPr>
        <w:t xml:space="preserve"> для обеспечения безопасности дорожного движения установить с 08:00 часов до 20:00 часов </w:t>
      </w:r>
      <w:r>
        <w:rPr>
          <w:szCs w:val="26"/>
        </w:rPr>
        <w:t>21 мая 2025</w:t>
      </w:r>
      <w:r w:rsidRPr="000F5287">
        <w:rPr>
          <w:szCs w:val="26"/>
        </w:rPr>
        <w:t xml:space="preserve"> года на время проведения работ соответствующие дорожные знаки по улицам </w:t>
      </w:r>
      <w:r>
        <w:rPr>
          <w:szCs w:val="26"/>
        </w:rPr>
        <w:t xml:space="preserve">Калининская, </w:t>
      </w:r>
      <w:r w:rsidRPr="000F5287">
        <w:rPr>
          <w:szCs w:val="26"/>
        </w:rPr>
        <w:t>Ломоносова</w:t>
      </w:r>
      <w:r>
        <w:rPr>
          <w:szCs w:val="26"/>
        </w:rPr>
        <w:t xml:space="preserve"> и Садовая</w:t>
      </w:r>
      <w:r w:rsidRPr="000F5287">
        <w:rPr>
          <w:szCs w:val="26"/>
        </w:rPr>
        <w:t>.</w:t>
      </w:r>
    </w:p>
    <w:p w:rsidR="005B0814" w:rsidRPr="005B0814" w:rsidRDefault="000F5287" w:rsidP="006A2FD3">
      <w:pPr>
        <w:tabs>
          <w:tab w:val="left" w:pos="709"/>
        </w:tabs>
        <w:spacing w:line="324" w:lineRule="auto"/>
        <w:rPr>
          <w:szCs w:val="26"/>
        </w:rPr>
      </w:pPr>
      <w:r w:rsidRPr="000F5287">
        <w:rPr>
          <w:szCs w:val="26"/>
        </w:rPr>
        <w:lastRenderedPageBreak/>
        <w:t>4. Управлению жизнеобеспечения администрации городского округа</w:t>
      </w:r>
      <w:r>
        <w:rPr>
          <w:szCs w:val="26"/>
        </w:rPr>
        <w:t xml:space="preserve"> (Зинкин</w:t>
      </w:r>
      <w:r w:rsidR="005B0814">
        <w:rPr>
          <w:szCs w:val="26"/>
        </w:rPr>
        <w:t xml:space="preserve">) </w:t>
      </w:r>
      <w:r w:rsidR="005B0814" w:rsidRPr="005B0814">
        <w:rPr>
          <w:szCs w:val="26"/>
        </w:rPr>
        <w:t>изменить на период с 08:00 часов до 20:00 часов 21 мая 2025 года следующие маршруты движения общественного транспорта:</w:t>
      </w:r>
    </w:p>
    <w:p w:rsidR="005B0814" w:rsidRPr="005B0814" w:rsidRDefault="005B0814" w:rsidP="006A2FD3">
      <w:pPr>
        <w:tabs>
          <w:tab w:val="left" w:pos="709"/>
        </w:tabs>
        <w:spacing w:line="324" w:lineRule="auto"/>
        <w:rPr>
          <w:szCs w:val="26"/>
        </w:rPr>
      </w:pPr>
      <w:r w:rsidRPr="005B0814">
        <w:rPr>
          <w:szCs w:val="26"/>
        </w:rPr>
        <w:t xml:space="preserve">- № 1, № 4, № 6, № 11, № 12, № 12т в следующем порядке: начальная точка отправления - ул. Вокзальная – ул. Октябрьская – ул. Жуковского - ул. </w:t>
      </w:r>
      <w:r>
        <w:rPr>
          <w:szCs w:val="26"/>
        </w:rPr>
        <w:t xml:space="preserve">Калининская – проспект Горького – ул. Садовая </w:t>
      </w:r>
      <w:r w:rsidRPr="005B0814">
        <w:rPr>
          <w:szCs w:val="26"/>
        </w:rPr>
        <w:t xml:space="preserve">– ул. Ломоносова, далее – по маршрутам следования, аналогично в обратном направлении на время </w:t>
      </w:r>
      <w:r>
        <w:rPr>
          <w:szCs w:val="26"/>
        </w:rPr>
        <w:t>устранения аварии</w:t>
      </w:r>
      <w:r w:rsidRPr="005B0814">
        <w:rPr>
          <w:szCs w:val="26"/>
        </w:rPr>
        <w:t xml:space="preserve">; </w:t>
      </w:r>
    </w:p>
    <w:p w:rsidR="000F5287" w:rsidRPr="000F5287" w:rsidRDefault="005B0814" w:rsidP="006A2FD3">
      <w:pPr>
        <w:tabs>
          <w:tab w:val="left" w:pos="709"/>
        </w:tabs>
        <w:spacing w:line="324" w:lineRule="auto"/>
        <w:rPr>
          <w:szCs w:val="26"/>
        </w:rPr>
      </w:pPr>
      <w:r w:rsidRPr="005B0814">
        <w:rPr>
          <w:szCs w:val="26"/>
        </w:rPr>
        <w:t xml:space="preserve">- № 11А, № 105 Д в следующем порядке: начальная точка отправления </w:t>
      </w:r>
      <w:r>
        <w:rPr>
          <w:szCs w:val="26"/>
        </w:rPr>
        <w:br/>
      </w:r>
      <w:r w:rsidRPr="005B0814">
        <w:rPr>
          <w:szCs w:val="26"/>
        </w:rPr>
        <w:t xml:space="preserve">- ул. Вокзальная – ул. Октябрьская – ул. </w:t>
      </w:r>
      <w:r>
        <w:rPr>
          <w:szCs w:val="26"/>
        </w:rPr>
        <w:t>Ломоносова</w:t>
      </w:r>
      <w:r w:rsidRPr="005B0814">
        <w:rPr>
          <w:szCs w:val="26"/>
        </w:rPr>
        <w:t xml:space="preserve"> - ул. Калининская – проспект Горького – ул. Садовая – ул. Ломоносова, далее – по маршрутам следования, аналогично в обратном направлении на время устранения аварии</w:t>
      </w:r>
      <w:r w:rsidR="000F5287" w:rsidRPr="000F5287">
        <w:rPr>
          <w:szCs w:val="26"/>
        </w:rPr>
        <w:t xml:space="preserve">; </w:t>
      </w:r>
    </w:p>
    <w:p w:rsidR="000F5287" w:rsidRPr="000F5287" w:rsidRDefault="000F5287" w:rsidP="000F5287">
      <w:pPr>
        <w:tabs>
          <w:tab w:val="left" w:pos="935"/>
        </w:tabs>
        <w:spacing w:line="324" w:lineRule="auto"/>
        <w:rPr>
          <w:szCs w:val="26"/>
        </w:rPr>
      </w:pPr>
      <w:r w:rsidRPr="000F5287">
        <w:rPr>
          <w:szCs w:val="26"/>
        </w:rPr>
        <w:t>-</w:t>
      </w:r>
      <w:r w:rsidRPr="000F5287">
        <w:rPr>
          <w:szCs w:val="26"/>
        </w:rPr>
        <w:tab/>
        <w:t>проинформировать граждан Арсеньевского городского округа,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маршрута движения автобусов по территории Арсеньевского городского округа на время устранения аварии на сети</w:t>
      </w:r>
      <w:r>
        <w:rPr>
          <w:szCs w:val="26"/>
        </w:rPr>
        <w:t xml:space="preserve"> водоотведения</w:t>
      </w:r>
      <w:r w:rsidRPr="000F5287">
        <w:rPr>
          <w:szCs w:val="26"/>
        </w:rPr>
        <w:t>.</w:t>
      </w:r>
    </w:p>
    <w:p w:rsidR="00374862" w:rsidRPr="00374862" w:rsidRDefault="000F5287" w:rsidP="000F5287">
      <w:pPr>
        <w:tabs>
          <w:tab w:val="left" w:pos="1134"/>
        </w:tabs>
        <w:spacing w:line="360" w:lineRule="auto"/>
        <w:rPr>
          <w:szCs w:val="26"/>
        </w:rPr>
      </w:pPr>
      <w:r w:rsidRPr="000F5287">
        <w:rPr>
          <w:szCs w:val="26"/>
        </w:rPr>
        <w:t>5.</w:t>
      </w:r>
      <w:r w:rsidRPr="000F5287">
        <w:rPr>
          <w:szCs w:val="26"/>
        </w:rPr>
        <w:tab/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374862" w:rsidRPr="00374862">
        <w:rPr>
          <w:szCs w:val="26"/>
        </w:rPr>
        <w:t>.</w:t>
      </w:r>
    </w:p>
    <w:p w:rsidR="00374862" w:rsidRPr="00374862" w:rsidRDefault="00374862" w:rsidP="00374862">
      <w:pPr>
        <w:tabs>
          <w:tab w:val="left" w:pos="993"/>
        </w:tabs>
        <w:spacing w:line="360" w:lineRule="auto"/>
        <w:rPr>
          <w:szCs w:val="26"/>
        </w:rPr>
      </w:pPr>
      <w:r w:rsidRPr="00374862">
        <w:rPr>
          <w:szCs w:val="26"/>
        </w:rPr>
        <w:t xml:space="preserve">6. Контроль за исполнением возложить на заместителя главы администрации </w:t>
      </w:r>
      <w:proofErr w:type="spellStart"/>
      <w:r w:rsidRPr="00374862">
        <w:rPr>
          <w:szCs w:val="26"/>
        </w:rPr>
        <w:t>Янкина</w:t>
      </w:r>
      <w:proofErr w:type="spellEnd"/>
      <w:r w:rsidRPr="00374862">
        <w:rPr>
          <w:szCs w:val="26"/>
        </w:rPr>
        <w:t xml:space="preserve"> Н.Л.</w:t>
      </w:r>
    </w:p>
    <w:p w:rsidR="00547B00" w:rsidRPr="00547B00" w:rsidRDefault="00547B00" w:rsidP="00547B00">
      <w:pPr>
        <w:tabs>
          <w:tab w:val="left" w:pos="993"/>
        </w:tabs>
        <w:spacing w:line="360" w:lineRule="auto"/>
        <w:rPr>
          <w:color w:val="000000"/>
          <w:spacing w:val="-15"/>
          <w:szCs w:val="26"/>
          <w:lang w:eastAsia="ru-RU"/>
        </w:rPr>
      </w:pPr>
    </w:p>
    <w:p w:rsidR="00547B00" w:rsidRPr="00547B00" w:rsidRDefault="000F5287" w:rsidP="00547B00">
      <w:pPr>
        <w:tabs>
          <w:tab w:val="left" w:pos="993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  <w:lang w:eastAsia="ru-RU"/>
        </w:rPr>
        <w:t>Врио</w:t>
      </w:r>
      <w:proofErr w:type="spellEnd"/>
      <w:r w:rsidR="00547B00" w:rsidRPr="00547B00">
        <w:rPr>
          <w:szCs w:val="26"/>
          <w:lang w:eastAsia="ru-RU"/>
        </w:rPr>
        <w:t xml:space="preserve"> Главы городского округа                                                                               </w:t>
      </w:r>
      <w:r>
        <w:rPr>
          <w:szCs w:val="26"/>
          <w:lang w:eastAsia="ru-RU"/>
        </w:rPr>
        <w:t>С.С. Угаров</w:t>
      </w:r>
    </w:p>
    <w:p w:rsidR="0013258B" w:rsidRPr="00F70599" w:rsidRDefault="0013258B" w:rsidP="00547B00">
      <w:pPr>
        <w:autoSpaceDN w:val="0"/>
        <w:adjustRightInd w:val="0"/>
        <w:spacing w:line="360" w:lineRule="auto"/>
        <w:rPr>
          <w:szCs w:val="26"/>
        </w:rPr>
      </w:pPr>
    </w:p>
    <w:sectPr w:rsidR="0013258B" w:rsidRPr="00F70599" w:rsidSect="006A2FD3">
      <w:type w:val="continuous"/>
      <w:pgSz w:w="11906" w:h="16838"/>
      <w:pgMar w:top="709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AE" w:rsidRDefault="00BD71AE">
      <w:r>
        <w:separator/>
      </w:r>
    </w:p>
  </w:endnote>
  <w:endnote w:type="continuationSeparator" w:id="0">
    <w:p w:rsidR="00BD71AE" w:rsidRDefault="00BD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charset w:val="00"/>
    <w:family w:val="auto"/>
    <w:pitch w:val="variable"/>
  </w:font>
  <w:font w:name="FreeSans">
    <w:altName w:val="Helvetica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AE" w:rsidRDefault="00BD71AE">
      <w:r>
        <w:separator/>
      </w:r>
    </w:p>
  </w:footnote>
  <w:footnote w:type="continuationSeparator" w:id="0">
    <w:p w:rsidR="00BD71AE" w:rsidRDefault="00BD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0" w:hanging="432"/>
      </w:pPr>
    </w:lvl>
    <w:lvl w:ilvl="2">
      <w:start w:val="1"/>
      <w:numFmt w:val="decimal"/>
      <w:lvlText w:val="%1.%2.%3."/>
      <w:lvlJc w:val="left"/>
      <w:pPr>
        <w:ind w:left="8596" w:hanging="504"/>
      </w:pPr>
    </w:lvl>
    <w:lvl w:ilvl="3">
      <w:start w:val="1"/>
      <w:numFmt w:val="decimal"/>
      <w:lvlText w:val="%1.%2.%3.%4."/>
      <w:lvlJc w:val="left"/>
      <w:pPr>
        <w:ind w:left="9100" w:hanging="648"/>
      </w:pPr>
    </w:lvl>
    <w:lvl w:ilvl="4">
      <w:start w:val="1"/>
      <w:numFmt w:val="decimal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3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A3C77"/>
    <w:rsid w:val="000B75E4"/>
    <w:rsid w:val="000C4E42"/>
    <w:rsid w:val="000D05E0"/>
    <w:rsid w:val="000E04D1"/>
    <w:rsid w:val="000E7285"/>
    <w:rsid w:val="000F49AD"/>
    <w:rsid w:val="000F5287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312B4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2F08E9"/>
    <w:rsid w:val="00300CF5"/>
    <w:rsid w:val="003142FB"/>
    <w:rsid w:val="00315ED9"/>
    <w:rsid w:val="00325B7B"/>
    <w:rsid w:val="003307D9"/>
    <w:rsid w:val="00341D42"/>
    <w:rsid w:val="0036536D"/>
    <w:rsid w:val="00366960"/>
    <w:rsid w:val="0037204E"/>
    <w:rsid w:val="00373B2D"/>
    <w:rsid w:val="00374862"/>
    <w:rsid w:val="003A298E"/>
    <w:rsid w:val="003B17F3"/>
    <w:rsid w:val="003D206B"/>
    <w:rsid w:val="003F0C00"/>
    <w:rsid w:val="003F10BD"/>
    <w:rsid w:val="003F2413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47B00"/>
    <w:rsid w:val="00561133"/>
    <w:rsid w:val="00580DD8"/>
    <w:rsid w:val="00587A2B"/>
    <w:rsid w:val="005B0814"/>
    <w:rsid w:val="005D7A12"/>
    <w:rsid w:val="005E3F3A"/>
    <w:rsid w:val="005E6E0E"/>
    <w:rsid w:val="005F2D28"/>
    <w:rsid w:val="006001AC"/>
    <w:rsid w:val="0060489B"/>
    <w:rsid w:val="0061291A"/>
    <w:rsid w:val="00620E84"/>
    <w:rsid w:val="00633DE4"/>
    <w:rsid w:val="00637EA7"/>
    <w:rsid w:val="00655565"/>
    <w:rsid w:val="00656A54"/>
    <w:rsid w:val="00694BA4"/>
    <w:rsid w:val="006A2FD3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0CF3"/>
    <w:rsid w:val="007946A1"/>
    <w:rsid w:val="00795295"/>
    <w:rsid w:val="007B67C4"/>
    <w:rsid w:val="007C0B09"/>
    <w:rsid w:val="007C43F8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2E0E"/>
    <w:rsid w:val="00896C49"/>
    <w:rsid w:val="008A0C0E"/>
    <w:rsid w:val="008A16C3"/>
    <w:rsid w:val="008A3FFD"/>
    <w:rsid w:val="008B41F4"/>
    <w:rsid w:val="008B7C94"/>
    <w:rsid w:val="008E17BB"/>
    <w:rsid w:val="008E6B99"/>
    <w:rsid w:val="008F1A2F"/>
    <w:rsid w:val="0092205E"/>
    <w:rsid w:val="00952FF5"/>
    <w:rsid w:val="00956A01"/>
    <w:rsid w:val="00966651"/>
    <w:rsid w:val="00975025"/>
    <w:rsid w:val="0098255D"/>
    <w:rsid w:val="0098310F"/>
    <w:rsid w:val="00983B27"/>
    <w:rsid w:val="009B1B92"/>
    <w:rsid w:val="00A01871"/>
    <w:rsid w:val="00A32E07"/>
    <w:rsid w:val="00A35181"/>
    <w:rsid w:val="00A540E6"/>
    <w:rsid w:val="00A757F6"/>
    <w:rsid w:val="00A82DE6"/>
    <w:rsid w:val="00A85D7D"/>
    <w:rsid w:val="00AC2B55"/>
    <w:rsid w:val="00AD5BBA"/>
    <w:rsid w:val="00B154AC"/>
    <w:rsid w:val="00B369A5"/>
    <w:rsid w:val="00B4691B"/>
    <w:rsid w:val="00B55593"/>
    <w:rsid w:val="00B61964"/>
    <w:rsid w:val="00B70B40"/>
    <w:rsid w:val="00B70FE2"/>
    <w:rsid w:val="00B90F4D"/>
    <w:rsid w:val="00BA182B"/>
    <w:rsid w:val="00BA281D"/>
    <w:rsid w:val="00BA5C91"/>
    <w:rsid w:val="00BB4331"/>
    <w:rsid w:val="00BB6275"/>
    <w:rsid w:val="00BC5C06"/>
    <w:rsid w:val="00BD71AE"/>
    <w:rsid w:val="00BE0943"/>
    <w:rsid w:val="00BE5E51"/>
    <w:rsid w:val="00C30BD9"/>
    <w:rsid w:val="00C3541E"/>
    <w:rsid w:val="00C60C66"/>
    <w:rsid w:val="00C704BC"/>
    <w:rsid w:val="00C7416F"/>
    <w:rsid w:val="00C75C02"/>
    <w:rsid w:val="00C77594"/>
    <w:rsid w:val="00C8381D"/>
    <w:rsid w:val="00C901D2"/>
    <w:rsid w:val="00C92BA5"/>
    <w:rsid w:val="00CA488C"/>
    <w:rsid w:val="00CB12F5"/>
    <w:rsid w:val="00CC0F8B"/>
    <w:rsid w:val="00D12945"/>
    <w:rsid w:val="00D162B7"/>
    <w:rsid w:val="00D16BF6"/>
    <w:rsid w:val="00D23EAB"/>
    <w:rsid w:val="00D27972"/>
    <w:rsid w:val="00D70319"/>
    <w:rsid w:val="00D7599A"/>
    <w:rsid w:val="00D859A3"/>
    <w:rsid w:val="00D913DA"/>
    <w:rsid w:val="00DA10FD"/>
    <w:rsid w:val="00DA7184"/>
    <w:rsid w:val="00DE7307"/>
    <w:rsid w:val="00DF0782"/>
    <w:rsid w:val="00E46031"/>
    <w:rsid w:val="00E72B68"/>
    <w:rsid w:val="00E74C08"/>
    <w:rsid w:val="00E766AA"/>
    <w:rsid w:val="00E816D5"/>
    <w:rsid w:val="00E83D25"/>
    <w:rsid w:val="00E872CD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3561"/>
    <w:rsid w:val="00F94CBF"/>
    <w:rsid w:val="00FC62DA"/>
    <w:rsid w:val="00FC78B7"/>
    <w:rsid w:val="00FC7A30"/>
    <w:rsid w:val="00FD7317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04C58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0045-0903-4AC8-9B6D-8371FE9D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9</cp:revision>
  <cp:lastPrinted>2023-04-17T01:08:00Z</cp:lastPrinted>
  <dcterms:created xsi:type="dcterms:W3CDTF">2025-04-22T04:36:00Z</dcterms:created>
  <dcterms:modified xsi:type="dcterms:W3CDTF">2025-05-20T23:11:00Z</dcterms:modified>
</cp:coreProperties>
</file>