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D566F0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7.4pt;height:57.6pt;visibility:visible">
                  <v:imagedata r:id="rId8" o:title="Герб4"/>
                </v:shape>
              </w:pict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EB218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_x0000_s1243" style="position:absolute;left:0;text-align:left;margin-left:235.1pt;margin-top:-207.15pt;width:23.6pt;height:16.55pt;z-index:1;mso-position-horizontal-relative:text;mso-position-vertical-relative:text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/>
                </v:shape>
              </w:pic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D566F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января 2019 г.</w:t>
            </w:r>
          </w:p>
        </w:tc>
        <w:tc>
          <w:tcPr>
            <w:tcW w:w="4914" w:type="dxa"/>
          </w:tcPr>
          <w:p w:rsidR="00B53139" w:rsidRPr="009C452A" w:rsidRDefault="00FE1A15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 xml:space="preserve">.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566F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01-па</w:t>
            </w:r>
          </w:p>
        </w:tc>
      </w:tr>
    </w:tbl>
    <w:p w:rsidR="008C51D3" w:rsidRDefault="008C51D3" w:rsidP="00980E5A">
      <w:pPr>
        <w:tabs>
          <w:tab w:val="left" w:pos="8041"/>
        </w:tabs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980E5A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FE1A15" w:rsidRDefault="00980E5A" w:rsidP="00FE1A15">
      <w:pPr>
        <w:ind w:firstLine="0"/>
        <w:jc w:val="center"/>
        <w:rPr>
          <w:b/>
          <w:spacing w:val="-1"/>
          <w:szCs w:val="26"/>
        </w:rPr>
      </w:pPr>
      <w:r w:rsidRPr="00384707">
        <w:rPr>
          <w:b/>
          <w:spacing w:val="-1"/>
          <w:szCs w:val="26"/>
        </w:rPr>
        <w:t xml:space="preserve">О </w:t>
      </w:r>
      <w:r>
        <w:rPr>
          <w:b/>
          <w:spacing w:val="-1"/>
          <w:szCs w:val="26"/>
        </w:rPr>
        <w:t>создании</w:t>
      </w:r>
      <w:r w:rsidRPr="00F806E1">
        <w:rPr>
          <w:b/>
          <w:spacing w:val="-1"/>
          <w:szCs w:val="26"/>
        </w:rPr>
        <w:t xml:space="preserve"> </w:t>
      </w:r>
      <w:r w:rsidRPr="00384707">
        <w:rPr>
          <w:b/>
          <w:spacing w:val="-1"/>
          <w:szCs w:val="26"/>
        </w:rPr>
        <w:t>конкурсной комиссии по проведению открытых конкурсов</w:t>
      </w:r>
    </w:p>
    <w:p w:rsidR="00FE1A15" w:rsidRDefault="00980E5A" w:rsidP="00FE1A15">
      <w:pPr>
        <w:ind w:firstLine="0"/>
        <w:jc w:val="center"/>
        <w:rPr>
          <w:b/>
          <w:spacing w:val="-1"/>
          <w:szCs w:val="26"/>
        </w:rPr>
      </w:pPr>
      <w:r w:rsidRPr="00384707">
        <w:rPr>
          <w:b/>
          <w:spacing w:val="-1"/>
          <w:szCs w:val="26"/>
        </w:rPr>
        <w:t xml:space="preserve"> по отбору управляющих организаций </w:t>
      </w:r>
    </w:p>
    <w:p w:rsidR="00980E5A" w:rsidRPr="00384707" w:rsidRDefault="00980E5A" w:rsidP="00FE1A15">
      <w:pPr>
        <w:ind w:firstLine="0"/>
        <w:jc w:val="center"/>
        <w:rPr>
          <w:b/>
          <w:spacing w:val="-1"/>
          <w:szCs w:val="26"/>
        </w:rPr>
      </w:pPr>
      <w:r w:rsidRPr="00384707">
        <w:rPr>
          <w:b/>
          <w:spacing w:val="-1"/>
          <w:szCs w:val="26"/>
        </w:rPr>
        <w:t>для управления многоквартирными домами</w:t>
      </w:r>
    </w:p>
    <w:p w:rsidR="00980E5A" w:rsidRPr="00384707" w:rsidRDefault="00980E5A" w:rsidP="00980E5A">
      <w:pPr>
        <w:tabs>
          <w:tab w:val="left" w:pos="2745"/>
        </w:tabs>
        <w:spacing w:line="276" w:lineRule="auto"/>
        <w:jc w:val="center"/>
        <w:rPr>
          <w:bCs/>
          <w:szCs w:val="26"/>
        </w:rPr>
      </w:pPr>
    </w:p>
    <w:p w:rsidR="00980E5A" w:rsidRPr="00384707" w:rsidRDefault="00980E5A" w:rsidP="00980E5A">
      <w:pPr>
        <w:spacing w:line="276" w:lineRule="auto"/>
        <w:rPr>
          <w:spacing w:val="-6"/>
          <w:szCs w:val="26"/>
        </w:rPr>
      </w:pPr>
      <w:r w:rsidRPr="00384707">
        <w:rPr>
          <w:szCs w:val="26"/>
        </w:rPr>
        <w:t xml:space="preserve">В соответствии с Жилищным Кодексом Российской Федерации,  </w:t>
      </w:r>
      <w:hyperlink r:id="rId9" w:history="1">
        <w:r w:rsidRPr="00384707">
          <w:rPr>
            <w:szCs w:val="26"/>
          </w:rPr>
          <w:t>Постановлением</w:t>
        </w:r>
      </w:hyperlink>
      <w:r w:rsidRPr="00384707">
        <w:rPr>
          <w:szCs w:val="26"/>
        </w:rPr>
        <w:t xml:space="preserve">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администрации Арсеньевского городского округа от 15 июля 2013 года № 571-па «Об определении органа, уполномоченного проводить открытые конкурсы по отбору управляющих организаций для упра</w:t>
      </w:r>
      <w:r w:rsidR="003A1487">
        <w:rPr>
          <w:szCs w:val="26"/>
        </w:rPr>
        <w:t>вления многоквартирными домами», руководствуясь Уставом Арсеньевского городского округа, администрация Арсеньевского городского округа</w:t>
      </w:r>
    </w:p>
    <w:p w:rsidR="00980E5A" w:rsidRPr="00384707" w:rsidRDefault="00980E5A" w:rsidP="00980E5A">
      <w:pPr>
        <w:spacing w:line="276" w:lineRule="auto"/>
        <w:rPr>
          <w:spacing w:val="-6"/>
          <w:szCs w:val="26"/>
        </w:rPr>
      </w:pPr>
    </w:p>
    <w:p w:rsidR="00980E5A" w:rsidRPr="00384707" w:rsidRDefault="00980E5A" w:rsidP="00980E5A">
      <w:pPr>
        <w:spacing w:line="276" w:lineRule="auto"/>
        <w:ind w:firstLine="0"/>
        <w:rPr>
          <w:bCs/>
          <w:spacing w:val="-6"/>
          <w:szCs w:val="26"/>
        </w:rPr>
      </w:pPr>
      <w:r w:rsidRPr="00384707">
        <w:rPr>
          <w:bCs/>
          <w:spacing w:val="-6"/>
          <w:szCs w:val="26"/>
        </w:rPr>
        <w:t>ПОСТАНОВЛЯЕТ:</w:t>
      </w:r>
    </w:p>
    <w:p w:rsidR="00980E5A" w:rsidRPr="00384707" w:rsidRDefault="00980E5A" w:rsidP="00980E5A">
      <w:pPr>
        <w:spacing w:line="276" w:lineRule="auto"/>
        <w:ind w:firstLine="0"/>
        <w:rPr>
          <w:bCs/>
          <w:spacing w:val="-6"/>
          <w:szCs w:val="26"/>
        </w:rPr>
      </w:pPr>
    </w:p>
    <w:p w:rsidR="00980E5A" w:rsidRPr="00384707" w:rsidRDefault="00980E5A" w:rsidP="00980E5A">
      <w:pPr>
        <w:tabs>
          <w:tab w:val="left" w:pos="935"/>
        </w:tabs>
        <w:spacing w:line="276" w:lineRule="auto"/>
        <w:ind w:right="-81" w:firstLine="540"/>
        <w:rPr>
          <w:szCs w:val="26"/>
        </w:rPr>
      </w:pPr>
      <w:r>
        <w:rPr>
          <w:szCs w:val="26"/>
        </w:rPr>
        <w:t>1.</w:t>
      </w:r>
      <w:r>
        <w:rPr>
          <w:szCs w:val="26"/>
        </w:rPr>
        <w:tab/>
      </w:r>
      <w:r w:rsidRPr="00384707">
        <w:rPr>
          <w:szCs w:val="26"/>
        </w:rPr>
        <w:t xml:space="preserve">Создать конкурсную комиссию по проведению открытых конкурсов по отбору управляющих организаций для управления многоквартирными домами </w:t>
      </w:r>
      <w:r>
        <w:rPr>
          <w:szCs w:val="26"/>
        </w:rPr>
        <w:t>(далее - комиссия</w:t>
      </w:r>
      <w:r w:rsidRPr="00384707">
        <w:rPr>
          <w:szCs w:val="26"/>
        </w:rPr>
        <w:t>)</w:t>
      </w:r>
      <w:r>
        <w:rPr>
          <w:szCs w:val="26"/>
        </w:rPr>
        <w:t>.</w:t>
      </w:r>
    </w:p>
    <w:p w:rsidR="00980E5A" w:rsidRDefault="00980E5A" w:rsidP="00980E5A">
      <w:pPr>
        <w:tabs>
          <w:tab w:val="left" w:pos="935"/>
        </w:tabs>
        <w:spacing w:line="276" w:lineRule="auto"/>
        <w:ind w:right="-81" w:firstLine="540"/>
        <w:rPr>
          <w:szCs w:val="26"/>
        </w:rPr>
      </w:pPr>
      <w:r w:rsidRPr="00384707">
        <w:rPr>
          <w:szCs w:val="26"/>
        </w:rPr>
        <w:t>2.</w:t>
      </w:r>
      <w:r>
        <w:rPr>
          <w:szCs w:val="26"/>
        </w:rPr>
        <w:tab/>
      </w:r>
      <w:r w:rsidRPr="00384707">
        <w:rPr>
          <w:szCs w:val="26"/>
        </w:rPr>
        <w:t xml:space="preserve">Утвердить </w:t>
      </w:r>
      <w:r>
        <w:rPr>
          <w:szCs w:val="26"/>
        </w:rPr>
        <w:t>прилагаемые:</w:t>
      </w:r>
    </w:p>
    <w:p w:rsidR="00980E5A" w:rsidRDefault="00980E5A" w:rsidP="003A1487">
      <w:pPr>
        <w:tabs>
          <w:tab w:val="left" w:pos="935"/>
        </w:tabs>
        <w:spacing w:line="276" w:lineRule="auto"/>
        <w:ind w:right="-81" w:firstLine="993"/>
        <w:rPr>
          <w:szCs w:val="26"/>
        </w:rPr>
      </w:pPr>
      <w:r>
        <w:rPr>
          <w:szCs w:val="26"/>
        </w:rPr>
        <w:t>Состав комиссии;</w:t>
      </w:r>
    </w:p>
    <w:p w:rsidR="00980E5A" w:rsidRDefault="00980E5A" w:rsidP="003A1487">
      <w:pPr>
        <w:tabs>
          <w:tab w:val="left" w:pos="935"/>
        </w:tabs>
        <w:spacing w:line="276" w:lineRule="auto"/>
        <w:ind w:right="-81" w:firstLine="993"/>
        <w:rPr>
          <w:szCs w:val="26"/>
        </w:rPr>
      </w:pPr>
      <w:r>
        <w:rPr>
          <w:szCs w:val="26"/>
        </w:rPr>
        <w:t>П</w:t>
      </w:r>
      <w:r w:rsidRPr="00384707">
        <w:rPr>
          <w:szCs w:val="26"/>
        </w:rPr>
        <w:t xml:space="preserve">оложение о </w:t>
      </w:r>
      <w:r>
        <w:rPr>
          <w:szCs w:val="26"/>
        </w:rPr>
        <w:t>комиссии.</w:t>
      </w:r>
    </w:p>
    <w:p w:rsidR="00980E5A" w:rsidRPr="00980E5A" w:rsidRDefault="00980E5A" w:rsidP="00980E5A">
      <w:pPr>
        <w:tabs>
          <w:tab w:val="left" w:pos="748"/>
          <w:tab w:val="left" w:pos="935"/>
        </w:tabs>
        <w:spacing w:line="276" w:lineRule="auto"/>
        <w:ind w:firstLine="561"/>
        <w:rPr>
          <w:bCs/>
          <w:szCs w:val="26"/>
        </w:rPr>
      </w:pPr>
      <w:r w:rsidRPr="00384707">
        <w:rPr>
          <w:bCs/>
          <w:szCs w:val="26"/>
        </w:rPr>
        <w:t>3.</w:t>
      </w:r>
      <w:r w:rsidRPr="00384707">
        <w:rPr>
          <w:bCs/>
          <w:szCs w:val="26"/>
        </w:rPr>
        <w:tab/>
        <w:t xml:space="preserve">Признать утратившим силу </w:t>
      </w:r>
      <w:r w:rsidRPr="00384707">
        <w:rPr>
          <w:szCs w:val="26"/>
        </w:rPr>
        <w:t xml:space="preserve">постановление администрации Арсеньевского городского округа от </w:t>
      </w:r>
      <w:r w:rsidRPr="0022548B">
        <w:rPr>
          <w:szCs w:val="26"/>
        </w:rPr>
        <w:t>28 сентября 2015 года № 723-па «О создании конкурсной комиссии по проведению открытых конкурсов по отбору управляющих организаций для управления многоквартирными домами»</w:t>
      </w:r>
      <w:r>
        <w:rPr>
          <w:szCs w:val="26"/>
        </w:rPr>
        <w:t>.</w:t>
      </w:r>
    </w:p>
    <w:p w:rsidR="00980E5A" w:rsidRPr="00384707" w:rsidRDefault="00980E5A" w:rsidP="00980E5A">
      <w:pPr>
        <w:tabs>
          <w:tab w:val="left" w:pos="935"/>
        </w:tabs>
        <w:spacing w:line="276" w:lineRule="auto"/>
        <w:ind w:firstLine="561"/>
        <w:rPr>
          <w:szCs w:val="26"/>
        </w:rPr>
      </w:pPr>
      <w:r>
        <w:rPr>
          <w:bCs/>
          <w:szCs w:val="26"/>
        </w:rPr>
        <w:t>4.</w:t>
      </w:r>
      <w:r>
        <w:rPr>
          <w:bCs/>
          <w:szCs w:val="26"/>
        </w:rPr>
        <w:tab/>
      </w:r>
      <w:r w:rsidRPr="00AF69B4">
        <w:rPr>
          <w:bCs/>
          <w:szCs w:val="26"/>
        </w:rPr>
        <w:t xml:space="preserve">Организационному управлению </w:t>
      </w:r>
      <w:r>
        <w:rPr>
          <w:bCs/>
          <w:szCs w:val="26"/>
        </w:rPr>
        <w:t xml:space="preserve">администрации Арсеньевского городского округа </w:t>
      </w:r>
      <w:r w:rsidRPr="00AF69B4">
        <w:rPr>
          <w:bCs/>
          <w:szCs w:val="26"/>
        </w:rPr>
        <w:t>(</w:t>
      </w:r>
      <w:r>
        <w:rPr>
          <w:bCs/>
          <w:szCs w:val="26"/>
        </w:rPr>
        <w:t>Абрамова</w:t>
      </w:r>
      <w:r w:rsidRPr="00AF69B4">
        <w:rPr>
          <w:bCs/>
          <w:szCs w:val="26"/>
        </w:rPr>
        <w:t>)</w:t>
      </w:r>
      <w:r>
        <w:rPr>
          <w:bCs/>
          <w:szCs w:val="26"/>
        </w:rPr>
        <w:t xml:space="preserve"> </w:t>
      </w:r>
      <w:r w:rsidR="003A1487">
        <w:rPr>
          <w:bCs/>
          <w:szCs w:val="26"/>
        </w:rPr>
        <w:t>обеспечить размещение на официальном сайте администрации Арсеньевского городского округа настоящего постановления.</w:t>
      </w:r>
    </w:p>
    <w:p w:rsidR="00980E5A" w:rsidRDefault="00980E5A" w:rsidP="00980E5A">
      <w:pPr>
        <w:tabs>
          <w:tab w:val="left" w:pos="935"/>
        </w:tabs>
        <w:spacing w:line="276" w:lineRule="auto"/>
        <w:ind w:firstLine="561"/>
        <w:rPr>
          <w:bCs/>
          <w:szCs w:val="26"/>
        </w:rPr>
      </w:pPr>
      <w:r>
        <w:rPr>
          <w:szCs w:val="26"/>
        </w:rPr>
        <w:t>5.</w:t>
      </w:r>
      <w:r>
        <w:rPr>
          <w:szCs w:val="26"/>
        </w:rPr>
        <w:tab/>
      </w:r>
      <w:r w:rsidRPr="00384707">
        <w:rPr>
          <w:bCs/>
          <w:szCs w:val="26"/>
        </w:rPr>
        <w:t xml:space="preserve">Контроль за исполнением настоящего постановления </w:t>
      </w:r>
      <w:r>
        <w:rPr>
          <w:bCs/>
          <w:szCs w:val="26"/>
        </w:rPr>
        <w:t>оставляю за собой.</w:t>
      </w:r>
    </w:p>
    <w:p w:rsidR="00980E5A" w:rsidRDefault="00980E5A" w:rsidP="00980E5A">
      <w:pPr>
        <w:tabs>
          <w:tab w:val="left" w:pos="935"/>
        </w:tabs>
        <w:spacing w:line="276" w:lineRule="auto"/>
        <w:ind w:firstLine="561"/>
        <w:rPr>
          <w:bCs/>
          <w:szCs w:val="26"/>
        </w:rPr>
      </w:pPr>
    </w:p>
    <w:p w:rsidR="00980E5A" w:rsidRPr="00384707" w:rsidRDefault="00980E5A" w:rsidP="00980E5A">
      <w:pPr>
        <w:tabs>
          <w:tab w:val="left" w:pos="935"/>
        </w:tabs>
        <w:spacing w:line="276" w:lineRule="auto"/>
        <w:ind w:firstLine="561"/>
        <w:rPr>
          <w:szCs w:val="26"/>
        </w:rPr>
      </w:pPr>
    </w:p>
    <w:p w:rsidR="00150032" w:rsidRDefault="00980E5A" w:rsidP="00980E5A">
      <w:pPr>
        <w:tabs>
          <w:tab w:val="left" w:pos="8041"/>
        </w:tabs>
        <w:spacing w:line="276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главы</w:t>
      </w:r>
      <w:r w:rsidRPr="00384707">
        <w:rPr>
          <w:szCs w:val="26"/>
        </w:rPr>
        <w:t xml:space="preserve"> городского округа                                                          </w:t>
      </w:r>
      <w:r>
        <w:rPr>
          <w:szCs w:val="26"/>
        </w:rPr>
        <w:t xml:space="preserve">           </w:t>
      </w:r>
      <w:r w:rsidRPr="00384707">
        <w:rPr>
          <w:szCs w:val="26"/>
        </w:rPr>
        <w:t xml:space="preserve">   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p w:rsidR="00F97DAE" w:rsidRDefault="00F97DAE" w:rsidP="00980E5A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F97DAE" w:rsidRPr="00F97DAE" w:rsidRDefault="00F97DAE" w:rsidP="00F97DAE">
      <w:pPr>
        <w:ind w:firstLine="5423"/>
        <w:jc w:val="right"/>
        <w:rPr>
          <w:szCs w:val="26"/>
        </w:rPr>
      </w:pPr>
      <w:r w:rsidRPr="00F97DAE">
        <w:rPr>
          <w:szCs w:val="26"/>
        </w:rPr>
        <w:lastRenderedPageBreak/>
        <w:t>Приложение № 1</w:t>
      </w:r>
    </w:p>
    <w:p w:rsidR="00F97DAE" w:rsidRPr="00F97DAE" w:rsidRDefault="00F97DAE" w:rsidP="00F97DAE">
      <w:pPr>
        <w:ind w:firstLine="5423"/>
        <w:jc w:val="center"/>
        <w:rPr>
          <w:szCs w:val="26"/>
        </w:rPr>
      </w:pPr>
    </w:p>
    <w:p w:rsidR="00F97DAE" w:rsidRPr="00F97DAE" w:rsidRDefault="00F97DAE" w:rsidP="00F97DAE">
      <w:pPr>
        <w:ind w:firstLine="5423"/>
        <w:jc w:val="center"/>
        <w:rPr>
          <w:szCs w:val="26"/>
        </w:rPr>
      </w:pPr>
      <w:r w:rsidRPr="00F97DAE">
        <w:rPr>
          <w:szCs w:val="26"/>
        </w:rPr>
        <w:t>УТВЕРЖДЕН</w:t>
      </w:r>
    </w:p>
    <w:p w:rsidR="00F97DAE" w:rsidRPr="00F97DAE" w:rsidRDefault="00F97DAE" w:rsidP="00F97DAE">
      <w:pPr>
        <w:ind w:firstLine="5423"/>
        <w:rPr>
          <w:szCs w:val="26"/>
        </w:rPr>
      </w:pPr>
      <w:r w:rsidRPr="00F97DAE">
        <w:rPr>
          <w:szCs w:val="26"/>
        </w:rPr>
        <w:t>постановлением администрации</w:t>
      </w:r>
    </w:p>
    <w:p w:rsidR="00F97DAE" w:rsidRPr="00F97DAE" w:rsidRDefault="00F97DAE" w:rsidP="00F97DAE">
      <w:pPr>
        <w:ind w:firstLine="5423"/>
        <w:rPr>
          <w:szCs w:val="26"/>
        </w:rPr>
      </w:pPr>
      <w:r w:rsidRPr="00F97DAE">
        <w:rPr>
          <w:szCs w:val="26"/>
        </w:rPr>
        <w:t>Арсеньевского городского округа</w:t>
      </w:r>
    </w:p>
    <w:p w:rsidR="00F97DAE" w:rsidRPr="00F97DAE" w:rsidRDefault="00F97DAE" w:rsidP="00F97DAE">
      <w:pPr>
        <w:ind w:firstLine="5423"/>
        <w:rPr>
          <w:szCs w:val="26"/>
        </w:rPr>
      </w:pPr>
      <w:r w:rsidRPr="00F97DAE">
        <w:rPr>
          <w:szCs w:val="26"/>
        </w:rPr>
        <w:t>от «</w:t>
      </w:r>
      <w:r w:rsidR="00D566F0">
        <w:rPr>
          <w:szCs w:val="26"/>
          <w:u w:val="single"/>
        </w:rPr>
        <w:t>09</w:t>
      </w:r>
      <w:r w:rsidRPr="00F97DAE">
        <w:rPr>
          <w:szCs w:val="26"/>
        </w:rPr>
        <w:t xml:space="preserve">» </w:t>
      </w:r>
      <w:r w:rsidR="00D566F0">
        <w:rPr>
          <w:szCs w:val="26"/>
          <w:u w:val="single"/>
        </w:rPr>
        <w:t xml:space="preserve">января </w:t>
      </w:r>
      <w:r w:rsidRPr="00F97DAE">
        <w:rPr>
          <w:szCs w:val="26"/>
        </w:rPr>
        <w:t>201</w:t>
      </w:r>
      <w:r w:rsidR="00D566F0">
        <w:rPr>
          <w:szCs w:val="26"/>
        </w:rPr>
        <w:t>9</w:t>
      </w:r>
      <w:r w:rsidRPr="00F97DAE">
        <w:rPr>
          <w:szCs w:val="26"/>
        </w:rPr>
        <w:t xml:space="preserve"> г. №</w:t>
      </w:r>
      <w:r w:rsidR="00D566F0">
        <w:rPr>
          <w:szCs w:val="26"/>
        </w:rPr>
        <w:t xml:space="preserve"> </w:t>
      </w:r>
      <w:r w:rsidR="00D566F0">
        <w:rPr>
          <w:szCs w:val="26"/>
          <w:u w:val="single"/>
        </w:rPr>
        <w:t>01-па</w:t>
      </w:r>
    </w:p>
    <w:p w:rsidR="00F97DAE" w:rsidRPr="00F97DAE" w:rsidRDefault="00F97DAE" w:rsidP="00F97DAE">
      <w:pPr>
        <w:ind w:firstLine="9720"/>
        <w:jc w:val="right"/>
        <w:rPr>
          <w:szCs w:val="26"/>
        </w:rPr>
      </w:pPr>
    </w:p>
    <w:p w:rsidR="00F97DAE" w:rsidRPr="00F97DAE" w:rsidRDefault="00F97DAE" w:rsidP="00F97DAE">
      <w:pPr>
        <w:tabs>
          <w:tab w:val="left" w:pos="8789"/>
        </w:tabs>
        <w:ind w:right="-81" w:firstLine="540"/>
        <w:jc w:val="center"/>
        <w:rPr>
          <w:szCs w:val="26"/>
        </w:rPr>
      </w:pPr>
      <w:r w:rsidRPr="00F97DAE">
        <w:rPr>
          <w:szCs w:val="26"/>
        </w:rPr>
        <w:t>СОСТАВ КОНКУРСНОЙ КОМИССИИ</w:t>
      </w:r>
    </w:p>
    <w:p w:rsidR="00F97DAE" w:rsidRPr="00F97DAE" w:rsidRDefault="00F97DAE" w:rsidP="00F97DAE">
      <w:pPr>
        <w:tabs>
          <w:tab w:val="left" w:pos="8789"/>
        </w:tabs>
        <w:ind w:right="-81" w:firstLine="540"/>
        <w:jc w:val="center"/>
        <w:rPr>
          <w:szCs w:val="26"/>
        </w:rPr>
      </w:pPr>
      <w:r w:rsidRPr="00F97DAE">
        <w:rPr>
          <w:szCs w:val="26"/>
        </w:rPr>
        <w:t xml:space="preserve"> по проведению открытых конкурсов по отбору управляющих организаций</w:t>
      </w:r>
    </w:p>
    <w:p w:rsidR="00F97DAE" w:rsidRPr="00F97DAE" w:rsidRDefault="00F97DAE" w:rsidP="00F97DAE">
      <w:pPr>
        <w:tabs>
          <w:tab w:val="left" w:pos="8789"/>
        </w:tabs>
        <w:ind w:right="-81" w:firstLine="540"/>
        <w:jc w:val="center"/>
        <w:rPr>
          <w:szCs w:val="26"/>
        </w:rPr>
      </w:pPr>
      <w:r w:rsidRPr="00F97DAE">
        <w:rPr>
          <w:szCs w:val="26"/>
        </w:rPr>
        <w:t xml:space="preserve"> для управления многоквартирными домами</w:t>
      </w:r>
    </w:p>
    <w:p w:rsidR="00F97DAE" w:rsidRPr="00F97DAE" w:rsidRDefault="00F97DAE" w:rsidP="00F97DAE">
      <w:pPr>
        <w:tabs>
          <w:tab w:val="left" w:pos="8789"/>
        </w:tabs>
        <w:ind w:right="-81" w:firstLine="540"/>
        <w:jc w:val="center"/>
        <w:rPr>
          <w:szCs w:val="26"/>
        </w:rPr>
      </w:pPr>
    </w:p>
    <w:tbl>
      <w:tblPr>
        <w:tblW w:w="9866" w:type="dxa"/>
        <w:tblInd w:w="-34" w:type="dxa"/>
        <w:tblLook w:val="01E0" w:firstRow="1" w:lastRow="1" w:firstColumn="1" w:lastColumn="1" w:noHBand="0" w:noVBand="0"/>
      </w:tblPr>
      <w:tblGrid>
        <w:gridCol w:w="3168"/>
        <w:gridCol w:w="6698"/>
      </w:tblGrid>
      <w:tr w:rsidR="00F97DAE" w:rsidRPr="00F97DAE" w:rsidTr="00AE0EEE">
        <w:tc>
          <w:tcPr>
            <w:tcW w:w="3168" w:type="dxa"/>
          </w:tcPr>
          <w:p w:rsidR="00F97DAE" w:rsidRPr="00F97DAE" w:rsidRDefault="00F97DAE" w:rsidP="00F97DAE">
            <w:pPr>
              <w:tabs>
                <w:tab w:val="left" w:pos="8789"/>
              </w:tabs>
              <w:ind w:right="300" w:firstLine="34"/>
              <w:jc w:val="left"/>
              <w:rPr>
                <w:sz w:val="25"/>
                <w:szCs w:val="25"/>
              </w:rPr>
            </w:pPr>
            <w:proofErr w:type="spellStart"/>
            <w:r w:rsidRPr="00F97DAE">
              <w:rPr>
                <w:sz w:val="25"/>
                <w:szCs w:val="25"/>
              </w:rPr>
              <w:t>Пивень</w:t>
            </w:r>
            <w:proofErr w:type="spellEnd"/>
            <w:r w:rsidRPr="00F97DAE">
              <w:rPr>
                <w:sz w:val="25"/>
                <w:szCs w:val="25"/>
              </w:rPr>
              <w:t xml:space="preserve"> Владимир Сергеевич</w:t>
            </w:r>
          </w:p>
        </w:tc>
        <w:tc>
          <w:tcPr>
            <w:tcW w:w="6698" w:type="dxa"/>
          </w:tcPr>
          <w:p w:rsidR="00F97DAE" w:rsidRPr="00F97DAE" w:rsidRDefault="00F97DAE" w:rsidP="00F97DAE">
            <w:pPr>
              <w:tabs>
                <w:tab w:val="left" w:pos="8789"/>
              </w:tabs>
              <w:ind w:right="79" w:firstLine="0"/>
              <w:rPr>
                <w:sz w:val="25"/>
                <w:szCs w:val="25"/>
              </w:rPr>
            </w:pPr>
            <w:r w:rsidRPr="00F97DAE">
              <w:rPr>
                <w:sz w:val="25"/>
                <w:szCs w:val="25"/>
              </w:rPr>
              <w:t>-первый заместитель главы администрации Арсеньевского городского округа, председатель комиссии;</w:t>
            </w:r>
          </w:p>
          <w:p w:rsidR="00F97DAE" w:rsidRPr="00F97DAE" w:rsidRDefault="00F97DAE" w:rsidP="00F97DAE">
            <w:pPr>
              <w:tabs>
                <w:tab w:val="left" w:pos="8789"/>
              </w:tabs>
              <w:ind w:right="79" w:firstLine="0"/>
              <w:rPr>
                <w:sz w:val="25"/>
                <w:szCs w:val="25"/>
              </w:rPr>
            </w:pPr>
          </w:p>
        </w:tc>
      </w:tr>
      <w:tr w:rsidR="00F97DAE" w:rsidRPr="00F97DAE" w:rsidTr="00AE0EEE">
        <w:tc>
          <w:tcPr>
            <w:tcW w:w="3168" w:type="dxa"/>
          </w:tcPr>
          <w:p w:rsidR="00F97DAE" w:rsidRPr="00F97DAE" w:rsidRDefault="00F97DAE" w:rsidP="00F97DAE">
            <w:pPr>
              <w:tabs>
                <w:tab w:val="left" w:pos="8789"/>
              </w:tabs>
              <w:ind w:right="300" w:firstLine="34"/>
              <w:jc w:val="left"/>
              <w:rPr>
                <w:sz w:val="25"/>
                <w:szCs w:val="25"/>
              </w:rPr>
            </w:pPr>
            <w:proofErr w:type="spellStart"/>
            <w:r w:rsidRPr="00F97DAE">
              <w:rPr>
                <w:sz w:val="25"/>
                <w:szCs w:val="25"/>
              </w:rPr>
              <w:t>Голомидов</w:t>
            </w:r>
            <w:proofErr w:type="spellEnd"/>
            <w:r w:rsidRPr="00F97DAE">
              <w:rPr>
                <w:sz w:val="25"/>
                <w:szCs w:val="25"/>
              </w:rPr>
              <w:t xml:space="preserve"> Артем </w:t>
            </w:r>
          </w:p>
          <w:p w:rsidR="00F97DAE" w:rsidRPr="00F97DAE" w:rsidRDefault="00F97DAE" w:rsidP="00F97DAE">
            <w:pPr>
              <w:tabs>
                <w:tab w:val="left" w:pos="8789"/>
              </w:tabs>
              <w:ind w:right="300" w:firstLine="34"/>
              <w:jc w:val="left"/>
              <w:rPr>
                <w:sz w:val="25"/>
                <w:szCs w:val="25"/>
              </w:rPr>
            </w:pPr>
            <w:r w:rsidRPr="00F97DAE">
              <w:rPr>
                <w:sz w:val="25"/>
                <w:szCs w:val="25"/>
              </w:rPr>
              <w:t>Ильич</w:t>
            </w:r>
          </w:p>
        </w:tc>
        <w:tc>
          <w:tcPr>
            <w:tcW w:w="6698" w:type="dxa"/>
          </w:tcPr>
          <w:p w:rsidR="00F97DAE" w:rsidRPr="00F97DAE" w:rsidRDefault="00F97DAE" w:rsidP="00F97DAE">
            <w:pPr>
              <w:tabs>
                <w:tab w:val="left" w:pos="231"/>
                <w:tab w:val="left" w:pos="8789"/>
              </w:tabs>
              <w:ind w:right="79" w:firstLine="45"/>
              <w:rPr>
                <w:sz w:val="25"/>
                <w:szCs w:val="25"/>
              </w:rPr>
            </w:pPr>
            <w:r w:rsidRPr="00F97DAE">
              <w:rPr>
                <w:sz w:val="25"/>
                <w:szCs w:val="25"/>
              </w:rPr>
              <w:t xml:space="preserve">-начальник управления жизнеобеспечения администрации Арсеньевского городского округа, заместитель председателя комиссии; </w:t>
            </w:r>
          </w:p>
          <w:p w:rsidR="00F97DAE" w:rsidRPr="00F97DAE" w:rsidRDefault="00F97DAE" w:rsidP="00F97DAE">
            <w:pPr>
              <w:tabs>
                <w:tab w:val="left" w:pos="231"/>
                <w:tab w:val="left" w:pos="8789"/>
              </w:tabs>
              <w:ind w:right="79" w:firstLine="45"/>
              <w:rPr>
                <w:sz w:val="25"/>
                <w:szCs w:val="25"/>
              </w:rPr>
            </w:pPr>
          </w:p>
        </w:tc>
      </w:tr>
      <w:tr w:rsidR="00F97DAE" w:rsidRPr="00F97DAE" w:rsidTr="00AE0EEE">
        <w:tc>
          <w:tcPr>
            <w:tcW w:w="3168" w:type="dxa"/>
          </w:tcPr>
          <w:p w:rsidR="00F97DAE" w:rsidRPr="00F97DAE" w:rsidRDefault="00F97DAE" w:rsidP="00F97DAE">
            <w:pPr>
              <w:tabs>
                <w:tab w:val="left" w:pos="8789"/>
              </w:tabs>
              <w:ind w:right="300" w:firstLine="34"/>
              <w:jc w:val="left"/>
              <w:rPr>
                <w:sz w:val="25"/>
                <w:szCs w:val="25"/>
              </w:rPr>
            </w:pPr>
            <w:r w:rsidRPr="00F97DAE">
              <w:rPr>
                <w:sz w:val="25"/>
                <w:szCs w:val="25"/>
              </w:rPr>
              <w:t>Чернышева Елена Анатольевна</w:t>
            </w:r>
          </w:p>
          <w:p w:rsidR="00F97DAE" w:rsidRPr="00F97DAE" w:rsidRDefault="00F97DAE" w:rsidP="00F97DAE">
            <w:pPr>
              <w:ind w:right="300"/>
              <w:jc w:val="left"/>
              <w:rPr>
                <w:sz w:val="25"/>
                <w:szCs w:val="25"/>
              </w:rPr>
            </w:pPr>
          </w:p>
          <w:p w:rsidR="00F97DAE" w:rsidRPr="00F97DAE" w:rsidRDefault="00F97DAE" w:rsidP="00F97DAE">
            <w:pPr>
              <w:ind w:right="300" w:firstLine="34"/>
              <w:jc w:val="left"/>
              <w:rPr>
                <w:sz w:val="25"/>
                <w:szCs w:val="25"/>
              </w:rPr>
            </w:pPr>
            <w:r w:rsidRPr="00F97DAE">
              <w:rPr>
                <w:sz w:val="25"/>
                <w:szCs w:val="25"/>
              </w:rPr>
              <w:t>Члены комиссии:</w:t>
            </w:r>
          </w:p>
          <w:p w:rsidR="00F97DAE" w:rsidRPr="00F97DAE" w:rsidRDefault="00F97DAE" w:rsidP="00F97DAE">
            <w:pPr>
              <w:ind w:right="300" w:firstLine="34"/>
              <w:jc w:val="left"/>
              <w:rPr>
                <w:sz w:val="25"/>
                <w:szCs w:val="25"/>
              </w:rPr>
            </w:pPr>
          </w:p>
        </w:tc>
        <w:tc>
          <w:tcPr>
            <w:tcW w:w="6698" w:type="dxa"/>
          </w:tcPr>
          <w:p w:rsidR="00F97DAE" w:rsidRPr="00F97DAE" w:rsidRDefault="00F97DAE" w:rsidP="00F97DAE">
            <w:pPr>
              <w:tabs>
                <w:tab w:val="left" w:pos="231"/>
                <w:tab w:val="left" w:pos="8789"/>
              </w:tabs>
              <w:ind w:right="79" w:firstLine="45"/>
              <w:rPr>
                <w:sz w:val="25"/>
                <w:szCs w:val="25"/>
              </w:rPr>
            </w:pPr>
            <w:r w:rsidRPr="00F97DAE">
              <w:rPr>
                <w:sz w:val="25"/>
                <w:szCs w:val="25"/>
              </w:rPr>
              <w:t>-ведущий специалист отдела жилищного хозяйства управления жизнеобеспечения администрации Арсеньевского городского округа, секретарь комиссии;</w:t>
            </w:r>
          </w:p>
          <w:p w:rsidR="00F97DAE" w:rsidRPr="00F97DAE" w:rsidRDefault="00F97DAE" w:rsidP="00F97DAE">
            <w:pPr>
              <w:tabs>
                <w:tab w:val="left" w:pos="231"/>
                <w:tab w:val="left" w:pos="8789"/>
              </w:tabs>
              <w:ind w:right="79" w:firstLine="45"/>
              <w:rPr>
                <w:sz w:val="25"/>
                <w:szCs w:val="25"/>
              </w:rPr>
            </w:pPr>
          </w:p>
        </w:tc>
      </w:tr>
      <w:tr w:rsidR="00F97DAE" w:rsidRPr="00F97DAE" w:rsidTr="00AE0EEE">
        <w:tc>
          <w:tcPr>
            <w:tcW w:w="3168" w:type="dxa"/>
          </w:tcPr>
          <w:p w:rsidR="00F97DAE" w:rsidRPr="00F97DAE" w:rsidRDefault="00F97DAE" w:rsidP="00F97DAE">
            <w:pPr>
              <w:tabs>
                <w:tab w:val="left" w:pos="8789"/>
              </w:tabs>
              <w:ind w:right="300" w:firstLine="34"/>
              <w:jc w:val="left"/>
              <w:rPr>
                <w:sz w:val="25"/>
                <w:szCs w:val="25"/>
              </w:rPr>
            </w:pPr>
            <w:proofErr w:type="spellStart"/>
            <w:r w:rsidRPr="00F97DAE">
              <w:rPr>
                <w:sz w:val="25"/>
                <w:szCs w:val="25"/>
              </w:rPr>
              <w:t>Глушук</w:t>
            </w:r>
            <w:proofErr w:type="spellEnd"/>
            <w:r w:rsidRPr="00F97DAE">
              <w:rPr>
                <w:sz w:val="25"/>
                <w:szCs w:val="25"/>
              </w:rPr>
              <w:t xml:space="preserve"> Илья Васильевич</w:t>
            </w:r>
          </w:p>
          <w:p w:rsidR="00F97DAE" w:rsidRPr="00F97DAE" w:rsidRDefault="00F97DAE" w:rsidP="00F97DAE">
            <w:pPr>
              <w:ind w:right="300" w:firstLine="34"/>
              <w:jc w:val="left"/>
              <w:rPr>
                <w:sz w:val="25"/>
                <w:szCs w:val="25"/>
              </w:rPr>
            </w:pPr>
          </w:p>
        </w:tc>
        <w:tc>
          <w:tcPr>
            <w:tcW w:w="6698" w:type="dxa"/>
          </w:tcPr>
          <w:p w:rsidR="00F97DAE" w:rsidRPr="00F97DAE" w:rsidRDefault="00F97DAE" w:rsidP="00F97DAE">
            <w:pPr>
              <w:tabs>
                <w:tab w:val="left" w:pos="231"/>
                <w:tab w:val="left" w:pos="8789"/>
              </w:tabs>
              <w:ind w:right="79" w:firstLine="45"/>
              <w:rPr>
                <w:sz w:val="25"/>
                <w:szCs w:val="25"/>
              </w:rPr>
            </w:pPr>
            <w:r w:rsidRPr="00F97DAE">
              <w:rPr>
                <w:sz w:val="25"/>
                <w:szCs w:val="25"/>
              </w:rPr>
              <w:t>-начальник отдела жилищного хозяйства управления жизнеобеспечения администрации Арсеньевского городского округа, секретарь комиссии;</w:t>
            </w:r>
          </w:p>
          <w:p w:rsidR="00F97DAE" w:rsidRPr="00F97DAE" w:rsidRDefault="00F97DAE" w:rsidP="00F97DAE">
            <w:pPr>
              <w:tabs>
                <w:tab w:val="left" w:pos="231"/>
                <w:tab w:val="left" w:pos="8789"/>
              </w:tabs>
              <w:ind w:right="79" w:firstLine="45"/>
              <w:rPr>
                <w:sz w:val="25"/>
                <w:szCs w:val="25"/>
              </w:rPr>
            </w:pPr>
          </w:p>
        </w:tc>
      </w:tr>
      <w:tr w:rsidR="00F97DAE" w:rsidRPr="00F97DAE" w:rsidTr="00AE0EEE">
        <w:tc>
          <w:tcPr>
            <w:tcW w:w="3168" w:type="dxa"/>
          </w:tcPr>
          <w:p w:rsidR="00F97DAE" w:rsidRPr="00F97DAE" w:rsidRDefault="00F97DAE" w:rsidP="00F97DAE">
            <w:pPr>
              <w:tabs>
                <w:tab w:val="left" w:pos="8789"/>
              </w:tabs>
              <w:ind w:right="487" w:firstLine="34"/>
              <w:jc w:val="left"/>
              <w:rPr>
                <w:sz w:val="25"/>
                <w:szCs w:val="25"/>
              </w:rPr>
            </w:pPr>
            <w:proofErr w:type="spellStart"/>
            <w:r w:rsidRPr="00F97DAE">
              <w:rPr>
                <w:sz w:val="25"/>
                <w:szCs w:val="25"/>
              </w:rPr>
              <w:t>Кашникова</w:t>
            </w:r>
            <w:proofErr w:type="spellEnd"/>
            <w:r w:rsidRPr="00F97DAE">
              <w:rPr>
                <w:sz w:val="25"/>
                <w:szCs w:val="25"/>
              </w:rPr>
              <w:t xml:space="preserve"> Любовь </w:t>
            </w:r>
            <w:proofErr w:type="spellStart"/>
            <w:r w:rsidRPr="00F97DAE">
              <w:rPr>
                <w:sz w:val="25"/>
                <w:szCs w:val="25"/>
              </w:rPr>
              <w:t>Миневарисовна</w:t>
            </w:r>
            <w:proofErr w:type="spellEnd"/>
          </w:p>
          <w:p w:rsidR="00F97DAE" w:rsidRPr="00F97DAE" w:rsidRDefault="00F97DAE" w:rsidP="00F97DAE">
            <w:pPr>
              <w:tabs>
                <w:tab w:val="left" w:pos="8789"/>
              </w:tabs>
              <w:ind w:right="487" w:firstLine="34"/>
              <w:jc w:val="left"/>
              <w:rPr>
                <w:sz w:val="25"/>
                <w:szCs w:val="25"/>
              </w:rPr>
            </w:pPr>
          </w:p>
        </w:tc>
        <w:tc>
          <w:tcPr>
            <w:tcW w:w="6698" w:type="dxa"/>
          </w:tcPr>
          <w:p w:rsidR="00F97DAE" w:rsidRPr="00F97DAE" w:rsidRDefault="00F97DAE" w:rsidP="00F97DAE">
            <w:pPr>
              <w:tabs>
                <w:tab w:val="left" w:pos="231"/>
                <w:tab w:val="left" w:pos="8789"/>
              </w:tabs>
              <w:ind w:right="79" w:firstLine="45"/>
              <w:rPr>
                <w:sz w:val="25"/>
                <w:szCs w:val="25"/>
              </w:rPr>
            </w:pPr>
            <w:r w:rsidRPr="00F97DAE">
              <w:rPr>
                <w:sz w:val="25"/>
                <w:szCs w:val="25"/>
              </w:rPr>
              <w:t>-начальник отдела инвестиций, экономического анализа и прогнозирования управления экономики и инвестиций администрации Арсеньевского городского округа;</w:t>
            </w:r>
          </w:p>
        </w:tc>
      </w:tr>
      <w:tr w:rsidR="00F97DAE" w:rsidRPr="00F97DAE" w:rsidTr="00AE0EEE">
        <w:tc>
          <w:tcPr>
            <w:tcW w:w="3168" w:type="dxa"/>
          </w:tcPr>
          <w:p w:rsidR="00F97DAE" w:rsidRPr="00F97DAE" w:rsidRDefault="00F97DAE" w:rsidP="00F97DAE">
            <w:pPr>
              <w:tabs>
                <w:tab w:val="left" w:pos="8789"/>
              </w:tabs>
              <w:ind w:right="300"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6698" w:type="dxa"/>
          </w:tcPr>
          <w:p w:rsidR="00F97DAE" w:rsidRPr="00F97DAE" w:rsidRDefault="00F97DAE" w:rsidP="00F97DAE">
            <w:pPr>
              <w:tabs>
                <w:tab w:val="left" w:pos="231"/>
                <w:tab w:val="left" w:pos="8789"/>
              </w:tabs>
              <w:ind w:right="79" w:firstLine="0"/>
              <w:rPr>
                <w:sz w:val="25"/>
                <w:szCs w:val="25"/>
              </w:rPr>
            </w:pPr>
          </w:p>
        </w:tc>
      </w:tr>
      <w:tr w:rsidR="00F97DAE" w:rsidRPr="00F97DAE" w:rsidTr="00AE0EEE">
        <w:tc>
          <w:tcPr>
            <w:tcW w:w="3168" w:type="dxa"/>
          </w:tcPr>
          <w:p w:rsidR="00F97DAE" w:rsidRPr="00F97DAE" w:rsidRDefault="00F97DAE" w:rsidP="00F97DAE">
            <w:pPr>
              <w:tabs>
                <w:tab w:val="left" w:pos="8789"/>
              </w:tabs>
              <w:ind w:right="487" w:firstLine="34"/>
              <w:jc w:val="left"/>
              <w:rPr>
                <w:sz w:val="25"/>
                <w:szCs w:val="25"/>
              </w:rPr>
            </w:pPr>
            <w:proofErr w:type="spellStart"/>
            <w:r w:rsidRPr="00F97DAE">
              <w:rPr>
                <w:sz w:val="25"/>
                <w:szCs w:val="25"/>
              </w:rPr>
              <w:t>Крук</w:t>
            </w:r>
            <w:proofErr w:type="spellEnd"/>
            <w:r w:rsidRPr="00F97DAE">
              <w:rPr>
                <w:sz w:val="25"/>
                <w:szCs w:val="25"/>
              </w:rPr>
              <w:t xml:space="preserve"> Марина Алексеевна</w:t>
            </w:r>
          </w:p>
        </w:tc>
        <w:tc>
          <w:tcPr>
            <w:tcW w:w="6698" w:type="dxa"/>
          </w:tcPr>
          <w:p w:rsidR="00F97DAE" w:rsidRPr="00F97DAE" w:rsidRDefault="00F97DAE" w:rsidP="00F97DAE">
            <w:pPr>
              <w:tabs>
                <w:tab w:val="left" w:pos="231"/>
                <w:tab w:val="left" w:pos="8789"/>
              </w:tabs>
              <w:ind w:right="79" w:firstLine="45"/>
              <w:rPr>
                <w:sz w:val="25"/>
                <w:szCs w:val="25"/>
              </w:rPr>
            </w:pPr>
            <w:r w:rsidRPr="00F97DAE">
              <w:rPr>
                <w:sz w:val="25"/>
                <w:szCs w:val="25"/>
              </w:rPr>
              <w:t>-заместитель начальника правового управления администрации Арсеньевского городского округа;</w:t>
            </w:r>
          </w:p>
          <w:p w:rsidR="00F97DAE" w:rsidRPr="00F97DAE" w:rsidRDefault="00F97DAE" w:rsidP="00F97DAE">
            <w:pPr>
              <w:tabs>
                <w:tab w:val="left" w:pos="231"/>
                <w:tab w:val="left" w:pos="8789"/>
              </w:tabs>
              <w:ind w:right="79" w:firstLine="45"/>
              <w:rPr>
                <w:sz w:val="25"/>
                <w:szCs w:val="25"/>
              </w:rPr>
            </w:pPr>
          </w:p>
        </w:tc>
      </w:tr>
      <w:tr w:rsidR="00F97DAE" w:rsidRPr="00F97DAE" w:rsidTr="00AE0EEE">
        <w:tc>
          <w:tcPr>
            <w:tcW w:w="3168" w:type="dxa"/>
          </w:tcPr>
          <w:p w:rsidR="00F97DAE" w:rsidRPr="00F97DAE" w:rsidRDefault="00F97DAE" w:rsidP="00F97DAE">
            <w:pPr>
              <w:tabs>
                <w:tab w:val="left" w:pos="8789"/>
              </w:tabs>
              <w:ind w:right="487" w:firstLine="34"/>
              <w:jc w:val="left"/>
              <w:rPr>
                <w:sz w:val="25"/>
                <w:szCs w:val="25"/>
              </w:rPr>
            </w:pPr>
            <w:proofErr w:type="spellStart"/>
            <w:r w:rsidRPr="00F97DAE">
              <w:rPr>
                <w:sz w:val="25"/>
                <w:szCs w:val="25"/>
              </w:rPr>
              <w:t>Мокон</w:t>
            </w:r>
            <w:proofErr w:type="spellEnd"/>
            <w:r w:rsidRPr="00F97DAE">
              <w:rPr>
                <w:sz w:val="25"/>
                <w:szCs w:val="25"/>
              </w:rPr>
              <w:t xml:space="preserve"> Светлана Леонидовна</w:t>
            </w:r>
          </w:p>
          <w:p w:rsidR="00F97DAE" w:rsidRPr="00F97DAE" w:rsidRDefault="00F97DAE" w:rsidP="00F97DAE">
            <w:pPr>
              <w:tabs>
                <w:tab w:val="left" w:pos="8789"/>
              </w:tabs>
              <w:ind w:right="487" w:firstLine="34"/>
              <w:jc w:val="left"/>
              <w:rPr>
                <w:sz w:val="25"/>
                <w:szCs w:val="25"/>
              </w:rPr>
            </w:pPr>
          </w:p>
        </w:tc>
        <w:tc>
          <w:tcPr>
            <w:tcW w:w="6698" w:type="dxa"/>
          </w:tcPr>
          <w:p w:rsidR="00F97DAE" w:rsidRPr="00F97DAE" w:rsidRDefault="00F97DAE" w:rsidP="00F97DAE">
            <w:pPr>
              <w:tabs>
                <w:tab w:val="left" w:pos="231"/>
                <w:tab w:val="left" w:pos="8789"/>
              </w:tabs>
              <w:ind w:right="79" w:firstLine="45"/>
              <w:rPr>
                <w:sz w:val="25"/>
                <w:szCs w:val="25"/>
              </w:rPr>
            </w:pPr>
            <w:r w:rsidRPr="00F97DAE">
              <w:rPr>
                <w:sz w:val="25"/>
                <w:szCs w:val="25"/>
              </w:rPr>
              <w:t>-заместитель начальника управления жизнеобеспечения администрации Арсеньевского городского округа;</w:t>
            </w:r>
          </w:p>
        </w:tc>
      </w:tr>
      <w:tr w:rsidR="00F97DAE" w:rsidRPr="00F97DAE" w:rsidTr="00AE0EEE">
        <w:tc>
          <w:tcPr>
            <w:tcW w:w="3168" w:type="dxa"/>
          </w:tcPr>
          <w:p w:rsidR="00F97DAE" w:rsidRPr="00F97DAE" w:rsidRDefault="00F97DAE" w:rsidP="00F97DAE">
            <w:pPr>
              <w:tabs>
                <w:tab w:val="left" w:pos="2652"/>
                <w:tab w:val="left" w:pos="8789"/>
              </w:tabs>
              <w:ind w:right="300" w:firstLine="34"/>
              <w:jc w:val="left"/>
              <w:rPr>
                <w:sz w:val="25"/>
                <w:szCs w:val="25"/>
              </w:rPr>
            </w:pPr>
            <w:r w:rsidRPr="00F97DAE">
              <w:rPr>
                <w:sz w:val="25"/>
                <w:szCs w:val="25"/>
              </w:rPr>
              <w:t>Супрун Вячеслав Анатольевич</w:t>
            </w:r>
          </w:p>
          <w:p w:rsidR="00F97DAE" w:rsidRPr="00F97DAE" w:rsidRDefault="00F97DAE" w:rsidP="00F97DAE">
            <w:pPr>
              <w:tabs>
                <w:tab w:val="left" w:pos="2652"/>
                <w:tab w:val="left" w:pos="8789"/>
              </w:tabs>
              <w:ind w:right="300"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6698" w:type="dxa"/>
          </w:tcPr>
          <w:p w:rsidR="00F97DAE" w:rsidRPr="00F97DAE" w:rsidRDefault="00F97DAE" w:rsidP="00F97DAE">
            <w:pPr>
              <w:tabs>
                <w:tab w:val="left" w:pos="231"/>
                <w:tab w:val="left" w:pos="8789"/>
              </w:tabs>
              <w:ind w:right="79" w:firstLine="45"/>
              <w:rPr>
                <w:sz w:val="25"/>
                <w:szCs w:val="25"/>
              </w:rPr>
            </w:pPr>
            <w:r w:rsidRPr="00F97DAE">
              <w:rPr>
                <w:sz w:val="25"/>
                <w:szCs w:val="25"/>
              </w:rPr>
              <w:t>-начальник отдела муниципального заказа управления экономики и инвестиций администрации Арсеньевского городского округа;</w:t>
            </w:r>
          </w:p>
          <w:p w:rsidR="00F97DAE" w:rsidRPr="00F97DAE" w:rsidRDefault="00F97DAE" w:rsidP="00F97DAE">
            <w:pPr>
              <w:tabs>
                <w:tab w:val="left" w:pos="231"/>
                <w:tab w:val="left" w:pos="8789"/>
              </w:tabs>
              <w:ind w:right="79" w:firstLine="45"/>
              <w:rPr>
                <w:sz w:val="25"/>
                <w:szCs w:val="25"/>
              </w:rPr>
            </w:pPr>
          </w:p>
        </w:tc>
      </w:tr>
      <w:tr w:rsidR="00F97DAE" w:rsidRPr="00F97DAE" w:rsidTr="00AE0EEE">
        <w:tc>
          <w:tcPr>
            <w:tcW w:w="3168" w:type="dxa"/>
          </w:tcPr>
          <w:p w:rsidR="00F97DAE" w:rsidRPr="00F97DAE" w:rsidRDefault="00F97DAE" w:rsidP="00F97DAE">
            <w:pPr>
              <w:tabs>
                <w:tab w:val="left" w:pos="8789"/>
              </w:tabs>
              <w:ind w:right="300" w:firstLine="34"/>
              <w:jc w:val="left"/>
              <w:rPr>
                <w:sz w:val="25"/>
                <w:szCs w:val="25"/>
              </w:rPr>
            </w:pPr>
            <w:r w:rsidRPr="00F97DAE">
              <w:rPr>
                <w:sz w:val="25"/>
                <w:szCs w:val="25"/>
              </w:rPr>
              <w:t>Толстунов Александр Анатольевич</w:t>
            </w:r>
          </w:p>
          <w:p w:rsidR="00F97DAE" w:rsidRPr="00F97DAE" w:rsidRDefault="00F97DAE" w:rsidP="00F97DAE">
            <w:pPr>
              <w:tabs>
                <w:tab w:val="left" w:pos="8789"/>
              </w:tabs>
              <w:ind w:right="300" w:firstLine="34"/>
              <w:jc w:val="left"/>
              <w:rPr>
                <w:sz w:val="25"/>
                <w:szCs w:val="25"/>
              </w:rPr>
            </w:pPr>
          </w:p>
        </w:tc>
        <w:tc>
          <w:tcPr>
            <w:tcW w:w="6698" w:type="dxa"/>
          </w:tcPr>
          <w:p w:rsidR="00F97DAE" w:rsidRPr="00F97DAE" w:rsidRDefault="00F97DAE" w:rsidP="00F97DAE">
            <w:pPr>
              <w:tabs>
                <w:tab w:val="left" w:pos="231"/>
                <w:tab w:val="left" w:pos="8789"/>
              </w:tabs>
              <w:ind w:right="79" w:firstLine="45"/>
              <w:rPr>
                <w:sz w:val="25"/>
                <w:szCs w:val="25"/>
              </w:rPr>
            </w:pPr>
            <w:r w:rsidRPr="00F97DAE">
              <w:rPr>
                <w:sz w:val="25"/>
                <w:szCs w:val="25"/>
              </w:rPr>
              <w:t>-депутат Думы Арсеньевского городского округа.</w:t>
            </w:r>
          </w:p>
        </w:tc>
      </w:tr>
      <w:tr w:rsidR="00F97DAE" w:rsidRPr="00F97DAE" w:rsidTr="00AE0EEE">
        <w:tc>
          <w:tcPr>
            <w:tcW w:w="3168" w:type="dxa"/>
          </w:tcPr>
          <w:p w:rsidR="00F97DAE" w:rsidRPr="00F97DAE" w:rsidRDefault="00F97DAE" w:rsidP="00F97DAE">
            <w:pPr>
              <w:tabs>
                <w:tab w:val="left" w:pos="8789"/>
              </w:tabs>
              <w:ind w:right="487" w:firstLine="34"/>
              <w:jc w:val="left"/>
              <w:rPr>
                <w:sz w:val="25"/>
                <w:szCs w:val="25"/>
              </w:rPr>
            </w:pPr>
            <w:proofErr w:type="spellStart"/>
            <w:r w:rsidRPr="00F97DAE">
              <w:rPr>
                <w:sz w:val="25"/>
                <w:szCs w:val="25"/>
              </w:rPr>
              <w:t>Филюнина</w:t>
            </w:r>
            <w:proofErr w:type="spellEnd"/>
            <w:r w:rsidRPr="00F97DAE">
              <w:rPr>
                <w:sz w:val="25"/>
                <w:szCs w:val="25"/>
              </w:rPr>
              <w:t xml:space="preserve"> Нина Викторовна</w:t>
            </w:r>
          </w:p>
        </w:tc>
        <w:tc>
          <w:tcPr>
            <w:tcW w:w="6698" w:type="dxa"/>
          </w:tcPr>
          <w:p w:rsidR="00F97DAE" w:rsidRPr="00F97DAE" w:rsidRDefault="00F97DAE" w:rsidP="00F97DAE">
            <w:pPr>
              <w:tabs>
                <w:tab w:val="left" w:pos="231"/>
                <w:tab w:val="left" w:pos="8789"/>
              </w:tabs>
              <w:ind w:right="79" w:firstLine="45"/>
              <w:rPr>
                <w:sz w:val="25"/>
                <w:szCs w:val="25"/>
              </w:rPr>
            </w:pPr>
            <w:r w:rsidRPr="00F97DAE">
              <w:rPr>
                <w:sz w:val="25"/>
                <w:szCs w:val="25"/>
              </w:rPr>
              <w:t>-начальник отдела учета и распоряжения муниципальным имуществом управления имущественных отношений администрации Арсеньевского городского округа;</w:t>
            </w:r>
          </w:p>
        </w:tc>
      </w:tr>
      <w:tr w:rsidR="00F97DAE" w:rsidRPr="00F97DAE" w:rsidTr="00AE0EEE">
        <w:tc>
          <w:tcPr>
            <w:tcW w:w="3168" w:type="dxa"/>
          </w:tcPr>
          <w:p w:rsidR="00F97DAE" w:rsidRPr="00F97DAE" w:rsidRDefault="00F97DAE" w:rsidP="00F97DAE">
            <w:pPr>
              <w:tabs>
                <w:tab w:val="left" w:pos="8789"/>
              </w:tabs>
              <w:ind w:right="300"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6698" w:type="dxa"/>
          </w:tcPr>
          <w:p w:rsidR="00F97DAE" w:rsidRPr="00F97DAE" w:rsidRDefault="00F97DAE" w:rsidP="00F97DAE">
            <w:pPr>
              <w:tabs>
                <w:tab w:val="left" w:pos="231"/>
                <w:tab w:val="left" w:pos="8789"/>
              </w:tabs>
              <w:ind w:right="79" w:firstLine="0"/>
              <w:rPr>
                <w:sz w:val="25"/>
                <w:szCs w:val="25"/>
              </w:rPr>
            </w:pPr>
          </w:p>
        </w:tc>
      </w:tr>
      <w:tr w:rsidR="00F97DAE" w:rsidRPr="00F97DAE" w:rsidTr="00AE0EEE">
        <w:tc>
          <w:tcPr>
            <w:tcW w:w="3168" w:type="dxa"/>
          </w:tcPr>
          <w:p w:rsidR="00F97DAE" w:rsidRPr="00F97DAE" w:rsidRDefault="00F97DAE" w:rsidP="00F97DAE">
            <w:pPr>
              <w:tabs>
                <w:tab w:val="left" w:pos="8789"/>
              </w:tabs>
              <w:ind w:right="300" w:firstLine="34"/>
              <w:jc w:val="left"/>
              <w:rPr>
                <w:sz w:val="25"/>
                <w:szCs w:val="25"/>
              </w:rPr>
            </w:pPr>
            <w:r w:rsidRPr="00F97DAE">
              <w:rPr>
                <w:sz w:val="25"/>
                <w:szCs w:val="25"/>
              </w:rPr>
              <w:t>Щербаков Анатолий Михайлович</w:t>
            </w:r>
          </w:p>
          <w:p w:rsidR="00F97DAE" w:rsidRPr="00F97DAE" w:rsidRDefault="00F97DAE" w:rsidP="00F97DAE">
            <w:pPr>
              <w:tabs>
                <w:tab w:val="left" w:pos="8789"/>
              </w:tabs>
              <w:ind w:right="300" w:firstLine="0"/>
              <w:jc w:val="center"/>
              <w:rPr>
                <w:sz w:val="25"/>
                <w:szCs w:val="25"/>
              </w:rPr>
            </w:pPr>
          </w:p>
          <w:p w:rsidR="00F97DAE" w:rsidRPr="00F97DAE" w:rsidRDefault="00F97DAE" w:rsidP="00F97DAE">
            <w:pPr>
              <w:tabs>
                <w:tab w:val="left" w:pos="8789"/>
              </w:tabs>
              <w:ind w:right="300" w:firstLine="34"/>
              <w:jc w:val="left"/>
              <w:rPr>
                <w:sz w:val="25"/>
                <w:szCs w:val="25"/>
              </w:rPr>
            </w:pPr>
          </w:p>
        </w:tc>
        <w:tc>
          <w:tcPr>
            <w:tcW w:w="6698" w:type="dxa"/>
          </w:tcPr>
          <w:p w:rsidR="00F97DAE" w:rsidRPr="00F97DAE" w:rsidRDefault="00F97DAE" w:rsidP="00F97DAE">
            <w:pPr>
              <w:tabs>
                <w:tab w:val="left" w:pos="231"/>
                <w:tab w:val="left" w:pos="8789"/>
              </w:tabs>
              <w:ind w:right="79" w:firstLine="45"/>
              <w:rPr>
                <w:sz w:val="25"/>
                <w:szCs w:val="25"/>
              </w:rPr>
            </w:pPr>
            <w:r w:rsidRPr="00F97DAE">
              <w:rPr>
                <w:sz w:val="25"/>
                <w:szCs w:val="25"/>
              </w:rPr>
              <w:t>-председатель Думы Арсеньевского городского округа;</w:t>
            </w:r>
          </w:p>
          <w:p w:rsidR="00F97DAE" w:rsidRPr="00F97DAE" w:rsidRDefault="00F97DAE" w:rsidP="00F97DAE">
            <w:pPr>
              <w:tabs>
                <w:tab w:val="left" w:pos="231"/>
                <w:tab w:val="left" w:pos="8789"/>
              </w:tabs>
              <w:ind w:right="79" w:firstLine="45"/>
              <w:rPr>
                <w:sz w:val="25"/>
                <w:szCs w:val="25"/>
              </w:rPr>
            </w:pPr>
          </w:p>
          <w:p w:rsidR="00F97DAE" w:rsidRPr="00F97DAE" w:rsidRDefault="00F97DAE" w:rsidP="00D566F0">
            <w:pPr>
              <w:tabs>
                <w:tab w:val="left" w:pos="231"/>
                <w:tab w:val="left" w:pos="8789"/>
              </w:tabs>
              <w:ind w:right="79" w:firstLine="45"/>
              <w:rPr>
                <w:sz w:val="25"/>
                <w:szCs w:val="25"/>
              </w:rPr>
            </w:pPr>
            <w:r w:rsidRPr="00F97DAE">
              <w:rPr>
                <w:sz w:val="25"/>
                <w:szCs w:val="25"/>
              </w:rPr>
              <w:t>___</w:t>
            </w:r>
            <w:r>
              <w:rPr>
                <w:sz w:val="25"/>
                <w:szCs w:val="25"/>
              </w:rPr>
              <w:t>_</w:t>
            </w:r>
            <w:r w:rsidRPr="00F97DAE">
              <w:rPr>
                <w:sz w:val="25"/>
                <w:szCs w:val="25"/>
              </w:rPr>
              <w:t>______</w:t>
            </w:r>
            <w:r w:rsidR="00D566F0">
              <w:rPr>
                <w:sz w:val="25"/>
                <w:szCs w:val="25"/>
              </w:rPr>
              <w:t>___</w:t>
            </w:r>
            <w:r w:rsidR="00E53573">
              <w:rPr>
                <w:sz w:val="25"/>
                <w:szCs w:val="25"/>
              </w:rPr>
              <w:t>___</w:t>
            </w:r>
            <w:r w:rsidRPr="00F97DAE">
              <w:rPr>
                <w:sz w:val="25"/>
                <w:szCs w:val="25"/>
              </w:rPr>
              <w:t>_______</w:t>
            </w:r>
          </w:p>
        </w:tc>
      </w:tr>
    </w:tbl>
    <w:p w:rsidR="00F97DAE" w:rsidRPr="00F97DAE" w:rsidRDefault="00F97DAE" w:rsidP="00F97DAE">
      <w:pPr>
        <w:tabs>
          <w:tab w:val="left" w:pos="1035"/>
          <w:tab w:val="right" w:pos="9636"/>
        </w:tabs>
        <w:ind w:firstLine="0"/>
        <w:rPr>
          <w:sz w:val="25"/>
          <w:szCs w:val="25"/>
        </w:rPr>
      </w:pPr>
    </w:p>
    <w:p w:rsidR="00F97DAE" w:rsidRPr="00F97DAE" w:rsidRDefault="00F97DAE" w:rsidP="00F97DAE">
      <w:pPr>
        <w:tabs>
          <w:tab w:val="left" w:pos="1035"/>
          <w:tab w:val="right" w:pos="9636"/>
        </w:tabs>
        <w:ind w:firstLine="0"/>
        <w:jc w:val="right"/>
        <w:rPr>
          <w:sz w:val="25"/>
          <w:szCs w:val="25"/>
        </w:rPr>
      </w:pPr>
      <w:r w:rsidRPr="00F97DAE">
        <w:rPr>
          <w:sz w:val="25"/>
          <w:szCs w:val="25"/>
        </w:rPr>
        <w:t>Приложение № 2</w:t>
      </w:r>
    </w:p>
    <w:p w:rsidR="00F97DAE" w:rsidRPr="00F97DAE" w:rsidRDefault="00F97DAE" w:rsidP="00F97DAE">
      <w:pPr>
        <w:tabs>
          <w:tab w:val="left" w:pos="1035"/>
          <w:tab w:val="right" w:pos="9636"/>
        </w:tabs>
        <w:ind w:firstLine="0"/>
        <w:jc w:val="right"/>
        <w:rPr>
          <w:sz w:val="25"/>
          <w:szCs w:val="25"/>
        </w:rPr>
      </w:pPr>
    </w:p>
    <w:p w:rsidR="00F97DAE" w:rsidRPr="00F97DAE" w:rsidRDefault="00F97DAE" w:rsidP="00F97DAE">
      <w:pPr>
        <w:ind w:firstLine="5423"/>
        <w:jc w:val="center"/>
        <w:rPr>
          <w:sz w:val="25"/>
          <w:szCs w:val="25"/>
        </w:rPr>
      </w:pPr>
      <w:r w:rsidRPr="00F97DAE">
        <w:rPr>
          <w:sz w:val="25"/>
          <w:szCs w:val="25"/>
        </w:rPr>
        <w:t>УТВЕРЖДЕНО</w:t>
      </w:r>
    </w:p>
    <w:p w:rsidR="00F97DAE" w:rsidRPr="00F97DAE" w:rsidRDefault="00F97DAE" w:rsidP="00F97DAE">
      <w:pPr>
        <w:ind w:firstLine="5423"/>
        <w:rPr>
          <w:sz w:val="25"/>
          <w:szCs w:val="25"/>
        </w:rPr>
      </w:pPr>
      <w:r w:rsidRPr="00F97DAE">
        <w:rPr>
          <w:sz w:val="25"/>
          <w:szCs w:val="25"/>
        </w:rPr>
        <w:t xml:space="preserve">  постановлением администрации</w:t>
      </w:r>
    </w:p>
    <w:p w:rsidR="00F97DAE" w:rsidRPr="00F97DAE" w:rsidRDefault="00D566F0" w:rsidP="00F97DAE">
      <w:pPr>
        <w:ind w:firstLine="5423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F97DAE" w:rsidRPr="00F97DAE">
        <w:rPr>
          <w:sz w:val="25"/>
          <w:szCs w:val="25"/>
        </w:rPr>
        <w:t>Арсеньевского городского округа</w:t>
      </w:r>
    </w:p>
    <w:p w:rsidR="00D566F0" w:rsidRPr="00F97DAE" w:rsidRDefault="00D566F0" w:rsidP="00D566F0">
      <w:pPr>
        <w:ind w:firstLine="5423"/>
        <w:rPr>
          <w:szCs w:val="26"/>
        </w:rPr>
      </w:pPr>
      <w:r>
        <w:rPr>
          <w:szCs w:val="26"/>
        </w:rPr>
        <w:t xml:space="preserve">  </w:t>
      </w:r>
      <w:r w:rsidRPr="00F97DAE">
        <w:rPr>
          <w:szCs w:val="26"/>
        </w:rPr>
        <w:t>от «</w:t>
      </w:r>
      <w:r>
        <w:rPr>
          <w:szCs w:val="26"/>
          <w:u w:val="single"/>
        </w:rPr>
        <w:t>09</w:t>
      </w:r>
      <w:r w:rsidRPr="00F97DAE">
        <w:rPr>
          <w:szCs w:val="26"/>
        </w:rPr>
        <w:t xml:space="preserve">» </w:t>
      </w:r>
      <w:r>
        <w:rPr>
          <w:szCs w:val="26"/>
          <w:u w:val="single"/>
        </w:rPr>
        <w:t xml:space="preserve">января </w:t>
      </w:r>
      <w:r w:rsidRPr="00F97DAE">
        <w:rPr>
          <w:szCs w:val="26"/>
        </w:rPr>
        <w:t>201</w:t>
      </w:r>
      <w:r>
        <w:rPr>
          <w:szCs w:val="26"/>
        </w:rPr>
        <w:t>9</w:t>
      </w:r>
      <w:r w:rsidRPr="00F97DAE">
        <w:rPr>
          <w:szCs w:val="26"/>
        </w:rPr>
        <w:t xml:space="preserve"> г. №</w:t>
      </w:r>
      <w:r>
        <w:rPr>
          <w:szCs w:val="26"/>
        </w:rPr>
        <w:t xml:space="preserve"> </w:t>
      </w:r>
      <w:r>
        <w:rPr>
          <w:szCs w:val="26"/>
          <w:u w:val="single"/>
        </w:rPr>
        <w:t>01-па</w:t>
      </w:r>
    </w:p>
    <w:p w:rsidR="00F97DAE" w:rsidRPr="00F97DAE" w:rsidRDefault="00F97DAE" w:rsidP="00F97DAE">
      <w:pPr>
        <w:jc w:val="right"/>
        <w:rPr>
          <w:b/>
          <w:sz w:val="25"/>
          <w:szCs w:val="25"/>
        </w:rPr>
      </w:pPr>
    </w:p>
    <w:p w:rsidR="00F97DAE" w:rsidRPr="00F97DAE" w:rsidRDefault="00F97DAE" w:rsidP="00F97DAE">
      <w:pPr>
        <w:jc w:val="center"/>
        <w:rPr>
          <w:b/>
          <w:sz w:val="25"/>
          <w:szCs w:val="25"/>
        </w:rPr>
      </w:pPr>
      <w:r w:rsidRPr="00F97DAE">
        <w:rPr>
          <w:b/>
          <w:sz w:val="25"/>
          <w:szCs w:val="25"/>
        </w:rPr>
        <w:t>ПОЛОЖЕНИЕ</w:t>
      </w:r>
    </w:p>
    <w:p w:rsidR="00F97DAE" w:rsidRPr="00F97DAE" w:rsidRDefault="00F97DAE" w:rsidP="00F97DAE">
      <w:pPr>
        <w:jc w:val="center"/>
        <w:rPr>
          <w:b/>
          <w:sz w:val="25"/>
          <w:szCs w:val="25"/>
        </w:rPr>
      </w:pPr>
      <w:r w:rsidRPr="00F97DAE">
        <w:rPr>
          <w:b/>
          <w:sz w:val="25"/>
          <w:szCs w:val="25"/>
        </w:rPr>
        <w:t xml:space="preserve">о комиссии по проведению открытых конкурсов </w:t>
      </w:r>
    </w:p>
    <w:p w:rsidR="00F97DAE" w:rsidRPr="00F97DAE" w:rsidRDefault="00F97DAE" w:rsidP="00F97DAE">
      <w:pPr>
        <w:jc w:val="center"/>
        <w:rPr>
          <w:b/>
          <w:sz w:val="25"/>
          <w:szCs w:val="25"/>
        </w:rPr>
      </w:pPr>
      <w:r w:rsidRPr="00F97DAE">
        <w:rPr>
          <w:b/>
          <w:sz w:val="25"/>
          <w:szCs w:val="25"/>
        </w:rPr>
        <w:t xml:space="preserve">по отбору управляющих организаций </w:t>
      </w:r>
    </w:p>
    <w:p w:rsidR="00F97DAE" w:rsidRPr="00F97DAE" w:rsidRDefault="00F97DAE" w:rsidP="00F97DAE">
      <w:pPr>
        <w:jc w:val="center"/>
        <w:rPr>
          <w:b/>
          <w:sz w:val="25"/>
          <w:szCs w:val="25"/>
        </w:rPr>
      </w:pPr>
      <w:r w:rsidRPr="00F97DAE">
        <w:rPr>
          <w:b/>
          <w:sz w:val="25"/>
          <w:szCs w:val="25"/>
        </w:rPr>
        <w:t>для управления многоквартирными домами</w:t>
      </w:r>
    </w:p>
    <w:p w:rsidR="00F97DAE" w:rsidRPr="00F97DAE" w:rsidRDefault="00F97DAE" w:rsidP="00F97DAE">
      <w:pPr>
        <w:jc w:val="center"/>
        <w:rPr>
          <w:b/>
          <w:sz w:val="25"/>
          <w:szCs w:val="25"/>
        </w:rPr>
      </w:pPr>
    </w:p>
    <w:p w:rsidR="00F97DAE" w:rsidRPr="00F97DAE" w:rsidRDefault="00F97DAE" w:rsidP="00F97DAE">
      <w:pPr>
        <w:jc w:val="center"/>
        <w:rPr>
          <w:b/>
          <w:sz w:val="25"/>
          <w:szCs w:val="25"/>
        </w:rPr>
      </w:pPr>
    </w:p>
    <w:p w:rsidR="00F97DAE" w:rsidRPr="00F97DAE" w:rsidRDefault="00F97DAE" w:rsidP="00F97DAE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b/>
          <w:sz w:val="25"/>
          <w:szCs w:val="25"/>
        </w:rPr>
      </w:pPr>
      <w:r w:rsidRPr="00F97DAE">
        <w:rPr>
          <w:b/>
          <w:sz w:val="25"/>
          <w:szCs w:val="25"/>
        </w:rPr>
        <w:t>Общие положения</w:t>
      </w:r>
    </w:p>
    <w:p w:rsidR="00F97DAE" w:rsidRPr="00F97DAE" w:rsidRDefault="00F97DAE" w:rsidP="00F97DAE">
      <w:pPr>
        <w:tabs>
          <w:tab w:val="left" w:pos="1122"/>
        </w:tabs>
        <w:spacing w:line="360" w:lineRule="auto"/>
        <w:ind w:firstLine="561"/>
        <w:rPr>
          <w:sz w:val="25"/>
          <w:szCs w:val="25"/>
        </w:rPr>
      </w:pPr>
      <w:r w:rsidRPr="00F97DAE">
        <w:rPr>
          <w:sz w:val="25"/>
          <w:szCs w:val="25"/>
        </w:rPr>
        <w:t>1.1. Настоящее Положение определяет основные задачи и функции, а также порядок работы комиссии по проведению открытых конкурсов по отбору управляющих организаций для управления многоквартирными домами (далее – комиссия).</w:t>
      </w:r>
    </w:p>
    <w:p w:rsidR="00F97DAE" w:rsidRPr="00F97DAE" w:rsidRDefault="00F97DAE" w:rsidP="00F97DAE">
      <w:pPr>
        <w:tabs>
          <w:tab w:val="left" w:pos="1122"/>
        </w:tabs>
        <w:spacing w:line="360" w:lineRule="auto"/>
        <w:ind w:firstLine="561"/>
        <w:rPr>
          <w:sz w:val="25"/>
          <w:szCs w:val="25"/>
        </w:rPr>
      </w:pPr>
      <w:r w:rsidRPr="00F97DAE">
        <w:rPr>
          <w:sz w:val="25"/>
          <w:szCs w:val="25"/>
        </w:rPr>
        <w:t>1.2. Комиссия является постоянно действующим органом администрации Арсеньевского городского округа на территории Арсеньевского городского округа со сроком полномочий, не превышающим 2 года.</w:t>
      </w:r>
    </w:p>
    <w:p w:rsidR="00F97DAE" w:rsidRPr="00F97DAE" w:rsidRDefault="00F97DAE" w:rsidP="00F97DAE">
      <w:pPr>
        <w:tabs>
          <w:tab w:val="left" w:pos="1122"/>
        </w:tabs>
        <w:spacing w:line="360" w:lineRule="auto"/>
        <w:ind w:firstLine="561"/>
        <w:rPr>
          <w:sz w:val="25"/>
          <w:szCs w:val="25"/>
        </w:rPr>
      </w:pPr>
      <w:r w:rsidRPr="00F97DAE">
        <w:rPr>
          <w:sz w:val="25"/>
          <w:szCs w:val="25"/>
        </w:rPr>
        <w:t>1.3. В своей деятельности комиссия руководствуется Жилищным кодексом  Российской  Федерации,  постановлением  Правительства Российской  Федерации     от 06 февраля 2006 года № 75 «О порядке проведения органом местного самоуправления открытого конкурса по отбору управляющей организации  для управления многоквартирным домом» и постановлением администрации Арсеньевского городского округа от 15 июля 2013 года № 571-па «Об определении органа, уполномоченного проводить открытые конкурсы по отбору управляющих организаций для управления многоквартирными домами».</w:t>
      </w:r>
    </w:p>
    <w:p w:rsidR="00F97DAE" w:rsidRPr="00F97DAE" w:rsidRDefault="00F97DAE" w:rsidP="00F97DAE">
      <w:pPr>
        <w:tabs>
          <w:tab w:val="left" w:pos="1122"/>
        </w:tabs>
        <w:spacing w:line="360" w:lineRule="auto"/>
        <w:ind w:firstLine="561"/>
        <w:rPr>
          <w:sz w:val="25"/>
          <w:szCs w:val="25"/>
        </w:rPr>
      </w:pPr>
      <w:r w:rsidRPr="00F97DAE">
        <w:rPr>
          <w:sz w:val="25"/>
          <w:szCs w:val="25"/>
        </w:rPr>
        <w:t>1.4.</w:t>
      </w:r>
      <w:r w:rsidRPr="00F97DAE">
        <w:rPr>
          <w:sz w:val="25"/>
          <w:szCs w:val="25"/>
        </w:rPr>
        <w:tab/>
        <w:t xml:space="preserve">Состав комиссии утверждается постановлением администрации Арсеньевского городского округа. В состав комиссии включаются представители Думы Арсеньевского городского округа, управления жизнеобеспечения администрации Арсеньевского городского округа, управления имущественных отношений администрации Арсеньевского городского округа, управления экономики и инвестиций администрации Арсеньевского городского округа, правового управления администрации Арсеньевского городского округа. Все члены комиссии имеют право решающего голоса. </w:t>
      </w:r>
    </w:p>
    <w:p w:rsidR="00F97DAE" w:rsidRPr="00F97DAE" w:rsidRDefault="00F97DAE" w:rsidP="00F97DAE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b/>
          <w:sz w:val="25"/>
          <w:szCs w:val="25"/>
        </w:rPr>
      </w:pPr>
      <w:r w:rsidRPr="00F97DAE">
        <w:rPr>
          <w:b/>
          <w:sz w:val="25"/>
          <w:szCs w:val="25"/>
        </w:rPr>
        <w:t>Задачи и функции комиссии</w:t>
      </w:r>
    </w:p>
    <w:p w:rsidR="00F97DAE" w:rsidRPr="00F97DAE" w:rsidRDefault="00F97DAE" w:rsidP="00F97DAE">
      <w:pPr>
        <w:spacing w:line="360" w:lineRule="auto"/>
        <w:ind w:left="360" w:firstLine="374"/>
        <w:rPr>
          <w:sz w:val="25"/>
          <w:szCs w:val="25"/>
        </w:rPr>
      </w:pPr>
      <w:r w:rsidRPr="00F97DAE">
        <w:rPr>
          <w:sz w:val="25"/>
          <w:szCs w:val="25"/>
        </w:rPr>
        <w:t>Основными задачами и функциями комиссии являются:</w:t>
      </w:r>
    </w:p>
    <w:p w:rsidR="00F97DAE" w:rsidRPr="00F97DAE" w:rsidRDefault="00F97DAE" w:rsidP="00F97DAE">
      <w:pPr>
        <w:tabs>
          <w:tab w:val="left" w:pos="1122"/>
        </w:tabs>
        <w:spacing w:line="360" w:lineRule="auto"/>
        <w:ind w:firstLine="561"/>
        <w:rPr>
          <w:sz w:val="25"/>
          <w:szCs w:val="25"/>
        </w:rPr>
      </w:pPr>
      <w:r w:rsidRPr="00F97DAE">
        <w:rPr>
          <w:sz w:val="25"/>
          <w:szCs w:val="25"/>
        </w:rPr>
        <w:t>2.1</w:t>
      </w:r>
      <w:r w:rsidRPr="00F97DAE">
        <w:rPr>
          <w:sz w:val="25"/>
          <w:szCs w:val="25"/>
        </w:rPr>
        <w:tab/>
        <w:t xml:space="preserve">рассмотрение заявок претендентов на участие в открытого конкурса по отбору управляющих организаций для управления многоквартирными домами                     </w:t>
      </w:r>
      <w:proofErr w:type="gramStart"/>
      <w:r w:rsidRPr="00F97DAE">
        <w:rPr>
          <w:sz w:val="25"/>
          <w:szCs w:val="25"/>
        </w:rPr>
        <w:t xml:space="preserve">   </w:t>
      </w:r>
      <w:r w:rsidRPr="00F97DAE">
        <w:rPr>
          <w:sz w:val="25"/>
          <w:szCs w:val="25"/>
        </w:rPr>
        <w:lastRenderedPageBreak/>
        <w:t>(</w:t>
      </w:r>
      <w:proofErr w:type="gramEnd"/>
      <w:r w:rsidRPr="00F97DAE">
        <w:rPr>
          <w:sz w:val="25"/>
          <w:szCs w:val="25"/>
        </w:rPr>
        <w:t>далее - конкурс) и проведение конкурса;</w:t>
      </w:r>
    </w:p>
    <w:p w:rsidR="00F97DAE" w:rsidRPr="00F97DAE" w:rsidRDefault="00F97DAE" w:rsidP="00F97DAE">
      <w:pPr>
        <w:tabs>
          <w:tab w:val="left" w:pos="1122"/>
        </w:tabs>
        <w:spacing w:line="360" w:lineRule="auto"/>
        <w:ind w:firstLine="561"/>
        <w:rPr>
          <w:sz w:val="25"/>
          <w:szCs w:val="25"/>
        </w:rPr>
      </w:pPr>
      <w:r w:rsidRPr="00F97DAE">
        <w:rPr>
          <w:sz w:val="25"/>
          <w:szCs w:val="25"/>
        </w:rPr>
        <w:t>2.2</w:t>
      </w:r>
      <w:r w:rsidRPr="00F97DAE">
        <w:rPr>
          <w:sz w:val="25"/>
          <w:szCs w:val="25"/>
        </w:rPr>
        <w:tab/>
        <w:t>проверка правильности оформления документов, предоставленных претендентами;</w:t>
      </w:r>
    </w:p>
    <w:p w:rsidR="00F97DAE" w:rsidRPr="00F97DAE" w:rsidRDefault="00F97DAE" w:rsidP="00F97DAE">
      <w:pPr>
        <w:tabs>
          <w:tab w:val="left" w:pos="1122"/>
          <w:tab w:val="left" w:pos="1683"/>
        </w:tabs>
        <w:spacing w:line="360" w:lineRule="auto"/>
        <w:ind w:firstLine="561"/>
        <w:rPr>
          <w:sz w:val="25"/>
          <w:szCs w:val="25"/>
        </w:rPr>
      </w:pPr>
      <w:r w:rsidRPr="00F97DAE">
        <w:rPr>
          <w:sz w:val="25"/>
          <w:szCs w:val="25"/>
        </w:rPr>
        <w:t>2.3</w:t>
      </w:r>
      <w:r w:rsidRPr="00F97DAE">
        <w:rPr>
          <w:sz w:val="25"/>
          <w:szCs w:val="25"/>
        </w:rPr>
        <w:tab/>
        <w:t>проверка заявки на участие в конкурсе на соответствие требованиям, установленным конкурсной документацией, а также на соответствие претендентов установленным требованиям;</w:t>
      </w:r>
    </w:p>
    <w:p w:rsidR="00F97DAE" w:rsidRPr="00F97DAE" w:rsidRDefault="00F97DAE" w:rsidP="00F97DAE">
      <w:pPr>
        <w:tabs>
          <w:tab w:val="left" w:pos="1122"/>
        </w:tabs>
        <w:spacing w:line="360" w:lineRule="auto"/>
        <w:ind w:firstLine="561"/>
        <w:rPr>
          <w:sz w:val="25"/>
          <w:szCs w:val="25"/>
        </w:rPr>
      </w:pPr>
      <w:r w:rsidRPr="00F97DAE">
        <w:rPr>
          <w:sz w:val="25"/>
          <w:szCs w:val="25"/>
        </w:rPr>
        <w:t>2.4</w:t>
      </w:r>
      <w:r w:rsidRPr="00F97DAE">
        <w:rPr>
          <w:sz w:val="25"/>
          <w:szCs w:val="25"/>
        </w:rPr>
        <w:tab/>
        <w:t>принятие решений по итогам заседаний комиссии и оформление протоколов, подписанных членами комиссии, присутствующими на заседаниях;</w:t>
      </w:r>
    </w:p>
    <w:p w:rsidR="00F97DAE" w:rsidRPr="00F97DAE" w:rsidRDefault="00F97DAE" w:rsidP="00F97DAE">
      <w:pPr>
        <w:tabs>
          <w:tab w:val="left" w:pos="1122"/>
        </w:tabs>
        <w:spacing w:line="360" w:lineRule="auto"/>
        <w:ind w:firstLine="561"/>
        <w:rPr>
          <w:sz w:val="25"/>
          <w:szCs w:val="25"/>
        </w:rPr>
      </w:pPr>
      <w:r w:rsidRPr="00F97DAE">
        <w:rPr>
          <w:sz w:val="25"/>
          <w:szCs w:val="25"/>
        </w:rPr>
        <w:t>2.5</w:t>
      </w:r>
      <w:r w:rsidRPr="00F97DAE">
        <w:rPr>
          <w:sz w:val="25"/>
          <w:szCs w:val="25"/>
        </w:rPr>
        <w:tab/>
        <w:t>принятие решения об устранении участника конкурса от участия в конкурсе на любом этапе его проведения;</w:t>
      </w:r>
    </w:p>
    <w:p w:rsidR="00F97DAE" w:rsidRPr="00F97DAE" w:rsidRDefault="00F97DAE" w:rsidP="00F97DAE">
      <w:pPr>
        <w:tabs>
          <w:tab w:val="left" w:pos="1122"/>
        </w:tabs>
        <w:spacing w:line="360" w:lineRule="auto"/>
        <w:ind w:firstLine="561"/>
        <w:rPr>
          <w:sz w:val="25"/>
          <w:szCs w:val="25"/>
        </w:rPr>
      </w:pPr>
      <w:r w:rsidRPr="00F97DAE">
        <w:rPr>
          <w:sz w:val="25"/>
          <w:szCs w:val="25"/>
        </w:rPr>
        <w:t xml:space="preserve">2.6 </w:t>
      </w:r>
      <w:r w:rsidRPr="00F97DAE">
        <w:rPr>
          <w:sz w:val="25"/>
          <w:szCs w:val="25"/>
        </w:rPr>
        <w:tab/>
        <w:t>вынесение решения о победителе конкурса путём открытого голосования.</w:t>
      </w:r>
    </w:p>
    <w:p w:rsidR="00F97DAE" w:rsidRPr="00F97DAE" w:rsidRDefault="00F97DAE" w:rsidP="00F97DAE">
      <w:pPr>
        <w:tabs>
          <w:tab w:val="left" w:pos="1496"/>
        </w:tabs>
        <w:spacing w:line="360" w:lineRule="auto"/>
        <w:ind w:left="1122" w:firstLine="0"/>
        <w:rPr>
          <w:sz w:val="25"/>
          <w:szCs w:val="25"/>
        </w:rPr>
      </w:pPr>
      <w:r w:rsidRPr="00F97DAE">
        <w:rPr>
          <w:b/>
          <w:sz w:val="25"/>
          <w:szCs w:val="25"/>
        </w:rPr>
        <w:t>3.</w:t>
      </w:r>
      <w:r w:rsidRPr="00F97DAE">
        <w:rPr>
          <w:b/>
          <w:sz w:val="25"/>
          <w:szCs w:val="25"/>
        </w:rPr>
        <w:tab/>
        <w:t>Организация работы комиссии</w:t>
      </w:r>
    </w:p>
    <w:p w:rsidR="00F97DAE" w:rsidRPr="00F97DAE" w:rsidRDefault="00F97DAE" w:rsidP="00F97DAE">
      <w:pPr>
        <w:tabs>
          <w:tab w:val="left" w:pos="1122"/>
        </w:tabs>
        <w:spacing w:line="360" w:lineRule="auto"/>
        <w:ind w:firstLine="561"/>
        <w:rPr>
          <w:sz w:val="25"/>
          <w:szCs w:val="25"/>
        </w:rPr>
      </w:pPr>
      <w:r w:rsidRPr="00F97DAE">
        <w:rPr>
          <w:sz w:val="25"/>
          <w:szCs w:val="25"/>
        </w:rPr>
        <w:t>3.1.</w:t>
      </w:r>
      <w:r w:rsidRPr="00F97DAE">
        <w:rPr>
          <w:sz w:val="25"/>
          <w:szCs w:val="25"/>
        </w:rPr>
        <w:tab/>
        <w:t>Основной формой работы комиссии является заседание.</w:t>
      </w:r>
    </w:p>
    <w:p w:rsidR="00F97DAE" w:rsidRPr="00F97DAE" w:rsidRDefault="00F97DAE" w:rsidP="00F97DAE">
      <w:pPr>
        <w:tabs>
          <w:tab w:val="left" w:pos="1122"/>
        </w:tabs>
        <w:spacing w:line="360" w:lineRule="auto"/>
        <w:ind w:firstLine="561"/>
        <w:rPr>
          <w:sz w:val="25"/>
          <w:szCs w:val="25"/>
        </w:rPr>
      </w:pPr>
      <w:r w:rsidRPr="00F97DAE">
        <w:rPr>
          <w:sz w:val="25"/>
          <w:szCs w:val="25"/>
        </w:rPr>
        <w:t>3.2.</w:t>
      </w:r>
      <w:r w:rsidRPr="00F97DAE">
        <w:rPr>
          <w:sz w:val="25"/>
          <w:szCs w:val="25"/>
        </w:rPr>
        <w:tab/>
        <w:t>Заседание комиссии проводится председателем, а в его                                 отсутствие – заместителем председателя. Решение о дате заседания комиссии принимает организатор конкурса – администрация Арсеньевского городского округа.</w:t>
      </w:r>
    </w:p>
    <w:p w:rsidR="00F97DAE" w:rsidRPr="00F97DAE" w:rsidRDefault="00F97DAE" w:rsidP="00F97DAE">
      <w:pPr>
        <w:tabs>
          <w:tab w:val="left" w:pos="1122"/>
        </w:tabs>
        <w:spacing w:line="360" w:lineRule="auto"/>
        <w:ind w:firstLine="561"/>
        <w:rPr>
          <w:sz w:val="25"/>
          <w:szCs w:val="25"/>
        </w:rPr>
      </w:pPr>
      <w:r w:rsidRPr="00F97DAE">
        <w:rPr>
          <w:sz w:val="25"/>
          <w:szCs w:val="25"/>
        </w:rPr>
        <w:t>3.3.</w:t>
      </w:r>
      <w:r w:rsidRPr="00F97DAE">
        <w:rPr>
          <w:sz w:val="25"/>
          <w:szCs w:val="25"/>
        </w:rPr>
        <w:tab/>
        <w:t>Заседание комиссии является правомочным, если в нём участвуют более 50 процентов от общего числа её членов. Решение комиссии принимается большинством голосов членов комиссии, принявших участие в заседании. Каждый член конкурсной комиссии имеет один голос. При равенстве голосов голос председательствующего на заседании комиссии является решающим.</w:t>
      </w:r>
    </w:p>
    <w:p w:rsidR="00F97DAE" w:rsidRPr="00F97DAE" w:rsidRDefault="00F97DAE" w:rsidP="00F97DAE">
      <w:pPr>
        <w:tabs>
          <w:tab w:val="left" w:pos="1122"/>
        </w:tabs>
        <w:spacing w:line="360" w:lineRule="auto"/>
        <w:ind w:firstLine="561"/>
        <w:rPr>
          <w:sz w:val="25"/>
          <w:szCs w:val="25"/>
        </w:rPr>
      </w:pPr>
      <w:r w:rsidRPr="00F97DAE">
        <w:rPr>
          <w:sz w:val="25"/>
          <w:szCs w:val="25"/>
        </w:rPr>
        <w:t>3.4.</w:t>
      </w:r>
      <w:r w:rsidRPr="00F97DAE">
        <w:rPr>
          <w:sz w:val="25"/>
          <w:szCs w:val="25"/>
        </w:rPr>
        <w:tab/>
        <w:t>Решения комиссии в день их принятия оформляются протоколами, которые подписываются членами комиссии, принявшими участие в заседании.</w:t>
      </w:r>
    </w:p>
    <w:p w:rsidR="00F97DAE" w:rsidRPr="00F97DAE" w:rsidRDefault="00F97DAE" w:rsidP="00F97DAE">
      <w:pPr>
        <w:tabs>
          <w:tab w:val="left" w:pos="1122"/>
        </w:tabs>
        <w:spacing w:line="360" w:lineRule="auto"/>
        <w:ind w:firstLine="561"/>
        <w:rPr>
          <w:sz w:val="25"/>
          <w:szCs w:val="25"/>
        </w:rPr>
      </w:pPr>
      <w:r w:rsidRPr="00F97DAE">
        <w:rPr>
          <w:sz w:val="25"/>
          <w:szCs w:val="25"/>
        </w:rPr>
        <w:t>3.5.</w:t>
      </w:r>
      <w:r w:rsidRPr="00F97DAE">
        <w:rPr>
          <w:sz w:val="25"/>
          <w:szCs w:val="25"/>
        </w:rPr>
        <w:tab/>
        <w:t>Претенденты, их представители, а также представители средств массовой информации вправе присутствовать на заседаниях конкурсной комиссии.</w:t>
      </w:r>
    </w:p>
    <w:p w:rsidR="00F97DAE" w:rsidRPr="00F97DAE" w:rsidRDefault="00F97DAE" w:rsidP="00F97DAE">
      <w:pPr>
        <w:tabs>
          <w:tab w:val="left" w:pos="1122"/>
        </w:tabs>
        <w:spacing w:line="360" w:lineRule="auto"/>
        <w:ind w:firstLine="561"/>
        <w:rPr>
          <w:sz w:val="25"/>
          <w:szCs w:val="25"/>
        </w:rPr>
      </w:pPr>
      <w:r w:rsidRPr="00F97DAE">
        <w:rPr>
          <w:sz w:val="25"/>
          <w:szCs w:val="25"/>
        </w:rPr>
        <w:t>3.6.</w:t>
      </w:r>
      <w:r w:rsidRPr="00F97DAE">
        <w:rPr>
          <w:sz w:val="25"/>
          <w:szCs w:val="25"/>
        </w:rPr>
        <w:tab/>
        <w:t>На заседаниях конкурсной комиссии могут присутствовать представители товариществ собственников жилья, жилищных, жилищно-строительных кооперативов или иных специализированных потребительских кооперативов и ассоциаций, а также представители общественных объединений потребителей, действующих на территории Арсеньевского городского округа. Полномочия указанных представителей подтверждаются документально доверенностью от юридического лица.</w:t>
      </w:r>
    </w:p>
    <w:p w:rsidR="00F97DAE" w:rsidRPr="00F97DAE" w:rsidRDefault="00F97DAE" w:rsidP="00F97DAE"/>
    <w:p w:rsidR="00F97DAE" w:rsidRPr="00F97DAE" w:rsidRDefault="00E53573" w:rsidP="00E53573">
      <w:pPr>
        <w:ind w:firstLine="0"/>
        <w:jc w:val="center"/>
      </w:pPr>
      <w:r>
        <w:t>________________________</w:t>
      </w:r>
      <w:bookmarkStart w:id="0" w:name="_GoBack"/>
      <w:bookmarkEnd w:id="0"/>
    </w:p>
    <w:p w:rsidR="00F97DAE" w:rsidRPr="00980E5A" w:rsidRDefault="00F97DAE" w:rsidP="00980E5A">
      <w:pPr>
        <w:tabs>
          <w:tab w:val="left" w:pos="8041"/>
        </w:tabs>
        <w:spacing w:line="276" w:lineRule="auto"/>
        <w:ind w:firstLine="0"/>
        <w:rPr>
          <w:szCs w:val="26"/>
        </w:rPr>
      </w:pPr>
    </w:p>
    <w:sectPr w:rsidR="00F97DAE" w:rsidRPr="00980E5A" w:rsidSect="00D566F0">
      <w:type w:val="continuous"/>
      <w:pgSz w:w="11906" w:h="16838" w:code="9"/>
      <w:pgMar w:top="851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8D" w:rsidRDefault="00EB218D">
      <w:r>
        <w:separator/>
      </w:r>
    </w:p>
  </w:endnote>
  <w:endnote w:type="continuationSeparator" w:id="0">
    <w:p w:rsidR="00EB218D" w:rsidRDefault="00EB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8D" w:rsidRDefault="00EB218D">
      <w:r>
        <w:separator/>
      </w:r>
    </w:p>
  </w:footnote>
  <w:footnote w:type="continuationSeparator" w:id="0">
    <w:p w:rsidR="00EB218D" w:rsidRDefault="00EB2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5119"/>
    <w:multiLevelType w:val="multilevel"/>
    <w:tmpl w:val="5254ECF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92"/>
        </w:tabs>
        <w:ind w:left="1392" w:hanging="630"/>
      </w:pPr>
    </w:lvl>
    <w:lvl w:ilvl="2">
      <w:start w:val="1"/>
      <w:numFmt w:val="decimal"/>
      <w:isLgl/>
      <w:lvlText w:val="%1.%2.%3"/>
      <w:lvlJc w:val="left"/>
      <w:pPr>
        <w:tabs>
          <w:tab w:val="num" w:pos="1842"/>
        </w:tabs>
        <w:ind w:left="184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02"/>
        </w:tabs>
        <w:ind w:left="220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202"/>
        </w:tabs>
        <w:ind w:left="2202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62"/>
        </w:tabs>
        <w:ind w:left="2562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62"/>
        </w:tabs>
        <w:ind w:left="2562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922"/>
        </w:tabs>
        <w:ind w:left="2922" w:hanging="1800"/>
      </w:pPr>
    </w:lvl>
  </w:abstractNum>
  <w:abstractNum w:abstractNumId="1" w15:restartNumberingAfterBreak="0">
    <w:nsid w:val="6E4765EB"/>
    <w:multiLevelType w:val="multilevel"/>
    <w:tmpl w:val="5254ECF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92"/>
        </w:tabs>
        <w:ind w:left="1392" w:hanging="630"/>
      </w:pPr>
    </w:lvl>
    <w:lvl w:ilvl="2">
      <w:start w:val="1"/>
      <w:numFmt w:val="decimal"/>
      <w:isLgl/>
      <w:lvlText w:val="%1.%2.%3"/>
      <w:lvlJc w:val="left"/>
      <w:pPr>
        <w:tabs>
          <w:tab w:val="num" w:pos="1842"/>
        </w:tabs>
        <w:ind w:left="184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02"/>
        </w:tabs>
        <w:ind w:left="220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202"/>
        </w:tabs>
        <w:ind w:left="2202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62"/>
        </w:tabs>
        <w:ind w:left="2562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62"/>
        </w:tabs>
        <w:ind w:left="2562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922"/>
        </w:tabs>
        <w:ind w:left="292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E5A"/>
    <w:rsid w:val="00012E93"/>
    <w:rsid w:val="00014DFB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C12F8"/>
    <w:rsid w:val="001D210B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2700A"/>
    <w:rsid w:val="003A1487"/>
    <w:rsid w:val="003C7484"/>
    <w:rsid w:val="003E4536"/>
    <w:rsid w:val="003F5F54"/>
    <w:rsid w:val="00403018"/>
    <w:rsid w:val="00454238"/>
    <w:rsid w:val="00471E00"/>
    <w:rsid w:val="00514707"/>
    <w:rsid w:val="00592A52"/>
    <w:rsid w:val="0059491F"/>
    <w:rsid w:val="005A55C1"/>
    <w:rsid w:val="005F38F2"/>
    <w:rsid w:val="005F45EB"/>
    <w:rsid w:val="005F621C"/>
    <w:rsid w:val="006454B4"/>
    <w:rsid w:val="00681EFD"/>
    <w:rsid w:val="006A7761"/>
    <w:rsid w:val="006C74BD"/>
    <w:rsid w:val="006D7C97"/>
    <w:rsid w:val="006E3865"/>
    <w:rsid w:val="006E5EA1"/>
    <w:rsid w:val="007076D8"/>
    <w:rsid w:val="007240A1"/>
    <w:rsid w:val="0077066E"/>
    <w:rsid w:val="00773245"/>
    <w:rsid w:val="007B2B5B"/>
    <w:rsid w:val="00804BE1"/>
    <w:rsid w:val="008154ED"/>
    <w:rsid w:val="008337E8"/>
    <w:rsid w:val="008613AC"/>
    <w:rsid w:val="00882939"/>
    <w:rsid w:val="008C2E11"/>
    <w:rsid w:val="008C51D3"/>
    <w:rsid w:val="008E0B13"/>
    <w:rsid w:val="008F1446"/>
    <w:rsid w:val="0090245B"/>
    <w:rsid w:val="009031B8"/>
    <w:rsid w:val="009750B7"/>
    <w:rsid w:val="00980E5A"/>
    <w:rsid w:val="00992B48"/>
    <w:rsid w:val="00994D10"/>
    <w:rsid w:val="009B6CA3"/>
    <w:rsid w:val="009C452A"/>
    <w:rsid w:val="00A2655B"/>
    <w:rsid w:val="00A90A27"/>
    <w:rsid w:val="00AB6BB2"/>
    <w:rsid w:val="00AC5275"/>
    <w:rsid w:val="00AF6318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86421"/>
    <w:rsid w:val="00CD66E5"/>
    <w:rsid w:val="00D03713"/>
    <w:rsid w:val="00D127D8"/>
    <w:rsid w:val="00D203CE"/>
    <w:rsid w:val="00D566F0"/>
    <w:rsid w:val="00D7375A"/>
    <w:rsid w:val="00D74227"/>
    <w:rsid w:val="00D96501"/>
    <w:rsid w:val="00DF02F0"/>
    <w:rsid w:val="00E0057D"/>
    <w:rsid w:val="00E26D49"/>
    <w:rsid w:val="00E53573"/>
    <w:rsid w:val="00E954C3"/>
    <w:rsid w:val="00E97C4A"/>
    <w:rsid w:val="00EB218D"/>
    <w:rsid w:val="00EC6431"/>
    <w:rsid w:val="00EE6E10"/>
    <w:rsid w:val="00EF340C"/>
    <w:rsid w:val="00F057D9"/>
    <w:rsid w:val="00F37B6A"/>
    <w:rsid w:val="00F66375"/>
    <w:rsid w:val="00F7778A"/>
    <w:rsid w:val="00F8676F"/>
    <w:rsid w:val="00F87ADF"/>
    <w:rsid w:val="00F97DAE"/>
    <w:rsid w:val="00FA31F5"/>
    <w:rsid w:val="00FE1A1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E99992"/>
  <w15:chartTrackingRefBased/>
  <w15:docId w15:val="{4FEBBEFD-A01A-43F1-B41A-97D52AA1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FE1A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E1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5CDC1FD640685AAD08FB702809CB07B5A137893B732F1F7C3C626707x1j2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32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6</cp:revision>
  <cp:lastPrinted>2019-01-08T22:40:00Z</cp:lastPrinted>
  <dcterms:created xsi:type="dcterms:W3CDTF">2018-12-24T01:20:00Z</dcterms:created>
  <dcterms:modified xsi:type="dcterms:W3CDTF">2019-01-09T23:57:00Z</dcterms:modified>
</cp:coreProperties>
</file>