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Pr="001D346C" w:rsidRDefault="00B059B8" w:rsidP="008E0B13">
      <w:pPr>
        <w:tabs>
          <w:tab w:val="left" w:pos="8041"/>
        </w:tabs>
        <w:ind w:firstLine="0"/>
        <w:jc w:val="center"/>
        <w:rPr>
          <w:b/>
          <w:bCs/>
          <w:color w:val="000000"/>
          <w:spacing w:val="20"/>
          <w:szCs w:val="26"/>
        </w:rPr>
      </w:pPr>
      <w:r w:rsidRPr="001D346C">
        <w:rPr>
          <w:noProof/>
          <w:szCs w:val="26"/>
        </w:rPr>
        <mc:AlternateContent>
          <mc:Choice Requires="wps">
            <w:drawing>
              <wp:anchor distT="0" distB="0" distL="114300" distR="114300" simplePos="0" relativeHeight="251657216"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17"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593D73D" id="Freeform 146" o:spid="_x0000_s1026" style="position:absolute;margin-left:235.1pt;margin-top:-207.15pt;width:23.6pt;height:1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sidRPr="001D346C">
        <w:rPr>
          <w:b/>
          <w:bCs/>
          <w:color w:val="000000"/>
          <w:spacing w:val="20"/>
          <w:szCs w:val="26"/>
        </w:rPr>
        <w:t xml:space="preserve">АДМИНИСТРАЦИЯ </w:t>
      </w:r>
    </w:p>
    <w:p w:rsidR="00B53139" w:rsidRPr="001D346C" w:rsidRDefault="00B53139" w:rsidP="008E0B13">
      <w:pPr>
        <w:tabs>
          <w:tab w:val="left" w:pos="8041"/>
        </w:tabs>
        <w:ind w:firstLine="0"/>
        <w:jc w:val="center"/>
        <w:rPr>
          <w:b/>
          <w:bCs/>
          <w:color w:val="000000"/>
          <w:spacing w:val="20"/>
          <w:szCs w:val="26"/>
        </w:rPr>
      </w:pPr>
      <w:r w:rsidRPr="001D346C">
        <w:rPr>
          <w:b/>
          <w:bCs/>
          <w:color w:val="000000"/>
          <w:spacing w:val="20"/>
          <w:szCs w:val="26"/>
        </w:rPr>
        <w:t>АРСЕНЬЕВСКОГО</w:t>
      </w:r>
      <w:r w:rsidR="007076D8" w:rsidRPr="001D346C">
        <w:rPr>
          <w:b/>
          <w:bCs/>
          <w:color w:val="000000"/>
          <w:spacing w:val="20"/>
          <w:szCs w:val="26"/>
        </w:rPr>
        <w:t xml:space="preserve"> Г</w:t>
      </w:r>
      <w:r w:rsidRPr="001D346C">
        <w:rPr>
          <w:b/>
          <w:bCs/>
          <w:color w:val="000000"/>
          <w:spacing w:val="20"/>
          <w:szCs w:val="26"/>
        </w:rPr>
        <w:t xml:space="preserve">ОРОДСКОГО ОКРУГА </w:t>
      </w:r>
    </w:p>
    <w:p w:rsidR="00B53139" w:rsidRPr="001D346C" w:rsidRDefault="00B53139" w:rsidP="00B53139">
      <w:pPr>
        <w:shd w:val="clear" w:color="auto" w:fill="FFFFFF"/>
        <w:tabs>
          <w:tab w:val="left" w:pos="5050"/>
        </w:tabs>
        <w:ind w:firstLine="0"/>
        <w:jc w:val="center"/>
        <w:rPr>
          <w:szCs w:val="26"/>
        </w:rPr>
      </w:pPr>
    </w:p>
    <w:p w:rsidR="00B53139" w:rsidRPr="001D346C" w:rsidRDefault="00B53139" w:rsidP="00B53139">
      <w:pPr>
        <w:shd w:val="clear" w:color="auto" w:fill="FFFFFF"/>
        <w:tabs>
          <w:tab w:val="left" w:pos="5050"/>
        </w:tabs>
        <w:ind w:firstLine="0"/>
        <w:jc w:val="center"/>
        <w:rPr>
          <w:szCs w:val="26"/>
        </w:rPr>
      </w:pPr>
    </w:p>
    <w:p w:rsidR="00B53139" w:rsidRPr="001D346C" w:rsidRDefault="00206BE9" w:rsidP="00B53139">
      <w:pPr>
        <w:shd w:val="clear" w:color="auto" w:fill="FFFFFF"/>
        <w:ind w:firstLine="0"/>
        <w:jc w:val="center"/>
        <w:rPr>
          <w:color w:val="000000"/>
          <w:szCs w:val="26"/>
        </w:rPr>
      </w:pPr>
      <w:r w:rsidRPr="001D346C">
        <w:rPr>
          <w:color w:val="000000"/>
          <w:szCs w:val="26"/>
        </w:rPr>
        <w:t>П О С Т А Н О В Л Е Н И Е</w:t>
      </w:r>
    </w:p>
    <w:p w:rsidR="008C51D3" w:rsidRPr="001D346C" w:rsidRDefault="008C51D3" w:rsidP="00B53139">
      <w:pPr>
        <w:shd w:val="clear" w:color="auto" w:fill="FFFFFF"/>
        <w:ind w:firstLine="0"/>
        <w:jc w:val="center"/>
        <w:rPr>
          <w:color w:val="000000"/>
          <w:szCs w:val="26"/>
        </w:rPr>
      </w:pPr>
    </w:p>
    <w:p w:rsidR="00BB5081" w:rsidRPr="001D346C" w:rsidRDefault="00BB5081" w:rsidP="00B53139">
      <w:pPr>
        <w:shd w:val="clear" w:color="auto" w:fill="FFFFFF"/>
        <w:ind w:firstLine="0"/>
        <w:jc w:val="center"/>
        <w:rPr>
          <w:color w:val="000000"/>
          <w:szCs w:val="26"/>
        </w:rPr>
      </w:pPr>
    </w:p>
    <w:p w:rsidR="00BB5081" w:rsidRPr="001D346C" w:rsidRDefault="00BB5081" w:rsidP="00B53139">
      <w:pPr>
        <w:shd w:val="clear" w:color="auto" w:fill="FFFFFF"/>
        <w:ind w:firstLine="0"/>
        <w:jc w:val="center"/>
        <w:rPr>
          <w:color w:val="000000"/>
          <w:szCs w:val="26"/>
        </w:rPr>
        <w:sectPr w:rsidR="00BB5081" w:rsidRPr="001D346C" w:rsidSect="00A90A55">
          <w:headerReference w:type="even" r:id="rId8"/>
          <w:headerReference w:type="default" r:id="rId9"/>
          <w:headerReference w:type="first" r:id="rId10"/>
          <w:type w:val="continuous"/>
          <w:pgSz w:w="11906" w:h="16838" w:code="9"/>
          <w:pgMar w:top="1146" w:right="851" w:bottom="1134" w:left="1418" w:header="397" w:footer="188" w:gutter="0"/>
          <w:pgNumType w:start="1"/>
          <w:cols w:space="708"/>
          <w:titlePg/>
          <w:docGrid w:linePitch="360"/>
        </w:sectPr>
      </w:pPr>
    </w:p>
    <w:tbl>
      <w:tblPr>
        <w:tblW w:w="9473" w:type="dxa"/>
        <w:jc w:val="center"/>
        <w:tblLayout w:type="fixed"/>
        <w:tblLook w:val="01E0" w:firstRow="1" w:lastRow="1" w:firstColumn="1" w:lastColumn="1" w:noHBand="0" w:noVBand="0"/>
      </w:tblPr>
      <w:tblGrid>
        <w:gridCol w:w="2268"/>
        <w:gridCol w:w="5101"/>
        <w:gridCol w:w="509"/>
        <w:gridCol w:w="1595"/>
      </w:tblGrid>
      <w:tr w:rsidR="00B53139" w:rsidRPr="001D346C" w:rsidTr="003914E0">
        <w:trPr>
          <w:jc w:val="center"/>
        </w:trPr>
        <w:tc>
          <w:tcPr>
            <w:tcW w:w="2268" w:type="dxa"/>
            <w:tcBorders>
              <w:bottom w:val="single" w:sz="4" w:space="0" w:color="auto"/>
            </w:tcBorders>
          </w:tcPr>
          <w:p w:rsidR="00B53139" w:rsidRPr="001D346C" w:rsidRDefault="00B53139" w:rsidP="003914E0">
            <w:pPr>
              <w:ind w:right="-222" w:firstLine="0"/>
              <w:rPr>
                <w:color w:val="000000"/>
                <w:szCs w:val="26"/>
              </w:rPr>
            </w:pPr>
          </w:p>
        </w:tc>
        <w:tc>
          <w:tcPr>
            <w:tcW w:w="5101" w:type="dxa"/>
          </w:tcPr>
          <w:p w:rsidR="00B53139" w:rsidRPr="001D346C" w:rsidRDefault="00B53139" w:rsidP="009C452A">
            <w:pPr>
              <w:ind w:firstLine="0"/>
              <w:jc w:val="center"/>
              <w:rPr>
                <w:color w:val="000000"/>
                <w:szCs w:val="26"/>
              </w:rPr>
            </w:pPr>
            <w:r w:rsidRPr="001D346C">
              <w:rPr>
                <w:color w:val="000000"/>
                <w:szCs w:val="26"/>
              </w:rPr>
              <w:t>г.Арсеньев</w:t>
            </w:r>
          </w:p>
        </w:tc>
        <w:tc>
          <w:tcPr>
            <w:tcW w:w="509" w:type="dxa"/>
          </w:tcPr>
          <w:p w:rsidR="00B53139" w:rsidRPr="001D346C" w:rsidRDefault="00B53139" w:rsidP="009C452A">
            <w:pPr>
              <w:ind w:firstLine="0"/>
              <w:rPr>
                <w:color w:val="000000"/>
                <w:szCs w:val="26"/>
              </w:rPr>
            </w:pPr>
            <w:r w:rsidRPr="001D346C">
              <w:rPr>
                <w:color w:val="000000"/>
                <w:szCs w:val="26"/>
              </w:rPr>
              <w:t>№</w:t>
            </w:r>
          </w:p>
        </w:tc>
        <w:tc>
          <w:tcPr>
            <w:tcW w:w="1595" w:type="dxa"/>
            <w:tcBorders>
              <w:bottom w:val="single" w:sz="4" w:space="0" w:color="auto"/>
            </w:tcBorders>
          </w:tcPr>
          <w:p w:rsidR="00B53139" w:rsidRPr="001D346C" w:rsidRDefault="00B53139" w:rsidP="009C452A">
            <w:pPr>
              <w:ind w:right="-132" w:firstLine="0"/>
              <w:jc w:val="center"/>
              <w:rPr>
                <w:color w:val="000000"/>
                <w:szCs w:val="26"/>
              </w:rPr>
            </w:pPr>
          </w:p>
        </w:tc>
      </w:tr>
    </w:tbl>
    <w:p w:rsidR="008C51D3" w:rsidRPr="001D346C" w:rsidRDefault="008C51D3" w:rsidP="00F66375">
      <w:pPr>
        <w:tabs>
          <w:tab w:val="left" w:pos="8041"/>
        </w:tabs>
        <w:ind w:firstLine="0"/>
        <w:rPr>
          <w:szCs w:val="26"/>
        </w:rPr>
        <w:sectPr w:rsidR="008C51D3" w:rsidRPr="001D346C" w:rsidSect="00874E77">
          <w:type w:val="continuous"/>
          <w:pgSz w:w="11906" w:h="16838" w:code="9"/>
          <w:pgMar w:top="1146" w:right="851" w:bottom="1134" w:left="1418" w:header="397" w:footer="188" w:gutter="0"/>
          <w:cols w:space="708"/>
          <w:formProt w:val="0"/>
          <w:titlePg/>
          <w:docGrid w:linePitch="360"/>
        </w:sectPr>
      </w:pPr>
    </w:p>
    <w:p w:rsidR="00BB5081" w:rsidRPr="001D346C" w:rsidRDefault="00BB5081" w:rsidP="00F66375">
      <w:pPr>
        <w:tabs>
          <w:tab w:val="left" w:pos="8041"/>
        </w:tabs>
        <w:ind w:firstLine="0"/>
        <w:rPr>
          <w:szCs w:val="26"/>
        </w:rPr>
      </w:pPr>
    </w:p>
    <w:p w:rsidR="00BB5081" w:rsidRPr="001D346C" w:rsidRDefault="00BB5081" w:rsidP="00F66375">
      <w:pPr>
        <w:tabs>
          <w:tab w:val="left" w:pos="8041"/>
        </w:tabs>
        <w:ind w:firstLine="0"/>
        <w:rPr>
          <w:szCs w:val="26"/>
        </w:rPr>
        <w:sectPr w:rsidR="00BB5081" w:rsidRPr="001D346C" w:rsidSect="00874E77">
          <w:type w:val="continuous"/>
          <w:pgSz w:w="11906" w:h="16838" w:code="9"/>
          <w:pgMar w:top="1146" w:right="851" w:bottom="1134" w:left="1418" w:header="397" w:footer="188" w:gutter="0"/>
          <w:cols w:space="708"/>
          <w:titlePg/>
          <w:docGrid w:linePitch="360"/>
        </w:sectPr>
      </w:pPr>
    </w:p>
    <w:p w:rsidR="00E5721E" w:rsidRPr="001D346C" w:rsidRDefault="00E5721E" w:rsidP="00885A1D">
      <w:pPr>
        <w:ind w:firstLine="0"/>
        <w:jc w:val="center"/>
        <w:rPr>
          <w:b/>
          <w:szCs w:val="26"/>
        </w:rPr>
      </w:pPr>
      <w:r w:rsidRPr="001D346C">
        <w:rPr>
          <w:b/>
          <w:szCs w:val="26"/>
        </w:rPr>
        <w:t>О</w:t>
      </w:r>
      <w:r w:rsidR="0089353B" w:rsidRPr="001D346C">
        <w:rPr>
          <w:b/>
          <w:szCs w:val="26"/>
        </w:rPr>
        <w:t xml:space="preserve">б утверждении </w:t>
      </w:r>
      <w:r w:rsidR="00885A1D" w:rsidRPr="001D346C">
        <w:rPr>
          <w:b/>
          <w:szCs w:val="26"/>
        </w:rPr>
        <w:t xml:space="preserve">Положения о предоставлении </w:t>
      </w:r>
      <w:r w:rsidR="003D4DBA" w:rsidRPr="001D346C">
        <w:rPr>
          <w:b/>
          <w:szCs w:val="26"/>
        </w:rPr>
        <w:t>грантов в форме субсидий</w:t>
      </w:r>
      <w:r w:rsidR="00885A1D" w:rsidRPr="001D346C">
        <w:rPr>
          <w:b/>
          <w:szCs w:val="26"/>
        </w:rPr>
        <w:t xml:space="preserve"> из бюджета Арсеньевского городского округа </w:t>
      </w:r>
      <w:r w:rsidR="003D4DBA" w:rsidRPr="001D346C">
        <w:rPr>
          <w:b/>
          <w:szCs w:val="26"/>
        </w:rPr>
        <w:t xml:space="preserve">на финансовое обеспечение затрат </w:t>
      </w:r>
      <w:r w:rsidR="00885A1D" w:rsidRPr="001D346C">
        <w:rPr>
          <w:b/>
          <w:szCs w:val="26"/>
        </w:rPr>
        <w:t>социально ориентированным некоммерческим организациям</w:t>
      </w:r>
      <w:r w:rsidR="00B1313B" w:rsidRPr="001D346C">
        <w:rPr>
          <w:b/>
          <w:szCs w:val="26"/>
        </w:rPr>
        <w:t xml:space="preserve"> </w:t>
      </w:r>
      <w:r w:rsidR="00885A1D" w:rsidRPr="001D346C">
        <w:rPr>
          <w:b/>
          <w:szCs w:val="26"/>
        </w:rPr>
        <w:t>Арсеньевского городского округа</w:t>
      </w:r>
      <w:r w:rsidR="003D4DBA" w:rsidRPr="001D346C">
        <w:rPr>
          <w:b/>
          <w:szCs w:val="26"/>
        </w:rPr>
        <w:t>, а также на возмещение части затрат, связанных с осуществлением их уставной деятельности</w:t>
      </w:r>
    </w:p>
    <w:p w:rsidR="0089353B" w:rsidRPr="001D346C" w:rsidRDefault="0089353B" w:rsidP="00E5721E">
      <w:pPr>
        <w:ind w:firstLine="0"/>
        <w:jc w:val="center"/>
        <w:rPr>
          <w:b/>
          <w:szCs w:val="26"/>
        </w:rPr>
      </w:pPr>
    </w:p>
    <w:p w:rsidR="00E5721E" w:rsidRPr="001D346C" w:rsidRDefault="00E5721E" w:rsidP="00885A1D">
      <w:pPr>
        <w:pStyle w:val="ConsPlusNormal"/>
        <w:spacing w:line="360" w:lineRule="auto"/>
        <w:ind w:firstLine="540"/>
        <w:jc w:val="both"/>
        <w:rPr>
          <w:rFonts w:ascii="Times New Roman" w:hAnsi="Times New Roman" w:cs="Times New Roman"/>
          <w:sz w:val="26"/>
          <w:szCs w:val="26"/>
        </w:rPr>
      </w:pPr>
      <w:r w:rsidRPr="001D346C">
        <w:rPr>
          <w:rFonts w:ascii="Times New Roman" w:hAnsi="Times New Roman" w:cs="Times New Roman"/>
          <w:sz w:val="26"/>
          <w:szCs w:val="26"/>
        </w:rPr>
        <w:t xml:space="preserve">В целях </w:t>
      </w:r>
      <w:r w:rsidR="00885A1D" w:rsidRPr="001D346C">
        <w:rPr>
          <w:rFonts w:ascii="Times New Roman" w:hAnsi="Times New Roman" w:cs="Times New Roman"/>
          <w:sz w:val="26"/>
          <w:szCs w:val="26"/>
        </w:rPr>
        <w:t>оказания финансовой поддержки социально ориентированным некоммерческим организациям</w:t>
      </w:r>
      <w:r w:rsidRPr="001D346C">
        <w:rPr>
          <w:rFonts w:ascii="Times New Roman" w:hAnsi="Times New Roman" w:cs="Times New Roman"/>
          <w:sz w:val="26"/>
          <w:szCs w:val="26"/>
        </w:rPr>
        <w:t xml:space="preserve"> Арсеньевского городского округа</w:t>
      </w:r>
      <w:r w:rsidR="005E59DC" w:rsidRPr="001D346C">
        <w:rPr>
          <w:rFonts w:ascii="Times New Roman" w:hAnsi="Times New Roman" w:cs="Times New Roman"/>
          <w:sz w:val="26"/>
          <w:szCs w:val="26"/>
        </w:rPr>
        <w:t xml:space="preserve">, </w:t>
      </w:r>
      <w:r w:rsidR="00885A1D" w:rsidRPr="001D346C">
        <w:rPr>
          <w:rFonts w:ascii="Times New Roman" w:hAnsi="Times New Roman" w:cs="Times New Roman"/>
          <w:sz w:val="26"/>
          <w:szCs w:val="26"/>
        </w:rPr>
        <w:t>в соответствии с Бюджетным кодексом Российской Федерации, Федеральным</w:t>
      </w:r>
      <w:r w:rsidR="003D4DBA" w:rsidRPr="001D346C">
        <w:rPr>
          <w:rFonts w:ascii="Times New Roman" w:hAnsi="Times New Roman" w:cs="Times New Roman"/>
          <w:sz w:val="26"/>
          <w:szCs w:val="26"/>
        </w:rPr>
        <w:t>и</w:t>
      </w:r>
      <w:r w:rsidR="00885A1D" w:rsidRPr="001D346C">
        <w:rPr>
          <w:rFonts w:ascii="Times New Roman" w:hAnsi="Times New Roman" w:cs="Times New Roman"/>
          <w:sz w:val="26"/>
          <w:szCs w:val="26"/>
        </w:rPr>
        <w:t xml:space="preserve"> закон</w:t>
      </w:r>
      <w:r w:rsidR="003D4DBA" w:rsidRPr="001D346C">
        <w:rPr>
          <w:rFonts w:ascii="Times New Roman" w:hAnsi="Times New Roman" w:cs="Times New Roman"/>
          <w:sz w:val="26"/>
          <w:szCs w:val="26"/>
        </w:rPr>
        <w:t>ами</w:t>
      </w:r>
      <w:r w:rsidR="00885A1D" w:rsidRPr="001D346C">
        <w:rPr>
          <w:rFonts w:ascii="Times New Roman" w:hAnsi="Times New Roman" w:cs="Times New Roman"/>
          <w:sz w:val="26"/>
          <w:szCs w:val="26"/>
        </w:rPr>
        <w:t xml:space="preserve"> от 12 января 1996 года № 7-ФЗ </w:t>
      </w:r>
      <w:r w:rsidR="003D4DBA" w:rsidRPr="001D346C">
        <w:rPr>
          <w:rFonts w:ascii="Times New Roman" w:hAnsi="Times New Roman" w:cs="Times New Roman"/>
          <w:sz w:val="26"/>
          <w:szCs w:val="26"/>
        </w:rPr>
        <w:t>«</w:t>
      </w:r>
      <w:r w:rsidR="00885A1D" w:rsidRPr="001D346C">
        <w:rPr>
          <w:rFonts w:ascii="Times New Roman" w:hAnsi="Times New Roman" w:cs="Times New Roman"/>
          <w:sz w:val="26"/>
          <w:szCs w:val="26"/>
        </w:rPr>
        <w:t>О некоммерческих организациях</w:t>
      </w:r>
      <w:r w:rsidR="003D4DBA" w:rsidRPr="001D346C">
        <w:rPr>
          <w:rFonts w:ascii="Times New Roman" w:hAnsi="Times New Roman" w:cs="Times New Roman"/>
          <w:sz w:val="26"/>
          <w:szCs w:val="26"/>
        </w:rPr>
        <w:t>»</w:t>
      </w:r>
      <w:r w:rsidR="00885A1D" w:rsidRPr="001D346C">
        <w:rPr>
          <w:rFonts w:ascii="Times New Roman" w:hAnsi="Times New Roman" w:cs="Times New Roman"/>
          <w:sz w:val="26"/>
          <w:szCs w:val="26"/>
        </w:rPr>
        <w:t xml:space="preserve">, от 6 октября 2003 года </w:t>
      </w:r>
      <w:r w:rsidR="00F00886" w:rsidRPr="001D346C">
        <w:rPr>
          <w:rFonts w:ascii="Times New Roman" w:hAnsi="Times New Roman" w:cs="Times New Roman"/>
          <w:sz w:val="26"/>
          <w:szCs w:val="26"/>
        </w:rPr>
        <w:t xml:space="preserve">                    </w:t>
      </w:r>
      <w:r w:rsidR="00885A1D" w:rsidRPr="001D346C">
        <w:rPr>
          <w:rFonts w:ascii="Times New Roman" w:hAnsi="Times New Roman" w:cs="Times New Roman"/>
          <w:sz w:val="26"/>
          <w:szCs w:val="26"/>
        </w:rPr>
        <w:t xml:space="preserve">№ 131-ФЗ </w:t>
      </w:r>
      <w:r w:rsidR="003D4DBA" w:rsidRPr="001D346C">
        <w:rPr>
          <w:rFonts w:ascii="Times New Roman" w:hAnsi="Times New Roman" w:cs="Times New Roman"/>
          <w:sz w:val="26"/>
          <w:szCs w:val="26"/>
        </w:rPr>
        <w:t>«</w:t>
      </w:r>
      <w:r w:rsidR="00885A1D" w:rsidRPr="001D346C">
        <w:rPr>
          <w:rFonts w:ascii="Times New Roman" w:hAnsi="Times New Roman" w:cs="Times New Roman"/>
          <w:sz w:val="26"/>
          <w:szCs w:val="26"/>
        </w:rPr>
        <w:t>Об общих принципах организации местного самоуправления в Российской Федерации</w:t>
      </w:r>
      <w:r w:rsidR="003D4DBA" w:rsidRPr="001D346C">
        <w:rPr>
          <w:rFonts w:ascii="Times New Roman" w:hAnsi="Times New Roman" w:cs="Times New Roman"/>
          <w:sz w:val="26"/>
          <w:szCs w:val="26"/>
        </w:rPr>
        <w:t>»</w:t>
      </w:r>
      <w:r w:rsidR="00885A1D" w:rsidRPr="001D346C">
        <w:rPr>
          <w:rFonts w:ascii="Times New Roman" w:hAnsi="Times New Roman" w:cs="Times New Roman"/>
          <w:sz w:val="26"/>
          <w:szCs w:val="26"/>
        </w:rPr>
        <w:t xml:space="preserve">, </w:t>
      </w:r>
      <w:r w:rsidR="00F00886" w:rsidRPr="001D346C">
        <w:rPr>
          <w:rFonts w:ascii="Times New Roman" w:hAnsi="Times New Roman" w:cs="Times New Roman"/>
          <w:sz w:val="26"/>
          <w:szCs w:val="26"/>
        </w:rPr>
        <w:t>п</w:t>
      </w:r>
      <w:r w:rsidR="003D4DBA" w:rsidRPr="001D346C">
        <w:rPr>
          <w:rFonts w:ascii="Times New Roman" w:eastAsiaTheme="minorEastAsia" w:hAnsi="Times New Roman" w:cs="Times New Roman"/>
          <w:sz w:val="26"/>
          <w:szCs w:val="26"/>
        </w:rPr>
        <w:t>остановлением Правительства Российской Федерации от 25</w:t>
      </w:r>
      <w:r w:rsidR="00F00886" w:rsidRPr="001D346C">
        <w:rPr>
          <w:rFonts w:ascii="Times New Roman" w:eastAsiaTheme="minorEastAsia" w:hAnsi="Times New Roman" w:cs="Times New Roman"/>
          <w:sz w:val="26"/>
          <w:szCs w:val="26"/>
        </w:rPr>
        <w:t xml:space="preserve"> октября </w:t>
      </w:r>
      <w:r w:rsidR="003D4DBA" w:rsidRPr="001D346C">
        <w:rPr>
          <w:rFonts w:ascii="Times New Roman" w:eastAsiaTheme="minorEastAsia" w:hAnsi="Times New Roman" w:cs="Times New Roman"/>
          <w:sz w:val="26"/>
          <w:szCs w:val="26"/>
        </w:rPr>
        <w:t xml:space="preserve">2023 </w:t>
      </w:r>
      <w:r w:rsidR="00F00886" w:rsidRPr="001D346C">
        <w:rPr>
          <w:rFonts w:ascii="Times New Roman" w:eastAsiaTheme="minorEastAsia" w:hAnsi="Times New Roman" w:cs="Times New Roman"/>
          <w:sz w:val="26"/>
          <w:szCs w:val="26"/>
        </w:rPr>
        <w:t xml:space="preserve">года </w:t>
      </w:r>
      <w:r w:rsidR="00FB6F74" w:rsidRPr="001D346C">
        <w:rPr>
          <w:rFonts w:ascii="Times New Roman" w:eastAsiaTheme="minorEastAsia" w:hAnsi="Times New Roman" w:cs="Times New Roman"/>
          <w:sz w:val="26"/>
          <w:szCs w:val="26"/>
        </w:rPr>
        <w:t>№</w:t>
      </w:r>
      <w:r w:rsidR="003D4DBA" w:rsidRPr="001D346C">
        <w:rPr>
          <w:rFonts w:ascii="Times New Roman" w:eastAsiaTheme="minorEastAsia" w:hAnsi="Times New Roman" w:cs="Times New Roman"/>
          <w:sz w:val="26"/>
          <w:szCs w:val="26"/>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0E1CBB" w:rsidRPr="001D346C">
        <w:rPr>
          <w:rFonts w:ascii="Times New Roman" w:eastAsiaTheme="minorEastAsia" w:hAnsi="Times New Roman" w:cs="Times New Roman"/>
          <w:sz w:val="26"/>
          <w:szCs w:val="26"/>
        </w:rPr>
        <w:t>»</w:t>
      </w:r>
      <w:r w:rsidR="003D4DBA" w:rsidRPr="001D346C">
        <w:rPr>
          <w:rFonts w:ascii="Times New Roman" w:eastAsiaTheme="minorEastAsia" w:hAnsi="Times New Roman" w:cs="Times New Roman"/>
          <w:sz w:val="26"/>
          <w:szCs w:val="26"/>
        </w:rPr>
        <w:t xml:space="preserve">, </w:t>
      </w:r>
      <w:r w:rsidRPr="001D346C">
        <w:rPr>
          <w:rFonts w:ascii="Times New Roman" w:hAnsi="Times New Roman" w:cs="Times New Roman"/>
          <w:sz w:val="26"/>
          <w:szCs w:val="26"/>
        </w:rPr>
        <w:t>руководствуясь Устав</w:t>
      </w:r>
      <w:r w:rsidR="0089353B" w:rsidRPr="001D346C">
        <w:rPr>
          <w:rFonts w:ascii="Times New Roman" w:hAnsi="Times New Roman" w:cs="Times New Roman"/>
          <w:sz w:val="26"/>
          <w:szCs w:val="26"/>
        </w:rPr>
        <w:t>ом Арсеньевского</w:t>
      </w:r>
      <w:r w:rsidRPr="001D346C">
        <w:rPr>
          <w:rFonts w:ascii="Times New Roman" w:hAnsi="Times New Roman" w:cs="Times New Roman"/>
          <w:sz w:val="26"/>
          <w:szCs w:val="26"/>
        </w:rPr>
        <w:t xml:space="preserve"> городского округа</w:t>
      </w:r>
      <w:r w:rsidR="00AD67C2">
        <w:rPr>
          <w:rFonts w:ascii="Times New Roman" w:hAnsi="Times New Roman" w:cs="Times New Roman"/>
          <w:sz w:val="26"/>
          <w:szCs w:val="26"/>
        </w:rPr>
        <w:t xml:space="preserve"> Приморского края</w:t>
      </w:r>
      <w:r w:rsidRPr="001D346C">
        <w:rPr>
          <w:rFonts w:ascii="Times New Roman" w:hAnsi="Times New Roman" w:cs="Times New Roman"/>
          <w:sz w:val="26"/>
          <w:szCs w:val="26"/>
        </w:rPr>
        <w:t xml:space="preserve">, администрация </w:t>
      </w:r>
      <w:r w:rsidR="0089353B" w:rsidRPr="001D346C">
        <w:rPr>
          <w:rFonts w:ascii="Times New Roman" w:hAnsi="Times New Roman" w:cs="Times New Roman"/>
          <w:sz w:val="26"/>
          <w:szCs w:val="26"/>
        </w:rPr>
        <w:t xml:space="preserve">Арсеньевского </w:t>
      </w:r>
      <w:r w:rsidRPr="001D346C">
        <w:rPr>
          <w:rFonts w:ascii="Times New Roman" w:hAnsi="Times New Roman" w:cs="Times New Roman"/>
          <w:sz w:val="26"/>
          <w:szCs w:val="26"/>
        </w:rPr>
        <w:t xml:space="preserve">городского округа </w:t>
      </w:r>
    </w:p>
    <w:p w:rsidR="00E5721E" w:rsidRPr="001D346C" w:rsidRDefault="00E5721E" w:rsidP="00E5721E">
      <w:pPr>
        <w:pStyle w:val="a4"/>
        <w:tabs>
          <w:tab w:val="clear" w:pos="4677"/>
          <w:tab w:val="clear" w:pos="9355"/>
        </w:tabs>
        <w:ind w:firstLine="0"/>
        <w:rPr>
          <w:szCs w:val="26"/>
        </w:rPr>
      </w:pPr>
    </w:p>
    <w:p w:rsidR="00B059B8" w:rsidRPr="001D346C" w:rsidRDefault="00B059B8" w:rsidP="00B059B8">
      <w:pPr>
        <w:adjustRightInd/>
        <w:ind w:firstLine="0"/>
        <w:rPr>
          <w:szCs w:val="26"/>
        </w:rPr>
      </w:pPr>
      <w:r w:rsidRPr="001D346C">
        <w:rPr>
          <w:szCs w:val="26"/>
        </w:rPr>
        <w:t>ПОСТАНОВЛЯЕТ:</w:t>
      </w:r>
    </w:p>
    <w:p w:rsidR="00B70F6D" w:rsidRPr="001D346C" w:rsidRDefault="00B70F6D" w:rsidP="00B059B8">
      <w:pPr>
        <w:adjustRightInd/>
        <w:ind w:firstLine="0"/>
        <w:rPr>
          <w:szCs w:val="26"/>
        </w:rPr>
      </w:pPr>
    </w:p>
    <w:p w:rsidR="00FB6F74" w:rsidRDefault="00AC08B1" w:rsidP="001E0CAE">
      <w:pPr>
        <w:pStyle w:val="ConsPlusNormal"/>
        <w:spacing w:line="360" w:lineRule="auto"/>
        <w:ind w:firstLine="709"/>
        <w:jc w:val="both"/>
        <w:rPr>
          <w:rFonts w:ascii="Times New Roman" w:hAnsi="Times New Roman" w:cs="Times New Roman"/>
          <w:sz w:val="26"/>
          <w:szCs w:val="26"/>
        </w:rPr>
      </w:pPr>
      <w:r w:rsidRPr="001D346C">
        <w:rPr>
          <w:rFonts w:ascii="Times New Roman" w:hAnsi="Times New Roman" w:cs="Times New Roman"/>
          <w:sz w:val="26"/>
          <w:szCs w:val="26"/>
        </w:rPr>
        <w:t>1</w:t>
      </w:r>
      <w:r w:rsidR="00B70F6D" w:rsidRPr="001D346C">
        <w:rPr>
          <w:rFonts w:ascii="Times New Roman" w:hAnsi="Times New Roman" w:cs="Times New Roman"/>
          <w:sz w:val="26"/>
          <w:szCs w:val="26"/>
        </w:rPr>
        <w:t xml:space="preserve">. </w:t>
      </w:r>
      <w:r w:rsidR="00FB6F74" w:rsidRPr="001D346C">
        <w:rPr>
          <w:rFonts w:ascii="Times New Roman" w:eastAsiaTheme="minorEastAsia" w:hAnsi="Times New Roman" w:cs="Times New Roman"/>
          <w:sz w:val="26"/>
          <w:szCs w:val="26"/>
        </w:rPr>
        <w:t xml:space="preserve">Утвердить </w:t>
      </w:r>
      <w:r w:rsidR="00AD67C2">
        <w:rPr>
          <w:rFonts w:ascii="Times New Roman" w:eastAsiaTheme="minorEastAsia" w:hAnsi="Times New Roman" w:cs="Times New Roman"/>
          <w:sz w:val="26"/>
          <w:szCs w:val="26"/>
        </w:rPr>
        <w:t xml:space="preserve">прилагаемое </w:t>
      </w:r>
      <w:hyperlink w:anchor="P41" w:tooltip="ПОРЯДОК">
        <w:r w:rsidR="00FB6F74" w:rsidRPr="001D346C">
          <w:rPr>
            <w:rFonts w:ascii="Times New Roman" w:eastAsiaTheme="minorEastAsia" w:hAnsi="Times New Roman" w:cs="Times New Roman"/>
            <w:sz w:val="26"/>
            <w:szCs w:val="26"/>
          </w:rPr>
          <w:t>Положение</w:t>
        </w:r>
      </w:hyperlink>
      <w:r w:rsidR="00FB6F74" w:rsidRPr="001D346C">
        <w:rPr>
          <w:rFonts w:ascii="Times New Roman" w:eastAsiaTheme="minorEastAsia" w:hAnsi="Times New Roman" w:cs="Times New Roman"/>
          <w:sz w:val="26"/>
          <w:szCs w:val="26"/>
        </w:rPr>
        <w:t xml:space="preserve"> предоставления </w:t>
      </w:r>
      <w:r w:rsidR="00FB6F74" w:rsidRPr="001D346C">
        <w:rPr>
          <w:rFonts w:ascii="Times New Roman" w:hAnsi="Times New Roman" w:cs="Times New Roman"/>
          <w:sz w:val="26"/>
          <w:szCs w:val="26"/>
        </w:rPr>
        <w:t>грантов в форме субсидий из бюджета Арсеньевского городского округа на финансовое обеспечение затрат социально ориентированным некоммерческим организациям Арсеньевского городского округа, а также на возмещение части затрат, связанных с осуществлением их уставной деятельности</w:t>
      </w:r>
      <w:r w:rsidR="00573B10">
        <w:rPr>
          <w:rFonts w:ascii="Times New Roman" w:hAnsi="Times New Roman" w:cs="Times New Roman"/>
          <w:sz w:val="26"/>
          <w:szCs w:val="26"/>
        </w:rPr>
        <w:t>.</w:t>
      </w:r>
    </w:p>
    <w:p w:rsidR="00B30D63" w:rsidRDefault="00573B10" w:rsidP="001E0CA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2. </w:t>
      </w:r>
      <w:r w:rsidR="00B30D63">
        <w:rPr>
          <w:rFonts w:ascii="Times New Roman" w:hAnsi="Times New Roman" w:cs="Times New Roman"/>
          <w:sz w:val="26"/>
          <w:szCs w:val="26"/>
        </w:rPr>
        <w:t>Создать комиссию по отбору проектов социально ориентированных некоммерческих организаций для предоставления субсидий из бюджета Арсеньевского городского округа и утвердить ее состав.</w:t>
      </w:r>
    </w:p>
    <w:p w:rsidR="00B30D63" w:rsidRDefault="00B30D63" w:rsidP="00B30D63">
      <w:pPr>
        <w:spacing w:line="360" w:lineRule="auto"/>
        <w:rPr>
          <w:szCs w:val="26"/>
        </w:rPr>
      </w:pPr>
      <w:r>
        <w:rPr>
          <w:szCs w:val="26"/>
        </w:rPr>
        <w:t>3</w:t>
      </w:r>
      <w:r>
        <w:rPr>
          <w:szCs w:val="26"/>
        </w:rPr>
        <w:t>. Создать комиссию</w:t>
      </w:r>
      <w:r w:rsidRPr="0072493B">
        <w:rPr>
          <w:szCs w:val="26"/>
        </w:rPr>
        <w:t xml:space="preserve"> </w:t>
      </w:r>
      <w:r w:rsidRPr="00573B10">
        <w:rPr>
          <w:szCs w:val="26"/>
        </w:rPr>
        <w:t>по осуществлению контроля за соблюдением условий и порядка предоставления субсидий</w:t>
      </w:r>
      <w:r>
        <w:rPr>
          <w:szCs w:val="26"/>
        </w:rPr>
        <w:t xml:space="preserve"> (гранта в форме субсидии)</w:t>
      </w:r>
      <w:r>
        <w:rPr>
          <w:szCs w:val="26"/>
        </w:rPr>
        <w:t xml:space="preserve"> и утвердить ее состав.</w:t>
      </w:r>
    </w:p>
    <w:p w:rsidR="00B30D63" w:rsidRDefault="00B30D63" w:rsidP="001E0CA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573B10">
        <w:rPr>
          <w:rFonts w:ascii="Times New Roman" w:hAnsi="Times New Roman" w:cs="Times New Roman"/>
          <w:sz w:val="26"/>
          <w:szCs w:val="26"/>
        </w:rPr>
        <w:t xml:space="preserve">Утвердить </w:t>
      </w:r>
      <w:r>
        <w:rPr>
          <w:rFonts w:ascii="Times New Roman" w:hAnsi="Times New Roman" w:cs="Times New Roman"/>
          <w:sz w:val="26"/>
          <w:szCs w:val="26"/>
        </w:rPr>
        <w:t>прилагаемые:</w:t>
      </w:r>
    </w:p>
    <w:p w:rsidR="00573B10" w:rsidRDefault="00573B10" w:rsidP="001E0CA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Положение о комиссии по отбору проектов социально ориентированных некоммерческих организаций для предоставления субсидий</w:t>
      </w:r>
      <w:r w:rsidR="00C521A3">
        <w:rPr>
          <w:rFonts w:ascii="Times New Roman" w:hAnsi="Times New Roman" w:cs="Times New Roman"/>
          <w:sz w:val="26"/>
          <w:szCs w:val="26"/>
        </w:rPr>
        <w:t xml:space="preserve"> (гранта в форме субсиди</w:t>
      </w:r>
      <w:r w:rsidR="0031380F">
        <w:rPr>
          <w:rFonts w:ascii="Times New Roman" w:hAnsi="Times New Roman" w:cs="Times New Roman"/>
          <w:sz w:val="26"/>
          <w:szCs w:val="26"/>
        </w:rPr>
        <w:t>и</w:t>
      </w:r>
      <w:r w:rsidR="00C521A3">
        <w:rPr>
          <w:rFonts w:ascii="Times New Roman" w:hAnsi="Times New Roman" w:cs="Times New Roman"/>
          <w:sz w:val="26"/>
          <w:szCs w:val="26"/>
        </w:rPr>
        <w:t xml:space="preserve">) </w:t>
      </w:r>
      <w:r>
        <w:rPr>
          <w:rFonts w:ascii="Times New Roman" w:hAnsi="Times New Roman" w:cs="Times New Roman"/>
          <w:sz w:val="26"/>
          <w:szCs w:val="26"/>
        </w:rPr>
        <w:t xml:space="preserve">из бюджета </w:t>
      </w:r>
      <w:r w:rsidR="00B30D63">
        <w:rPr>
          <w:rFonts w:ascii="Times New Roman" w:hAnsi="Times New Roman" w:cs="Times New Roman"/>
          <w:sz w:val="26"/>
          <w:szCs w:val="26"/>
        </w:rPr>
        <w:t>Арсеньевского городского округа;</w:t>
      </w:r>
    </w:p>
    <w:p w:rsidR="00573B10" w:rsidRDefault="007D3204" w:rsidP="001E0CAE">
      <w:pPr>
        <w:pStyle w:val="ConsPlusNormal"/>
        <w:spacing w:line="360" w:lineRule="auto"/>
        <w:ind w:firstLine="709"/>
        <w:jc w:val="both"/>
        <w:rPr>
          <w:rFonts w:ascii="Times New Roman" w:hAnsi="Times New Roman" w:cs="Times New Roman"/>
          <w:sz w:val="26"/>
          <w:szCs w:val="26"/>
        </w:rPr>
      </w:pPr>
      <w:hyperlink w:anchor="P1323" w:tooltip="ПОЛОЖЕНИЕ">
        <w:r w:rsidR="00573B10" w:rsidRPr="00573B10">
          <w:rPr>
            <w:rFonts w:ascii="Times New Roman" w:hAnsi="Times New Roman" w:cs="Times New Roman"/>
            <w:sz w:val="26"/>
            <w:szCs w:val="26"/>
          </w:rPr>
          <w:t>Положение</w:t>
        </w:r>
      </w:hyperlink>
      <w:r w:rsidR="00573B10" w:rsidRPr="00573B10">
        <w:rPr>
          <w:rFonts w:ascii="Times New Roman" w:hAnsi="Times New Roman" w:cs="Times New Roman"/>
          <w:sz w:val="26"/>
          <w:szCs w:val="26"/>
        </w:rPr>
        <w:t xml:space="preserve"> о комиссии по осуществлению контроля за соблюдением условий и порядка предоставления субсидий</w:t>
      </w:r>
      <w:r w:rsidR="00C521A3">
        <w:rPr>
          <w:rFonts w:ascii="Times New Roman" w:hAnsi="Times New Roman" w:cs="Times New Roman"/>
          <w:sz w:val="26"/>
          <w:szCs w:val="26"/>
        </w:rPr>
        <w:t xml:space="preserve"> (гранта в форме субсиди</w:t>
      </w:r>
      <w:r w:rsidR="0031380F">
        <w:rPr>
          <w:rFonts w:ascii="Times New Roman" w:hAnsi="Times New Roman" w:cs="Times New Roman"/>
          <w:sz w:val="26"/>
          <w:szCs w:val="26"/>
        </w:rPr>
        <w:t>и</w:t>
      </w:r>
      <w:r w:rsidR="00C521A3">
        <w:rPr>
          <w:rFonts w:ascii="Times New Roman" w:hAnsi="Times New Roman" w:cs="Times New Roman"/>
          <w:sz w:val="26"/>
          <w:szCs w:val="26"/>
        </w:rPr>
        <w:t>)</w:t>
      </w:r>
      <w:r w:rsidR="00573B10">
        <w:rPr>
          <w:rFonts w:ascii="Times New Roman" w:hAnsi="Times New Roman" w:cs="Times New Roman"/>
          <w:sz w:val="26"/>
          <w:szCs w:val="26"/>
        </w:rPr>
        <w:t>.</w:t>
      </w:r>
    </w:p>
    <w:p w:rsidR="00B059B8" w:rsidRPr="001D346C" w:rsidRDefault="00802D70" w:rsidP="001E0CAE">
      <w:pPr>
        <w:adjustRightInd/>
        <w:spacing w:line="360" w:lineRule="auto"/>
        <w:rPr>
          <w:szCs w:val="26"/>
        </w:rPr>
      </w:pPr>
      <w:r>
        <w:rPr>
          <w:szCs w:val="26"/>
        </w:rPr>
        <w:t>5</w:t>
      </w:r>
      <w:r w:rsidR="00B059B8" w:rsidRPr="001D346C">
        <w:rPr>
          <w:szCs w:val="26"/>
        </w:rPr>
        <w:t xml:space="preserve">. Организационному управлению администрации городского округа (Абрамова) обеспечить </w:t>
      </w:r>
      <w:r w:rsidR="00B30D63">
        <w:rPr>
          <w:szCs w:val="26"/>
        </w:rPr>
        <w:t>обнародование</w:t>
      </w:r>
      <w:r w:rsidR="00093487" w:rsidRPr="001D346C">
        <w:rPr>
          <w:szCs w:val="26"/>
        </w:rPr>
        <w:t xml:space="preserve"> </w:t>
      </w:r>
      <w:r>
        <w:rPr>
          <w:szCs w:val="26"/>
        </w:rPr>
        <w:t xml:space="preserve">в средствах массовой информации </w:t>
      </w:r>
      <w:r w:rsidR="00093487" w:rsidRPr="001D346C">
        <w:rPr>
          <w:szCs w:val="26"/>
        </w:rPr>
        <w:t xml:space="preserve">и </w:t>
      </w:r>
      <w:r w:rsidR="00B059B8" w:rsidRPr="001D346C">
        <w:rPr>
          <w:szCs w:val="26"/>
        </w:rPr>
        <w:t>размещение на официальном сайте администрации Арсеньевского городского округа настоящего постановления.</w:t>
      </w:r>
    </w:p>
    <w:p w:rsidR="0088207C" w:rsidRDefault="00802D70" w:rsidP="001E0CAE">
      <w:pPr>
        <w:adjustRightInd/>
        <w:spacing w:line="360" w:lineRule="auto"/>
        <w:rPr>
          <w:szCs w:val="26"/>
        </w:rPr>
      </w:pPr>
      <w:r>
        <w:rPr>
          <w:szCs w:val="26"/>
        </w:rPr>
        <w:t>6</w:t>
      </w:r>
      <w:r w:rsidR="0088207C" w:rsidRPr="001D346C">
        <w:rPr>
          <w:szCs w:val="26"/>
        </w:rPr>
        <w:t xml:space="preserve">. Настоящее постановление вступает в силу после официального </w:t>
      </w:r>
      <w:r w:rsidR="00B30D63">
        <w:rPr>
          <w:szCs w:val="26"/>
        </w:rPr>
        <w:t>обнародования</w:t>
      </w:r>
      <w:r w:rsidR="0088207C" w:rsidRPr="001D346C">
        <w:rPr>
          <w:szCs w:val="26"/>
        </w:rPr>
        <w:t>.</w:t>
      </w:r>
    </w:p>
    <w:p w:rsidR="00183038" w:rsidRPr="001D346C" w:rsidRDefault="00183038" w:rsidP="001E0CAE">
      <w:pPr>
        <w:adjustRightInd/>
        <w:spacing w:line="360" w:lineRule="auto"/>
        <w:rPr>
          <w:szCs w:val="26"/>
        </w:rPr>
      </w:pPr>
      <w:r>
        <w:rPr>
          <w:szCs w:val="26"/>
        </w:rPr>
        <w:t xml:space="preserve">7. Признать утратившим силу постановление администрации Арсеньевского городского округа от </w:t>
      </w:r>
      <w:r w:rsidR="00F722C2">
        <w:rPr>
          <w:szCs w:val="26"/>
        </w:rPr>
        <w:t>13 ноября 2020 года № 672-па «Об утверждении Положения о предоставлении субсидии из бюджета Арсеньевского городского округа социально ориентированным некоммерческим организациям Арсеньевского городского округа».</w:t>
      </w:r>
    </w:p>
    <w:p w:rsidR="00B059B8" w:rsidRPr="001D346C" w:rsidRDefault="00F722C2" w:rsidP="001E0CAE">
      <w:pPr>
        <w:adjustRightInd/>
        <w:spacing w:line="360" w:lineRule="auto"/>
        <w:rPr>
          <w:szCs w:val="26"/>
        </w:rPr>
      </w:pPr>
      <w:r>
        <w:rPr>
          <w:szCs w:val="26"/>
        </w:rPr>
        <w:t>8</w:t>
      </w:r>
      <w:r w:rsidR="00B059B8" w:rsidRPr="001D346C">
        <w:rPr>
          <w:szCs w:val="26"/>
        </w:rPr>
        <w:t xml:space="preserve">. Контроль за исполнением настоящего </w:t>
      </w:r>
      <w:r w:rsidR="00885A1D" w:rsidRPr="001D346C">
        <w:rPr>
          <w:szCs w:val="26"/>
        </w:rPr>
        <w:t>постановления</w:t>
      </w:r>
      <w:r w:rsidR="00B059B8" w:rsidRPr="001D346C">
        <w:rPr>
          <w:szCs w:val="26"/>
        </w:rPr>
        <w:t xml:space="preserve"> возложить на </w:t>
      </w:r>
      <w:r w:rsidR="00592A13" w:rsidRPr="001D346C">
        <w:rPr>
          <w:szCs w:val="26"/>
        </w:rPr>
        <w:t>руководителя аппарата</w:t>
      </w:r>
      <w:r w:rsidR="00B059B8" w:rsidRPr="001D346C">
        <w:rPr>
          <w:szCs w:val="26"/>
        </w:rPr>
        <w:t xml:space="preserve"> администрации городского округа </w:t>
      </w:r>
      <w:proofErr w:type="spellStart"/>
      <w:r w:rsidR="001E0CAE" w:rsidRPr="001D346C">
        <w:rPr>
          <w:szCs w:val="26"/>
        </w:rPr>
        <w:t>Н.П.</w:t>
      </w:r>
      <w:r w:rsidR="00885A1D" w:rsidRPr="001D346C">
        <w:rPr>
          <w:szCs w:val="26"/>
        </w:rPr>
        <w:t>Пуха</w:t>
      </w:r>
      <w:proofErr w:type="spellEnd"/>
      <w:r w:rsidR="001E0CAE">
        <w:rPr>
          <w:szCs w:val="26"/>
        </w:rPr>
        <w:t>.</w:t>
      </w:r>
    </w:p>
    <w:p w:rsidR="00280AEB" w:rsidRPr="001D346C" w:rsidRDefault="00280AEB" w:rsidP="00592A13">
      <w:pPr>
        <w:adjustRightInd/>
        <w:rPr>
          <w:szCs w:val="26"/>
        </w:rPr>
      </w:pPr>
    </w:p>
    <w:p w:rsidR="00592A13" w:rsidRPr="001D346C" w:rsidRDefault="00592A13" w:rsidP="00592A13">
      <w:pPr>
        <w:adjustRightInd/>
        <w:rPr>
          <w:szCs w:val="26"/>
        </w:rPr>
      </w:pPr>
    </w:p>
    <w:p w:rsidR="00592A13" w:rsidRPr="001D346C" w:rsidRDefault="00592A13" w:rsidP="00592A13">
      <w:pPr>
        <w:adjustRightInd/>
        <w:rPr>
          <w:szCs w:val="26"/>
        </w:rPr>
      </w:pPr>
    </w:p>
    <w:p w:rsidR="00B059B8" w:rsidRPr="001D346C" w:rsidRDefault="00592A13" w:rsidP="00592A13">
      <w:pPr>
        <w:adjustRightInd/>
        <w:ind w:firstLine="0"/>
        <w:rPr>
          <w:szCs w:val="26"/>
        </w:rPr>
      </w:pPr>
      <w:proofErr w:type="spellStart"/>
      <w:r w:rsidRPr="001D346C">
        <w:rPr>
          <w:szCs w:val="26"/>
        </w:rPr>
        <w:t>Врио</w:t>
      </w:r>
      <w:proofErr w:type="spellEnd"/>
      <w:r w:rsidRPr="001D346C">
        <w:rPr>
          <w:szCs w:val="26"/>
        </w:rPr>
        <w:t xml:space="preserve"> </w:t>
      </w:r>
      <w:r w:rsidR="00B059B8" w:rsidRPr="001D346C">
        <w:rPr>
          <w:szCs w:val="26"/>
        </w:rPr>
        <w:t>Глав</w:t>
      </w:r>
      <w:r w:rsidRPr="001D346C">
        <w:rPr>
          <w:szCs w:val="26"/>
        </w:rPr>
        <w:t>ы</w:t>
      </w:r>
      <w:r w:rsidR="00B059B8" w:rsidRPr="001D346C">
        <w:rPr>
          <w:szCs w:val="26"/>
        </w:rPr>
        <w:t xml:space="preserve"> городского округа                        </w:t>
      </w:r>
      <w:r w:rsidR="00093487" w:rsidRPr="001D346C">
        <w:rPr>
          <w:szCs w:val="26"/>
        </w:rPr>
        <w:t xml:space="preserve">        </w:t>
      </w:r>
      <w:r w:rsidR="00B059B8" w:rsidRPr="001D346C">
        <w:rPr>
          <w:szCs w:val="26"/>
        </w:rPr>
        <w:t xml:space="preserve">                               </w:t>
      </w:r>
      <w:r w:rsidR="009E1598" w:rsidRPr="001D346C">
        <w:rPr>
          <w:szCs w:val="26"/>
        </w:rPr>
        <w:t xml:space="preserve">   </w:t>
      </w:r>
      <w:r w:rsidR="00B059B8" w:rsidRPr="001D346C">
        <w:rPr>
          <w:szCs w:val="26"/>
        </w:rPr>
        <w:t xml:space="preserve">    </w:t>
      </w:r>
      <w:r w:rsidR="00935C7D" w:rsidRPr="001D346C">
        <w:rPr>
          <w:szCs w:val="26"/>
        </w:rPr>
        <w:t xml:space="preserve">  </w:t>
      </w:r>
      <w:r w:rsidR="00B059B8" w:rsidRPr="001D346C">
        <w:rPr>
          <w:szCs w:val="26"/>
        </w:rPr>
        <w:t xml:space="preserve">      </w:t>
      </w:r>
      <w:proofErr w:type="spellStart"/>
      <w:r w:rsidRPr="001D346C">
        <w:rPr>
          <w:szCs w:val="26"/>
        </w:rPr>
        <w:t>С.С.Угаров</w:t>
      </w:r>
      <w:proofErr w:type="spellEnd"/>
    </w:p>
    <w:p w:rsidR="00B059B8" w:rsidRPr="001D346C" w:rsidRDefault="00B059B8" w:rsidP="00592A13">
      <w:pPr>
        <w:adjustRightInd/>
        <w:ind w:firstLine="0"/>
        <w:rPr>
          <w:szCs w:val="26"/>
        </w:rPr>
        <w:sectPr w:rsidR="00B059B8" w:rsidRPr="001D346C" w:rsidSect="00DC5A22">
          <w:type w:val="continuous"/>
          <w:pgSz w:w="11906" w:h="16838"/>
          <w:pgMar w:top="1134" w:right="850" w:bottom="568" w:left="1418" w:header="708" w:footer="708" w:gutter="0"/>
          <w:cols w:space="708"/>
          <w:docGrid w:linePitch="360"/>
        </w:sectPr>
      </w:pPr>
    </w:p>
    <w:p w:rsidR="00B059B8" w:rsidRPr="001D346C" w:rsidRDefault="003663B6" w:rsidP="0089353B">
      <w:pPr>
        <w:adjustRightInd/>
        <w:spacing w:line="360" w:lineRule="auto"/>
        <w:ind w:left="5103" w:firstLine="0"/>
        <w:jc w:val="center"/>
        <w:rPr>
          <w:szCs w:val="26"/>
        </w:rPr>
      </w:pPr>
      <w:r>
        <w:rPr>
          <w:szCs w:val="26"/>
        </w:rPr>
        <w:lastRenderedPageBreak/>
        <w:t>УТВЕРЖДЕНО</w:t>
      </w:r>
      <w:r w:rsidR="0088207C" w:rsidRPr="001D346C">
        <w:rPr>
          <w:szCs w:val="26"/>
        </w:rPr>
        <w:t xml:space="preserve"> </w:t>
      </w:r>
    </w:p>
    <w:p w:rsidR="00A27E06" w:rsidRPr="001D346C" w:rsidRDefault="00B059B8" w:rsidP="0089353B">
      <w:pPr>
        <w:adjustRightInd/>
        <w:ind w:left="5103" w:firstLine="0"/>
        <w:jc w:val="center"/>
        <w:rPr>
          <w:szCs w:val="26"/>
        </w:rPr>
      </w:pPr>
      <w:r w:rsidRPr="001D346C">
        <w:rPr>
          <w:szCs w:val="26"/>
        </w:rPr>
        <w:t>постановлени</w:t>
      </w:r>
      <w:r w:rsidR="003663B6">
        <w:rPr>
          <w:szCs w:val="26"/>
        </w:rPr>
        <w:t>ем</w:t>
      </w:r>
      <w:r w:rsidRPr="001D346C">
        <w:rPr>
          <w:szCs w:val="26"/>
        </w:rPr>
        <w:t xml:space="preserve"> администрации Арсень</w:t>
      </w:r>
      <w:r w:rsidR="00A27E06" w:rsidRPr="001D346C">
        <w:rPr>
          <w:szCs w:val="26"/>
        </w:rPr>
        <w:t xml:space="preserve">евского городского округа </w:t>
      </w:r>
    </w:p>
    <w:p w:rsidR="00B059B8" w:rsidRPr="001D346C" w:rsidRDefault="00A27E06" w:rsidP="0089353B">
      <w:pPr>
        <w:adjustRightInd/>
        <w:ind w:left="5103" w:firstLine="0"/>
        <w:jc w:val="center"/>
        <w:rPr>
          <w:szCs w:val="26"/>
          <w:u w:val="single"/>
        </w:rPr>
      </w:pPr>
      <w:r w:rsidRPr="001D346C">
        <w:rPr>
          <w:szCs w:val="26"/>
        </w:rPr>
        <w:t xml:space="preserve">от </w:t>
      </w:r>
      <w:r w:rsidR="00592A13" w:rsidRPr="001D346C">
        <w:rPr>
          <w:szCs w:val="26"/>
        </w:rPr>
        <w:t xml:space="preserve">                </w:t>
      </w:r>
      <w:r w:rsidRPr="001D346C">
        <w:rPr>
          <w:szCs w:val="26"/>
        </w:rPr>
        <w:t>2</w:t>
      </w:r>
      <w:r w:rsidR="00B059B8" w:rsidRPr="001D346C">
        <w:rPr>
          <w:szCs w:val="26"/>
        </w:rPr>
        <w:t>0</w:t>
      </w:r>
      <w:r w:rsidR="0089353B" w:rsidRPr="001D346C">
        <w:rPr>
          <w:szCs w:val="26"/>
        </w:rPr>
        <w:t>2</w:t>
      </w:r>
      <w:r w:rsidR="00592A13" w:rsidRPr="001D346C">
        <w:rPr>
          <w:szCs w:val="26"/>
        </w:rPr>
        <w:t>5</w:t>
      </w:r>
      <w:r w:rsidR="00B059B8" w:rsidRPr="001D346C">
        <w:rPr>
          <w:szCs w:val="26"/>
        </w:rPr>
        <w:t xml:space="preserve"> г</w:t>
      </w:r>
      <w:r w:rsidR="00592A13" w:rsidRPr="001D346C">
        <w:rPr>
          <w:szCs w:val="26"/>
        </w:rPr>
        <w:t>ода</w:t>
      </w:r>
      <w:r w:rsidR="00B059B8" w:rsidRPr="001D346C">
        <w:rPr>
          <w:szCs w:val="26"/>
        </w:rPr>
        <w:t xml:space="preserve"> №</w:t>
      </w:r>
      <w:r w:rsidR="00853A6D" w:rsidRPr="001D346C">
        <w:rPr>
          <w:szCs w:val="26"/>
        </w:rPr>
        <w:t xml:space="preserve"> </w:t>
      </w:r>
      <w:r w:rsidR="00592A13" w:rsidRPr="001D346C">
        <w:rPr>
          <w:szCs w:val="26"/>
        </w:rPr>
        <w:t xml:space="preserve">         </w:t>
      </w:r>
      <w:r w:rsidR="00853A6D" w:rsidRPr="001D346C">
        <w:rPr>
          <w:szCs w:val="26"/>
        </w:rPr>
        <w:t>-па</w:t>
      </w:r>
    </w:p>
    <w:p w:rsidR="00B059B8" w:rsidRPr="001D346C" w:rsidRDefault="00B059B8" w:rsidP="00B059B8">
      <w:pPr>
        <w:adjustRightInd/>
        <w:ind w:firstLine="0"/>
        <w:jc w:val="center"/>
        <w:rPr>
          <w:b/>
          <w:szCs w:val="26"/>
        </w:rPr>
      </w:pPr>
      <w:bookmarkStart w:id="0" w:name="P42"/>
      <w:bookmarkEnd w:id="0"/>
    </w:p>
    <w:p w:rsidR="00435E68" w:rsidRDefault="00435E68" w:rsidP="004F1BF4">
      <w:pPr>
        <w:ind w:firstLine="0"/>
        <w:jc w:val="center"/>
        <w:rPr>
          <w:b/>
          <w:bCs/>
          <w:szCs w:val="26"/>
        </w:rPr>
      </w:pPr>
      <w:bookmarkStart w:id="1" w:name="Par617"/>
      <w:bookmarkEnd w:id="1"/>
      <w:r>
        <w:rPr>
          <w:b/>
          <w:bCs/>
          <w:szCs w:val="26"/>
        </w:rPr>
        <w:t>ПОЛОЖЕНИЕ</w:t>
      </w:r>
    </w:p>
    <w:p w:rsidR="00E04F93" w:rsidRPr="001D346C" w:rsidRDefault="00E04F93" w:rsidP="004F1BF4">
      <w:pPr>
        <w:ind w:firstLine="0"/>
        <w:jc w:val="center"/>
        <w:rPr>
          <w:b/>
          <w:bCs/>
          <w:szCs w:val="26"/>
        </w:rPr>
      </w:pPr>
      <w:r w:rsidRPr="001D346C">
        <w:rPr>
          <w:b/>
          <w:bCs/>
          <w:szCs w:val="26"/>
        </w:rPr>
        <w:t>О ПРЕДОСТАВЛЕНИИ ГРАНТОВ В ФОРМЕ СУБСИДИЙ ИЗ БЮДЖЕТА АРСЕНЬЕВСКОГО ГОРОДСКОГО ОКРУГА НА ФИНАНСОВОЕ ОБЕСПЕЧЕНИЕ ЗАТРАТ СОЦИАЛЬНО ОРИЕНТИРОВАННЫМ НЕКОММЕРЧЕСКИМ ОРГАНИЗАЦИЯМ АРСЕНЬЕВСКОГО ГОРОДСКОГО ОКРУГА, А ТАКЖЕ НА ВОЗМЕЩЕНИЕ ЧАСТИ ЗАТРАТ, СВЯЗАННЫХ С ОСУЩЕСТВЛЕНИЕМ ИХ УСТАВНОЙ ДЕЯТЕЛЬНОСТИ</w:t>
      </w:r>
    </w:p>
    <w:p w:rsidR="00EB326B" w:rsidRPr="001D346C" w:rsidRDefault="00EB326B" w:rsidP="00EB326B">
      <w:pPr>
        <w:ind w:firstLine="0"/>
        <w:outlineLvl w:val="2"/>
        <w:rPr>
          <w:b/>
          <w:szCs w:val="26"/>
        </w:rPr>
      </w:pPr>
    </w:p>
    <w:p w:rsidR="00EB326B" w:rsidRPr="001D346C" w:rsidRDefault="00EB326B" w:rsidP="00EB326B">
      <w:pPr>
        <w:ind w:firstLine="0"/>
        <w:jc w:val="center"/>
        <w:outlineLvl w:val="2"/>
        <w:rPr>
          <w:b/>
          <w:szCs w:val="26"/>
        </w:rPr>
      </w:pPr>
      <w:r w:rsidRPr="001D346C">
        <w:rPr>
          <w:b/>
          <w:szCs w:val="26"/>
        </w:rPr>
        <w:t>1. Общие положения</w:t>
      </w:r>
    </w:p>
    <w:p w:rsidR="00231EB8" w:rsidRPr="001D346C" w:rsidRDefault="00231EB8" w:rsidP="0088207C">
      <w:pPr>
        <w:ind w:firstLine="0"/>
        <w:jc w:val="center"/>
        <w:outlineLvl w:val="2"/>
        <w:rPr>
          <w:b/>
          <w:szCs w:val="26"/>
        </w:rPr>
      </w:pPr>
    </w:p>
    <w:p w:rsidR="00EB326B" w:rsidRPr="001D346C" w:rsidRDefault="0031380F" w:rsidP="007B3A71">
      <w:pPr>
        <w:adjustRightInd/>
        <w:spacing w:line="360" w:lineRule="auto"/>
        <w:rPr>
          <w:szCs w:val="26"/>
        </w:rPr>
      </w:pPr>
      <w:r>
        <w:rPr>
          <w:szCs w:val="26"/>
        </w:rPr>
        <w:t xml:space="preserve">1.1. </w:t>
      </w:r>
      <w:r w:rsidR="00EB326B" w:rsidRPr="001D346C">
        <w:rPr>
          <w:szCs w:val="26"/>
        </w:rPr>
        <w:t xml:space="preserve">Настоящее Положение </w:t>
      </w:r>
      <w:r w:rsidR="00E04F93" w:rsidRPr="001D346C">
        <w:rPr>
          <w:szCs w:val="26"/>
        </w:rPr>
        <w:t xml:space="preserve">о предоставлении </w:t>
      </w:r>
      <w:r w:rsidR="00281DF1">
        <w:rPr>
          <w:szCs w:val="26"/>
        </w:rPr>
        <w:t>субсидии (</w:t>
      </w:r>
      <w:r w:rsidR="00E04F93" w:rsidRPr="001D346C">
        <w:rPr>
          <w:szCs w:val="26"/>
        </w:rPr>
        <w:t>грантов в форме субсидий</w:t>
      </w:r>
      <w:r w:rsidR="00281DF1">
        <w:rPr>
          <w:szCs w:val="26"/>
        </w:rPr>
        <w:t>)</w:t>
      </w:r>
      <w:r w:rsidR="00E04F93" w:rsidRPr="001D346C">
        <w:rPr>
          <w:szCs w:val="26"/>
        </w:rPr>
        <w:t xml:space="preserve"> из бюджета Арсеньевского городского округа на финансовое обеспечение затрат социально ориентированным некоммерческим организациям Арсеньевского городского округа</w:t>
      </w:r>
      <w:r w:rsidR="00DA74F9" w:rsidRPr="001D346C">
        <w:rPr>
          <w:szCs w:val="26"/>
        </w:rPr>
        <w:t xml:space="preserve"> </w:t>
      </w:r>
      <w:r w:rsidR="00EA53EC" w:rsidRPr="001D346C">
        <w:rPr>
          <w:szCs w:val="26"/>
        </w:rPr>
        <w:t>(далее – СО НКО</w:t>
      </w:r>
      <w:r w:rsidR="001F3F19" w:rsidRPr="001D346C">
        <w:rPr>
          <w:szCs w:val="26"/>
        </w:rPr>
        <w:t xml:space="preserve"> АГО</w:t>
      </w:r>
      <w:r w:rsidR="00EA53EC" w:rsidRPr="001D346C">
        <w:rPr>
          <w:szCs w:val="26"/>
        </w:rPr>
        <w:t>)</w:t>
      </w:r>
      <w:r w:rsidR="00E04F93" w:rsidRPr="001D346C">
        <w:rPr>
          <w:szCs w:val="26"/>
        </w:rPr>
        <w:t xml:space="preserve">, связанных с осуществлением их уставной деятельности </w:t>
      </w:r>
      <w:r w:rsidR="00EB326B" w:rsidRPr="001D346C">
        <w:rPr>
          <w:szCs w:val="26"/>
        </w:rPr>
        <w:t xml:space="preserve">(далее - </w:t>
      </w:r>
      <w:r w:rsidR="001149A0" w:rsidRPr="001D346C">
        <w:rPr>
          <w:szCs w:val="26"/>
        </w:rPr>
        <w:t>Положение</w:t>
      </w:r>
      <w:r w:rsidR="00EB326B" w:rsidRPr="001D346C">
        <w:rPr>
          <w:szCs w:val="26"/>
        </w:rPr>
        <w:t xml:space="preserve">) </w:t>
      </w:r>
      <w:r w:rsidR="00E04F93" w:rsidRPr="001D346C">
        <w:rPr>
          <w:rFonts w:eastAsiaTheme="minorEastAsia"/>
          <w:szCs w:val="26"/>
        </w:rPr>
        <w:t xml:space="preserve">устанавливает условия и порядок предоставления </w:t>
      </w:r>
      <w:r w:rsidR="004F238A">
        <w:rPr>
          <w:rFonts w:eastAsiaTheme="minorEastAsia"/>
          <w:szCs w:val="26"/>
        </w:rPr>
        <w:t>субсидии (</w:t>
      </w:r>
      <w:r w:rsidR="00E04F93" w:rsidRPr="001D346C">
        <w:rPr>
          <w:rFonts w:eastAsiaTheme="minorEastAsia"/>
          <w:szCs w:val="26"/>
        </w:rPr>
        <w:t>грантов в форме субсидий</w:t>
      </w:r>
      <w:r w:rsidR="004F238A">
        <w:rPr>
          <w:rFonts w:eastAsiaTheme="minorEastAsia"/>
          <w:szCs w:val="26"/>
        </w:rPr>
        <w:t>)</w:t>
      </w:r>
      <w:r w:rsidR="00E04F93" w:rsidRPr="001D346C">
        <w:rPr>
          <w:rFonts w:eastAsiaTheme="minorEastAsia"/>
          <w:szCs w:val="26"/>
        </w:rPr>
        <w:t xml:space="preserve"> из бюджета Арсеньевского городского округа на обеспечение затрат СО НКО </w:t>
      </w:r>
      <w:r w:rsidR="00E21F61" w:rsidRPr="001D346C">
        <w:rPr>
          <w:rFonts w:eastAsiaTheme="minorEastAsia"/>
          <w:szCs w:val="26"/>
        </w:rPr>
        <w:t>АГО</w:t>
      </w:r>
      <w:r w:rsidR="00E04F93" w:rsidRPr="001D346C">
        <w:rPr>
          <w:rFonts w:eastAsiaTheme="minorEastAsia"/>
          <w:szCs w:val="26"/>
        </w:rPr>
        <w:t xml:space="preserve">, связанных с реализацией социальных проектов СО НКО </w:t>
      </w:r>
      <w:r w:rsidR="00E21F61" w:rsidRPr="001D346C">
        <w:rPr>
          <w:rFonts w:eastAsiaTheme="minorEastAsia"/>
          <w:szCs w:val="26"/>
        </w:rPr>
        <w:t>АГО</w:t>
      </w:r>
      <w:r w:rsidR="00E04F93" w:rsidRPr="001D346C">
        <w:rPr>
          <w:rFonts w:eastAsiaTheme="minorEastAsia"/>
          <w:szCs w:val="26"/>
        </w:rPr>
        <w:t xml:space="preserve"> и возмещения части затрат (далее - </w:t>
      </w:r>
      <w:r w:rsidR="00553208" w:rsidRPr="001D346C">
        <w:rPr>
          <w:rFonts w:eastAsiaTheme="minorEastAsia"/>
          <w:szCs w:val="26"/>
        </w:rPr>
        <w:t>с</w:t>
      </w:r>
      <w:r w:rsidR="00E04F93" w:rsidRPr="001D346C">
        <w:rPr>
          <w:rFonts w:eastAsiaTheme="minorEastAsia"/>
          <w:szCs w:val="26"/>
        </w:rPr>
        <w:t>убсидия).</w:t>
      </w:r>
    </w:p>
    <w:p w:rsidR="002A76D8" w:rsidRPr="001D346C" w:rsidRDefault="002A76D8" w:rsidP="007B3A71">
      <w:pPr>
        <w:adjustRightInd/>
        <w:spacing w:line="360" w:lineRule="auto"/>
        <w:rPr>
          <w:szCs w:val="26"/>
        </w:rPr>
      </w:pPr>
      <w:r w:rsidRPr="001D346C">
        <w:rPr>
          <w:szCs w:val="26"/>
        </w:rPr>
        <w:t>1.2. Для целей настоящего Положения используются следующие основные понятия и сокращения:</w:t>
      </w:r>
    </w:p>
    <w:p w:rsidR="002A76D8" w:rsidRPr="001D346C" w:rsidRDefault="002A76D8" w:rsidP="007B3A71">
      <w:pPr>
        <w:adjustRightInd/>
        <w:spacing w:line="360" w:lineRule="auto"/>
        <w:rPr>
          <w:szCs w:val="26"/>
        </w:rPr>
      </w:pPr>
      <w:r w:rsidRPr="001D346C">
        <w:rPr>
          <w:szCs w:val="26"/>
        </w:rPr>
        <w:t xml:space="preserve">конкурс - отбор </w:t>
      </w:r>
      <w:r w:rsidR="00E04F93" w:rsidRPr="001D346C">
        <w:rPr>
          <w:szCs w:val="26"/>
        </w:rPr>
        <w:t>СО НКО</w:t>
      </w:r>
      <w:r w:rsidRPr="001D346C">
        <w:rPr>
          <w:szCs w:val="26"/>
        </w:rPr>
        <w:t xml:space="preserve"> - получателей субсидии</w:t>
      </w:r>
      <w:r w:rsidR="001965EC" w:rsidRPr="001D346C">
        <w:rPr>
          <w:szCs w:val="26"/>
        </w:rPr>
        <w:t xml:space="preserve"> (гранта в форме субсидии)</w:t>
      </w:r>
      <w:r w:rsidRPr="001D346C">
        <w:rPr>
          <w:szCs w:val="26"/>
        </w:rPr>
        <w:t>;</w:t>
      </w:r>
    </w:p>
    <w:p w:rsidR="002A76D8" w:rsidRPr="001D346C" w:rsidRDefault="002A76D8" w:rsidP="007B3A71">
      <w:pPr>
        <w:adjustRightInd/>
        <w:spacing w:line="360" w:lineRule="auto"/>
        <w:rPr>
          <w:szCs w:val="26"/>
        </w:rPr>
      </w:pPr>
      <w:r w:rsidRPr="001D346C">
        <w:rPr>
          <w:szCs w:val="26"/>
        </w:rPr>
        <w:t xml:space="preserve">получатель субсидии (гранта </w:t>
      </w:r>
      <w:r w:rsidR="006C3C0E" w:rsidRPr="001D346C">
        <w:rPr>
          <w:szCs w:val="26"/>
        </w:rPr>
        <w:t>в форме субсидии) – организация, в отношении которой</w:t>
      </w:r>
      <w:r w:rsidRPr="001D346C">
        <w:rPr>
          <w:szCs w:val="26"/>
        </w:rPr>
        <w:t xml:space="preserve"> комиссией по проведению отбора получателей субсидий, в том числе грантов в форме субсидий, на реализацию социально значимых проектов </w:t>
      </w:r>
      <w:r w:rsidR="00E04F93" w:rsidRPr="001D346C">
        <w:rPr>
          <w:szCs w:val="26"/>
        </w:rPr>
        <w:t>СО НКО</w:t>
      </w:r>
      <w:r w:rsidRPr="001D346C">
        <w:rPr>
          <w:szCs w:val="26"/>
        </w:rPr>
        <w:t xml:space="preserve"> из бюджета Арсеньевского городского округа (далее - комиссия), принято решение о предоставлении средств субсидий из бюджета Арсеньевского городского округа на реализацию социально значимого проекта;</w:t>
      </w:r>
    </w:p>
    <w:p w:rsidR="002A76D8" w:rsidRPr="001D346C" w:rsidRDefault="002A76D8" w:rsidP="007B3A71">
      <w:pPr>
        <w:adjustRightInd/>
        <w:spacing w:line="360" w:lineRule="auto"/>
        <w:rPr>
          <w:szCs w:val="26"/>
        </w:rPr>
      </w:pPr>
      <w:r w:rsidRPr="001D346C">
        <w:rPr>
          <w:szCs w:val="26"/>
        </w:rPr>
        <w:t xml:space="preserve">социально значимый проект - комплекс взаимосвязанных мероприятий, </w:t>
      </w:r>
      <w:r w:rsidR="001F3A2D" w:rsidRPr="001D346C">
        <w:rPr>
          <w:szCs w:val="26"/>
        </w:rPr>
        <w:t xml:space="preserve">реализуемых для жителей Арсеньевского городского округа, </w:t>
      </w:r>
      <w:r w:rsidRPr="001D346C">
        <w:rPr>
          <w:szCs w:val="26"/>
        </w:rPr>
        <w:t>направленных на достижение конкретных общественно полезных результатов в рамках определенного срока и бюджета;</w:t>
      </w:r>
    </w:p>
    <w:p w:rsidR="002A76D8" w:rsidRPr="001D346C" w:rsidRDefault="006C3C0E" w:rsidP="007B3A71">
      <w:pPr>
        <w:adjustRightInd/>
        <w:spacing w:line="360" w:lineRule="auto"/>
        <w:rPr>
          <w:szCs w:val="26"/>
        </w:rPr>
      </w:pPr>
      <w:r w:rsidRPr="001D346C">
        <w:rPr>
          <w:szCs w:val="26"/>
        </w:rPr>
        <w:t>СО НКО</w:t>
      </w:r>
      <w:r w:rsidR="002A76D8" w:rsidRPr="001D346C">
        <w:rPr>
          <w:szCs w:val="26"/>
        </w:rPr>
        <w:t xml:space="preserve"> - российское юридическое лицо, созданное в одной из организационно-</w:t>
      </w:r>
      <w:r w:rsidR="002A76D8" w:rsidRPr="001D346C">
        <w:rPr>
          <w:szCs w:val="26"/>
        </w:rPr>
        <w:lastRenderedPageBreak/>
        <w:t>правовых форм некоммерческих организаций (за исключением государственных корпораций, государственных компаний, общественных объединений, являющихся политическими партиями), осуществляющее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статьей 31.1</w:t>
      </w:r>
      <w:r w:rsidR="004D6D5B" w:rsidRPr="004D6D5B">
        <w:rPr>
          <w:szCs w:val="26"/>
        </w:rPr>
        <w:t xml:space="preserve"> </w:t>
      </w:r>
      <w:r w:rsidR="004D6D5B" w:rsidRPr="001D346C">
        <w:rPr>
          <w:szCs w:val="26"/>
        </w:rPr>
        <w:t>Федеральн</w:t>
      </w:r>
      <w:r w:rsidR="004D6D5B">
        <w:rPr>
          <w:szCs w:val="26"/>
        </w:rPr>
        <w:t>ого</w:t>
      </w:r>
      <w:r w:rsidR="004D6D5B" w:rsidRPr="001D346C">
        <w:rPr>
          <w:szCs w:val="26"/>
        </w:rPr>
        <w:t xml:space="preserve"> закона от </w:t>
      </w:r>
      <w:r w:rsidR="004D6D5B">
        <w:rPr>
          <w:szCs w:val="26"/>
        </w:rPr>
        <w:t xml:space="preserve">          </w:t>
      </w:r>
      <w:r w:rsidR="004D6D5B" w:rsidRPr="001D346C">
        <w:rPr>
          <w:szCs w:val="26"/>
        </w:rPr>
        <w:t>12 января 1996 года № 7-ФЗ «О некоммерческих организациях»</w:t>
      </w:r>
      <w:r w:rsidR="002A76D8" w:rsidRPr="001D346C">
        <w:rPr>
          <w:szCs w:val="26"/>
        </w:rPr>
        <w:t xml:space="preserve"> </w:t>
      </w:r>
      <w:r w:rsidR="004D6D5B">
        <w:rPr>
          <w:szCs w:val="26"/>
        </w:rPr>
        <w:t xml:space="preserve">(далее - </w:t>
      </w:r>
      <w:r w:rsidR="001F3A2D" w:rsidRPr="001D346C">
        <w:rPr>
          <w:szCs w:val="26"/>
        </w:rPr>
        <w:t>З</w:t>
      </w:r>
      <w:r w:rsidR="002A76D8" w:rsidRPr="001D346C">
        <w:rPr>
          <w:szCs w:val="26"/>
        </w:rPr>
        <w:t xml:space="preserve">акон </w:t>
      </w:r>
      <w:r w:rsidR="004D6D5B">
        <w:rPr>
          <w:szCs w:val="26"/>
        </w:rPr>
        <w:t xml:space="preserve">                 </w:t>
      </w:r>
      <w:r w:rsidR="002A76D8" w:rsidRPr="001D346C">
        <w:rPr>
          <w:szCs w:val="26"/>
        </w:rPr>
        <w:t>№ 7-ФЗ</w:t>
      </w:r>
      <w:r w:rsidR="004D6D5B">
        <w:rPr>
          <w:szCs w:val="26"/>
        </w:rPr>
        <w:t>)</w:t>
      </w:r>
      <w:r w:rsidR="002A76D8" w:rsidRPr="001D346C">
        <w:rPr>
          <w:szCs w:val="26"/>
        </w:rPr>
        <w:t>;</w:t>
      </w:r>
    </w:p>
    <w:p w:rsidR="002A76D8" w:rsidRPr="001D346C" w:rsidRDefault="002A76D8" w:rsidP="007B3A71">
      <w:pPr>
        <w:adjustRightInd/>
        <w:spacing w:line="360" w:lineRule="auto"/>
        <w:rPr>
          <w:szCs w:val="26"/>
        </w:rPr>
      </w:pPr>
      <w:r w:rsidRPr="001D346C">
        <w:rPr>
          <w:szCs w:val="26"/>
        </w:rPr>
        <w:t xml:space="preserve">субсидия (грант в форме субсидии) - денежные средства, предоставляемые на безвозмездной основе </w:t>
      </w:r>
      <w:r w:rsidR="008B11C5" w:rsidRPr="001D346C">
        <w:rPr>
          <w:szCs w:val="26"/>
        </w:rPr>
        <w:t>из бюджетов бюджетной системы Российской Федерации</w:t>
      </w:r>
      <w:r w:rsidRPr="001D346C">
        <w:rPr>
          <w:szCs w:val="26"/>
        </w:rPr>
        <w:t xml:space="preserve"> в пределах лимитов бюджетных обязательств в текущем финансовом году на возмещение затрат, связанных с уставной деятельностью организации, а также на частичное обеспечение затрат, связанных с реализацией СО НКО, являющейся получателем субсидии, социально значимого проекта.</w:t>
      </w:r>
    </w:p>
    <w:p w:rsidR="00E72606" w:rsidRDefault="00CB23FD" w:rsidP="007B3A71">
      <w:pPr>
        <w:adjustRightInd/>
        <w:spacing w:line="360" w:lineRule="auto"/>
        <w:rPr>
          <w:rFonts w:eastAsiaTheme="minorEastAsia"/>
          <w:szCs w:val="26"/>
        </w:rPr>
      </w:pPr>
      <w:r>
        <w:rPr>
          <w:rFonts w:eastAsiaTheme="minorEastAsia"/>
          <w:szCs w:val="26"/>
        </w:rPr>
        <w:t xml:space="preserve">1.3. </w:t>
      </w:r>
      <w:r w:rsidR="004F238A">
        <w:rPr>
          <w:rFonts w:eastAsiaTheme="minorEastAsia"/>
          <w:szCs w:val="26"/>
        </w:rPr>
        <w:t>П</w:t>
      </w:r>
      <w:r w:rsidR="00E72606" w:rsidRPr="001D346C">
        <w:rPr>
          <w:rFonts w:eastAsiaTheme="minorEastAsia"/>
          <w:szCs w:val="26"/>
        </w:rPr>
        <w:t>редоставлени</w:t>
      </w:r>
      <w:r w:rsidR="004F238A">
        <w:rPr>
          <w:rFonts w:eastAsiaTheme="minorEastAsia"/>
          <w:szCs w:val="26"/>
        </w:rPr>
        <w:t>е</w:t>
      </w:r>
      <w:r w:rsidR="00E72606" w:rsidRPr="001D346C">
        <w:rPr>
          <w:rFonts w:eastAsiaTheme="minorEastAsia"/>
          <w:szCs w:val="26"/>
        </w:rPr>
        <w:t xml:space="preserve"> </w:t>
      </w:r>
      <w:r w:rsidR="009166FF" w:rsidRPr="001D346C">
        <w:rPr>
          <w:rFonts w:eastAsiaTheme="minorEastAsia"/>
          <w:szCs w:val="26"/>
        </w:rPr>
        <w:t>с</w:t>
      </w:r>
      <w:r w:rsidR="00E72606" w:rsidRPr="001D346C">
        <w:rPr>
          <w:rFonts w:eastAsiaTheme="minorEastAsia"/>
          <w:szCs w:val="26"/>
        </w:rPr>
        <w:t xml:space="preserve">убсидии </w:t>
      </w:r>
      <w:r w:rsidR="004F238A">
        <w:rPr>
          <w:rFonts w:eastAsiaTheme="minorEastAsia"/>
          <w:szCs w:val="26"/>
        </w:rPr>
        <w:t xml:space="preserve">(гранта в форме субсидии) </w:t>
      </w:r>
      <w:r w:rsidR="00E72606" w:rsidRPr="001D346C">
        <w:rPr>
          <w:rFonts w:eastAsiaTheme="minorEastAsia"/>
          <w:szCs w:val="26"/>
        </w:rPr>
        <w:t xml:space="preserve">СО НКО </w:t>
      </w:r>
      <w:r w:rsidR="002C7BF8" w:rsidRPr="001D346C">
        <w:rPr>
          <w:rFonts w:eastAsiaTheme="minorEastAsia"/>
          <w:szCs w:val="26"/>
        </w:rPr>
        <w:t>АГО</w:t>
      </w:r>
      <w:r w:rsidR="00E72606" w:rsidRPr="001D346C">
        <w:rPr>
          <w:rFonts w:eastAsiaTheme="minorEastAsia"/>
          <w:szCs w:val="26"/>
        </w:rPr>
        <w:t xml:space="preserve"> из бюджета Арсеньевского городского округа на реализацию социального проекта</w:t>
      </w:r>
      <w:r w:rsidR="004F238A">
        <w:rPr>
          <w:rFonts w:eastAsiaTheme="minorEastAsia"/>
          <w:szCs w:val="26"/>
        </w:rPr>
        <w:t>,</w:t>
      </w:r>
      <w:r w:rsidR="00E72606" w:rsidRPr="001D346C">
        <w:rPr>
          <w:rFonts w:eastAsiaTheme="minorEastAsia"/>
          <w:szCs w:val="26"/>
        </w:rPr>
        <w:t xml:space="preserve"> оказание финансовой поддержки СО НКО </w:t>
      </w:r>
      <w:r w:rsidR="002C7BF8" w:rsidRPr="001D346C">
        <w:rPr>
          <w:rFonts w:eastAsiaTheme="minorEastAsia"/>
          <w:szCs w:val="26"/>
        </w:rPr>
        <w:t>АГО</w:t>
      </w:r>
      <w:r w:rsidR="004F238A">
        <w:rPr>
          <w:rFonts w:eastAsiaTheme="minorEastAsia"/>
          <w:szCs w:val="26"/>
        </w:rPr>
        <w:t xml:space="preserve"> осуществляется в рамках муниципальной программы «Доступная среда»</w:t>
      </w:r>
      <w:r w:rsidR="000B54E4">
        <w:rPr>
          <w:rFonts w:eastAsiaTheme="minorEastAsia"/>
          <w:szCs w:val="26"/>
        </w:rPr>
        <w:t xml:space="preserve">, утвержденной постановлением администрации от </w:t>
      </w:r>
      <w:r w:rsidR="00250670">
        <w:rPr>
          <w:rFonts w:eastAsiaTheme="minorEastAsia"/>
          <w:szCs w:val="26"/>
        </w:rPr>
        <w:t>25 октября 2019</w:t>
      </w:r>
      <w:r w:rsidR="000B54E4">
        <w:rPr>
          <w:rFonts w:eastAsiaTheme="minorEastAsia"/>
          <w:szCs w:val="26"/>
        </w:rPr>
        <w:t xml:space="preserve"> года № </w:t>
      </w:r>
      <w:r w:rsidR="00250670">
        <w:rPr>
          <w:rFonts w:eastAsiaTheme="minorEastAsia"/>
          <w:szCs w:val="26"/>
        </w:rPr>
        <w:t>766</w:t>
      </w:r>
      <w:r w:rsidR="000B54E4">
        <w:rPr>
          <w:rFonts w:eastAsiaTheme="minorEastAsia"/>
          <w:szCs w:val="26"/>
        </w:rPr>
        <w:t>-па</w:t>
      </w:r>
      <w:r w:rsidR="00E72606" w:rsidRPr="001D346C">
        <w:rPr>
          <w:rFonts w:eastAsiaTheme="minorEastAsia"/>
          <w:szCs w:val="26"/>
        </w:rPr>
        <w:t>.</w:t>
      </w:r>
    </w:p>
    <w:p w:rsidR="00D20B4B" w:rsidRPr="004A2586" w:rsidRDefault="00CB23FD" w:rsidP="007B3A71">
      <w:pPr>
        <w:adjustRightInd/>
        <w:spacing w:line="360" w:lineRule="auto"/>
        <w:rPr>
          <w:szCs w:val="26"/>
        </w:rPr>
      </w:pPr>
      <w:r>
        <w:rPr>
          <w:szCs w:val="26"/>
        </w:rPr>
        <w:t xml:space="preserve">1.4. </w:t>
      </w:r>
      <w:r w:rsidR="00D20B4B" w:rsidRPr="00D20B4B">
        <w:rPr>
          <w:szCs w:val="26"/>
        </w:rPr>
        <w:t>Главным распорядителем средств бюджета А</w:t>
      </w:r>
      <w:r w:rsidR="00B87DD3">
        <w:rPr>
          <w:szCs w:val="26"/>
        </w:rPr>
        <w:t>р</w:t>
      </w:r>
      <w:r w:rsidR="00D20B4B">
        <w:rPr>
          <w:szCs w:val="26"/>
        </w:rPr>
        <w:t>сеньевского</w:t>
      </w:r>
      <w:r w:rsidR="00D20B4B" w:rsidRPr="00D20B4B">
        <w:rPr>
          <w:szCs w:val="26"/>
        </w:rPr>
        <w:t xml:space="preserve"> городского округа до которого в соответствии с бюджетным законодательством Российской Федерации как </w:t>
      </w:r>
      <w:r w:rsidR="00D20B4B" w:rsidRPr="004A2586">
        <w:rPr>
          <w:szCs w:val="26"/>
        </w:rPr>
        <w:t>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А</w:t>
      </w:r>
      <w:r w:rsidR="00B87DD3">
        <w:rPr>
          <w:szCs w:val="26"/>
        </w:rPr>
        <w:t>р</w:t>
      </w:r>
      <w:r w:rsidR="0001477C" w:rsidRPr="004A2586">
        <w:rPr>
          <w:szCs w:val="26"/>
        </w:rPr>
        <w:t>сеньевского</w:t>
      </w:r>
      <w:r w:rsidR="00D20B4B" w:rsidRPr="004A2586">
        <w:rPr>
          <w:szCs w:val="26"/>
        </w:rPr>
        <w:t xml:space="preserve"> городского округа (далее - администрация).</w:t>
      </w:r>
    </w:p>
    <w:p w:rsidR="004A2586" w:rsidRPr="004A2586" w:rsidRDefault="00CB23FD" w:rsidP="007B3A71">
      <w:pPr>
        <w:adjustRightInd/>
        <w:spacing w:line="360" w:lineRule="auto"/>
        <w:rPr>
          <w:szCs w:val="26"/>
        </w:rPr>
      </w:pPr>
      <w:r>
        <w:rPr>
          <w:szCs w:val="26"/>
        </w:rPr>
        <w:t xml:space="preserve">1.5. </w:t>
      </w:r>
      <w:r w:rsidR="004A2586" w:rsidRPr="004A2586">
        <w:rPr>
          <w:szCs w:val="26"/>
        </w:rPr>
        <w:t>Способ предоставления субсидии:</w:t>
      </w:r>
    </w:p>
    <w:p w:rsidR="004A2586" w:rsidRPr="004A2586" w:rsidRDefault="004A2586" w:rsidP="007B3A71">
      <w:pPr>
        <w:adjustRightInd/>
        <w:spacing w:line="360" w:lineRule="auto"/>
        <w:rPr>
          <w:szCs w:val="26"/>
        </w:rPr>
      </w:pPr>
      <w:r w:rsidRPr="004A2586">
        <w:rPr>
          <w:szCs w:val="26"/>
        </w:rPr>
        <w:t>- финансовое обеспечение затрат</w:t>
      </w:r>
      <w:r w:rsidR="00A44ED7">
        <w:rPr>
          <w:szCs w:val="26"/>
        </w:rPr>
        <w:t>;</w:t>
      </w:r>
    </w:p>
    <w:p w:rsidR="004A2586" w:rsidRPr="004A2586" w:rsidRDefault="004A2586" w:rsidP="007B3A71">
      <w:pPr>
        <w:pStyle w:val="aa"/>
        <w:spacing w:before="0" w:beforeAutospacing="0" w:after="0" w:afterAutospacing="0" w:line="360" w:lineRule="auto"/>
        <w:ind w:firstLine="709"/>
        <w:jc w:val="both"/>
        <w:rPr>
          <w:sz w:val="26"/>
          <w:szCs w:val="26"/>
        </w:rPr>
      </w:pPr>
      <w:r w:rsidRPr="004A2586">
        <w:rPr>
          <w:sz w:val="26"/>
          <w:szCs w:val="26"/>
        </w:rPr>
        <w:t>- возмещение затрат</w:t>
      </w:r>
      <w:r w:rsidR="00A44ED7">
        <w:rPr>
          <w:sz w:val="26"/>
          <w:szCs w:val="26"/>
        </w:rPr>
        <w:t>.</w:t>
      </w:r>
    </w:p>
    <w:p w:rsidR="005F58D0" w:rsidRDefault="00CB23FD" w:rsidP="007B3A71">
      <w:pPr>
        <w:adjustRightInd/>
        <w:spacing w:line="360" w:lineRule="auto"/>
        <w:rPr>
          <w:szCs w:val="26"/>
        </w:rPr>
      </w:pPr>
      <w:r>
        <w:rPr>
          <w:szCs w:val="26"/>
        </w:rPr>
        <w:t xml:space="preserve">1.6. </w:t>
      </w:r>
      <w:r w:rsidR="005F58D0" w:rsidRPr="005F58D0">
        <w:rPr>
          <w:szCs w:val="26"/>
        </w:rPr>
        <w:t xml:space="preserve">Способом проведения отбора получателей субсидии является конкурс, который проводится в соответствии с </w:t>
      </w:r>
      <w:hyperlink w:anchor="P74" w:tooltip="2. Порядок проведения отбора получателей субсидий">
        <w:r w:rsidR="005F58D0" w:rsidRPr="005F58D0">
          <w:rPr>
            <w:szCs w:val="26"/>
          </w:rPr>
          <w:t>разделом 2</w:t>
        </w:r>
      </w:hyperlink>
      <w:r w:rsidR="005F58D0" w:rsidRPr="005F58D0">
        <w:rPr>
          <w:szCs w:val="26"/>
        </w:rPr>
        <w:t xml:space="preserve"> настоящего По</w:t>
      </w:r>
      <w:r w:rsidR="005F58D0">
        <w:rPr>
          <w:szCs w:val="26"/>
        </w:rPr>
        <w:t>ложения</w:t>
      </w:r>
      <w:r w:rsidR="005F58D0" w:rsidRPr="005F58D0">
        <w:rPr>
          <w:szCs w:val="26"/>
        </w:rPr>
        <w:t>.</w:t>
      </w:r>
    </w:p>
    <w:p w:rsidR="00633D77" w:rsidRPr="001D346C" w:rsidRDefault="00CB23FD" w:rsidP="007B3A71">
      <w:pPr>
        <w:adjustRightInd/>
        <w:spacing w:line="360" w:lineRule="auto"/>
        <w:rPr>
          <w:szCs w:val="26"/>
        </w:rPr>
      </w:pPr>
      <w:r>
        <w:rPr>
          <w:szCs w:val="26"/>
        </w:rPr>
        <w:t xml:space="preserve">1.7. </w:t>
      </w:r>
      <w:r w:rsidR="00633D77" w:rsidRPr="001D346C">
        <w:rPr>
          <w:szCs w:val="26"/>
        </w:rPr>
        <w:t xml:space="preserve">Участниками </w:t>
      </w:r>
      <w:r>
        <w:rPr>
          <w:szCs w:val="26"/>
        </w:rPr>
        <w:t>о</w:t>
      </w:r>
      <w:r w:rsidR="00633D77" w:rsidRPr="001D346C">
        <w:rPr>
          <w:szCs w:val="26"/>
        </w:rPr>
        <w:t xml:space="preserve">тбора могут быть СО НКО, зарегистрированные в порядке, установленном Федеральным законом от 8 августа 2001 года № 129-ФЗ «О </w:t>
      </w:r>
      <w:r w:rsidR="00633D77" w:rsidRPr="001D346C">
        <w:rPr>
          <w:szCs w:val="26"/>
        </w:rPr>
        <w:lastRenderedPageBreak/>
        <w:t xml:space="preserve">государственной регистрации юридических лиц и индивидуальных предпринимателей»,  и осуществляющие на территории Арсеньевского  городского округа в соответствии со своими учредительными документами виды деятельности, </w:t>
      </w:r>
      <w:r w:rsidR="00633D77" w:rsidRPr="00A77847">
        <w:rPr>
          <w:szCs w:val="26"/>
        </w:rPr>
        <w:t xml:space="preserve">предусмотренные </w:t>
      </w:r>
      <w:hyperlink w:anchor="P60" w:history="1">
        <w:r w:rsidR="00633D77" w:rsidRPr="00A77847">
          <w:rPr>
            <w:szCs w:val="26"/>
          </w:rPr>
          <w:t>пунктом 1.</w:t>
        </w:r>
      </w:hyperlink>
      <w:r w:rsidR="00A77847" w:rsidRPr="00A77847">
        <w:rPr>
          <w:szCs w:val="26"/>
        </w:rPr>
        <w:t>9</w:t>
      </w:r>
      <w:r w:rsidR="00633D77" w:rsidRPr="00A77847">
        <w:rPr>
          <w:szCs w:val="26"/>
        </w:rPr>
        <w:t xml:space="preserve"> настоящего</w:t>
      </w:r>
      <w:r w:rsidR="00633D77" w:rsidRPr="001D346C">
        <w:rPr>
          <w:szCs w:val="26"/>
        </w:rPr>
        <w:t xml:space="preserve"> Положения.</w:t>
      </w:r>
    </w:p>
    <w:p w:rsidR="00633D77" w:rsidRPr="001D346C" w:rsidRDefault="00CB23FD" w:rsidP="007B3A71">
      <w:pPr>
        <w:adjustRightInd/>
        <w:spacing w:line="360" w:lineRule="auto"/>
        <w:rPr>
          <w:szCs w:val="26"/>
        </w:rPr>
      </w:pPr>
      <w:r>
        <w:rPr>
          <w:szCs w:val="26"/>
        </w:rPr>
        <w:t xml:space="preserve">1.8. </w:t>
      </w:r>
      <w:r w:rsidR="00633D77" w:rsidRPr="001D346C">
        <w:rPr>
          <w:szCs w:val="26"/>
        </w:rPr>
        <w:t xml:space="preserve">Участниками </w:t>
      </w:r>
      <w:r>
        <w:rPr>
          <w:szCs w:val="26"/>
        </w:rPr>
        <w:t>о</w:t>
      </w:r>
      <w:r w:rsidR="00633D77" w:rsidRPr="001D346C">
        <w:rPr>
          <w:szCs w:val="26"/>
        </w:rPr>
        <w:t>тбора не могут быть общественные объединения, не являющиеся юридическими лицами, государственные корпорации и компании, политические партии и движения.</w:t>
      </w:r>
    </w:p>
    <w:p w:rsidR="00EB326B" w:rsidRPr="00026645" w:rsidRDefault="00CB23FD" w:rsidP="007B3A71">
      <w:pPr>
        <w:adjustRightInd/>
        <w:spacing w:line="360" w:lineRule="auto"/>
        <w:rPr>
          <w:szCs w:val="26"/>
        </w:rPr>
      </w:pPr>
      <w:bookmarkStart w:id="2" w:name="P60"/>
      <w:bookmarkEnd w:id="2"/>
      <w:r>
        <w:rPr>
          <w:szCs w:val="26"/>
        </w:rPr>
        <w:t xml:space="preserve">1.9. </w:t>
      </w:r>
      <w:r w:rsidR="00EB326B" w:rsidRPr="00026645">
        <w:rPr>
          <w:szCs w:val="26"/>
        </w:rPr>
        <w:t xml:space="preserve">Субсидии </w:t>
      </w:r>
      <w:r w:rsidR="004B745C" w:rsidRPr="00026645">
        <w:rPr>
          <w:szCs w:val="26"/>
        </w:rPr>
        <w:t xml:space="preserve">(грант в </w:t>
      </w:r>
      <w:r w:rsidR="001965EC" w:rsidRPr="00026645">
        <w:rPr>
          <w:szCs w:val="26"/>
        </w:rPr>
        <w:t>форме</w:t>
      </w:r>
      <w:r w:rsidR="004B745C" w:rsidRPr="00026645">
        <w:rPr>
          <w:szCs w:val="26"/>
        </w:rPr>
        <w:t xml:space="preserve"> субсидии) </w:t>
      </w:r>
      <w:r w:rsidR="00EB326B" w:rsidRPr="00026645">
        <w:rPr>
          <w:szCs w:val="26"/>
        </w:rPr>
        <w:t>предоставляются с целью финансового обеспечения и (или) частичного возмещения расходов СО НКО</w:t>
      </w:r>
      <w:r w:rsidR="00EB326B" w:rsidRPr="00026645">
        <w:rPr>
          <w:b/>
          <w:szCs w:val="26"/>
        </w:rPr>
        <w:t>,</w:t>
      </w:r>
      <w:r w:rsidR="00EB326B" w:rsidRPr="00026645">
        <w:rPr>
          <w:szCs w:val="26"/>
        </w:rPr>
        <w:t xml:space="preserve"> связанных с реализацией социально значимых мероприятий (проектов), осуществляющих деятельность</w:t>
      </w:r>
      <w:r w:rsidR="00701C94" w:rsidRPr="00026645">
        <w:rPr>
          <w:szCs w:val="26"/>
        </w:rPr>
        <w:t xml:space="preserve"> социальной направленности </w:t>
      </w:r>
      <w:r w:rsidR="00EB326B" w:rsidRPr="00026645">
        <w:rPr>
          <w:szCs w:val="26"/>
        </w:rPr>
        <w:t>в области</w:t>
      </w:r>
      <w:r w:rsidR="00701C94" w:rsidRPr="00026645">
        <w:rPr>
          <w:szCs w:val="26"/>
        </w:rPr>
        <w:t xml:space="preserve"> культурной, спортивной, образовательной деятельности,</w:t>
      </w:r>
      <w:r w:rsidR="00EB326B" w:rsidRPr="00026645">
        <w:rPr>
          <w:szCs w:val="26"/>
        </w:rPr>
        <w:t xml:space="preserve"> </w:t>
      </w:r>
      <w:r w:rsidR="00725968">
        <w:rPr>
          <w:szCs w:val="26"/>
        </w:rPr>
        <w:t xml:space="preserve">патриотическое, в том числе </w:t>
      </w:r>
      <w:proofErr w:type="spellStart"/>
      <w:r w:rsidR="00EB326B" w:rsidRPr="00026645">
        <w:rPr>
          <w:szCs w:val="26"/>
        </w:rPr>
        <w:t>военно</w:t>
      </w:r>
      <w:proofErr w:type="spellEnd"/>
      <w:r w:rsidR="00EB326B" w:rsidRPr="00026645">
        <w:rPr>
          <w:szCs w:val="26"/>
        </w:rPr>
        <w:t xml:space="preserve">–патриотического воспитания граждан Российской Федерации, социальной поддержки ветеранов и (или) инвалидов и других маломобильных групп населения, их социальной адаптации, содействия благотворительности и добровольчества, </w:t>
      </w:r>
      <w:r w:rsidR="005D2E94">
        <w:rPr>
          <w:szCs w:val="26"/>
        </w:rPr>
        <w:t xml:space="preserve">пропаганда здорового образа жизни, </w:t>
      </w:r>
      <w:r w:rsidR="00EB326B" w:rsidRPr="00026645">
        <w:rPr>
          <w:szCs w:val="26"/>
        </w:rPr>
        <w:t>в рамках осуществ</w:t>
      </w:r>
      <w:r w:rsidR="00701C94" w:rsidRPr="00026645">
        <w:rPr>
          <w:szCs w:val="26"/>
        </w:rPr>
        <w:t>ления их уставной деятельности.</w:t>
      </w:r>
    </w:p>
    <w:p w:rsidR="00EB326B" w:rsidRDefault="00CB23FD" w:rsidP="007B3A71">
      <w:pPr>
        <w:adjustRightInd/>
        <w:spacing w:line="360" w:lineRule="auto"/>
        <w:rPr>
          <w:szCs w:val="26"/>
        </w:rPr>
      </w:pPr>
      <w:r>
        <w:rPr>
          <w:szCs w:val="26"/>
        </w:rPr>
        <w:t xml:space="preserve">1.10. </w:t>
      </w:r>
      <w:r w:rsidR="00EB326B" w:rsidRPr="00026645">
        <w:rPr>
          <w:szCs w:val="26"/>
        </w:rPr>
        <w:t>При наличии остатка финансирования, субсидия</w:t>
      </w:r>
      <w:r w:rsidR="004B745C" w:rsidRPr="00026645">
        <w:rPr>
          <w:szCs w:val="26"/>
        </w:rPr>
        <w:t xml:space="preserve"> (грант в </w:t>
      </w:r>
      <w:r w:rsidR="001965EC" w:rsidRPr="00026645">
        <w:rPr>
          <w:szCs w:val="26"/>
        </w:rPr>
        <w:t>форме</w:t>
      </w:r>
      <w:r w:rsidR="004B745C" w:rsidRPr="00026645">
        <w:rPr>
          <w:szCs w:val="26"/>
        </w:rPr>
        <w:t xml:space="preserve"> субсидии)</w:t>
      </w:r>
      <w:r w:rsidR="00EB326B" w:rsidRPr="00026645">
        <w:rPr>
          <w:szCs w:val="26"/>
        </w:rPr>
        <w:t xml:space="preserve"> предоставляется СО НКО по иным направлениям деятельности, при условии осуществления ими в соответствии с учредительными документами иных видов деятельности, предусмотренных пунктом 1 статьи 31.1 </w:t>
      </w:r>
      <w:r w:rsidR="005555C0" w:rsidRPr="00026645">
        <w:rPr>
          <w:szCs w:val="26"/>
        </w:rPr>
        <w:t>З</w:t>
      </w:r>
      <w:r w:rsidR="00EB326B" w:rsidRPr="00026645">
        <w:rPr>
          <w:szCs w:val="26"/>
        </w:rPr>
        <w:t>акона № 7-ФЗ.</w:t>
      </w:r>
    </w:p>
    <w:p w:rsidR="00026645" w:rsidRPr="00026645" w:rsidRDefault="00026645" w:rsidP="00016B64">
      <w:pPr>
        <w:adjustRightInd/>
        <w:rPr>
          <w:szCs w:val="26"/>
        </w:rPr>
      </w:pPr>
    </w:p>
    <w:p w:rsidR="005F58D0" w:rsidRDefault="005F58D0" w:rsidP="00016B64">
      <w:pPr>
        <w:adjustRightInd/>
        <w:jc w:val="center"/>
        <w:rPr>
          <w:b/>
          <w:szCs w:val="26"/>
        </w:rPr>
      </w:pPr>
      <w:r w:rsidRPr="00026645">
        <w:rPr>
          <w:b/>
          <w:szCs w:val="26"/>
        </w:rPr>
        <w:t>2. Порядок проведения отбора получателей субсидий</w:t>
      </w:r>
    </w:p>
    <w:p w:rsidR="005F58D0" w:rsidRDefault="005F58D0" w:rsidP="00016B64">
      <w:pPr>
        <w:adjustRightInd/>
        <w:jc w:val="center"/>
        <w:rPr>
          <w:b/>
          <w:szCs w:val="26"/>
        </w:rPr>
      </w:pPr>
    </w:p>
    <w:p w:rsidR="0002439A" w:rsidRPr="001D346C" w:rsidRDefault="00A67020" w:rsidP="001D2DB9">
      <w:pPr>
        <w:pStyle w:val="ConsPlusNormal"/>
        <w:spacing w:line="360" w:lineRule="auto"/>
        <w:ind w:firstLine="709"/>
        <w:jc w:val="both"/>
        <w:rPr>
          <w:rFonts w:ascii="Times New Roman" w:eastAsiaTheme="minorEastAsia" w:hAnsi="Times New Roman" w:cs="Times New Roman"/>
          <w:sz w:val="26"/>
          <w:szCs w:val="26"/>
        </w:rPr>
      </w:pPr>
      <w:bookmarkStart w:id="3" w:name="P62"/>
      <w:bookmarkEnd w:id="3"/>
      <w:r>
        <w:rPr>
          <w:rFonts w:ascii="Times New Roman" w:eastAsiaTheme="minorEastAsia" w:hAnsi="Times New Roman" w:cs="Times New Roman"/>
          <w:sz w:val="26"/>
          <w:szCs w:val="26"/>
        </w:rPr>
        <w:t>2</w:t>
      </w:r>
      <w:r w:rsidR="0002439A">
        <w:rPr>
          <w:rFonts w:ascii="Times New Roman" w:eastAsiaTheme="minorEastAsia" w:hAnsi="Times New Roman" w:cs="Times New Roman"/>
          <w:sz w:val="26"/>
          <w:szCs w:val="26"/>
        </w:rPr>
        <w:t xml:space="preserve">.1. </w:t>
      </w:r>
      <w:r w:rsidR="0002439A" w:rsidRPr="001D346C">
        <w:rPr>
          <w:rFonts w:ascii="Times New Roman" w:eastAsiaTheme="minorEastAsia" w:hAnsi="Times New Roman" w:cs="Times New Roman"/>
          <w:sz w:val="26"/>
          <w:szCs w:val="26"/>
        </w:rPr>
        <w:t>Отбор получателей субсидии</w:t>
      </w:r>
      <w:r w:rsidR="0002439A">
        <w:rPr>
          <w:rFonts w:ascii="Times New Roman" w:eastAsiaTheme="minorEastAsia" w:hAnsi="Times New Roman" w:cs="Times New Roman"/>
          <w:sz w:val="26"/>
          <w:szCs w:val="26"/>
        </w:rPr>
        <w:t xml:space="preserve"> (гранта в форме субсидии)</w:t>
      </w:r>
      <w:r w:rsidR="0002439A" w:rsidRPr="001D346C">
        <w:rPr>
          <w:rFonts w:ascii="Times New Roman" w:eastAsiaTheme="minorEastAsia" w:hAnsi="Times New Roman" w:cs="Times New Roman"/>
          <w:sz w:val="26"/>
          <w:szCs w:val="26"/>
        </w:rPr>
        <w:t xml:space="preserve"> осуществляется путем проведения конкурса на предоставление субсидии (гранта в форме субсидии) из бюджета Арсеньевского городского округа на финансовое обеспечение затрат СО НКО АГО, связанных с реализацией социального проекта СО НКО АГО, проводимом </w:t>
      </w:r>
      <w:r w:rsidR="0002439A">
        <w:rPr>
          <w:rFonts w:ascii="Times New Roman" w:eastAsiaTheme="minorEastAsia" w:hAnsi="Times New Roman" w:cs="Times New Roman"/>
          <w:sz w:val="26"/>
          <w:szCs w:val="26"/>
        </w:rPr>
        <w:t xml:space="preserve">в </w:t>
      </w:r>
      <w:r w:rsidR="0002439A" w:rsidRPr="001D346C">
        <w:rPr>
          <w:rFonts w:ascii="Times New Roman" w:eastAsiaTheme="minorEastAsia" w:hAnsi="Times New Roman" w:cs="Times New Roman"/>
          <w:sz w:val="26"/>
          <w:szCs w:val="26"/>
        </w:rPr>
        <w:t>систем</w:t>
      </w:r>
      <w:r w:rsidR="0002439A">
        <w:rPr>
          <w:rFonts w:ascii="Times New Roman" w:eastAsiaTheme="minorEastAsia" w:hAnsi="Times New Roman" w:cs="Times New Roman"/>
          <w:sz w:val="26"/>
          <w:szCs w:val="26"/>
        </w:rPr>
        <w:t>е «Электронный бюджет»</w:t>
      </w:r>
      <w:r w:rsidR="007279B8">
        <w:rPr>
          <w:rFonts w:ascii="Times New Roman" w:eastAsiaTheme="minorEastAsia" w:hAnsi="Times New Roman" w:cs="Times New Roman"/>
          <w:sz w:val="26"/>
          <w:szCs w:val="26"/>
        </w:rPr>
        <w:t xml:space="preserve"> (далее – отбор)</w:t>
      </w:r>
      <w:r w:rsidR="0002439A" w:rsidRPr="001D346C">
        <w:rPr>
          <w:rFonts w:ascii="Times New Roman" w:eastAsiaTheme="minorEastAsia" w:hAnsi="Times New Roman" w:cs="Times New Roman"/>
          <w:sz w:val="26"/>
          <w:szCs w:val="26"/>
        </w:rPr>
        <w:t>.</w:t>
      </w:r>
    </w:p>
    <w:p w:rsidR="00EB326B" w:rsidRPr="00D5404B" w:rsidRDefault="00EB326B" w:rsidP="001D2DB9">
      <w:pPr>
        <w:adjustRightInd/>
        <w:spacing w:line="360" w:lineRule="auto"/>
        <w:rPr>
          <w:szCs w:val="26"/>
        </w:rPr>
      </w:pPr>
      <w:r w:rsidRPr="001D346C">
        <w:rPr>
          <w:szCs w:val="26"/>
        </w:rPr>
        <w:t>2.</w:t>
      </w:r>
      <w:r w:rsidR="00A67020">
        <w:rPr>
          <w:szCs w:val="26"/>
        </w:rPr>
        <w:t>2</w:t>
      </w:r>
      <w:r w:rsidRPr="001D346C">
        <w:rPr>
          <w:szCs w:val="26"/>
        </w:rPr>
        <w:t xml:space="preserve">. </w:t>
      </w:r>
      <w:r w:rsidR="00633D77">
        <w:rPr>
          <w:szCs w:val="26"/>
        </w:rPr>
        <w:t>Уполномоченным органом по реализации настоящего Положения является</w:t>
      </w:r>
      <w:r w:rsidR="001965EC" w:rsidRPr="001D346C">
        <w:rPr>
          <w:szCs w:val="26"/>
        </w:rPr>
        <w:t xml:space="preserve"> </w:t>
      </w:r>
      <w:r w:rsidRPr="00D5404B">
        <w:rPr>
          <w:szCs w:val="26"/>
        </w:rPr>
        <w:t>организационн</w:t>
      </w:r>
      <w:r w:rsidR="00633D77" w:rsidRPr="00D5404B">
        <w:rPr>
          <w:szCs w:val="26"/>
        </w:rPr>
        <w:t>ое</w:t>
      </w:r>
      <w:r w:rsidRPr="00D5404B">
        <w:rPr>
          <w:szCs w:val="26"/>
        </w:rPr>
        <w:t xml:space="preserve"> управление администрации (далее - уполномоченный орган).</w:t>
      </w:r>
    </w:p>
    <w:p w:rsidR="00D5404B" w:rsidRPr="00D5404B" w:rsidRDefault="00122641" w:rsidP="001D2DB9">
      <w:pPr>
        <w:adjustRightInd/>
        <w:spacing w:line="360" w:lineRule="auto"/>
        <w:rPr>
          <w:rFonts w:eastAsiaTheme="minorEastAsia"/>
          <w:szCs w:val="26"/>
        </w:rPr>
      </w:pPr>
      <w:r>
        <w:rPr>
          <w:rFonts w:eastAsiaTheme="minorEastAsia"/>
          <w:szCs w:val="26"/>
        </w:rPr>
        <w:t>2.</w:t>
      </w:r>
      <w:r w:rsidR="00A67020">
        <w:rPr>
          <w:rFonts w:eastAsiaTheme="minorEastAsia"/>
          <w:szCs w:val="26"/>
        </w:rPr>
        <w:t>3</w:t>
      </w:r>
      <w:r>
        <w:rPr>
          <w:rFonts w:eastAsiaTheme="minorEastAsia"/>
          <w:szCs w:val="26"/>
        </w:rPr>
        <w:t xml:space="preserve">. </w:t>
      </w:r>
      <w:r w:rsidR="00D5404B" w:rsidRPr="00D5404B">
        <w:rPr>
          <w:rFonts w:eastAsiaTheme="minorEastAsia"/>
          <w:szCs w:val="26"/>
        </w:rPr>
        <w:t>Уполномоченный орган:</w:t>
      </w:r>
    </w:p>
    <w:p w:rsidR="00D5404B" w:rsidRPr="00D5404B" w:rsidRDefault="00D5404B" w:rsidP="001D2DB9">
      <w:pPr>
        <w:adjustRightInd/>
        <w:spacing w:line="360" w:lineRule="auto"/>
        <w:rPr>
          <w:rFonts w:eastAsiaTheme="minorEastAsia"/>
          <w:szCs w:val="26"/>
        </w:rPr>
      </w:pPr>
      <w:r w:rsidRPr="00D5404B">
        <w:rPr>
          <w:rFonts w:eastAsiaTheme="minorEastAsia"/>
          <w:szCs w:val="26"/>
        </w:rPr>
        <w:t>является организатором отбора;</w:t>
      </w:r>
    </w:p>
    <w:p w:rsidR="00D5404B" w:rsidRPr="00D5404B" w:rsidRDefault="00D5404B" w:rsidP="001D2DB9">
      <w:pPr>
        <w:adjustRightInd/>
        <w:spacing w:line="360" w:lineRule="auto"/>
        <w:rPr>
          <w:rFonts w:eastAsiaTheme="minorEastAsia"/>
          <w:szCs w:val="26"/>
        </w:rPr>
      </w:pPr>
      <w:r w:rsidRPr="00D5404B">
        <w:rPr>
          <w:rFonts w:eastAsiaTheme="minorEastAsia"/>
          <w:szCs w:val="26"/>
        </w:rPr>
        <w:lastRenderedPageBreak/>
        <w:t>осуществляет организационно-техническое сопровождение отбора;</w:t>
      </w:r>
    </w:p>
    <w:p w:rsidR="00D5404B" w:rsidRPr="00D5404B" w:rsidRDefault="00D5404B" w:rsidP="001D2DB9">
      <w:pPr>
        <w:adjustRightInd/>
        <w:spacing w:line="360" w:lineRule="auto"/>
        <w:rPr>
          <w:rFonts w:eastAsiaTheme="minorEastAsia"/>
          <w:szCs w:val="26"/>
        </w:rPr>
      </w:pPr>
      <w:r w:rsidRPr="00D5404B">
        <w:rPr>
          <w:rFonts w:eastAsiaTheme="minorEastAsia"/>
          <w:szCs w:val="26"/>
        </w:rPr>
        <w:t>дает разъяснения участникам отбора по вопросам его проведения;</w:t>
      </w:r>
    </w:p>
    <w:p w:rsidR="00900A8D" w:rsidRPr="001D346C" w:rsidRDefault="00A67020" w:rsidP="001D2DB9">
      <w:pPr>
        <w:adjustRightInd/>
        <w:spacing w:line="360" w:lineRule="auto"/>
        <w:rPr>
          <w:rFonts w:eastAsiaTheme="minorEastAsia"/>
          <w:szCs w:val="26"/>
        </w:rPr>
      </w:pPr>
      <w:r>
        <w:rPr>
          <w:rFonts w:eastAsiaTheme="minorEastAsia"/>
          <w:szCs w:val="26"/>
        </w:rPr>
        <w:t>2.4.</w:t>
      </w:r>
      <w:r w:rsidR="00122641">
        <w:rPr>
          <w:rFonts w:eastAsiaTheme="minorEastAsia"/>
          <w:szCs w:val="26"/>
        </w:rPr>
        <w:t xml:space="preserve"> </w:t>
      </w:r>
      <w:r w:rsidR="00900A8D" w:rsidRPr="001D346C">
        <w:rPr>
          <w:rFonts w:eastAsiaTheme="minorEastAsia"/>
          <w:szCs w:val="26"/>
        </w:rPr>
        <w:t xml:space="preserve">Взаимодействие уполномоченного органа и </w:t>
      </w:r>
      <w:r w:rsidR="00414D32">
        <w:rPr>
          <w:rFonts w:eastAsiaTheme="minorEastAsia"/>
          <w:szCs w:val="26"/>
        </w:rPr>
        <w:t>к</w:t>
      </w:r>
      <w:r w:rsidR="00900A8D" w:rsidRPr="001D346C">
        <w:rPr>
          <w:rFonts w:eastAsiaTheme="minorEastAsia"/>
          <w:szCs w:val="26"/>
        </w:rPr>
        <w:t xml:space="preserve">омиссии с участниками </w:t>
      </w:r>
      <w:r w:rsidR="00414D32">
        <w:rPr>
          <w:rFonts w:eastAsiaTheme="minorEastAsia"/>
          <w:szCs w:val="26"/>
        </w:rPr>
        <w:t>к</w:t>
      </w:r>
      <w:r w:rsidR="00900A8D" w:rsidRPr="001D346C">
        <w:rPr>
          <w:rFonts w:eastAsiaTheme="minorEastAsia"/>
          <w:szCs w:val="26"/>
        </w:rPr>
        <w:t>онкурса осуществляется с использованием документов в электронной форме.</w:t>
      </w:r>
    </w:p>
    <w:p w:rsidR="00D5404B" w:rsidRPr="001422DB" w:rsidRDefault="00122641" w:rsidP="001D2DB9">
      <w:pPr>
        <w:adjustRightInd/>
        <w:spacing w:line="360" w:lineRule="auto"/>
        <w:rPr>
          <w:szCs w:val="26"/>
        </w:rPr>
      </w:pPr>
      <w:r>
        <w:rPr>
          <w:szCs w:val="26"/>
        </w:rPr>
        <w:t>2.</w:t>
      </w:r>
      <w:r w:rsidR="00A67020">
        <w:rPr>
          <w:szCs w:val="26"/>
        </w:rPr>
        <w:t>5</w:t>
      </w:r>
      <w:r>
        <w:rPr>
          <w:szCs w:val="26"/>
        </w:rPr>
        <w:t xml:space="preserve">. </w:t>
      </w:r>
      <w:r w:rsidR="001422DB" w:rsidRPr="001422DB">
        <w:rPr>
          <w:szCs w:val="26"/>
        </w:rPr>
        <w:t xml:space="preserve">Решение о проведении отбора принимает </w:t>
      </w:r>
      <w:r w:rsidR="001422DB">
        <w:rPr>
          <w:szCs w:val="26"/>
        </w:rPr>
        <w:t>у</w:t>
      </w:r>
      <w:r w:rsidR="001422DB" w:rsidRPr="001422DB">
        <w:rPr>
          <w:szCs w:val="26"/>
        </w:rPr>
        <w:t xml:space="preserve">полномоченный орган, о чем </w:t>
      </w:r>
      <w:r w:rsidR="00CC3B28">
        <w:rPr>
          <w:szCs w:val="26"/>
        </w:rPr>
        <w:t>на</w:t>
      </w:r>
      <w:r w:rsidR="001422DB" w:rsidRPr="001D346C">
        <w:rPr>
          <w:rFonts w:eastAsiaTheme="minorEastAsia"/>
          <w:szCs w:val="26"/>
        </w:rPr>
        <w:t xml:space="preserve"> </w:t>
      </w:r>
      <w:r w:rsidR="00CC3B28" w:rsidRPr="001D346C">
        <w:rPr>
          <w:rFonts w:eastAsiaTheme="minorEastAsia"/>
          <w:szCs w:val="26"/>
        </w:rPr>
        <w:t>едином портале в государственной интегрированной информационной системе управления общественными финансами «Электронный бюджет» (</w:t>
      </w:r>
      <w:hyperlink r:id="rId11">
        <w:r w:rsidR="00CC3B28" w:rsidRPr="001D346C">
          <w:rPr>
            <w:rFonts w:eastAsiaTheme="minorEastAsia"/>
            <w:szCs w:val="26"/>
          </w:rPr>
          <w:t>promote.budget.gov.ru</w:t>
        </w:r>
      </w:hyperlink>
      <w:r w:rsidR="00CC3B28" w:rsidRPr="001D346C">
        <w:rPr>
          <w:rFonts w:eastAsiaTheme="minorEastAsia"/>
          <w:szCs w:val="26"/>
        </w:rPr>
        <w:t>) (далее - система «Электронный бюджет»)</w:t>
      </w:r>
      <w:r w:rsidR="001422DB" w:rsidRPr="001422DB">
        <w:rPr>
          <w:szCs w:val="26"/>
        </w:rPr>
        <w:t xml:space="preserve">, на официальном сайте </w:t>
      </w:r>
      <w:r w:rsidR="00414D32">
        <w:rPr>
          <w:szCs w:val="26"/>
        </w:rPr>
        <w:t xml:space="preserve">администрации </w:t>
      </w:r>
      <w:r w:rsidR="001422DB" w:rsidRPr="001422DB">
        <w:rPr>
          <w:szCs w:val="26"/>
        </w:rPr>
        <w:t>Ар</w:t>
      </w:r>
      <w:r w:rsidR="001422DB">
        <w:rPr>
          <w:szCs w:val="26"/>
        </w:rPr>
        <w:t>сеньевского</w:t>
      </w:r>
      <w:r w:rsidR="001422DB" w:rsidRPr="001422DB">
        <w:rPr>
          <w:szCs w:val="26"/>
        </w:rPr>
        <w:t xml:space="preserve"> городского округа</w:t>
      </w:r>
      <w:r w:rsidR="00FB0A88">
        <w:rPr>
          <w:szCs w:val="26"/>
        </w:rPr>
        <w:t xml:space="preserve"> </w:t>
      </w:r>
      <w:r w:rsidR="001422DB" w:rsidRPr="001422DB">
        <w:rPr>
          <w:szCs w:val="26"/>
        </w:rPr>
        <w:t>размещает объявление о проведении отбора с указанием:</w:t>
      </w:r>
    </w:p>
    <w:p w:rsidR="002B6425" w:rsidRPr="001D346C" w:rsidRDefault="002B6425" w:rsidP="001D2DB9">
      <w:pPr>
        <w:adjustRightInd/>
        <w:spacing w:line="360" w:lineRule="auto"/>
        <w:rPr>
          <w:rFonts w:eastAsiaTheme="minorEastAsia"/>
          <w:szCs w:val="26"/>
        </w:rPr>
      </w:pPr>
      <w:r w:rsidRPr="001D346C">
        <w:rPr>
          <w:rFonts w:eastAsiaTheme="minorEastAsia"/>
          <w:szCs w:val="26"/>
        </w:rPr>
        <w:t>а) срок</w:t>
      </w:r>
      <w:r w:rsidR="00414D32">
        <w:rPr>
          <w:rFonts w:eastAsiaTheme="minorEastAsia"/>
          <w:szCs w:val="26"/>
        </w:rPr>
        <w:t>ов</w:t>
      </w:r>
      <w:r w:rsidRPr="001D346C">
        <w:rPr>
          <w:rFonts w:eastAsiaTheme="minorEastAsia"/>
          <w:szCs w:val="26"/>
        </w:rPr>
        <w:t xml:space="preserve"> проведения </w:t>
      </w:r>
      <w:r w:rsidR="00414D32">
        <w:rPr>
          <w:rFonts w:eastAsiaTheme="minorEastAsia"/>
          <w:szCs w:val="26"/>
        </w:rPr>
        <w:t>к</w:t>
      </w:r>
      <w:r w:rsidRPr="001D346C">
        <w:rPr>
          <w:rFonts w:eastAsiaTheme="minorEastAsia"/>
          <w:szCs w:val="26"/>
        </w:rPr>
        <w:t>онкурса;</w:t>
      </w:r>
    </w:p>
    <w:p w:rsidR="002B6425" w:rsidRPr="001D346C" w:rsidRDefault="002B6425" w:rsidP="001D2DB9">
      <w:pPr>
        <w:adjustRightInd/>
        <w:spacing w:line="360" w:lineRule="auto"/>
        <w:rPr>
          <w:rFonts w:eastAsiaTheme="minorEastAsia"/>
          <w:szCs w:val="26"/>
        </w:rPr>
      </w:pPr>
      <w:r w:rsidRPr="001D346C">
        <w:rPr>
          <w:rFonts w:eastAsiaTheme="minorEastAsia"/>
          <w:szCs w:val="26"/>
        </w:rPr>
        <w:t>б) дат</w:t>
      </w:r>
      <w:r w:rsidR="00414D32">
        <w:rPr>
          <w:rFonts w:eastAsiaTheme="minorEastAsia"/>
          <w:szCs w:val="26"/>
        </w:rPr>
        <w:t>ы</w:t>
      </w:r>
      <w:r w:rsidRPr="001D346C">
        <w:rPr>
          <w:rFonts w:eastAsiaTheme="minorEastAsia"/>
          <w:szCs w:val="26"/>
        </w:rPr>
        <w:t xml:space="preserve"> начала подачи и окончания приема заявок участников </w:t>
      </w:r>
      <w:r w:rsidR="00414D32">
        <w:rPr>
          <w:rFonts w:eastAsiaTheme="minorEastAsia"/>
          <w:szCs w:val="26"/>
        </w:rPr>
        <w:t>к</w:t>
      </w:r>
      <w:r w:rsidRPr="001D346C">
        <w:rPr>
          <w:rFonts w:eastAsiaTheme="minorEastAsia"/>
          <w:szCs w:val="26"/>
        </w:rPr>
        <w:t>онкурса, при этом дата окончания приема заявок не может быть ранее 30-го календарного дня, следующего за днем размещения объявления;</w:t>
      </w:r>
    </w:p>
    <w:p w:rsidR="002B6425" w:rsidRPr="001D346C" w:rsidRDefault="002B6425" w:rsidP="001D2DB9">
      <w:pPr>
        <w:adjustRightInd/>
        <w:spacing w:line="360" w:lineRule="auto"/>
        <w:rPr>
          <w:rFonts w:eastAsiaTheme="minorEastAsia"/>
          <w:szCs w:val="26"/>
        </w:rPr>
      </w:pPr>
      <w:r w:rsidRPr="001D346C">
        <w:rPr>
          <w:rFonts w:eastAsiaTheme="minorEastAsia"/>
          <w:szCs w:val="26"/>
        </w:rPr>
        <w:t>в) наименовани</w:t>
      </w:r>
      <w:r w:rsidR="00414D32">
        <w:rPr>
          <w:rFonts w:eastAsiaTheme="minorEastAsia"/>
          <w:szCs w:val="26"/>
        </w:rPr>
        <w:t>я</w:t>
      </w:r>
      <w:r w:rsidRPr="001D346C">
        <w:rPr>
          <w:rFonts w:eastAsiaTheme="minorEastAsia"/>
          <w:szCs w:val="26"/>
        </w:rPr>
        <w:t>, мест</w:t>
      </w:r>
      <w:r w:rsidR="00414D32">
        <w:rPr>
          <w:rFonts w:eastAsiaTheme="minorEastAsia"/>
          <w:szCs w:val="26"/>
        </w:rPr>
        <w:t>а</w:t>
      </w:r>
      <w:r w:rsidRPr="001D346C">
        <w:rPr>
          <w:rFonts w:eastAsiaTheme="minorEastAsia"/>
          <w:szCs w:val="26"/>
        </w:rPr>
        <w:t xml:space="preserve"> нахождения, почтов</w:t>
      </w:r>
      <w:r w:rsidR="00414D32">
        <w:rPr>
          <w:rFonts w:eastAsiaTheme="minorEastAsia"/>
          <w:szCs w:val="26"/>
        </w:rPr>
        <w:t>ого</w:t>
      </w:r>
      <w:r w:rsidRPr="001D346C">
        <w:rPr>
          <w:rFonts w:eastAsiaTheme="minorEastAsia"/>
          <w:szCs w:val="26"/>
        </w:rPr>
        <w:t xml:space="preserve"> адрес</w:t>
      </w:r>
      <w:r w:rsidR="00414D32">
        <w:rPr>
          <w:rFonts w:eastAsiaTheme="minorEastAsia"/>
          <w:szCs w:val="26"/>
        </w:rPr>
        <w:t>а</w:t>
      </w:r>
      <w:r w:rsidRPr="001D346C">
        <w:rPr>
          <w:rFonts w:eastAsiaTheme="minorEastAsia"/>
          <w:szCs w:val="26"/>
        </w:rPr>
        <w:t>, адрес</w:t>
      </w:r>
      <w:r w:rsidR="00414D32">
        <w:rPr>
          <w:rFonts w:eastAsiaTheme="minorEastAsia"/>
          <w:szCs w:val="26"/>
        </w:rPr>
        <w:t>а</w:t>
      </w:r>
      <w:r w:rsidRPr="001D346C">
        <w:rPr>
          <w:rFonts w:eastAsiaTheme="minorEastAsia"/>
          <w:szCs w:val="26"/>
        </w:rPr>
        <w:t xml:space="preserve"> электронной почты уполномоченного органа;</w:t>
      </w:r>
    </w:p>
    <w:p w:rsidR="002B6425" w:rsidRPr="001D346C" w:rsidRDefault="00FB0A88" w:rsidP="001D2DB9">
      <w:pPr>
        <w:adjustRightInd/>
        <w:spacing w:line="360" w:lineRule="auto"/>
        <w:rPr>
          <w:rFonts w:eastAsiaTheme="minorEastAsia"/>
          <w:szCs w:val="26"/>
        </w:rPr>
      </w:pPr>
      <w:r>
        <w:rPr>
          <w:rFonts w:eastAsiaTheme="minorEastAsia"/>
          <w:szCs w:val="26"/>
        </w:rPr>
        <w:t>г) результат</w:t>
      </w:r>
      <w:r w:rsidR="00414D32">
        <w:rPr>
          <w:rFonts w:eastAsiaTheme="minorEastAsia"/>
          <w:szCs w:val="26"/>
        </w:rPr>
        <w:t>а</w:t>
      </w:r>
      <w:r>
        <w:rPr>
          <w:rFonts w:eastAsiaTheme="minorEastAsia"/>
          <w:szCs w:val="26"/>
        </w:rPr>
        <w:t xml:space="preserve"> </w:t>
      </w:r>
      <w:r w:rsidR="002B6425" w:rsidRPr="001D346C">
        <w:rPr>
          <w:rFonts w:eastAsiaTheme="minorEastAsia"/>
          <w:szCs w:val="26"/>
        </w:rPr>
        <w:t>предоставления субсидии</w:t>
      </w:r>
      <w:r w:rsidR="00414D32">
        <w:rPr>
          <w:rFonts w:eastAsiaTheme="minorEastAsia"/>
          <w:szCs w:val="26"/>
        </w:rPr>
        <w:t xml:space="preserve"> (гранта в форме субсидии)</w:t>
      </w:r>
      <w:r w:rsidR="002B6425" w:rsidRPr="001D346C">
        <w:rPr>
          <w:rFonts w:eastAsiaTheme="minorEastAsia"/>
          <w:szCs w:val="26"/>
        </w:rPr>
        <w:t>;</w:t>
      </w:r>
    </w:p>
    <w:p w:rsidR="002B6425" w:rsidRPr="001D346C" w:rsidRDefault="002B6425" w:rsidP="001D2DB9">
      <w:pPr>
        <w:adjustRightInd/>
        <w:spacing w:line="360" w:lineRule="auto"/>
        <w:rPr>
          <w:rFonts w:eastAsiaTheme="minorEastAsia"/>
          <w:szCs w:val="26"/>
        </w:rPr>
      </w:pPr>
      <w:r w:rsidRPr="001D346C">
        <w:rPr>
          <w:rFonts w:eastAsiaTheme="minorEastAsia"/>
          <w:szCs w:val="26"/>
        </w:rPr>
        <w:t>д) доменно</w:t>
      </w:r>
      <w:r w:rsidR="001D3CFD">
        <w:rPr>
          <w:rFonts w:eastAsiaTheme="minorEastAsia"/>
          <w:szCs w:val="26"/>
        </w:rPr>
        <w:t>го</w:t>
      </w:r>
      <w:r w:rsidRPr="001D346C">
        <w:rPr>
          <w:rFonts w:eastAsiaTheme="minorEastAsia"/>
          <w:szCs w:val="26"/>
        </w:rPr>
        <w:t xml:space="preserve"> им</w:t>
      </w:r>
      <w:r w:rsidR="001D3CFD">
        <w:rPr>
          <w:rFonts w:eastAsiaTheme="minorEastAsia"/>
          <w:szCs w:val="26"/>
        </w:rPr>
        <w:t>ени</w:t>
      </w:r>
      <w:r w:rsidRPr="001D346C">
        <w:rPr>
          <w:rFonts w:eastAsiaTheme="minorEastAsia"/>
          <w:szCs w:val="26"/>
        </w:rPr>
        <w:t xml:space="preserve"> и (или) указател</w:t>
      </w:r>
      <w:r w:rsidR="001D3CFD">
        <w:rPr>
          <w:rFonts w:eastAsiaTheme="minorEastAsia"/>
          <w:szCs w:val="26"/>
        </w:rPr>
        <w:t>я</w:t>
      </w:r>
      <w:r w:rsidRPr="001D346C">
        <w:rPr>
          <w:rFonts w:eastAsiaTheme="minorEastAsia"/>
          <w:szCs w:val="26"/>
        </w:rPr>
        <w:t xml:space="preserve"> страниц государственной информационной системы в сети Интернет;</w:t>
      </w:r>
    </w:p>
    <w:p w:rsidR="002B6425" w:rsidRPr="001D346C" w:rsidRDefault="002B6425" w:rsidP="001D2DB9">
      <w:pPr>
        <w:adjustRightInd/>
        <w:spacing w:line="360" w:lineRule="auto"/>
        <w:rPr>
          <w:rFonts w:eastAsiaTheme="minorEastAsia"/>
          <w:szCs w:val="26"/>
        </w:rPr>
      </w:pPr>
      <w:r w:rsidRPr="001D346C">
        <w:rPr>
          <w:rFonts w:eastAsiaTheme="minorEastAsia"/>
          <w:szCs w:val="26"/>
        </w:rPr>
        <w:t xml:space="preserve">е) требования к участникам </w:t>
      </w:r>
      <w:r w:rsidR="0020489A">
        <w:rPr>
          <w:rFonts w:eastAsiaTheme="minorEastAsia"/>
          <w:szCs w:val="26"/>
        </w:rPr>
        <w:t>к</w:t>
      </w:r>
      <w:r w:rsidRPr="001D346C">
        <w:rPr>
          <w:rFonts w:eastAsiaTheme="minorEastAsia"/>
          <w:szCs w:val="26"/>
        </w:rPr>
        <w:t xml:space="preserve">онкурса и к перечню документов, представляемых участниками </w:t>
      </w:r>
      <w:r w:rsidR="0020489A">
        <w:rPr>
          <w:rFonts w:eastAsiaTheme="minorEastAsia"/>
          <w:szCs w:val="26"/>
        </w:rPr>
        <w:t>к</w:t>
      </w:r>
      <w:r w:rsidRPr="001D346C">
        <w:rPr>
          <w:rFonts w:eastAsiaTheme="minorEastAsia"/>
          <w:szCs w:val="26"/>
        </w:rPr>
        <w:t>онкурса для подтверждения их соответствия указанным требованиям;</w:t>
      </w:r>
    </w:p>
    <w:p w:rsidR="002B6425" w:rsidRPr="001D346C" w:rsidRDefault="002B6425" w:rsidP="001D2DB9">
      <w:pPr>
        <w:adjustRightInd/>
        <w:spacing w:line="360" w:lineRule="auto"/>
        <w:rPr>
          <w:rFonts w:eastAsiaTheme="minorEastAsia"/>
          <w:szCs w:val="26"/>
        </w:rPr>
      </w:pPr>
      <w:r w:rsidRPr="001D346C">
        <w:rPr>
          <w:rFonts w:eastAsiaTheme="minorEastAsia"/>
          <w:szCs w:val="26"/>
        </w:rPr>
        <w:t>ж) категории получат</w:t>
      </w:r>
      <w:r w:rsidR="00813CCD" w:rsidRPr="001D346C">
        <w:rPr>
          <w:rFonts w:eastAsiaTheme="minorEastAsia"/>
          <w:szCs w:val="26"/>
        </w:rPr>
        <w:t xml:space="preserve">елей субсидии </w:t>
      </w:r>
      <w:r w:rsidR="0020489A">
        <w:rPr>
          <w:rFonts w:eastAsiaTheme="minorEastAsia"/>
          <w:szCs w:val="26"/>
        </w:rPr>
        <w:t xml:space="preserve">(гранта в форме субсидии) </w:t>
      </w:r>
      <w:r w:rsidR="00813CCD" w:rsidRPr="001D346C">
        <w:rPr>
          <w:rFonts w:eastAsiaTheme="minorEastAsia"/>
          <w:szCs w:val="26"/>
        </w:rPr>
        <w:t>и критерии оценки</w:t>
      </w:r>
      <w:r w:rsidRPr="001D346C">
        <w:rPr>
          <w:rFonts w:eastAsiaTheme="minorEastAsia"/>
          <w:szCs w:val="26"/>
        </w:rPr>
        <w:t>;</w:t>
      </w:r>
    </w:p>
    <w:p w:rsidR="002B6425" w:rsidRPr="001D346C" w:rsidRDefault="002B6425" w:rsidP="001D2DB9">
      <w:pPr>
        <w:adjustRightInd/>
        <w:spacing w:line="360" w:lineRule="auto"/>
        <w:rPr>
          <w:rFonts w:eastAsiaTheme="minorEastAsia"/>
          <w:szCs w:val="26"/>
        </w:rPr>
      </w:pPr>
      <w:r w:rsidRPr="001D346C">
        <w:rPr>
          <w:rFonts w:eastAsiaTheme="minorEastAsia"/>
          <w:szCs w:val="26"/>
        </w:rPr>
        <w:t>з) поряд</w:t>
      </w:r>
      <w:r w:rsidR="0020489A">
        <w:rPr>
          <w:rFonts w:eastAsiaTheme="minorEastAsia"/>
          <w:szCs w:val="26"/>
        </w:rPr>
        <w:t>ка</w:t>
      </w:r>
      <w:r w:rsidRPr="001D346C">
        <w:rPr>
          <w:rFonts w:eastAsiaTheme="minorEastAsia"/>
          <w:szCs w:val="26"/>
        </w:rPr>
        <w:t xml:space="preserve"> подачи участниками </w:t>
      </w:r>
      <w:r w:rsidR="0020489A">
        <w:rPr>
          <w:rFonts w:eastAsiaTheme="minorEastAsia"/>
          <w:szCs w:val="26"/>
        </w:rPr>
        <w:t>к</w:t>
      </w:r>
      <w:r w:rsidRPr="001D346C">
        <w:rPr>
          <w:rFonts w:eastAsiaTheme="minorEastAsia"/>
          <w:szCs w:val="26"/>
        </w:rPr>
        <w:t xml:space="preserve">онкурса заявок и требования, предъявляемые к форме и содержанию заявок, подаваемых участниками </w:t>
      </w:r>
      <w:r w:rsidR="0020489A">
        <w:rPr>
          <w:rFonts w:eastAsiaTheme="minorEastAsia"/>
          <w:szCs w:val="26"/>
        </w:rPr>
        <w:t>к</w:t>
      </w:r>
      <w:r w:rsidRPr="001D346C">
        <w:rPr>
          <w:rFonts w:eastAsiaTheme="minorEastAsia"/>
          <w:szCs w:val="26"/>
        </w:rPr>
        <w:t>онкурса;</w:t>
      </w:r>
    </w:p>
    <w:p w:rsidR="002B6425" w:rsidRPr="001D346C" w:rsidRDefault="002B6425" w:rsidP="001D2DB9">
      <w:pPr>
        <w:adjustRightInd/>
        <w:spacing w:line="360" w:lineRule="auto"/>
        <w:rPr>
          <w:rFonts w:eastAsiaTheme="minorEastAsia"/>
          <w:szCs w:val="26"/>
        </w:rPr>
      </w:pPr>
      <w:r w:rsidRPr="001D346C">
        <w:rPr>
          <w:rFonts w:eastAsiaTheme="minorEastAsia"/>
          <w:szCs w:val="26"/>
        </w:rPr>
        <w:t>и) поряд</w:t>
      </w:r>
      <w:r w:rsidR="0020489A">
        <w:rPr>
          <w:rFonts w:eastAsiaTheme="minorEastAsia"/>
          <w:szCs w:val="26"/>
        </w:rPr>
        <w:t>ка</w:t>
      </w:r>
      <w:r w:rsidRPr="001D346C">
        <w:rPr>
          <w:rFonts w:eastAsiaTheme="minorEastAsia"/>
          <w:szCs w:val="26"/>
        </w:rPr>
        <w:t xml:space="preserve"> отзыва заявок, поряд</w:t>
      </w:r>
      <w:r w:rsidR="0020489A">
        <w:rPr>
          <w:rFonts w:eastAsiaTheme="minorEastAsia"/>
          <w:szCs w:val="26"/>
        </w:rPr>
        <w:t>ка</w:t>
      </w:r>
      <w:r w:rsidRPr="001D346C">
        <w:rPr>
          <w:rFonts w:eastAsiaTheme="minorEastAsia"/>
          <w:szCs w:val="26"/>
        </w:rPr>
        <w:t xml:space="preserve"> их возврата, определяющ</w:t>
      </w:r>
      <w:r w:rsidR="0020489A">
        <w:rPr>
          <w:rFonts w:eastAsiaTheme="minorEastAsia"/>
          <w:szCs w:val="26"/>
        </w:rPr>
        <w:t>его</w:t>
      </w:r>
      <w:r w:rsidRPr="001D346C">
        <w:rPr>
          <w:rFonts w:eastAsiaTheme="minorEastAsia"/>
          <w:szCs w:val="26"/>
        </w:rPr>
        <w:t xml:space="preserve"> основания для возврата заявок, поряд</w:t>
      </w:r>
      <w:r w:rsidR="0020489A">
        <w:rPr>
          <w:rFonts w:eastAsiaTheme="minorEastAsia"/>
          <w:szCs w:val="26"/>
        </w:rPr>
        <w:t>ка</w:t>
      </w:r>
      <w:r w:rsidRPr="001D346C">
        <w:rPr>
          <w:rFonts w:eastAsiaTheme="minorEastAsia"/>
          <w:szCs w:val="26"/>
        </w:rPr>
        <w:t xml:space="preserve"> внесения изменений в заявки;</w:t>
      </w:r>
    </w:p>
    <w:p w:rsidR="002B6425" w:rsidRPr="001D346C" w:rsidRDefault="002B6425" w:rsidP="001D2DB9">
      <w:pPr>
        <w:adjustRightInd/>
        <w:spacing w:line="360" w:lineRule="auto"/>
        <w:rPr>
          <w:rFonts w:eastAsiaTheme="minorEastAsia"/>
          <w:szCs w:val="26"/>
        </w:rPr>
      </w:pPr>
      <w:r w:rsidRPr="001D346C">
        <w:rPr>
          <w:rFonts w:eastAsiaTheme="minorEastAsia"/>
          <w:szCs w:val="26"/>
        </w:rPr>
        <w:t>к) правил рассмотрения заявок и оценки заявок;</w:t>
      </w:r>
    </w:p>
    <w:p w:rsidR="002B6425" w:rsidRPr="00026645" w:rsidRDefault="002B6425" w:rsidP="001D2DB9">
      <w:pPr>
        <w:adjustRightInd/>
        <w:spacing w:line="360" w:lineRule="auto"/>
        <w:rPr>
          <w:rFonts w:eastAsiaTheme="minorEastAsia"/>
          <w:szCs w:val="26"/>
        </w:rPr>
      </w:pPr>
      <w:r w:rsidRPr="00026645">
        <w:rPr>
          <w:rFonts w:eastAsiaTheme="minorEastAsia"/>
          <w:szCs w:val="26"/>
        </w:rPr>
        <w:t>л) поряд</w:t>
      </w:r>
      <w:r w:rsidR="0020489A">
        <w:rPr>
          <w:rFonts w:eastAsiaTheme="minorEastAsia"/>
          <w:szCs w:val="26"/>
        </w:rPr>
        <w:t>ка</w:t>
      </w:r>
      <w:r w:rsidRPr="00026645">
        <w:rPr>
          <w:rFonts w:eastAsiaTheme="minorEastAsia"/>
          <w:szCs w:val="26"/>
        </w:rPr>
        <w:t xml:space="preserve"> возврата заявок на доработку;</w:t>
      </w:r>
    </w:p>
    <w:p w:rsidR="002B6425" w:rsidRPr="001D346C" w:rsidRDefault="002B6425" w:rsidP="001D2DB9">
      <w:pPr>
        <w:adjustRightInd/>
        <w:spacing w:line="360" w:lineRule="auto"/>
        <w:rPr>
          <w:rFonts w:eastAsiaTheme="minorEastAsia"/>
          <w:szCs w:val="26"/>
        </w:rPr>
      </w:pPr>
      <w:r w:rsidRPr="00026645">
        <w:rPr>
          <w:rFonts w:eastAsiaTheme="minorEastAsia"/>
          <w:szCs w:val="26"/>
        </w:rPr>
        <w:t>м) поряд</w:t>
      </w:r>
      <w:r w:rsidR="0020489A">
        <w:rPr>
          <w:rFonts w:eastAsiaTheme="minorEastAsia"/>
          <w:szCs w:val="26"/>
        </w:rPr>
        <w:t>ка</w:t>
      </w:r>
      <w:r w:rsidRPr="00026645">
        <w:rPr>
          <w:rFonts w:eastAsiaTheme="minorEastAsia"/>
          <w:szCs w:val="26"/>
        </w:rPr>
        <w:t xml:space="preserve"> отклонения заявок участников </w:t>
      </w:r>
      <w:r w:rsidR="0020489A">
        <w:rPr>
          <w:rFonts w:eastAsiaTheme="minorEastAsia"/>
          <w:szCs w:val="26"/>
        </w:rPr>
        <w:t>к</w:t>
      </w:r>
      <w:r w:rsidRPr="00026645">
        <w:rPr>
          <w:rFonts w:eastAsiaTheme="minorEastAsia"/>
          <w:szCs w:val="26"/>
        </w:rPr>
        <w:t>онкурса, а также информацию об основаниях их отклонения;</w:t>
      </w:r>
    </w:p>
    <w:p w:rsidR="002B6425" w:rsidRPr="001D346C" w:rsidRDefault="002B6425" w:rsidP="001D2DB9">
      <w:pPr>
        <w:adjustRightInd/>
        <w:spacing w:line="360" w:lineRule="auto"/>
        <w:rPr>
          <w:rFonts w:eastAsiaTheme="minorEastAsia"/>
          <w:szCs w:val="26"/>
        </w:rPr>
      </w:pPr>
      <w:r w:rsidRPr="001D346C">
        <w:rPr>
          <w:rFonts w:eastAsiaTheme="minorEastAsia"/>
          <w:szCs w:val="26"/>
        </w:rPr>
        <w:lastRenderedPageBreak/>
        <w:t>н) поряд</w:t>
      </w:r>
      <w:r w:rsidR="0020489A">
        <w:rPr>
          <w:rFonts w:eastAsiaTheme="minorEastAsia"/>
          <w:szCs w:val="26"/>
        </w:rPr>
        <w:t>ка</w:t>
      </w:r>
      <w:r w:rsidRPr="001D346C">
        <w:rPr>
          <w:rFonts w:eastAsiaTheme="minorEastAsia"/>
          <w:szCs w:val="26"/>
        </w:rPr>
        <w:t xml:space="preserve"> оценки заявок, вк</w:t>
      </w:r>
      <w:r w:rsidR="00174F94">
        <w:rPr>
          <w:rFonts w:eastAsiaTheme="minorEastAsia"/>
          <w:szCs w:val="26"/>
        </w:rPr>
        <w:t>лючающ</w:t>
      </w:r>
      <w:r w:rsidR="0020489A">
        <w:rPr>
          <w:rFonts w:eastAsiaTheme="minorEastAsia"/>
          <w:szCs w:val="26"/>
        </w:rPr>
        <w:t>его</w:t>
      </w:r>
      <w:r w:rsidR="00174F94">
        <w:rPr>
          <w:rFonts w:eastAsiaTheme="minorEastAsia"/>
          <w:szCs w:val="26"/>
        </w:rPr>
        <w:t xml:space="preserve"> критерии оценки заявок</w:t>
      </w:r>
      <w:r w:rsidRPr="001D346C">
        <w:rPr>
          <w:rFonts w:eastAsiaTheme="minorEastAsia"/>
          <w:szCs w:val="26"/>
        </w:rPr>
        <w:t>;</w:t>
      </w:r>
    </w:p>
    <w:p w:rsidR="002B6425" w:rsidRPr="001D346C" w:rsidRDefault="002B6425" w:rsidP="001D2DB9">
      <w:pPr>
        <w:adjustRightInd/>
        <w:spacing w:line="360" w:lineRule="auto"/>
        <w:rPr>
          <w:rFonts w:eastAsiaTheme="minorEastAsia"/>
          <w:szCs w:val="26"/>
        </w:rPr>
      </w:pPr>
      <w:r w:rsidRPr="001D346C">
        <w:rPr>
          <w:rFonts w:eastAsiaTheme="minorEastAsia"/>
          <w:szCs w:val="26"/>
        </w:rPr>
        <w:t>о) объем</w:t>
      </w:r>
      <w:r w:rsidR="0020489A">
        <w:rPr>
          <w:rFonts w:eastAsiaTheme="minorEastAsia"/>
          <w:szCs w:val="26"/>
        </w:rPr>
        <w:t>а</w:t>
      </w:r>
      <w:r w:rsidRPr="001D346C">
        <w:rPr>
          <w:rFonts w:eastAsiaTheme="minorEastAsia"/>
          <w:szCs w:val="26"/>
        </w:rPr>
        <w:t xml:space="preserve"> распределяемой субсидии </w:t>
      </w:r>
      <w:r w:rsidR="0020489A">
        <w:rPr>
          <w:rFonts w:eastAsiaTheme="minorEastAsia"/>
          <w:szCs w:val="26"/>
        </w:rPr>
        <w:t xml:space="preserve">(гранта в форме субсидии) </w:t>
      </w:r>
      <w:r w:rsidRPr="001D346C">
        <w:rPr>
          <w:rFonts w:eastAsiaTheme="minorEastAsia"/>
          <w:szCs w:val="26"/>
        </w:rPr>
        <w:t xml:space="preserve">в рамках </w:t>
      </w:r>
      <w:r w:rsidR="0020489A">
        <w:rPr>
          <w:rFonts w:eastAsiaTheme="minorEastAsia"/>
          <w:szCs w:val="26"/>
        </w:rPr>
        <w:t>к</w:t>
      </w:r>
      <w:r w:rsidR="00D97489">
        <w:rPr>
          <w:rFonts w:eastAsiaTheme="minorEastAsia"/>
          <w:szCs w:val="26"/>
        </w:rPr>
        <w:t>онкурса</w:t>
      </w:r>
      <w:r w:rsidRPr="001D346C">
        <w:rPr>
          <w:rFonts w:eastAsiaTheme="minorEastAsia"/>
          <w:szCs w:val="26"/>
        </w:rPr>
        <w:t>;</w:t>
      </w:r>
    </w:p>
    <w:p w:rsidR="002B6425" w:rsidRPr="001D346C" w:rsidRDefault="00D97489" w:rsidP="001D2DB9">
      <w:pPr>
        <w:adjustRightInd/>
        <w:spacing w:line="360" w:lineRule="auto"/>
        <w:rPr>
          <w:rFonts w:eastAsiaTheme="minorEastAsia"/>
          <w:szCs w:val="26"/>
        </w:rPr>
      </w:pPr>
      <w:r>
        <w:rPr>
          <w:rFonts w:eastAsiaTheme="minorEastAsia"/>
          <w:szCs w:val="26"/>
        </w:rPr>
        <w:t>п</w:t>
      </w:r>
      <w:r w:rsidR="002B6425" w:rsidRPr="001D346C">
        <w:rPr>
          <w:rFonts w:eastAsiaTheme="minorEastAsia"/>
          <w:szCs w:val="26"/>
        </w:rPr>
        <w:t>) срок</w:t>
      </w:r>
      <w:r>
        <w:rPr>
          <w:rFonts w:eastAsiaTheme="minorEastAsia"/>
          <w:szCs w:val="26"/>
        </w:rPr>
        <w:t>а</w:t>
      </w:r>
      <w:r w:rsidR="002B6425" w:rsidRPr="001D346C">
        <w:rPr>
          <w:rFonts w:eastAsiaTheme="minorEastAsia"/>
          <w:szCs w:val="26"/>
        </w:rPr>
        <w:t xml:space="preserve">, в течение которого победитель (победители) </w:t>
      </w:r>
      <w:r>
        <w:rPr>
          <w:rFonts w:eastAsiaTheme="minorEastAsia"/>
          <w:szCs w:val="26"/>
        </w:rPr>
        <w:t>к</w:t>
      </w:r>
      <w:r w:rsidR="002B6425" w:rsidRPr="001D346C">
        <w:rPr>
          <w:rFonts w:eastAsiaTheme="minorEastAsia"/>
          <w:szCs w:val="26"/>
        </w:rPr>
        <w:t xml:space="preserve">онкурса должен подписать </w:t>
      </w:r>
      <w:r w:rsidR="0002439A">
        <w:rPr>
          <w:rFonts w:eastAsiaTheme="minorEastAsia"/>
          <w:szCs w:val="26"/>
        </w:rPr>
        <w:t>с</w:t>
      </w:r>
      <w:r w:rsidR="002B6425" w:rsidRPr="001D346C">
        <w:rPr>
          <w:rFonts w:eastAsiaTheme="minorEastAsia"/>
          <w:szCs w:val="26"/>
        </w:rPr>
        <w:t>оглашение;</w:t>
      </w:r>
    </w:p>
    <w:p w:rsidR="002B6425" w:rsidRPr="001D346C" w:rsidRDefault="00D97489" w:rsidP="001D2DB9">
      <w:pPr>
        <w:adjustRightInd/>
        <w:spacing w:line="360" w:lineRule="auto"/>
        <w:rPr>
          <w:rFonts w:eastAsiaTheme="minorEastAsia"/>
          <w:szCs w:val="26"/>
        </w:rPr>
      </w:pPr>
      <w:r>
        <w:rPr>
          <w:rFonts w:eastAsiaTheme="minorEastAsia"/>
          <w:szCs w:val="26"/>
        </w:rPr>
        <w:t>р)</w:t>
      </w:r>
      <w:r w:rsidR="002B6425" w:rsidRPr="001D346C">
        <w:rPr>
          <w:rFonts w:eastAsiaTheme="minorEastAsia"/>
          <w:szCs w:val="26"/>
        </w:rPr>
        <w:t xml:space="preserve"> условия признания победителя (победителей) </w:t>
      </w:r>
      <w:r>
        <w:rPr>
          <w:rFonts w:eastAsiaTheme="minorEastAsia"/>
          <w:szCs w:val="26"/>
        </w:rPr>
        <w:t>к</w:t>
      </w:r>
      <w:r w:rsidR="002B6425" w:rsidRPr="001D346C">
        <w:rPr>
          <w:rFonts w:eastAsiaTheme="minorEastAsia"/>
          <w:szCs w:val="26"/>
        </w:rPr>
        <w:t xml:space="preserve">онкурса уклонившимся от заключения </w:t>
      </w:r>
      <w:r w:rsidR="0002439A">
        <w:rPr>
          <w:rFonts w:eastAsiaTheme="minorEastAsia"/>
          <w:szCs w:val="26"/>
        </w:rPr>
        <w:t>с</w:t>
      </w:r>
      <w:r w:rsidR="002B6425" w:rsidRPr="001D346C">
        <w:rPr>
          <w:rFonts w:eastAsiaTheme="minorEastAsia"/>
          <w:szCs w:val="26"/>
        </w:rPr>
        <w:t>оглашения;</w:t>
      </w:r>
    </w:p>
    <w:p w:rsidR="00C669A0" w:rsidRDefault="00D97489" w:rsidP="001D2DB9">
      <w:pPr>
        <w:adjustRightInd/>
        <w:spacing w:line="360" w:lineRule="auto"/>
        <w:rPr>
          <w:rFonts w:eastAsiaTheme="minorEastAsia"/>
          <w:szCs w:val="26"/>
        </w:rPr>
      </w:pPr>
      <w:r>
        <w:rPr>
          <w:rFonts w:eastAsiaTheme="minorEastAsia"/>
          <w:szCs w:val="26"/>
        </w:rPr>
        <w:t>с</w:t>
      </w:r>
      <w:r w:rsidR="002B6425" w:rsidRPr="001D346C">
        <w:rPr>
          <w:rFonts w:eastAsiaTheme="minorEastAsia"/>
          <w:szCs w:val="26"/>
        </w:rPr>
        <w:t>) срок</w:t>
      </w:r>
      <w:r>
        <w:rPr>
          <w:rFonts w:eastAsiaTheme="minorEastAsia"/>
          <w:szCs w:val="26"/>
        </w:rPr>
        <w:t>ов</w:t>
      </w:r>
      <w:r w:rsidR="002B6425" w:rsidRPr="001D346C">
        <w:rPr>
          <w:rFonts w:eastAsiaTheme="minorEastAsia"/>
          <w:szCs w:val="26"/>
        </w:rPr>
        <w:t xml:space="preserve"> размещения протокола подведения итогов </w:t>
      </w:r>
      <w:r>
        <w:rPr>
          <w:rFonts w:eastAsiaTheme="minorEastAsia"/>
          <w:szCs w:val="26"/>
        </w:rPr>
        <w:t>к</w:t>
      </w:r>
      <w:r w:rsidR="002B6425" w:rsidRPr="001D346C">
        <w:rPr>
          <w:rFonts w:eastAsiaTheme="minorEastAsia"/>
          <w:szCs w:val="26"/>
        </w:rPr>
        <w:t>онкурса на едином портале.</w:t>
      </w:r>
    </w:p>
    <w:p w:rsidR="004A2586" w:rsidRPr="009D6AF4" w:rsidRDefault="004A2586" w:rsidP="001D2DB9">
      <w:pPr>
        <w:adjustRightInd/>
        <w:spacing w:line="360" w:lineRule="auto"/>
        <w:rPr>
          <w:szCs w:val="26"/>
        </w:rPr>
      </w:pPr>
      <w:r w:rsidRPr="009D6AF4">
        <w:rPr>
          <w:szCs w:val="26"/>
        </w:rPr>
        <w:t>2.</w:t>
      </w:r>
      <w:r w:rsidR="00A67020">
        <w:rPr>
          <w:szCs w:val="26"/>
        </w:rPr>
        <w:t>6</w:t>
      </w:r>
      <w:r w:rsidRPr="009D6AF4">
        <w:rPr>
          <w:szCs w:val="26"/>
        </w:rPr>
        <w:t xml:space="preserve">. Требования, которым должна отвечать СО НКО на дату подачи заявки для участия в </w:t>
      </w:r>
      <w:r w:rsidR="00521411">
        <w:rPr>
          <w:szCs w:val="26"/>
        </w:rPr>
        <w:t>о</w:t>
      </w:r>
      <w:r w:rsidRPr="009D6AF4">
        <w:rPr>
          <w:szCs w:val="26"/>
        </w:rPr>
        <w:t>тборе:</w:t>
      </w:r>
      <w:bookmarkStart w:id="4" w:name="P89"/>
      <w:bookmarkEnd w:id="4"/>
    </w:p>
    <w:p w:rsidR="009D6AF4" w:rsidRPr="009D6AF4" w:rsidRDefault="00122641" w:rsidP="001D2DB9">
      <w:pPr>
        <w:adjustRightInd/>
        <w:spacing w:line="360" w:lineRule="auto"/>
        <w:rPr>
          <w:rFonts w:eastAsiaTheme="minorEastAsia"/>
          <w:szCs w:val="26"/>
        </w:rPr>
      </w:pPr>
      <w:r>
        <w:rPr>
          <w:rFonts w:eastAsiaTheme="minorEastAsia"/>
          <w:szCs w:val="26"/>
        </w:rPr>
        <w:t xml:space="preserve">- </w:t>
      </w:r>
      <w:r w:rsidR="00521411">
        <w:rPr>
          <w:rFonts w:eastAsiaTheme="minorEastAsia"/>
          <w:szCs w:val="26"/>
        </w:rPr>
        <w:t>получатель</w:t>
      </w:r>
      <w:r w:rsidR="009D6AF4" w:rsidRPr="009D6AF4">
        <w:rPr>
          <w:rFonts w:eastAsiaTheme="minorEastAsia"/>
          <w:szCs w:val="26"/>
        </w:rPr>
        <w:t xml:space="preserve">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D6AF4" w:rsidRPr="009D6AF4" w:rsidRDefault="00122641" w:rsidP="001D2DB9">
      <w:pPr>
        <w:adjustRightInd/>
        <w:spacing w:line="360" w:lineRule="auto"/>
        <w:rPr>
          <w:rFonts w:eastAsiaTheme="minorEastAsia"/>
          <w:szCs w:val="26"/>
        </w:rPr>
      </w:pPr>
      <w:r>
        <w:rPr>
          <w:rFonts w:eastAsiaTheme="minorEastAsia"/>
          <w:szCs w:val="26"/>
        </w:rPr>
        <w:t xml:space="preserve">- </w:t>
      </w:r>
      <w:r w:rsidR="00521411">
        <w:rPr>
          <w:rFonts w:eastAsiaTheme="minorEastAsia"/>
          <w:szCs w:val="26"/>
        </w:rPr>
        <w:t>получатель</w:t>
      </w:r>
      <w:r w:rsidR="009D6AF4" w:rsidRPr="009D6AF4">
        <w:rPr>
          <w:rFonts w:eastAsiaTheme="minorEastAsia"/>
          <w:szCs w:val="26"/>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D6AF4" w:rsidRPr="009D6AF4" w:rsidRDefault="00122641" w:rsidP="001D2DB9">
      <w:pPr>
        <w:adjustRightInd/>
        <w:spacing w:line="360" w:lineRule="auto"/>
        <w:rPr>
          <w:rFonts w:eastAsiaTheme="minorEastAsia"/>
          <w:szCs w:val="26"/>
        </w:rPr>
      </w:pPr>
      <w:r>
        <w:rPr>
          <w:rFonts w:eastAsiaTheme="minorEastAsia"/>
          <w:szCs w:val="26"/>
        </w:rPr>
        <w:t xml:space="preserve">- </w:t>
      </w:r>
      <w:r w:rsidR="00FE0EB3">
        <w:rPr>
          <w:rFonts w:eastAsiaTheme="minorEastAsia"/>
          <w:szCs w:val="26"/>
        </w:rPr>
        <w:t>получатель</w:t>
      </w:r>
      <w:r w:rsidR="009D6AF4" w:rsidRPr="009D6AF4">
        <w:rPr>
          <w:rFonts w:eastAsiaTheme="minorEastAsia"/>
          <w:szCs w:val="26"/>
        </w:rPr>
        <w:t xml:space="preserve"> не должен находиться в составляемых в рамках реализации полномочий, предусмотренных главой VII Устава ООН, Советом Безопасности ООН </w:t>
      </w:r>
      <w:r w:rsidR="009D6AF4" w:rsidRPr="009D6AF4">
        <w:rPr>
          <w:rFonts w:eastAsiaTheme="minorEastAsia"/>
          <w:szCs w:val="26"/>
        </w:rPr>
        <w:lastRenderedPageBreak/>
        <w:t>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D6AF4" w:rsidRPr="009D6AF4" w:rsidRDefault="00122641" w:rsidP="001D2DB9">
      <w:pPr>
        <w:adjustRightInd/>
        <w:spacing w:line="360" w:lineRule="auto"/>
        <w:rPr>
          <w:rFonts w:eastAsiaTheme="minorEastAsia"/>
          <w:szCs w:val="26"/>
        </w:rPr>
      </w:pPr>
      <w:r>
        <w:rPr>
          <w:rFonts w:eastAsiaTheme="minorEastAsia"/>
          <w:szCs w:val="26"/>
        </w:rPr>
        <w:t xml:space="preserve">- </w:t>
      </w:r>
      <w:r w:rsidR="00FE0EB3">
        <w:rPr>
          <w:rFonts w:eastAsiaTheme="minorEastAsia"/>
          <w:szCs w:val="26"/>
        </w:rPr>
        <w:t>получатель</w:t>
      </w:r>
      <w:r w:rsidR="009D6AF4" w:rsidRPr="009D6AF4">
        <w:rPr>
          <w:rFonts w:eastAsiaTheme="minorEastAsia"/>
          <w:szCs w:val="26"/>
        </w:rPr>
        <w:t xml:space="preserve"> не получал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9D6AF4" w:rsidRPr="009D6AF4" w:rsidRDefault="00122641" w:rsidP="001D2DB9">
      <w:pPr>
        <w:adjustRightInd/>
        <w:spacing w:line="360" w:lineRule="auto"/>
        <w:rPr>
          <w:rFonts w:eastAsiaTheme="minorEastAsia"/>
          <w:szCs w:val="26"/>
        </w:rPr>
      </w:pPr>
      <w:r>
        <w:rPr>
          <w:rFonts w:eastAsiaTheme="minorEastAsia"/>
          <w:szCs w:val="26"/>
        </w:rPr>
        <w:t xml:space="preserve">- </w:t>
      </w:r>
      <w:r w:rsidR="00FE0EB3">
        <w:rPr>
          <w:rFonts w:eastAsiaTheme="minorEastAsia"/>
          <w:szCs w:val="26"/>
        </w:rPr>
        <w:t>получатель</w:t>
      </w:r>
      <w:r w:rsidR="009D6AF4" w:rsidRPr="009D6AF4">
        <w:rPr>
          <w:rFonts w:eastAsiaTheme="minorEastAsia"/>
          <w:szCs w:val="26"/>
        </w:rPr>
        <w:t xml:space="preserve"> не должен являться иностранным агентом в соответствии с Федеральным законом </w:t>
      </w:r>
      <w:r w:rsidR="00FE0EB3">
        <w:rPr>
          <w:rFonts w:eastAsiaTheme="minorEastAsia"/>
          <w:szCs w:val="26"/>
        </w:rPr>
        <w:t>от 14 июля 2022 года № 255-ФЗ «</w:t>
      </w:r>
      <w:r w:rsidR="009D6AF4" w:rsidRPr="009D6AF4">
        <w:rPr>
          <w:rFonts w:eastAsiaTheme="minorEastAsia"/>
          <w:szCs w:val="26"/>
        </w:rPr>
        <w:t>О контроле за деятельностью лиц, находящихся под иностранным влиянием</w:t>
      </w:r>
      <w:r w:rsidR="00FE0EB3">
        <w:rPr>
          <w:rFonts w:eastAsiaTheme="minorEastAsia"/>
          <w:szCs w:val="26"/>
        </w:rPr>
        <w:t>»</w:t>
      </w:r>
      <w:r w:rsidR="009D6AF4" w:rsidRPr="009D6AF4">
        <w:rPr>
          <w:rFonts w:eastAsiaTheme="minorEastAsia"/>
          <w:szCs w:val="26"/>
        </w:rPr>
        <w:t>;</w:t>
      </w:r>
    </w:p>
    <w:p w:rsidR="009D6AF4" w:rsidRPr="009D6AF4" w:rsidRDefault="00122641" w:rsidP="001D2DB9">
      <w:pPr>
        <w:adjustRightInd/>
        <w:spacing w:line="360" w:lineRule="auto"/>
        <w:rPr>
          <w:rFonts w:eastAsiaTheme="minorEastAsia"/>
          <w:szCs w:val="26"/>
        </w:rPr>
      </w:pPr>
      <w:r>
        <w:rPr>
          <w:rFonts w:eastAsiaTheme="minorEastAsia"/>
          <w:szCs w:val="26"/>
        </w:rPr>
        <w:t xml:space="preserve">- </w:t>
      </w:r>
      <w:r w:rsidR="009D6AF4" w:rsidRPr="009D6AF4">
        <w:rPr>
          <w:rFonts w:eastAsiaTheme="minorEastAsia"/>
          <w:szCs w:val="26"/>
        </w:rPr>
        <w:t xml:space="preserve">на едином налоговом счете </w:t>
      </w:r>
      <w:r w:rsidR="00E8074C">
        <w:rPr>
          <w:rFonts w:eastAsiaTheme="minorEastAsia"/>
          <w:szCs w:val="26"/>
        </w:rPr>
        <w:t>получателя</w:t>
      </w:r>
      <w:r w:rsidR="009D6AF4" w:rsidRPr="009D6AF4">
        <w:rPr>
          <w:rFonts w:eastAsiaTheme="minorEastAsia"/>
          <w:szCs w:val="26"/>
        </w:rPr>
        <w:t xml:space="preserve">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D6AF4" w:rsidRPr="009D6AF4" w:rsidRDefault="00122641" w:rsidP="001D2DB9">
      <w:pPr>
        <w:adjustRightInd/>
        <w:spacing w:line="360" w:lineRule="auto"/>
        <w:rPr>
          <w:rFonts w:eastAsiaTheme="minorEastAsia"/>
          <w:szCs w:val="26"/>
        </w:rPr>
      </w:pPr>
      <w:r>
        <w:rPr>
          <w:rFonts w:eastAsiaTheme="minorEastAsia"/>
          <w:szCs w:val="26"/>
        </w:rPr>
        <w:t xml:space="preserve">- </w:t>
      </w:r>
      <w:r w:rsidR="009D6AF4" w:rsidRPr="009D6AF4">
        <w:rPr>
          <w:rFonts w:eastAsiaTheme="minorEastAsia"/>
          <w:szCs w:val="26"/>
        </w:rPr>
        <w:t xml:space="preserve">у </w:t>
      </w:r>
      <w:r w:rsidR="00E8074C">
        <w:rPr>
          <w:rFonts w:eastAsiaTheme="minorEastAsia"/>
          <w:szCs w:val="26"/>
        </w:rPr>
        <w:t>получателя</w:t>
      </w:r>
      <w:r w:rsidR="009D6AF4" w:rsidRPr="009D6AF4">
        <w:rPr>
          <w:rFonts w:eastAsiaTheme="minorEastAsia"/>
          <w:szCs w:val="26"/>
        </w:rPr>
        <w:t xml:space="preserve"> должна отсутствовать просроченная задолженность по возврату в бюджет Ар</w:t>
      </w:r>
      <w:r w:rsidR="00E8074C">
        <w:rPr>
          <w:rFonts w:eastAsiaTheme="minorEastAsia"/>
          <w:szCs w:val="26"/>
        </w:rPr>
        <w:t>сеньевского</w:t>
      </w:r>
      <w:r w:rsidR="009D6AF4" w:rsidRPr="009D6AF4">
        <w:rPr>
          <w:rFonts w:eastAsiaTheme="minorEastAsia"/>
          <w:szCs w:val="26"/>
        </w:rPr>
        <w:t xml:space="preserve"> городского округа, из которого планируется предоставление субсидии </w:t>
      </w:r>
      <w:r w:rsidR="00E8074C">
        <w:rPr>
          <w:rFonts w:eastAsiaTheme="minorEastAsia"/>
          <w:szCs w:val="26"/>
        </w:rPr>
        <w:t xml:space="preserve">(гранта в форме субсидии) </w:t>
      </w:r>
      <w:r w:rsidR="009D6AF4" w:rsidRPr="009D6AF4">
        <w:rPr>
          <w:rFonts w:eastAsiaTheme="minorEastAsia"/>
          <w:szCs w:val="26"/>
        </w:rPr>
        <w:t>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9D6AF4" w:rsidRPr="009D6AF4" w:rsidRDefault="00122641" w:rsidP="001D2DB9">
      <w:pPr>
        <w:adjustRightInd/>
        <w:spacing w:line="360" w:lineRule="auto"/>
        <w:rPr>
          <w:rFonts w:eastAsiaTheme="minorEastAsia"/>
          <w:szCs w:val="26"/>
        </w:rPr>
      </w:pPr>
      <w:r>
        <w:rPr>
          <w:rFonts w:eastAsiaTheme="minorEastAsia"/>
          <w:szCs w:val="26"/>
        </w:rPr>
        <w:t xml:space="preserve">- </w:t>
      </w:r>
      <w:r w:rsidR="003D0709">
        <w:rPr>
          <w:rFonts w:eastAsiaTheme="minorEastAsia"/>
          <w:szCs w:val="26"/>
        </w:rPr>
        <w:t>получатель</w:t>
      </w:r>
      <w:r w:rsidR="009D6AF4" w:rsidRPr="009D6AF4">
        <w:rPr>
          <w:rFonts w:eastAsiaTheme="minorEastAsia"/>
          <w:szCs w:val="26"/>
        </w:rPr>
        <w:t xml:space="preserve">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претендента не приостановлена в порядке, предусмотренном законодательством Российской Федерации;</w:t>
      </w:r>
    </w:p>
    <w:p w:rsidR="009D6AF4" w:rsidRDefault="00122641" w:rsidP="001D2DB9">
      <w:pPr>
        <w:adjustRightInd/>
        <w:spacing w:line="360" w:lineRule="auto"/>
        <w:rPr>
          <w:rFonts w:eastAsiaTheme="minorEastAsia"/>
          <w:szCs w:val="26"/>
        </w:rPr>
      </w:pPr>
      <w:r>
        <w:rPr>
          <w:rFonts w:eastAsiaTheme="minorEastAsia"/>
          <w:szCs w:val="26"/>
        </w:rPr>
        <w:t xml:space="preserve">- </w:t>
      </w:r>
      <w:r w:rsidR="009D6AF4" w:rsidRPr="009D6AF4">
        <w:rPr>
          <w:rFonts w:eastAsiaTheme="minorEastAsia"/>
          <w:szCs w:val="26"/>
        </w:rPr>
        <w:t xml:space="preserve">в реестре дисквалифицированных лиц отсутствуют сведения о </w:t>
      </w:r>
      <w:r w:rsidR="009D6AF4" w:rsidRPr="009D6AF4">
        <w:rPr>
          <w:rFonts w:eastAsiaTheme="minorEastAsia"/>
          <w:szCs w:val="26"/>
        </w:rPr>
        <w:lastRenderedPageBreak/>
        <w:t xml:space="preserve">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3D0709">
        <w:rPr>
          <w:rFonts w:eastAsiaTheme="minorEastAsia"/>
          <w:szCs w:val="26"/>
        </w:rPr>
        <w:t>получателя</w:t>
      </w:r>
      <w:r w:rsidR="00455773">
        <w:rPr>
          <w:rFonts w:eastAsiaTheme="minorEastAsia"/>
          <w:szCs w:val="26"/>
        </w:rPr>
        <w:t>, являющегося юридическим лицом;</w:t>
      </w:r>
    </w:p>
    <w:p w:rsidR="00455773" w:rsidRPr="00455773" w:rsidRDefault="00455773" w:rsidP="001D2DB9">
      <w:pPr>
        <w:adjustRightInd/>
        <w:spacing w:line="360" w:lineRule="auto"/>
        <w:rPr>
          <w:szCs w:val="26"/>
        </w:rPr>
      </w:pPr>
      <w:r w:rsidRPr="00455773">
        <w:rPr>
          <w:szCs w:val="26"/>
        </w:rPr>
        <w:t>-  СО НКО должна быть зарегистрирована в качестве юридического лица на территории Арсеньевского городского округа, либо иметь на территории Арсеньевского городского округа обособленные подразделения (филиалы, представительства), зарегистрированные в качестве юридического лица на территории Арсеньевского городского округа;</w:t>
      </w:r>
    </w:p>
    <w:p w:rsidR="00455773" w:rsidRPr="00455773" w:rsidRDefault="00455773" w:rsidP="001D2DB9">
      <w:pPr>
        <w:adjustRightInd/>
        <w:spacing w:line="360" w:lineRule="auto"/>
        <w:rPr>
          <w:szCs w:val="26"/>
        </w:rPr>
      </w:pPr>
      <w:r w:rsidRPr="00455773">
        <w:rPr>
          <w:b/>
          <w:szCs w:val="26"/>
        </w:rPr>
        <w:t xml:space="preserve">- </w:t>
      </w:r>
      <w:r w:rsidRPr="00455773">
        <w:rPr>
          <w:szCs w:val="26"/>
        </w:rPr>
        <w:t>деятельность СО НКО не должна быть приостановлена в порядке, предусмотренном Законом № 7-ФЗ;</w:t>
      </w:r>
    </w:p>
    <w:p w:rsidR="00455773" w:rsidRPr="00455773" w:rsidRDefault="00455773" w:rsidP="001D2DB9">
      <w:pPr>
        <w:adjustRightInd/>
        <w:spacing w:line="360" w:lineRule="auto"/>
        <w:rPr>
          <w:szCs w:val="26"/>
        </w:rPr>
      </w:pPr>
      <w:r w:rsidRPr="00455773">
        <w:rPr>
          <w:szCs w:val="26"/>
        </w:rPr>
        <w:t>-  у СО НКО отсутствует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55773" w:rsidRPr="001D346C" w:rsidRDefault="00455773" w:rsidP="001D2DB9">
      <w:pPr>
        <w:adjustRightInd/>
        <w:spacing w:line="360" w:lineRule="auto"/>
        <w:rPr>
          <w:szCs w:val="26"/>
        </w:rPr>
      </w:pPr>
      <w:bookmarkStart w:id="5" w:name="P96"/>
      <w:bookmarkEnd w:id="5"/>
      <w:r w:rsidRPr="00455773">
        <w:rPr>
          <w:szCs w:val="26"/>
        </w:rPr>
        <w:t xml:space="preserve">-  у СО НКО отсутствуют факты нецелевого использования субсидий (гранта в форме субсидии), полученных из федерального, краевого или местного бюджетов в течение последних трех лет до дня подачи заявки на участие </w:t>
      </w:r>
      <w:r w:rsidR="003D0709">
        <w:rPr>
          <w:szCs w:val="26"/>
        </w:rPr>
        <w:t>в о</w:t>
      </w:r>
      <w:r w:rsidRPr="00455773">
        <w:rPr>
          <w:szCs w:val="26"/>
        </w:rPr>
        <w:t>тборе.</w:t>
      </w:r>
    </w:p>
    <w:p w:rsidR="0002439A" w:rsidRPr="001D346C" w:rsidRDefault="00A67020" w:rsidP="001D2DB9">
      <w:pPr>
        <w:adjustRightInd/>
        <w:spacing w:line="360" w:lineRule="auto"/>
        <w:rPr>
          <w:rFonts w:eastAsiaTheme="minorEastAsia"/>
          <w:szCs w:val="26"/>
        </w:rPr>
      </w:pPr>
      <w:r>
        <w:rPr>
          <w:szCs w:val="26"/>
        </w:rPr>
        <w:t>2.7</w:t>
      </w:r>
      <w:r w:rsidR="0002439A" w:rsidRPr="001D346C">
        <w:rPr>
          <w:szCs w:val="26"/>
        </w:rPr>
        <w:t xml:space="preserve">. </w:t>
      </w:r>
      <w:r w:rsidR="0002439A" w:rsidRPr="001D346C">
        <w:rPr>
          <w:rFonts w:eastAsiaTheme="minorEastAsia"/>
          <w:szCs w:val="26"/>
        </w:rPr>
        <w:t>Наличие регистрации в качестве юридического лица на территории Приморского края не менее чем за полгода до дня начала приема заявок.</w:t>
      </w:r>
    </w:p>
    <w:p w:rsidR="001A6DE9" w:rsidRPr="001A6DE9" w:rsidRDefault="00122641" w:rsidP="001D2DB9">
      <w:pPr>
        <w:pStyle w:val="ConsPlusNormal"/>
        <w:spacing w:line="360" w:lineRule="auto"/>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w:t>
      </w:r>
      <w:r w:rsidR="00A67020">
        <w:rPr>
          <w:rFonts w:ascii="Times New Roman" w:eastAsiaTheme="minorEastAsia" w:hAnsi="Times New Roman" w:cs="Times New Roman"/>
          <w:sz w:val="26"/>
          <w:szCs w:val="26"/>
        </w:rPr>
        <w:t>8</w:t>
      </w:r>
      <w:r>
        <w:rPr>
          <w:rFonts w:ascii="Times New Roman" w:eastAsiaTheme="minorEastAsia" w:hAnsi="Times New Roman" w:cs="Times New Roman"/>
          <w:sz w:val="26"/>
          <w:szCs w:val="26"/>
        </w:rPr>
        <w:t xml:space="preserve">. </w:t>
      </w:r>
      <w:r w:rsidR="001A6DE9" w:rsidRPr="001D346C">
        <w:rPr>
          <w:rFonts w:ascii="Times New Roman" w:eastAsiaTheme="minorEastAsia" w:hAnsi="Times New Roman" w:cs="Times New Roman"/>
          <w:sz w:val="26"/>
          <w:szCs w:val="26"/>
        </w:rPr>
        <w:t xml:space="preserve">В целях подтверждения соответствия требованиям, установленным в объявлении, участники </w:t>
      </w:r>
      <w:r w:rsidR="003D0709">
        <w:rPr>
          <w:rFonts w:ascii="Times New Roman" w:eastAsiaTheme="minorEastAsia" w:hAnsi="Times New Roman" w:cs="Times New Roman"/>
          <w:sz w:val="26"/>
          <w:szCs w:val="26"/>
        </w:rPr>
        <w:t>к</w:t>
      </w:r>
      <w:r w:rsidR="001A6DE9" w:rsidRPr="001D346C">
        <w:rPr>
          <w:rFonts w:ascii="Times New Roman" w:eastAsiaTheme="minorEastAsia" w:hAnsi="Times New Roman" w:cs="Times New Roman"/>
          <w:sz w:val="26"/>
          <w:szCs w:val="26"/>
        </w:rPr>
        <w:t xml:space="preserve">онкурса представляют в уполномоченный орган посредством заполнения форм веб-интерфейса системы «Электронный бюджет» заявку по </w:t>
      </w:r>
      <w:hyperlink w:anchor="P297" w:tooltip="Заявка">
        <w:r w:rsidR="001A6DE9" w:rsidRPr="001D346C">
          <w:rPr>
            <w:rFonts w:ascii="Times New Roman" w:eastAsiaTheme="minorEastAsia" w:hAnsi="Times New Roman" w:cs="Times New Roman"/>
            <w:sz w:val="26"/>
            <w:szCs w:val="26"/>
          </w:rPr>
          <w:t>форме</w:t>
        </w:r>
      </w:hyperlink>
      <w:r w:rsidR="001A6DE9" w:rsidRPr="001D346C">
        <w:rPr>
          <w:rFonts w:ascii="Times New Roman" w:eastAsiaTheme="minorEastAsia" w:hAnsi="Times New Roman" w:cs="Times New Roman"/>
          <w:sz w:val="26"/>
          <w:szCs w:val="26"/>
        </w:rPr>
        <w:t xml:space="preserve"> </w:t>
      </w:r>
      <w:r w:rsidR="001A6DE9" w:rsidRPr="001A6DE9">
        <w:rPr>
          <w:rFonts w:ascii="Times New Roman" w:eastAsiaTheme="minorEastAsia" w:hAnsi="Times New Roman" w:cs="Times New Roman"/>
          <w:sz w:val="26"/>
          <w:szCs w:val="26"/>
        </w:rPr>
        <w:t xml:space="preserve">согласно </w:t>
      </w:r>
      <w:r w:rsidR="001A6DE9" w:rsidRPr="0002439A">
        <w:rPr>
          <w:rFonts w:ascii="Times New Roman" w:eastAsiaTheme="minorEastAsia" w:hAnsi="Times New Roman" w:cs="Times New Roman"/>
          <w:sz w:val="26"/>
          <w:szCs w:val="26"/>
        </w:rPr>
        <w:t xml:space="preserve">приложению № </w:t>
      </w:r>
      <w:r w:rsidR="0002439A" w:rsidRPr="0002439A">
        <w:rPr>
          <w:rFonts w:ascii="Times New Roman" w:eastAsiaTheme="minorEastAsia" w:hAnsi="Times New Roman" w:cs="Times New Roman"/>
          <w:sz w:val="26"/>
          <w:szCs w:val="26"/>
        </w:rPr>
        <w:t>2</w:t>
      </w:r>
      <w:r w:rsidR="001A6DE9" w:rsidRPr="0002439A">
        <w:rPr>
          <w:rFonts w:ascii="Times New Roman" w:eastAsiaTheme="minorEastAsia" w:hAnsi="Times New Roman" w:cs="Times New Roman"/>
          <w:sz w:val="26"/>
          <w:szCs w:val="26"/>
        </w:rPr>
        <w:t xml:space="preserve"> к настоящему</w:t>
      </w:r>
      <w:r w:rsidR="001A6DE9" w:rsidRPr="001A6DE9">
        <w:rPr>
          <w:rFonts w:ascii="Times New Roman" w:eastAsiaTheme="minorEastAsia" w:hAnsi="Times New Roman" w:cs="Times New Roman"/>
          <w:sz w:val="26"/>
          <w:szCs w:val="26"/>
        </w:rPr>
        <w:t xml:space="preserve"> Положению.</w:t>
      </w:r>
    </w:p>
    <w:p w:rsidR="0002439A" w:rsidRPr="001D346C" w:rsidRDefault="00A67020" w:rsidP="001D2DB9">
      <w:pPr>
        <w:pStyle w:val="ConsPlusNormal"/>
        <w:spacing w:line="360" w:lineRule="auto"/>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2.9.</w:t>
      </w:r>
      <w:r w:rsidR="0002439A">
        <w:rPr>
          <w:rFonts w:ascii="Times New Roman" w:eastAsiaTheme="minorEastAsia" w:hAnsi="Times New Roman" w:cs="Times New Roman"/>
          <w:sz w:val="26"/>
          <w:szCs w:val="26"/>
        </w:rPr>
        <w:t xml:space="preserve"> </w:t>
      </w:r>
      <w:r w:rsidR="0002439A" w:rsidRPr="001D346C">
        <w:rPr>
          <w:rFonts w:ascii="Times New Roman" w:eastAsiaTheme="minorEastAsia" w:hAnsi="Times New Roman" w:cs="Times New Roman"/>
          <w:sz w:val="26"/>
          <w:szCs w:val="26"/>
        </w:rPr>
        <w:t xml:space="preserve">Заявка формируется участником </w:t>
      </w:r>
      <w:r w:rsidR="0002439A">
        <w:rPr>
          <w:rFonts w:ascii="Times New Roman" w:eastAsiaTheme="minorEastAsia" w:hAnsi="Times New Roman" w:cs="Times New Roman"/>
          <w:sz w:val="26"/>
          <w:szCs w:val="26"/>
        </w:rPr>
        <w:t>к</w:t>
      </w:r>
      <w:r w:rsidR="0002439A" w:rsidRPr="001D346C">
        <w:rPr>
          <w:rFonts w:ascii="Times New Roman" w:eastAsiaTheme="minorEastAsia" w:hAnsi="Times New Roman" w:cs="Times New Roman"/>
          <w:sz w:val="26"/>
          <w:szCs w:val="26"/>
        </w:rPr>
        <w:t xml:space="preserve">онкурса в электронной форме посредством заполнения соответствующих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w:t>
      </w:r>
      <w:hyperlink w:anchor="P124" w:tooltip="2.6. В целях подтверждения соответствия требованиям, установленным в объявлении, участники Конкурса представляют в Уполномоченный орган посредством заполнения форм веб-интерфейса системы &quot;Электронный бюджет&quot; заявку по форме согласно приложению N 1 к настоящему">
        <w:r w:rsidR="0002439A" w:rsidRPr="00C14A7C">
          <w:rPr>
            <w:rFonts w:ascii="Times New Roman" w:eastAsiaTheme="minorEastAsia" w:hAnsi="Times New Roman" w:cs="Times New Roman"/>
            <w:sz w:val="26"/>
            <w:szCs w:val="26"/>
          </w:rPr>
          <w:t>пункте 2.</w:t>
        </w:r>
      </w:hyperlink>
      <w:r w:rsidR="00C14A7C" w:rsidRPr="00C14A7C">
        <w:rPr>
          <w:rFonts w:ascii="Times New Roman" w:eastAsiaTheme="minorEastAsia" w:hAnsi="Times New Roman" w:cs="Times New Roman"/>
          <w:sz w:val="26"/>
          <w:szCs w:val="26"/>
        </w:rPr>
        <w:t>1</w:t>
      </w:r>
      <w:r w:rsidR="00C14A7C">
        <w:rPr>
          <w:rFonts w:ascii="Times New Roman" w:eastAsiaTheme="minorEastAsia" w:hAnsi="Times New Roman" w:cs="Times New Roman"/>
          <w:sz w:val="26"/>
          <w:szCs w:val="26"/>
        </w:rPr>
        <w:t>0</w:t>
      </w:r>
      <w:r w:rsidR="0002439A" w:rsidRPr="001D346C">
        <w:rPr>
          <w:rFonts w:ascii="Times New Roman" w:eastAsiaTheme="minorEastAsia" w:hAnsi="Times New Roman" w:cs="Times New Roman"/>
          <w:sz w:val="26"/>
          <w:szCs w:val="26"/>
        </w:rPr>
        <w:t xml:space="preserve"> настоящего Положения.</w:t>
      </w:r>
    </w:p>
    <w:p w:rsidR="007644D0" w:rsidRPr="005A7D4B" w:rsidRDefault="00A67020" w:rsidP="001D2DB9">
      <w:pPr>
        <w:adjustRightInd/>
        <w:spacing w:line="360" w:lineRule="auto"/>
        <w:rPr>
          <w:rFonts w:eastAsiaTheme="minorEastAsia"/>
          <w:szCs w:val="26"/>
        </w:rPr>
      </w:pPr>
      <w:r>
        <w:rPr>
          <w:rFonts w:eastAsiaTheme="minorEastAsia"/>
          <w:szCs w:val="26"/>
        </w:rPr>
        <w:t>2.10</w:t>
      </w:r>
      <w:r w:rsidR="007644D0" w:rsidRPr="005A7D4B">
        <w:rPr>
          <w:rFonts w:eastAsiaTheme="minorEastAsia"/>
          <w:szCs w:val="26"/>
        </w:rPr>
        <w:t xml:space="preserve">. Для участия в отборе и получения </w:t>
      </w:r>
      <w:r w:rsidR="007644D0">
        <w:rPr>
          <w:rFonts w:eastAsiaTheme="minorEastAsia"/>
          <w:szCs w:val="26"/>
        </w:rPr>
        <w:t>с</w:t>
      </w:r>
      <w:r w:rsidR="007644D0" w:rsidRPr="005A7D4B">
        <w:rPr>
          <w:rFonts w:eastAsiaTheme="minorEastAsia"/>
          <w:szCs w:val="26"/>
        </w:rPr>
        <w:t xml:space="preserve">убсидии </w:t>
      </w:r>
      <w:r w:rsidR="007644D0">
        <w:rPr>
          <w:rFonts w:eastAsiaTheme="minorEastAsia"/>
          <w:szCs w:val="26"/>
        </w:rPr>
        <w:t>(гранта в форме субсидии) получатель</w:t>
      </w:r>
      <w:r w:rsidR="007644D0" w:rsidRPr="005A7D4B">
        <w:rPr>
          <w:rFonts w:eastAsiaTheme="minorEastAsia"/>
          <w:szCs w:val="26"/>
        </w:rPr>
        <w:t xml:space="preserve"> представляет вместе с заявкой следующие документы:</w:t>
      </w:r>
    </w:p>
    <w:p w:rsidR="007644D0" w:rsidRPr="005A7D4B" w:rsidRDefault="007644D0" w:rsidP="001D2DB9">
      <w:pPr>
        <w:adjustRightInd/>
        <w:spacing w:line="360" w:lineRule="auto"/>
        <w:rPr>
          <w:rFonts w:eastAsiaTheme="minorEastAsia"/>
          <w:szCs w:val="26"/>
        </w:rPr>
      </w:pPr>
      <w:r w:rsidRPr="005A7D4B">
        <w:rPr>
          <w:rFonts w:eastAsiaTheme="minorEastAsia"/>
          <w:szCs w:val="26"/>
        </w:rPr>
        <w:t xml:space="preserve">а) </w:t>
      </w:r>
      <w:hyperlink w:anchor="P520" w:tooltip="ПАСПОРТ">
        <w:r w:rsidRPr="005A7D4B">
          <w:rPr>
            <w:rFonts w:eastAsiaTheme="minorEastAsia"/>
            <w:szCs w:val="26"/>
          </w:rPr>
          <w:t>паспорт</w:t>
        </w:r>
      </w:hyperlink>
      <w:r w:rsidRPr="005A7D4B">
        <w:rPr>
          <w:rFonts w:eastAsiaTheme="minorEastAsia"/>
          <w:szCs w:val="26"/>
        </w:rPr>
        <w:t xml:space="preserve"> социально значимого проекта согласно </w:t>
      </w:r>
      <w:r w:rsidRPr="00031B6B">
        <w:rPr>
          <w:rFonts w:eastAsiaTheme="minorEastAsia"/>
          <w:szCs w:val="26"/>
        </w:rPr>
        <w:t>приложению</w:t>
      </w:r>
      <w:r w:rsidR="00031B6B" w:rsidRPr="00031B6B">
        <w:rPr>
          <w:rFonts w:eastAsiaTheme="minorEastAsia"/>
          <w:szCs w:val="26"/>
        </w:rPr>
        <w:t xml:space="preserve"> №</w:t>
      </w:r>
      <w:r w:rsidRPr="00031B6B">
        <w:rPr>
          <w:rFonts w:eastAsiaTheme="minorEastAsia"/>
          <w:szCs w:val="26"/>
        </w:rPr>
        <w:t xml:space="preserve"> </w:t>
      </w:r>
      <w:r w:rsidR="00031B6B" w:rsidRPr="00031B6B">
        <w:rPr>
          <w:rFonts w:eastAsiaTheme="minorEastAsia"/>
          <w:szCs w:val="26"/>
        </w:rPr>
        <w:t>4</w:t>
      </w:r>
      <w:r w:rsidRPr="005A7D4B">
        <w:rPr>
          <w:rFonts w:eastAsiaTheme="minorEastAsia"/>
          <w:szCs w:val="26"/>
        </w:rPr>
        <w:t xml:space="preserve"> к </w:t>
      </w:r>
      <w:r w:rsidRPr="005A7D4B">
        <w:rPr>
          <w:rFonts w:eastAsiaTheme="minorEastAsia"/>
          <w:szCs w:val="26"/>
        </w:rPr>
        <w:lastRenderedPageBreak/>
        <w:t>настоящему По</w:t>
      </w:r>
      <w:r>
        <w:rPr>
          <w:rFonts w:eastAsiaTheme="minorEastAsia"/>
          <w:szCs w:val="26"/>
        </w:rPr>
        <w:t>ложению</w:t>
      </w:r>
      <w:r w:rsidRPr="005A7D4B">
        <w:rPr>
          <w:rFonts w:eastAsiaTheme="minorEastAsia"/>
          <w:szCs w:val="26"/>
        </w:rPr>
        <w:t>;</w:t>
      </w:r>
    </w:p>
    <w:p w:rsidR="007644D0" w:rsidRPr="005A7D4B" w:rsidRDefault="007644D0" w:rsidP="001D2DB9">
      <w:pPr>
        <w:adjustRightInd/>
        <w:spacing w:line="360" w:lineRule="auto"/>
        <w:rPr>
          <w:rFonts w:eastAsiaTheme="minorEastAsia"/>
          <w:szCs w:val="26"/>
        </w:rPr>
      </w:pPr>
      <w:r w:rsidRPr="005A7D4B">
        <w:rPr>
          <w:rFonts w:eastAsiaTheme="minorEastAsia"/>
          <w:szCs w:val="26"/>
        </w:rPr>
        <w:t>б) проект;</w:t>
      </w:r>
    </w:p>
    <w:p w:rsidR="007644D0" w:rsidRPr="005A7D4B" w:rsidRDefault="007644D0" w:rsidP="001D2DB9">
      <w:pPr>
        <w:adjustRightInd/>
        <w:spacing w:line="360" w:lineRule="auto"/>
        <w:rPr>
          <w:rFonts w:eastAsiaTheme="minorEastAsia"/>
          <w:szCs w:val="26"/>
        </w:rPr>
      </w:pPr>
      <w:r w:rsidRPr="005A7D4B">
        <w:rPr>
          <w:rFonts w:eastAsiaTheme="minorEastAsia"/>
          <w:szCs w:val="26"/>
        </w:rPr>
        <w:t xml:space="preserve">в) </w:t>
      </w:r>
      <w:hyperlink w:anchor="P559" w:tooltip="СМЕТА РАСХОДОВ">
        <w:r w:rsidRPr="005A7D4B">
          <w:rPr>
            <w:rFonts w:eastAsiaTheme="minorEastAsia"/>
            <w:szCs w:val="26"/>
          </w:rPr>
          <w:t>смету</w:t>
        </w:r>
      </w:hyperlink>
      <w:r w:rsidRPr="005A7D4B">
        <w:rPr>
          <w:rFonts w:eastAsiaTheme="minorEastAsia"/>
          <w:szCs w:val="26"/>
        </w:rPr>
        <w:t xml:space="preserve"> расходов на реализацию проекта согласно </w:t>
      </w:r>
      <w:r w:rsidRPr="00031B6B">
        <w:rPr>
          <w:rFonts w:eastAsiaTheme="minorEastAsia"/>
          <w:szCs w:val="26"/>
        </w:rPr>
        <w:t>приложению</w:t>
      </w:r>
      <w:r w:rsidR="00031B6B" w:rsidRPr="00031B6B">
        <w:rPr>
          <w:rFonts w:eastAsiaTheme="minorEastAsia"/>
          <w:szCs w:val="26"/>
        </w:rPr>
        <w:t xml:space="preserve"> №</w:t>
      </w:r>
      <w:r w:rsidRPr="00031B6B">
        <w:rPr>
          <w:rFonts w:eastAsiaTheme="minorEastAsia"/>
          <w:szCs w:val="26"/>
        </w:rPr>
        <w:t xml:space="preserve"> </w:t>
      </w:r>
      <w:r w:rsidR="00031B6B" w:rsidRPr="00031B6B">
        <w:rPr>
          <w:rFonts w:eastAsiaTheme="minorEastAsia"/>
          <w:szCs w:val="26"/>
        </w:rPr>
        <w:t>5</w:t>
      </w:r>
      <w:r w:rsidRPr="00031B6B">
        <w:rPr>
          <w:rFonts w:eastAsiaTheme="minorEastAsia"/>
          <w:szCs w:val="26"/>
        </w:rPr>
        <w:t xml:space="preserve"> к настоящему Положению;</w:t>
      </w:r>
    </w:p>
    <w:p w:rsidR="007644D0" w:rsidRPr="005A7D4B" w:rsidRDefault="007644D0" w:rsidP="001D2DB9">
      <w:pPr>
        <w:adjustRightInd/>
        <w:spacing w:line="360" w:lineRule="auto"/>
        <w:rPr>
          <w:rFonts w:eastAsiaTheme="minorEastAsia"/>
          <w:szCs w:val="26"/>
        </w:rPr>
      </w:pPr>
      <w:r w:rsidRPr="005A7D4B">
        <w:rPr>
          <w:rFonts w:eastAsiaTheme="minorEastAsia"/>
          <w:szCs w:val="26"/>
        </w:rPr>
        <w:t xml:space="preserve">г) выписку из Единого государственного реестра юридических лиц со сведениями о </w:t>
      </w:r>
      <w:r>
        <w:rPr>
          <w:rFonts w:eastAsiaTheme="minorEastAsia"/>
          <w:szCs w:val="26"/>
        </w:rPr>
        <w:t>получателе</w:t>
      </w:r>
      <w:r w:rsidRPr="005A7D4B">
        <w:rPr>
          <w:rFonts w:eastAsiaTheme="minorEastAsia"/>
          <w:szCs w:val="26"/>
        </w:rPr>
        <w:t>, выданную не ранее чем за 30</w:t>
      </w:r>
      <w:r>
        <w:rPr>
          <w:rFonts w:eastAsiaTheme="minorEastAsia"/>
          <w:szCs w:val="26"/>
        </w:rPr>
        <w:t xml:space="preserve"> (тридцать)</w:t>
      </w:r>
      <w:r w:rsidRPr="005A7D4B">
        <w:rPr>
          <w:rFonts w:eastAsiaTheme="minorEastAsia"/>
          <w:szCs w:val="26"/>
        </w:rPr>
        <w:t xml:space="preserve"> дней до даты подачи заявки;</w:t>
      </w:r>
    </w:p>
    <w:p w:rsidR="007644D0" w:rsidRPr="005A7D4B" w:rsidRDefault="007644D0" w:rsidP="001D2DB9">
      <w:pPr>
        <w:adjustRightInd/>
        <w:spacing w:line="360" w:lineRule="auto"/>
        <w:rPr>
          <w:rFonts w:eastAsiaTheme="minorEastAsia"/>
          <w:szCs w:val="26"/>
        </w:rPr>
      </w:pPr>
      <w:r w:rsidRPr="005A7D4B">
        <w:rPr>
          <w:rFonts w:eastAsiaTheme="minorEastAsia"/>
          <w:szCs w:val="26"/>
        </w:rPr>
        <w:t>д) копию Устава некоммерческой организации;</w:t>
      </w:r>
    </w:p>
    <w:p w:rsidR="007644D0" w:rsidRPr="005A7D4B" w:rsidRDefault="007644D0" w:rsidP="001D2DB9">
      <w:pPr>
        <w:adjustRightInd/>
        <w:spacing w:line="360" w:lineRule="auto"/>
        <w:rPr>
          <w:rFonts w:eastAsiaTheme="minorEastAsia"/>
          <w:szCs w:val="26"/>
        </w:rPr>
      </w:pPr>
      <w:r w:rsidRPr="005A7D4B">
        <w:rPr>
          <w:rFonts w:eastAsiaTheme="minorEastAsia"/>
          <w:szCs w:val="26"/>
        </w:rPr>
        <w:t>е) копию свидетельства о государственной регистрации некоммерческой организации;</w:t>
      </w:r>
    </w:p>
    <w:p w:rsidR="007644D0" w:rsidRPr="005A7D4B" w:rsidRDefault="007644D0" w:rsidP="001D2DB9">
      <w:pPr>
        <w:adjustRightInd/>
        <w:spacing w:line="360" w:lineRule="auto"/>
        <w:rPr>
          <w:rFonts w:eastAsiaTheme="minorEastAsia"/>
          <w:szCs w:val="26"/>
        </w:rPr>
      </w:pPr>
      <w:r w:rsidRPr="005A7D4B">
        <w:rPr>
          <w:rFonts w:eastAsiaTheme="minorEastAsia"/>
          <w:szCs w:val="26"/>
        </w:rPr>
        <w:t>ж) копию свидетельства о постановке на учет в налоговом органе;</w:t>
      </w:r>
    </w:p>
    <w:p w:rsidR="007644D0" w:rsidRPr="005A7D4B" w:rsidRDefault="007644D0" w:rsidP="001D2DB9">
      <w:pPr>
        <w:adjustRightInd/>
        <w:spacing w:line="360" w:lineRule="auto"/>
        <w:rPr>
          <w:rFonts w:eastAsiaTheme="minorEastAsia"/>
          <w:szCs w:val="26"/>
        </w:rPr>
      </w:pPr>
      <w:r>
        <w:rPr>
          <w:rFonts w:eastAsiaTheme="minorEastAsia"/>
          <w:szCs w:val="26"/>
        </w:rPr>
        <w:t>з) копии</w:t>
      </w:r>
      <w:r w:rsidRPr="005A7D4B">
        <w:rPr>
          <w:rFonts w:eastAsiaTheme="minorEastAsia"/>
          <w:szCs w:val="26"/>
        </w:rPr>
        <w:t xml:space="preserve"> документов, подтверждающих полномочия руководителя;</w:t>
      </w:r>
    </w:p>
    <w:p w:rsidR="007644D0" w:rsidRPr="005A7D4B" w:rsidRDefault="007644D0" w:rsidP="001D2DB9">
      <w:pPr>
        <w:adjustRightInd/>
        <w:spacing w:line="360" w:lineRule="auto"/>
        <w:rPr>
          <w:rFonts w:eastAsiaTheme="minorEastAsia"/>
          <w:szCs w:val="26"/>
        </w:rPr>
      </w:pPr>
      <w:r w:rsidRPr="005A7D4B">
        <w:rPr>
          <w:rFonts w:eastAsiaTheme="minorEastAsia"/>
          <w:szCs w:val="26"/>
        </w:rPr>
        <w:t>и) 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7644D0" w:rsidRPr="005A7D4B" w:rsidRDefault="007644D0" w:rsidP="001D2DB9">
      <w:pPr>
        <w:adjustRightInd/>
        <w:spacing w:line="360" w:lineRule="auto"/>
        <w:rPr>
          <w:rFonts w:eastAsiaTheme="minorEastAsia"/>
          <w:szCs w:val="26"/>
        </w:rPr>
      </w:pPr>
      <w:r w:rsidRPr="005A7D4B">
        <w:rPr>
          <w:rFonts w:eastAsiaTheme="minorEastAsia"/>
          <w:szCs w:val="26"/>
        </w:rPr>
        <w:t>к) выписку из реестра дисквалифицированных лиц</w:t>
      </w:r>
      <w:r>
        <w:rPr>
          <w:rFonts w:eastAsiaTheme="minorEastAsia"/>
          <w:szCs w:val="26"/>
        </w:rPr>
        <w:t>,</w:t>
      </w:r>
      <w:r w:rsidRPr="005A7D4B">
        <w:rPr>
          <w:rFonts w:eastAsiaTheme="minorEastAsia"/>
          <w:szCs w:val="26"/>
        </w:rPr>
        <w:t xml:space="preserve"> либо справку об отсутствии запрашиваемой информации, выданные в соответствии с приказом ФНС России от </w:t>
      </w:r>
      <w:r>
        <w:rPr>
          <w:rFonts w:eastAsiaTheme="minorEastAsia"/>
          <w:szCs w:val="26"/>
        </w:rPr>
        <w:t xml:space="preserve">       </w:t>
      </w:r>
      <w:r w:rsidRPr="005A7D4B">
        <w:rPr>
          <w:rFonts w:eastAsiaTheme="minorEastAsia"/>
          <w:szCs w:val="26"/>
        </w:rPr>
        <w:t>10</w:t>
      </w:r>
      <w:r>
        <w:rPr>
          <w:rFonts w:eastAsiaTheme="minorEastAsia"/>
          <w:szCs w:val="26"/>
        </w:rPr>
        <w:t xml:space="preserve"> декабря </w:t>
      </w:r>
      <w:r w:rsidRPr="005A7D4B">
        <w:rPr>
          <w:rFonts w:eastAsiaTheme="minorEastAsia"/>
          <w:szCs w:val="26"/>
        </w:rPr>
        <w:t>2019</w:t>
      </w:r>
      <w:r>
        <w:rPr>
          <w:rFonts w:eastAsiaTheme="minorEastAsia"/>
          <w:szCs w:val="26"/>
        </w:rPr>
        <w:t xml:space="preserve"> года</w:t>
      </w:r>
      <w:r w:rsidRPr="005A7D4B">
        <w:rPr>
          <w:rFonts w:eastAsiaTheme="minorEastAsia"/>
          <w:szCs w:val="26"/>
        </w:rPr>
        <w:t xml:space="preserve"> </w:t>
      </w:r>
      <w:r>
        <w:rPr>
          <w:rFonts w:eastAsiaTheme="minorEastAsia"/>
          <w:szCs w:val="26"/>
        </w:rPr>
        <w:t>№</w:t>
      </w:r>
      <w:r w:rsidRPr="005A7D4B">
        <w:rPr>
          <w:rFonts w:eastAsiaTheme="minorEastAsia"/>
          <w:szCs w:val="26"/>
        </w:rPr>
        <w:t xml:space="preserve"> ММВ-7-14/627@ </w:t>
      </w:r>
      <w:r>
        <w:rPr>
          <w:rFonts w:eastAsiaTheme="minorEastAsia"/>
          <w:szCs w:val="26"/>
        </w:rPr>
        <w:t>«</w:t>
      </w:r>
      <w:r w:rsidRPr="005A7D4B">
        <w:rPr>
          <w:rFonts w:eastAsiaTheme="minorEastAsia"/>
          <w:szCs w:val="26"/>
        </w:rPr>
        <w:t>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 содержащихся в реестре дисквалифицированных лиц</w:t>
      </w:r>
      <w:r>
        <w:rPr>
          <w:rFonts w:eastAsiaTheme="minorEastAsia"/>
          <w:szCs w:val="26"/>
        </w:rPr>
        <w:t>»</w:t>
      </w:r>
      <w:r w:rsidRPr="005A7D4B">
        <w:rPr>
          <w:rFonts w:eastAsiaTheme="minorEastAsia"/>
          <w:szCs w:val="26"/>
        </w:rPr>
        <w:t>;</w:t>
      </w:r>
    </w:p>
    <w:p w:rsidR="007644D0" w:rsidRPr="005A7D4B" w:rsidRDefault="007644D0" w:rsidP="001D2DB9">
      <w:pPr>
        <w:adjustRightInd/>
        <w:spacing w:line="360" w:lineRule="auto"/>
        <w:rPr>
          <w:rFonts w:eastAsiaTheme="minorEastAsia"/>
          <w:szCs w:val="26"/>
        </w:rPr>
      </w:pPr>
      <w:r w:rsidRPr="005A7D4B">
        <w:rPr>
          <w:rFonts w:eastAsiaTheme="minorEastAsia"/>
          <w:szCs w:val="26"/>
        </w:rPr>
        <w:t xml:space="preserve">л) справку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Формы по КНД 1160082 (приложение </w:t>
      </w:r>
      <w:r>
        <w:rPr>
          <w:rFonts w:eastAsiaTheme="minorEastAsia"/>
          <w:szCs w:val="26"/>
        </w:rPr>
        <w:t>№</w:t>
      </w:r>
      <w:r w:rsidRPr="005A7D4B">
        <w:rPr>
          <w:rFonts w:eastAsiaTheme="minorEastAsia"/>
          <w:szCs w:val="26"/>
        </w:rPr>
        <w:t xml:space="preserve"> 1 к приказу ФНС России от 05</w:t>
      </w:r>
      <w:r>
        <w:rPr>
          <w:rFonts w:eastAsiaTheme="minorEastAsia"/>
          <w:szCs w:val="26"/>
        </w:rPr>
        <w:t xml:space="preserve"> ноября </w:t>
      </w:r>
      <w:r w:rsidRPr="005A7D4B">
        <w:rPr>
          <w:rFonts w:eastAsiaTheme="minorEastAsia"/>
          <w:szCs w:val="26"/>
        </w:rPr>
        <w:t xml:space="preserve">2024 </w:t>
      </w:r>
      <w:r>
        <w:rPr>
          <w:rFonts w:eastAsiaTheme="minorEastAsia"/>
          <w:szCs w:val="26"/>
        </w:rPr>
        <w:t>года №</w:t>
      </w:r>
      <w:r w:rsidRPr="005A7D4B">
        <w:rPr>
          <w:rFonts w:eastAsiaTheme="minorEastAsia"/>
          <w:szCs w:val="26"/>
        </w:rPr>
        <w:t xml:space="preserve"> ЕД-7-8/987@);</w:t>
      </w:r>
    </w:p>
    <w:p w:rsidR="007644D0" w:rsidRPr="00AD1B12" w:rsidRDefault="007644D0" w:rsidP="001D2DB9">
      <w:pPr>
        <w:adjustRightInd/>
        <w:spacing w:line="360" w:lineRule="auto"/>
        <w:rPr>
          <w:rFonts w:eastAsiaTheme="minorEastAsia"/>
          <w:szCs w:val="26"/>
        </w:rPr>
      </w:pPr>
      <w:r w:rsidRPr="005A7D4B">
        <w:rPr>
          <w:rFonts w:eastAsiaTheme="minorEastAsia"/>
          <w:szCs w:val="26"/>
        </w:rPr>
        <w:t>м) справку, выданную кредитной организацией, о наличии действующего расчетного счета, оформленного на данное юридическое лицо, с указанием полных банковских реквизитов.</w:t>
      </w:r>
    </w:p>
    <w:p w:rsidR="0002439A" w:rsidRPr="001D346C" w:rsidRDefault="00A67020" w:rsidP="001D2DB9">
      <w:pPr>
        <w:adjustRightInd/>
        <w:spacing w:line="360" w:lineRule="auto"/>
        <w:rPr>
          <w:rFonts w:eastAsiaTheme="minorEastAsia"/>
          <w:szCs w:val="26"/>
        </w:rPr>
      </w:pPr>
      <w:r>
        <w:rPr>
          <w:rFonts w:eastAsiaTheme="minorEastAsia"/>
          <w:szCs w:val="26"/>
        </w:rPr>
        <w:t>2.11</w:t>
      </w:r>
      <w:r w:rsidR="0002439A">
        <w:rPr>
          <w:rFonts w:eastAsiaTheme="minorEastAsia"/>
          <w:szCs w:val="26"/>
        </w:rPr>
        <w:t xml:space="preserve">. </w:t>
      </w:r>
      <w:r w:rsidR="0002439A" w:rsidRPr="001D346C">
        <w:rPr>
          <w:rFonts w:eastAsiaTheme="minorEastAsia"/>
          <w:szCs w:val="26"/>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w:t>
      </w:r>
      <w:r w:rsidR="0002439A">
        <w:rPr>
          <w:rFonts w:eastAsiaTheme="minorEastAsia"/>
          <w:szCs w:val="26"/>
        </w:rPr>
        <w:t>к</w:t>
      </w:r>
      <w:r w:rsidR="0002439A" w:rsidRPr="001D346C">
        <w:rPr>
          <w:rFonts w:eastAsiaTheme="minorEastAsia"/>
          <w:szCs w:val="26"/>
        </w:rPr>
        <w:t>онкурса в соответствии с законодательством Российской Федерации.</w:t>
      </w:r>
    </w:p>
    <w:p w:rsidR="0002439A" w:rsidRPr="001D346C" w:rsidRDefault="00A67020" w:rsidP="001D2DB9">
      <w:pPr>
        <w:adjustRightInd/>
        <w:spacing w:line="360" w:lineRule="auto"/>
        <w:rPr>
          <w:rFonts w:eastAsiaTheme="minorEastAsia"/>
          <w:szCs w:val="26"/>
        </w:rPr>
      </w:pPr>
      <w:r>
        <w:rPr>
          <w:rFonts w:eastAsiaTheme="minorEastAsia"/>
          <w:szCs w:val="26"/>
        </w:rPr>
        <w:lastRenderedPageBreak/>
        <w:t>2.12</w:t>
      </w:r>
      <w:r w:rsidR="0002439A">
        <w:rPr>
          <w:rFonts w:eastAsiaTheme="minorEastAsia"/>
          <w:szCs w:val="26"/>
        </w:rPr>
        <w:t xml:space="preserve">. </w:t>
      </w:r>
      <w:r w:rsidR="0002439A" w:rsidRPr="001D346C">
        <w:rPr>
          <w:rFonts w:eastAsiaTheme="minorEastAsia"/>
          <w:szCs w:val="26"/>
        </w:rPr>
        <w:t>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02439A" w:rsidRPr="001D346C" w:rsidRDefault="00A67020" w:rsidP="001D2DB9">
      <w:pPr>
        <w:adjustRightInd/>
        <w:spacing w:line="360" w:lineRule="auto"/>
        <w:rPr>
          <w:rFonts w:eastAsiaTheme="minorEastAsia"/>
          <w:szCs w:val="26"/>
        </w:rPr>
      </w:pPr>
      <w:r>
        <w:rPr>
          <w:rFonts w:eastAsiaTheme="minorEastAsia"/>
          <w:szCs w:val="26"/>
        </w:rPr>
        <w:t>2.13</w:t>
      </w:r>
      <w:r w:rsidR="0002439A">
        <w:rPr>
          <w:rFonts w:eastAsiaTheme="minorEastAsia"/>
          <w:szCs w:val="26"/>
        </w:rPr>
        <w:t xml:space="preserve">. </w:t>
      </w:r>
      <w:r w:rsidR="0002439A" w:rsidRPr="001D346C">
        <w:rPr>
          <w:rFonts w:eastAsiaTheme="minorEastAsia"/>
          <w:szCs w:val="26"/>
        </w:rPr>
        <w:t xml:space="preserve">Участник </w:t>
      </w:r>
      <w:r w:rsidR="0002439A">
        <w:rPr>
          <w:rFonts w:eastAsiaTheme="minorEastAsia"/>
          <w:szCs w:val="26"/>
        </w:rPr>
        <w:t>к</w:t>
      </w:r>
      <w:r w:rsidR="0002439A" w:rsidRPr="001D346C">
        <w:rPr>
          <w:rFonts w:eastAsiaTheme="minorEastAsia"/>
          <w:szCs w:val="26"/>
        </w:rPr>
        <w:t>онкурса вправе отозвать данную заявку не позднее даты окончания срока подачи заявок.</w:t>
      </w:r>
    </w:p>
    <w:p w:rsidR="001A6DE9" w:rsidRPr="001A6DE9" w:rsidRDefault="00122641" w:rsidP="001D2DB9">
      <w:pPr>
        <w:adjustRightInd/>
        <w:spacing w:line="360" w:lineRule="auto"/>
        <w:rPr>
          <w:rFonts w:eastAsiaTheme="minorEastAsia"/>
          <w:szCs w:val="26"/>
        </w:rPr>
      </w:pPr>
      <w:r>
        <w:rPr>
          <w:rFonts w:eastAsiaTheme="minorEastAsia"/>
          <w:szCs w:val="26"/>
        </w:rPr>
        <w:t>2.</w:t>
      </w:r>
      <w:r w:rsidR="00A67020">
        <w:rPr>
          <w:rFonts w:eastAsiaTheme="minorEastAsia"/>
          <w:szCs w:val="26"/>
        </w:rPr>
        <w:t>14</w:t>
      </w:r>
      <w:r>
        <w:rPr>
          <w:rFonts w:eastAsiaTheme="minorEastAsia"/>
          <w:szCs w:val="26"/>
        </w:rPr>
        <w:t xml:space="preserve">. </w:t>
      </w:r>
      <w:r w:rsidR="001A6DE9" w:rsidRPr="001A6DE9">
        <w:rPr>
          <w:rFonts w:eastAsiaTheme="minorEastAsia"/>
          <w:szCs w:val="26"/>
        </w:rPr>
        <w:t>К участию в конкурсе допускаются заявки, отвеч</w:t>
      </w:r>
      <w:r w:rsidR="001A6DE9">
        <w:rPr>
          <w:rFonts w:eastAsiaTheme="minorEastAsia"/>
          <w:szCs w:val="26"/>
        </w:rPr>
        <w:t xml:space="preserve">ающие требованиям </w:t>
      </w:r>
      <w:r w:rsidR="001A6DE9" w:rsidRPr="007F737F">
        <w:rPr>
          <w:rFonts w:eastAsiaTheme="minorEastAsia"/>
          <w:szCs w:val="26"/>
        </w:rPr>
        <w:t>настоящего Положения</w:t>
      </w:r>
      <w:r w:rsidR="001A6DE9" w:rsidRPr="001A6DE9">
        <w:rPr>
          <w:rFonts w:eastAsiaTheme="minorEastAsia"/>
          <w:szCs w:val="26"/>
        </w:rPr>
        <w:t>.</w:t>
      </w:r>
    </w:p>
    <w:p w:rsidR="001A6DE9" w:rsidRPr="001A6DE9" w:rsidRDefault="00122641" w:rsidP="001D2DB9">
      <w:pPr>
        <w:adjustRightInd/>
        <w:spacing w:line="360" w:lineRule="auto"/>
        <w:rPr>
          <w:rFonts w:eastAsiaTheme="minorEastAsia"/>
          <w:szCs w:val="26"/>
        </w:rPr>
      </w:pPr>
      <w:r>
        <w:rPr>
          <w:rFonts w:eastAsiaTheme="minorEastAsia"/>
          <w:szCs w:val="26"/>
        </w:rPr>
        <w:t>2.</w:t>
      </w:r>
      <w:r w:rsidR="00A67020">
        <w:rPr>
          <w:rFonts w:eastAsiaTheme="minorEastAsia"/>
          <w:szCs w:val="26"/>
        </w:rPr>
        <w:t>15</w:t>
      </w:r>
      <w:r>
        <w:rPr>
          <w:rFonts w:eastAsiaTheme="minorEastAsia"/>
          <w:szCs w:val="26"/>
        </w:rPr>
        <w:t xml:space="preserve">. </w:t>
      </w:r>
      <w:r w:rsidR="001A6DE9" w:rsidRPr="001A6DE9">
        <w:rPr>
          <w:rFonts w:eastAsiaTheme="minorEastAsia"/>
          <w:szCs w:val="26"/>
        </w:rPr>
        <w:t xml:space="preserve">Для участия в отборе </w:t>
      </w:r>
      <w:r w:rsidR="00F35F2B">
        <w:rPr>
          <w:rFonts w:eastAsiaTheme="minorEastAsia"/>
          <w:szCs w:val="26"/>
        </w:rPr>
        <w:t>получатель</w:t>
      </w:r>
      <w:r w:rsidR="001A6DE9" w:rsidRPr="001A6DE9">
        <w:rPr>
          <w:rFonts w:eastAsiaTheme="minorEastAsia"/>
          <w:szCs w:val="26"/>
        </w:rPr>
        <w:t xml:space="preserve"> вправе подать одну заявку.</w:t>
      </w:r>
    </w:p>
    <w:p w:rsidR="007F737F" w:rsidRPr="007F737F" w:rsidRDefault="00122641" w:rsidP="001D2DB9">
      <w:pPr>
        <w:adjustRightInd/>
        <w:spacing w:line="360" w:lineRule="auto"/>
        <w:rPr>
          <w:rFonts w:eastAsiaTheme="minorEastAsia"/>
          <w:szCs w:val="26"/>
        </w:rPr>
      </w:pPr>
      <w:r>
        <w:rPr>
          <w:rFonts w:eastAsiaTheme="minorEastAsia"/>
          <w:szCs w:val="26"/>
        </w:rPr>
        <w:t>2.</w:t>
      </w:r>
      <w:r w:rsidR="00A67020">
        <w:rPr>
          <w:rFonts w:eastAsiaTheme="minorEastAsia"/>
          <w:szCs w:val="26"/>
        </w:rPr>
        <w:t>16</w:t>
      </w:r>
      <w:r>
        <w:rPr>
          <w:rFonts w:eastAsiaTheme="minorEastAsia"/>
          <w:szCs w:val="26"/>
        </w:rPr>
        <w:t xml:space="preserve">. </w:t>
      </w:r>
      <w:r w:rsidR="00F35F2B">
        <w:rPr>
          <w:rFonts w:eastAsiaTheme="minorEastAsia"/>
          <w:szCs w:val="26"/>
        </w:rPr>
        <w:t>З</w:t>
      </w:r>
      <w:r w:rsidR="007F737F" w:rsidRPr="007F737F">
        <w:rPr>
          <w:rFonts w:eastAsiaTheme="minorEastAsia"/>
          <w:szCs w:val="26"/>
        </w:rPr>
        <w:t xml:space="preserve">аявки должны быть подписаны усиленной квалифицированной электронной подписью руководителя </w:t>
      </w:r>
      <w:r w:rsidR="00F35F2B">
        <w:rPr>
          <w:rFonts w:eastAsiaTheme="minorEastAsia"/>
          <w:szCs w:val="26"/>
        </w:rPr>
        <w:t>получателя</w:t>
      </w:r>
      <w:r w:rsidR="007F737F" w:rsidRPr="007F737F">
        <w:rPr>
          <w:rFonts w:eastAsiaTheme="minorEastAsia"/>
          <w:szCs w:val="26"/>
        </w:rPr>
        <w:t xml:space="preserve"> или уполномоченного им лица.</w:t>
      </w:r>
    </w:p>
    <w:p w:rsidR="007F737F" w:rsidRPr="007F737F" w:rsidRDefault="00122641" w:rsidP="001D2DB9">
      <w:pPr>
        <w:adjustRightInd/>
        <w:spacing w:line="360" w:lineRule="auto"/>
        <w:rPr>
          <w:rFonts w:eastAsiaTheme="minorEastAsia"/>
          <w:szCs w:val="26"/>
        </w:rPr>
      </w:pPr>
      <w:r>
        <w:rPr>
          <w:rFonts w:eastAsiaTheme="minorEastAsia"/>
          <w:szCs w:val="26"/>
        </w:rPr>
        <w:t>2.1</w:t>
      </w:r>
      <w:r w:rsidR="00B7397F">
        <w:rPr>
          <w:rFonts w:eastAsiaTheme="minorEastAsia"/>
          <w:szCs w:val="26"/>
        </w:rPr>
        <w:t>7</w:t>
      </w:r>
      <w:r>
        <w:rPr>
          <w:rFonts w:eastAsiaTheme="minorEastAsia"/>
          <w:szCs w:val="26"/>
        </w:rPr>
        <w:t xml:space="preserve">. </w:t>
      </w:r>
      <w:r w:rsidR="007F737F" w:rsidRPr="007F737F">
        <w:rPr>
          <w:rFonts w:eastAsiaTheme="minorEastAsia"/>
          <w:szCs w:val="26"/>
        </w:rPr>
        <w:t xml:space="preserve">Датой представления </w:t>
      </w:r>
      <w:r w:rsidR="00F35F2B">
        <w:rPr>
          <w:rFonts w:eastAsiaTheme="minorEastAsia"/>
          <w:szCs w:val="26"/>
        </w:rPr>
        <w:t>получателем</w:t>
      </w:r>
      <w:r w:rsidR="007F737F" w:rsidRPr="007F737F">
        <w:rPr>
          <w:rFonts w:eastAsiaTheme="minorEastAsia"/>
          <w:szCs w:val="26"/>
        </w:rPr>
        <w:t xml:space="preserve"> заявки считается день подписания </w:t>
      </w:r>
      <w:r w:rsidR="00F35F2B">
        <w:rPr>
          <w:rFonts w:eastAsiaTheme="minorEastAsia"/>
          <w:szCs w:val="26"/>
        </w:rPr>
        <w:t>получателем</w:t>
      </w:r>
      <w:r w:rsidR="007F737F" w:rsidRPr="007F737F">
        <w:rPr>
          <w:rFonts w:eastAsiaTheme="minorEastAsia"/>
          <w:szCs w:val="26"/>
        </w:rPr>
        <w:t xml:space="preserve"> заявки с присвоением ей регистрационного номера в системе "Электронный бюджет".</w:t>
      </w:r>
    </w:p>
    <w:p w:rsidR="007F737F" w:rsidRPr="007F737F" w:rsidRDefault="00122641" w:rsidP="001D2DB9">
      <w:pPr>
        <w:adjustRightInd/>
        <w:spacing w:line="360" w:lineRule="auto"/>
        <w:rPr>
          <w:rFonts w:eastAsiaTheme="minorEastAsia"/>
          <w:szCs w:val="26"/>
        </w:rPr>
      </w:pPr>
      <w:r>
        <w:rPr>
          <w:rFonts w:eastAsiaTheme="minorEastAsia"/>
          <w:szCs w:val="26"/>
        </w:rPr>
        <w:t>2.1</w:t>
      </w:r>
      <w:r w:rsidR="00B7397F">
        <w:rPr>
          <w:rFonts w:eastAsiaTheme="minorEastAsia"/>
          <w:szCs w:val="26"/>
        </w:rPr>
        <w:t>8.</w:t>
      </w:r>
      <w:r>
        <w:rPr>
          <w:rFonts w:eastAsiaTheme="minorEastAsia"/>
          <w:szCs w:val="26"/>
        </w:rPr>
        <w:t xml:space="preserve"> </w:t>
      </w:r>
      <w:r w:rsidR="007F737F" w:rsidRPr="007F737F">
        <w:rPr>
          <w:rFonts w:eastAsiaTheme="minorEastAsia"/>
          <w:szCs w:val="26"/>
        </w:rPr>
        <w:t xml:space="preserve">Проверки </w:t>
      </w:r>
      <w:r w:rsidR="00F35F2B">
        <w:rPr>
          <w:rFonts w:eastAsiaTheme="minorEastAsia"/>
          <w:szCs w:val="26"/>
        </w:rPr>
        <w:t>получателя</w:t>
      </w:r>
      <w:r w:rsidR="007F737F" w:rsidRPr="007F737F">
        <w:rPr>
          <w:rFonts w:eastAsiaTheme="minorEastAsia"/>
          <w:szCs w:val="26"/>
        </w:rPr>
        <w:t xml:space="preserve"> на соответствие требованиям, определенным настоящим По</w:t>
      </w:r>
      <w:r w:rsidR="00F35F2B">
        <w:rPr>
          <w:rFonts w:eastAsiaTheme="minorEastAsia"/>
          <w:szCs w:val="26"/>
        </w:rPr>
        <w:t>ложением</w:t>
      </w:r>
      <w:r w:rsidR="007F737F" w:rsidRPr="007F737F">
        <w:rPr>
          <w:rFonts w:eastAsiaTheme="minorEastAsia"/>
          <w:szCs w:val="26"/>
        </w:rPr>
        <w:t>,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7F737F" w:rsidRPr="007F737F" w:rsidRDefault="00122641" w:rsidP="001D2DB9">
      <w:pPr>
        <w:adjustRightInd/>
        <w:spacing w:line="360" w:lineRule="auto"/>
        <w:rPr>
          <w:rFonts w:eastAsiaTheme="minorEastAsia"/>
          <w:szCs w:val="26"/>
        </w:rPr>
      </w:pPr>
      <w:r>
        <w:rPr>
          <w:rFonts w:eastAsiaTheme="minorEastAsia"/>
          <w:szCs w:val="26"/>
        </w:rPr>
        <w:t>2.1</w:t>
      </w:r>
      <w:r w:rsidR="00B7397F">
        <w:rPr>
          <w:rFonts w:eastAsiaTheme="minorEastAsia"/>
          <w:szCs w:val="26"/>
        </w:rPr>
        <w:t>9</w:t>
      </w:r>
      <w:r>
        <w:rPr>
          <w:rFonts w:eastAsiaTheme="minorEastAsia"/>
          <w:szCs w:val="26"/>
        </w:rPr>
        <w:t xml:space="preserve">. </w:t>
      </w:r>
      <w:r w:rsidR="007F737F" w:rsidRPr="007F737F">
        <w:rPr>
          <w:rFonts w:eastAsiaTheme="minorEastAsia"/>
          <w:szCs w:val="26"/>
        </w:rPr>
        <w:t xml:space="preserve">Подтверждение соответствия </w:t>
      </w:r>
      <w:r w:rsidR="00F35F2B">
        <w:rPr>
          <w:rFonts w:eastAsiaTheme="minorEastAsia"/>
          <w:szCs w:val="26"/>
        </w:rPr>
        <w:t>получателя</w:t>
      </w:r>
      <w:r w:rsidR="007F737F" w:rsidRPr="007F737F">
        <w:rPr>
          <w:rFonts w:eastAsiaTheme="minorEastAsia"/>
          <w:szCs w:val="26"/>
        </w:rPr>
        <w:t xml:space="preserve"> требованиям, определенным настоящим По</w:t>
      </w:r>
      <w:r w:rsidR="00F35F2B">
        <w:rPr>
          <w:rFonts w:eastAsiaTheme="minorEastAsia"/>
          <w:szCs w:val="26"/>
        </w:rPr>
        <w:t>ложением</w:t>
      </w:r>
      <w:r w:rsidR="007F737F" w:rsidRPr="007F737F">
        <w:rPr>
          <w:rFonts w:eastAsiaTheme="minorEastAsia"/>
          <w:szCs w:val="26"/>
        </w:rPr>
        <w:t xml:space="preserve">,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w:t>
      </w:r>
      <w:r w:rsidR="00F35F2B">
        <w:rPr>
          <w:rFonts w:eastAsiaTheme="minorEastAsia"/>
          <w:szCs w:val="26"/>
        </w:rPr>
        <w:t>получателем</w:t>
      </w:r>
      <w:r w:rsidR="007F737F" w:rsidRPr="007F737F">
        <w:rPr>
          <w:rFonts w:eastAsiaTheme="minorEastAsia"/>
          <w:szCs w:val="26"/>
        </w:rPr>
        <w:t xml:space="preserve">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7F737F" w:rsidRPr="007F737F" w:rsidRDefault="00122641" w:rsidP="001D2DB9">
      <w:pPr>
        <w:adjustRightInd/>
        <w:spacing w:line="360" w:lineRule="auto"/>
        <w:rPr>
          <w:rFonts w:eastAsiaTheme="minorEastAsia"/>
          <w:szCs w:val="26"/>
        </w:rPr>
      </w:pPr>
      <w:r>
        <w:rPr>
          <w:rFonts w:eastAsiaTheme="minorEastAsia"/>
          <w:szCs w:val="26"/>
        </w:rPr>
        <w:t>2.</w:t>
      </w:r>
      <w:r w:rsidR="00B7397F">
        <w:rPr>
          <w:rFonts w:eastAsiaTheme="minorEastAsia"/>
          <w:szCs w:val="26"/>
        </w:rPr>
        <w:t>20</w:t>
      </w:r>
      <w:r>
        <w:rPr>
          <w:rFonts w:eastAsiaTheme="minorEastAsia"/>
          <w:szCs w:val="26"/>
        </w:rPr>
        <w:t xml:space="preserve">. </w:t>
      </w:r>
      <w:r w:rsidR="007F737F" w:rsidRPr="007F737F">
        <w:rPr>
          <w:rFonts w:eastAsiaTheme="minorEastAsia"/>
          <w:szCs w:val="26"/>
        </w:rPr>
        <w:t>По</w:t>
      </w:r>
      <w:r w:rsidR="00F35F2B">
        <w:rPr>
          <w:rFonts w:eastAsiaTheme="minorEastAsia"/>
          <w:szCs w:val="26"/>
        </w:rPr>
        <w:t xml:space="preserve"> истечении срока приема заявок у</w:t>
      </w:r>
      <w:r w:rsidR="007F737F" w:rsidRPr="007F737F">
        <w:rPr>
          <w:rFonts w:eastAsiaTheme="minorEastAsia"/>
          <w:szCs w:val="26"/>
        </w:rPr>
        <w:t>полномоченный орган в течение 1</w:t>
      </w:r>
      <w:r w:rsidR="00066236">
        <w:rPr>
          <w:rFonts w:eastAsiaTheme="minorEastAsia"/>
          <w:szCs w:val="26"/>
        </w:rPr>
        <w:t>4</w:t>
      </w:r>
      <w:r w:rsidR="007F737F" w:rsidRPr="007F737F">
        <w:rPr>
          <w:rFonts w:eastAsiaTheme="minorEastAsia"/>
          <w:szCs w:val="26"/>
        </w:rPr>
        <w:t xml:space="preserve"> (</w:t>
      </w:r>
      <w:r w:rsidR="00066236">
        <w:rPr>
          <w:rFonts w:eastAsiaTheme="minorEastAsia"/>
          <w:szCs w:val="26"/>
        </w:rPr>
        <w:t>четырнадцати</w:t>
      </w:r>
      <w:r w:rsidR="007F737F" w:rsidRPr="007F737F">
        <w:rPr>
          <w:rFonts w:eastAsiaTheme="minorEastAsia"/>
          <w:szCs w:val="26"/>
        </w:rPr>
        <w:t>) календарных дней осуществляет проверку поступивших заявок на предмет их соответствия установленным в настоящем По</w:t>
      </w:r>
      <w:r w:rsidR="00F35F2B">
        <w:rPr>
          <w:rFonts w:eastAsiaTheme="minorEastAsia"/>
          <w:szCs w:val="26"/>
        </w:rPr>
        <w:t>ложении</w:t>
      </w:r>
      <w:r w:rsidR="007F737F" w:rsidRPr="007F737F">
        <w:rPr>
          <w:rFonts w:eastAsiaTheme="minorEastAsia"/>
          <w:szCs w:val="26"/>
        </w:rPr>
        <w:t xml:space="preserve"> требованиям, в том числе на полноту запрашиваемых сведений и достоверность представленной </w:t>
      </w:r>
      <w:r w:rsidR="00F35F2B">
        <w:rPr>
          <w:rFonts w:eastAsiaTheme="minorEastAsia"/>
          <w:szCs w:val="26"/>
        </w:rPr>
        <w:lastRenderedPageBreak/>
        <w:t>получателем</w:t>
      </w:r>
      <w:r w:rsidR="007F737F" w:rsidRPr="007F737F">
        <w:rPr>
          <w:rFonts w:eastAsiaTheme="minorEastAsia"/>
          <w:szCs w:val="26"/>
        </w:rPr>
        <w:t xml:space="preserve"> информации.</w:t>
      </w:r>
    </w:p>
    <w:p w:rsidR="002D3F03" w:rsidRDefault="00122641" w:rsidP="001D2DB9">
      <w:pPr>
        <w:adjustRightInd/>
        <w:spacing w:line="360" w:lineRule="auto"/>
        <w:rPr>
          <w:rFonts w:eastAsiaTheme="minorEastAsia"/>
          <w:szCs w:val="26"/>
        </w:rPr>
      </w:pPr>
      <w:r>
        <w:rPr>
          <w:rFonts w:eastAsiaTheme="minorEastAsia"/>
          <w:szCs w:val="26"/>
        </w:rPr>
        <w:t>2.</w:t>
      </w:r>
      <w:r w:rsidR="00B7397F">
        <w:rPr>
          <w:rFonts w:eastAsiaTheme="minorEastAsia"/>
          <w:szCs w:val="26"/>
        </w:rPr>
        <w:t>21</w:t>
      </w:r>
      <w:r>
        <w:rPr>
          <w:rFonts w:eastAsiaTheme="minorEastAsia"/>
          <w:szCs w:val="26"/>
        </w:rPr>
        <w:t xml:space="preserve">. </w:t>
      </w:r>
      <w:r w:rsidR="002D3F03" w:rsidRPr="002D3F03">
        <w:rPr>
          <w:rFonts w:eastAsiaTheme="minorEastAsia"/>
          <w:szCs w:val="26"/>
        </w:rPr>
        <w:t xml:space="preserve">Основания для отклонения заявки </w:t>
      </w:r>
      <w:r w:rsidR="00F35F2B">
        <w:rPr>
          <w:rFonts w:eastAsiaTheme="minorEastAsia"/>
          <w:szCs w:val="26"/>
        </w:rPr>
        <w:t>получателя</w:t>
      </w:r>
      <w:r w:rsidR="002D3F03" w:rsidRPr="002D3F03">
        <w:rPr>
          <w:rFonts w:eastAsiaTheme="minorEastAsia"/>
          <w:szCs w:val="26"/>
        </w:rPr>
        <w:t xml:space="preserve"> на стадии ее рассмотрения:</w:t>
      </w:r>
    </w:p>
    <w:p w:rsidR="001D4D41" w:rsidRPr="001D346C" w:rsidRDefault="001D4D41" w:rsidP="001D2DB9">
      <w:pPr>
        <w:adjustRightInd/>
        <w:spacing w:line="360" w:lineRule="auto"/>
        <w:rPr>
          <w:rFonts w:eastAsiaTheme="minorEastAsia"/>
          <w:szCs w:val="26"/>
        </w:rPr>
      </w:pPr>
      <w:r w:rsidRPr="001D346C">
        <w:rPr>
          <w:rFonts w:eastAsiaTheme="minorEastAsia"/>
          <w:szCs w:val="26"/>
        </w:rPr>
        <w:t xml:space="preserve">несоответствие участника </w:t>
      </w:r>
      <w:r w:rsidR="00FC7963">
        <w:rPr>
          <w:rFonts w:eastAsiaTheme="minorEastAsia"/>
          <w:szCs w:val="26"/>
        </w:rPr>
        <w:t>к</w:t>
      </w:r>
      <w:r w:rsidRPr="001D346C">
        <w:rPr>
          <w:rFonts w:eastAsiaTheme="minorEastAsia"/>
          <w:szCs w:val="26"/>
        </w:rPr>
        <w:t xml:space="preserve">онкурса требованиям и критериям, установленным </w:t>
      </w:r>
      <w:hyperlink w:anchor="P109" w:tooltip="2.4. Право на получение Субсидии имеют СОНКО г. Владивостока, не являющиеся государственными корпорациями, государственными компаниями, общественными объединениями, политическими партиями, государственными (муниципальными) учреждениями, которые должны соответс">
        <w:r w:rsidRPr="00066236">
          <w:rPr>
            <w:rFonts w:eastAsiaTheme="minorEastAsia"/>
            <w:szCs w:val="26"/>
          </w:rPr>
          <w:t>пункт</w:t>
        </w:r>
        <w:r w:rsidR="00066236" w:rsidRPr="00066236">
          <w:rPr>
            <w:rFonts w:eastAsiaTheme="minorEastAsia"/>
            <w:szCs w:val="26"/>
          </w:rPr>
          <w:t>ом</w:t>
        </w:r>
        <w:r w:rsidRPr="00066236">
          <w:rPr>
            <w:rFonts w:eastAsiaTheme="minorEastAsia"/>
            <w:szCs w:val="26"/>
          </w:rPr>
          <w:t xml:space="preserve"> </w:t>
        </w:r>
      </w:hyperlink>
      <w:hyperlink w:anchor="P114" w:tooltip="2.5. Участники Конкурса должны соответствовать следующим требованиям на дату не позднее 30 календарных дней до даты подачи заявки на участие в Конкурсе:">
        <w:r w:rsidRPr="00066236">
          <w:rPr>
            <w:rFonts w:eastAsiaTheme="minorEastAsia"/>
            <w:szCs w:val="26"/>
          </w:rPr>
          <w:t>2.5</w:t>
        </w:r>
      </w:hyperlink>
      <w:r w:rsidRPr="00066236">
        <w:rPr>
          <w:rFonts w:eastAsiaTheme="minorEastAsia"/>
          <w:szCs w:val="26"/>
        </w:rPr>
        <w:t xml:space="preserve"> настоящего Положения;</w:t>
      </w:r>
    </w:p>
    <w:p w:rsidR="001D4D41" w:rsidRPr="001D346C" w:rsidRDefault="001D4D41" w:rsidP="001D2DB9">
      <w:pPr>
        <w:adjustRightInd/>
        <w:spacing w:line="360" w:lineRule="auto"/>
        <w:rPr>
          <w:rFonts w:eastAsiaTheme="minorEastAsia"/>
          <w:szCs w:val="26"/>
        </w:rPr>
      </w:pPr>
      <w:r w:rsidRPr="001D346C">
        <w:rPr>
          <w:rFonts w:eastAsiaTheme="minorEastAsia"/>
          <w:szCs w:val="26"/>
        </w:rPr>
        <w:t xml:space="preserve">несоответствие представленных участником </w:t>
      </w:r>
      <w:r w:rsidR="00FC7963">
        <w:rPr>
          <w:rFonts w:eastAsiaTheme="minorEastAsia"/>
          <w:szCs w:val="26"/>
        </w:rPr>
        <w:t>к</w:t>
      </w:r>
      <w:r w:rsidRPr="001D346C">
        <w:rPr>
          <w:rFonts w:eastAsiaTheme="minorEastAsia"/>
          <w:szCs w:val="26"/>
        </w:rPr>
        <w:t>онкурса заявок и (или) документов требованиям, установленным в объявлении, предусмотренных настоящим Положением;</w:t>
      </w:r>
    </w:p>
    <w:p w:rsidR="001D4D41" w:rsidRPr="00FC7963" w:rsidRDefault="001D4D41" w:rsidP="001D2DB9">
      <w:pPr>
        <w:adjustRightInd/>
        <w:spacing w:line="360" w:lineRule="auto"/>
        <w:rPr>
          <w:rFonts w:eastAsiaTheme="minorEastAsia"/>
          <w:szCs w:val="26"/>
        </w:rPr>
      </w:pPr>
      <w:r w:rsidRPr="001D346C">
        <w:rPr>
          <w:rFonts w:eastAsiaTheme="minorEastAsia"/>
          <w:szCs w:val="26"/>
        </w:rPr>
        <w:t xml:space="preserve">непредставление (представление не в полном объеме) документов, указанных в </w:t>
      </w:r>
      <w:hyperlink w:anchor="P124" w:tooltip="2.6. В целях подтверждения соответствия требованиям, установленным в объявлении, участники Конкурса представляют в Уполномоченный орган посредством заполнения форм веб-интерфейса системы &quot;Электронный бюджет&quot; заявку по форме согласно приложению N 1 к настоящему">
        <w:r w:rsidRPr="00A460EB">
          <w:rPr>
            <w:rFonts w:eastAsiaTheme="minorEastAsia"/>
            <w:szCs w:val="26"/>
          </w:rPr>
          <w:t>пункте 2.</w:t>
        </w:r>
      </w:hyperlink>
      <w:r w:rsidR="00A460EB" w:rsidRPr="00A460EB">
        <w:rPr>
          <w:rFonts w:eastAsiaTheme="minorEastAsia"/>
          <w:szCs w:val="26"/>
        </w:rPr>
        <w:t>8</w:t>
      </w:r>
      <w:r w:rsidRPr="00A460EB">
        <w:rPr>
          <w:rFonts w:eastAsiaTheme="minorEastAsia"/>
          <w:szCs w:val="26"/>
        </w:rPr>
        <w:t xml:space="preserve"> настоящего Положения;</w:t>
      </w:r>
    </w:p>
    <w:p w:rsidR="001D4D41" w:rsidRPr="00FC7963" w:rsidRDefault="001D4D41" w:rsidP="001D2DB9">
      <w:pPr>
        <w:adjustRightInd/>
        <w:spacing w:line="360" w:lineRule="auto"/>
        <w:rPr>
          <w:rFonts w:eastAsiaTheme="minorEastAsia"/>
          <w:szCs w:val="26"/>
        </w:rPr>
      </w:pPr>
      <w:r w:rsidRPr="00FC7963">
        <w:rPr>
          <w:rFonts w:eastAsiaTheme="minorEastAsia"/>
          <w:szCs w:val="26"/>
        </w:rPr>
        <w:t xml:space="preserve">недостоверность информации, содержащейся в документах, представленных участником </w:t>
      </w:r>
      <w:r w:rsidR="00FC7963">
        <w:rPr>
          <w:rFonts w:eastAsiaTheme="minorEastAsia"/>
          <w:szCs w:val="26"/>
        </w:rPr>
        <w:t>к</w:t>
      </w:r>
      <w:r w:rsidRPr="00FC7963">
        <w:rPr>
          <w:rFonts w:eastAsiaTheme="minorEastAsia"/>
          <w:szCs w:val="26"/>
        </w:rPr>
        <w:t xml:space="preserve">онкурса в целях подтверждения соответствия требованиям и критериям, </w:t>
      </w:r>
      <w:r w:rsidRPr="00A460EB">
        <w:rPr>
          <w:rFonts w:eastAsiaTheme="minorEastAsia"/>
          <w:szCs w:val="26"/>
        </w:rPr>
        <w:t xml:space="preserve">установленным в </w:t>
      </w:r>
      <w:hyperlink w:anchor="P109" w:tooltip="2.4. Право на получение Субсидии имеют СОНКО г. Владивостока, не являющиеся государственными корпорациями, государственными компаниями, общественными объединениями, политическими партиями, государственными (муниципальными) учреждениями, которые должны соответс">
        <w:r w:rsidRPr="00A460EB">
          <w:rPr>
            <w:rFonts w:eastAsiaTheme="minorEastAsia"/>
            <w:szCs w:val="26"/>
          </w:rPr>
          <w:t>пункт</w:t>
        </w:r>
      </w:hyperlink>
      <w:r w:rsidR="00A460EB" w:rsidRPr="00A460EB">
        <w:rPr>
          <w:rFonts w:eastAsiaTheme="minorEastAsia"/>
          <w:szCs w:val="26"/>
        </w:rPr>
        <w:t>е</w:t>
      </w:r>
      <w:r w:rsidRPr="00A460EB">
        <w:rPr>
          <w:rFonts w:eastAsiaTheme="minorEastAsia"/>
          <w:szCs w:val="26"/>
        </w:rPr>
        <w:t xml:space="preserve"> </w:t>
      </w:r>
      <w:hyperlink w:anchor="P114" w:tooltip="2.5. Участники Конкурса должны соответствовать следующим требованиям на дату не позднее 30 календарных дней до даты подачи заявки на участие в Конкурсе:">
        <w:r w:rsidRPr="00A460EB">
          <w:rPr>
            <w:rFonts w:eastAsiaTheme="minorEastAsia"/>
            <w:szCs w:val="26"/>
          </w:rPr>
          <w:t>2.5</w:t>
        </w:r>
      </w:hyperlink>
      <w:r w:rsidRPr="00A460EB">
        <w:rPr>
          <w:rFonts w:eastAsiaTheme="minorEastAsia"/>
          <w:szCs w:val="26"/>
        </w:rPr>
        <w:t xml:space="preserve"> настоящего Положения;</w:t>
      </w:r>
    </w:p>
    <w:p w:rsidR="001D4D41" w:rsidRPr="001D346C" w:rsidRDefault="001D4D41" w:rsidP="001D2DB9">
      <w:pPr>
        <w:adjustRightInd/>
        <w:spacing w:line="360" w:lineRule="auto"/>
        <w:rPr>
          <w:rFonts w:eastAsiaTheme="minorEastAsia"/>
          <w:szCs w:val="26"/>
        </w:rPr>
      </w:pPr>
      <w:r w:rsidRPr="001D346C">
        <w:rPr>
          <w:rFonts w:eastAsiaTheme="minorEastAsia"/>
          <w:szCs w:val="26"/>
        </w:rPr>
        <w:t xml:space="preserve">участником </w:t>
      </w:r>
      <w:r w:rsidR="00FC30EC">
        <w:rPr>
          <w:rFonts w:eastAsiaTheme="minorEastAsia"/>
          <w:szCs w:val="26"/>
        </w:rPr>
        <w:t>к</w:t>
      </w:r>
      <w:r w:rsidRPr="001D346C">
        <w:rPr>
          <w:rFonts w:eastAsiaTheme="minorEastAsia"/>
          <w:szCs w:val="26"/>
        </w:rPr>
        <w:t xml:space="preserve">онкурса представлено более одной заявки на участие в </w:t>
      </w:r>
      <w:r w:rsidR="00FC30EC">
        <w:rPr>
          <w:rFonts w:eastAsiaTheme="minorEastAsia"/>
          <w:szCs w:val="26"/>
        </w:rPr>
        <w:t>к</w:t>
      </w:r>
      <w:r w:rsidRPr="001D346C">
        <w:rPr>
          <w:rFonts w:eastAsiaTheme="minorEastAsia"/>
          <w:szCs w:val="26"/>
        </w:rPr>
        <w:t>онкурсе;</w:t>
      </w:r>
    </w:p>
    <w:p w:rsidR="002D3F03" w:rsidRPr="002D3F03" w:rsidRDefault="002D3F03" w:rsidP="001D2DB9">
      <w:pPr>
        <w:adjustRightInd/>
        <w:spacing w:line="360" w:lineRule="auto"/>
        <w:rPr>
          <w:rFonts w:eastAsiaTheme="minorEastAsia"/>
          <w:szCs w:val="26"/>
        </w:rPr>
      </w:pPr>
      <w:r w:rsidRPr="002D3F03">
        <w:rPr>
          <w:rFonts w:eastAsiaTheme="minorEastAsia"/>
          <w:szCs w:val="26"/>
        </w:rPr>
        <w:t xml:space="preserve">подача </w:t>
      </w:r>
      <w:r w:rsidR="00FC30EC">
        <w:rPr>
          <w:rFonts w:eastAsiaTheme="minorEastAsia"/>
          <w:szCs w:val="26"/>
        </w:rPr>
        <w:t>получателем</w:t>
      </w:r>
      <w:r w:rsidRPr="002D3F03">
        <w:rPr>
          <w:rFonts w:eastAsiaTheme="minorEastAsia"/>
          <w:szCs w:val="26"/>
        </w:rPr>
        <w:t xml:space="preserve"> заявки после даты и (или) времени, определенных для подачи заявок;</w:t>
      </w:r>
    </w:p>
    <w:p w:rsidR="00723F95" w:rsidRPr="00723F95" w:rsidRDefault="00122641" w:rsidP="001D2DB9">
      <w:pPr>
        <w:adjustRightInd/>
        <w:spacing w:line="360" w:lineRule="auto"/>
        <w:rPr>
          <w:rFonts w:eastAsiaTheme="minorEastAsia"/>
          <w:szCs w:val="26"/>
        </w:rPr>
      </w:pPr>
      <w:r>
        <w:rPr>
          <w:rFonts w:eastAsiaTheme="minorEastAsia"/>
          <w:szCs w:val="26"/>
        </w:rPr>
        <w:t>2.</w:t>
      </w:r>
      <w:r w:rsidR="00B7397F">
        <w:rPr>
          <w:rFonts w:eastAsiaTheme="minorEastAsia"/>
          <w:szCs w:val="26"/>
        </w:rPr>
        <w:t>22</w:t>
      </w:r>
      <w:r>
        <w:rPr>
          <w:rFonts w:eastAsiaTheme="minorEastAsia"/>
          <w:szCs w:val="26"/>
        </w:rPr>
        <w:t xml:space="preserve">. </w:t>
      </w:r>
      <w:r w:rsidR="00723F95" w:rsidRPr="00723F95">
        <w:rPr>
          <w:rFonts w:eastAsiaTheme="minorEastAsia"/>
          <w:szCs w:val="26"/>
        </w:rPr>
        <w:t>Список п</w:t>
      </w:r>
      <w:r w:rsidR="00FC30EC">
        <w:rPr>
          <w:rFonts w:eastAsiaTheme="minorEastAsia"/>
          <w:szCs w:val="26"/>
        </w:rPr>
        <w:t>олучателей</w:t>
      </w:r>
      <w:r w:rsidR="00723F95" w:rsidRPr="00723F95">
        <w:rPr>
          <w:rFonts w:eastAsiaTheme="minorEastAsia"/>
          <w:szCs w:val="26"/>
        </w:rPr>
        <w:t xml:space="preserve">, не допущенных к участию в конкурсе (за исключением </w:t>
      </w:r>
      <w:r w:rsidR="0051771F">
        <w:rPr>
          <w:rFonts w:eastAsiaTheme="minorEastAsia"/>
          <w:szCs w:val="26"/>
        </w:rPr>
        <w:t>получателей</w:t>
      </w:r>
      <w:r w:rsidR="00723F95" w:rsidRPr="00723F95">
        <w:rPr>
          <w:rFonts w:eastAsiaTheme="minorEastAsia"/>
          <w:szCs w:val="26"/>
        </w:rPr>
        <w:t xml:space="preserve">, заявки которых поступили после окончания срока приема заявок), передается </w:t>
      </w:r>
      <w:r w:rsidR="0051771F">
        <w:rPr>
          <w:rFonts w:eastAsiaTheme="minorEastAsia"/>
          <w:szCs w:val="26"/>
        </w:rPr>
        <w:t>у</w:t>
      </w:r>
      <w:r w:rsidR="00723F95" w:rsidRPr="00723F95">
        <w:rPr>
          <w:rFonts w:eastAsiaTheme="minorEastAsia"/>
          <w:szCs w:val="26"/>
        </w:rPr>
        <w:t>полномоченным органом для утверждения в комиссию.</w:t>
      </w:r>
    </w:p>
    <w:p w:rsidR="00723F95" w:rsidRPr="00723F95" w:rsidRDefault="00122641" w:rsidP="001D2DB9">
      <w:pPr>
        <w:adjustRightInd/>
        <w:spacing w:line="360" w:lineRule="auto"/>
        <w:rPr>
          <w:rFonts w:eastAsiaTheme="minorEastAsia"/>
          <w:szCs w:val="26"/>
        </w:rPr>
      </w:pPr>
      <w:r>
        <w:rPr>
          <w:rFonts w:eastAsiaTheme="minorEastAsia"/>
          <w:szCs w:val="26"/>
        </w:rPr>
        <w:t>2.</w:t>
      </w:r>
      <w:r w:rsidR="00B7397F">
        <w:rPr>
          <w:rFonts w:eastAsiaTheme="minorEastAsia"/>
          <w:szCs w:val="26"/>
        </w:rPr>
        <w:t>23</w:t>
      </w:r>
      <w:r>
        <w:rPr>
          <w:rFonts w:eastAsiaTheme="minorEastAsia"/>
          <w:szCs w:val="26"/>
        </w:rPr>
        <w:t xml:space="preserve">. </w:t>
      </w:r>
      <w:r w:rsidR="0051771F">
        <w:rPr>
          <w:rFonts w:eastAsiaTheme="minorEastAsia"/>
          <w:szCs w:val="26"/>
        </w:rPr>
        <w:t>К</w:t>
      </w:r>
      <w:r w:rsidR="00723F95" w:rsidRPr="00723F95">
        <w:rPr>
          <w:rFonts w:eastAsiaTheme="minorEastAsia"/>
          <w:szCs w:val="26"/>
        </w:rPr>
        <w:t xml:space="preserve">омиссия утверждает список </w:t>
      </w:r>
      <w:r w:rsidR="0051771F">
        <w:rPr>
          <w:rFonts w:eastAsiaTheme="minorEastAsia"/>
          <w:szCs w:val="26"/>
        </w:rPr>
        <w:t>получателей</w:t>
      </w:r>
      <w:r w:rsidR="00723F95" w:rsidRPr="00723F95">
        <w:rPr>
          <w:rFonts w:eastAsiaTheme="minorEastAsia"/>
          <w:szCs w:val="26"/>
        </w:rPr>
        <w:t xml:space="preserve">, не допущенных к участию в конкурсе, или вносит в него изменения. </w:t>
      </w:r>
      <w:r w:rsidR="0051771F">
        <w:rPr>
          <w:rFonts w:eastAsiaTheme="minorEastAsia"/>
          <w:szCs w:val="26"/>
        </w:rPr>
        <w:t>Получатели</w:t>
      </w:r>
      <w:r w:rsidR="00723F95" w:rsidRPr="00723F95">
        <w:rPr>
          <w:rFonts w:eastAsiaTheme="minorEastAsia"/>
          <w:szCs w:val="26"/>
        </w:rPr>
        <w:t>, исключенные комиссией из указанного списка, допускаются к участию в конкурсе.</w:t>
      </w:r>
    </w:p>
    <w:p w:rsidR="00723F95" w:rsidRPr="00723F95" w:rsidRDefault="00122641" w:rsidP="001D2DB9">
      <w:pPr>
        <w:adjustRightInd/>
        <w:spacing w:line="360" w:lineRule="auto"/>
        <w:rPr>
          <w:rFonts w:eastAsiaTheme="minorEastAsia"/>
          <w:szCs w:val="26"/>
        </w:rPr>
      </w:pPr>
      <w:r>
        <w:rPr>
          <w:rFonts w:eastAsiaTheme="minorEastAsia"/>
          <w:szCs w:val="26"/>
        </w:rPr>
        <w:t>2.</w:t>
      </w:r>
      <w:r w:rsidR="00B7397F">
        <w:rPr>
          <w:rFonts w:eastAsiaTheme="minorEastAsia"/>
          <w:szCs w:val="26"/>
        </w:rPr>
        <w:t>24</w:t>
      </w:r>
      <w:r>
        <w:rPr>
          <w:rFonts w:eastAsiaTheme="minorEastAsia"/>
          <w:szCs w:val="26"/>
        </w:rPr>
        <w:t xml:space="preserve">. </w:t>
      </w:r>
      <w:r w:rsidR="00723F95" w:rsidRPr="00723F95">
        <w:rPr>
          <w:rFonts w:eastAsiaTheme="minorEastAsia"/>
          <w:szCs w:val="26"/>
        </w:rPr>
        <w:t xml:space="preserve">Заявки, представленные </w:t>
      </w:r>
      <w:r w:rsidR="0051771F">
        <w:rPr>
          <w:rFonts w:eastAsiaTheme="minorEastAsia"/>
          <w:szCs w:val="26"/>
        </w:rPr>
        <w:t>получателями</w:t>
      </w:r>
      <w:r w:rsidR="00723F95" w:rsidRPr="00723F95">
        <w:rPr>
          <w:rFonts w:eastAsiaTheme="minorEastAsia"/>
          <w:szCs w:val="26"/>
        </w:rPr>
        <w:t>, передаются на рассмотрение комиссии в течение 1</w:t>
      </w:r>
      <w:r w:rsidR="00C75E0A">
        <w:rPr>
          <w:rFonts w:eastAsiaTheme="minorEastAsia"/>
          <w:szCs w:val="26"/>
        </w:rPr>
        <w:t>4</w:t>
      </w:r>
      <w:r w:rsidR="00723F95" w:rsidRPr="00723F95">
        <w:rPr>
          <w:rFonts w:eastAsiaTheme="minorEastAsia"/>
          <w:szCs w:val="26"/>
        </w:rPr>
        <w:t xml:space="preserve"> </w:t>
      </w:r>
      <w:r w:rsidR="00FC6017">
        <w:rPr>
          <w:rFonts w:eastAsiaTheme="minorEastAsia"/>
          <w:szCs w:val="26"/>
        </w:rPr>
        <w:t>(</w:t>
      </w:r>
      <w:r w:rsidR="00C75E0A">
        <w:rPr>
          <w:rFonts w:eastAsiaTheme="minorEastAsia"/>
          <w:szCs w:val="26"/>
        </w:rPr>
        <w:t>четырнадцати</w:t>
      </w:r>
      <w:r w:rsidR="00FC6017">
        <w:rPr>
          <w:rFonts w:eastAsiaTheme="minorEastAsia"/>
          <w:szCs w:val="26"/>
        </w:rPr>
        <w:t xml:space="preserve">) рабочих </w:t>
      </w:r>
      <w:r w:rsidR="00723F95" w:rsidRPr="00723F95">
        <w:rPr>
          <w:rFonts w:eastAsiaTheme="minorEastAsia"/>
          <w:szCs w:val="26"/>
        </w:rPr>
        <w:t>дней со дня окончания приема заявок на участие в конкурсе и далее рассматриваются комиссией по критер</w:t>
      </w:r>
      <w:r w:rsidR="00FC6017">
        <w:rPr>
          <w:rFonts w:eastAsiaTheme="minorEastAsia"/>
          <w:szCs w:val="26"/>
        </w:rPr>
        <w:t>иям, установленным настоящим Положением</w:t>
      </w:r>
      <w:r w:rsidR="00723F95" w:rsidRPr="00723F95">
        <w:rPr>
          <w:rFonts w:eastAsiaTheme="minorEastAsia"/>
          <w:szCs w:val="26"/>
        </w:rPr>
        <w:t xml:space="preserve">, в течение 30 </w:t>
      </w:r>
      <w:r w:rsidR="00FC6017">
        <w:rPr>
          <w:rFonts w:eastAsiaTheme="minorEastAsia"/>
          <w:szCs w:val="26"/>
        </w:rPr>
        <w:t xml:space="preserve">(тридцати) </w:t>
      </w:r>
      <w:r w:rsidR="00723F95" w:rsidRPr="00723F95">
        <w:rPr>
          <w:rFonts w:eastAsiaTheme="minorEastAsia"/>
          <w:szCs w:val="26"/>
        </w:rPr>
        <w:t>календарных дней.</w:t>
      </w:r>
    </w:p>
    <w:p w:rsidR="00723F95" w:rsidRPr="00723F95" w:rsidRDefault="00122641" w:rsidP="001D2DB9">
      <w:pPr>
        <w:adjustRightInd/>
        <w:spacing w:line="360" w:lineRule="auto"/>
        <w:rPr>
          <w:rFonts w:eastAsiaTheme="minorEastAsia"/>
          <w:szCs w:val="26"/>
        </w:rPr>
      </w:pPr>
      <w:r>
        <w:rPr>
          <w:rFonts w:eastAsiaTheme="minorEastAsia"/>
          <w:szCs w:val="26"/>
        </w:rPr>
        <w:t>2.</w:t>
      </w:r>
      <w:r w:rsidR="00B7397F">
        <w:rPr>
          <w:rFonts w:eastAsiaTheme="minorEastAsia"/>
          <w:szCs w:val="26"/>
        </w:rPr>
        <w:t>25</w:t>
      </w:r>
      <w:r>
        <w:rPr>
          <w:rFonts w:eastAsiaTheme="minorEastAsia"/>
          <w:szCs w:val="26"/>
        </w:rPr>
        <w:t xml:space="preserve">. </w:t>
      </w:r>
      <w:r w:rsidR="00723F95" w:rsidRPr="00723F95">
        <w:rPr>
          <w:rFonts w:eastAsiaTheme="minorEastAsia"/>
          <w:szCs w:val="26"/>
        </w:rPr>
        <w:t>В процессе рассмотрения заявок на участие в конкурсе комиссия вправе приглашать на свои заседания представителей участников конкурса, задавать им вопросы и запрашивать у них информацию (в том числе документы), необходимую для оценки заявок по критериям, установленным настоящим По</w:t>
      </w:r>
      <w:r w:rsidR="002D709A">
        <w:rPr>
          <w:rFonts w:eastAsiaTheme="minorEastAsia"/>
          <w:szCs w:val="26"/>
        </w:rPr>
        <w:t>ложением</w:t>
      </w:r>
      <w:r w:rsidR="00C75E0A">
        <w:rPr>
          <w:rFonts w:eastAsiaTheme="minorEastAsia"/>
          <w:szCs w:val="26"/>
        </w:rPr>
        <w:t>, а также</w:t>
      </w:r>
      <w:r w:rsidR="00C75E0A" w:rsidRPr="00C75E0A">
        <w:rPr>
          <w:rFonts w:eastAsiaTheme="minorEastAsia"/>
          <w:szCs w:val="26"/>
        </w:rPr>
        <w:t xml:space="preserve"> </w:t>
      </w:r>
      <w:r w:rsidR="00C75E0A" w:rsidRPr="002F167B">
        <w:rPr>
          <w:rFonts w:eastAsiaTheme="minorEastAsia"/>
          <w:szCs w:val="26"/>
        </w:rPr>
        <w:t>специалистов для разъяснения таких вопросов</w:t>
      </w:r>
      <w:r w:rsidR="00C75E0A">
        <w:rPr>
          <w:rFonts w:eastAsiaTheme="minorEastAsia"/>
          <w:szCs w:val="26"/>
        </w:rPr>
        <w:t>,</w:t>
      </w:r>
      <w:r w:rsidR="00C75E0A" w:rsidRPr="00C75E0A">
        <w:rPr>
          <w:rFonts w:eastAsiaTheme="minorEastAsia"/>
          <w:szCs w:val="26"/>
        </w:rPr>
        <w:t xml:space="preserve"> </w:t>
      </w:r>
      <w:r w:rsidR="00C75E0A" w:rsidRPr="002F167B">
        <w:rPr>
          <w:rFonts w:eastAsiaTheme="minorEastAsia"/>
          <w:szCs w:val="26"/>
        </w:rPr>
        <w:t>требующих специальных знаний в различных областях науки, техники, искусства, ремесла</w:t>
      </w:r>
    </w:p>
    <w:p w:rsidR="00723F95" w:rsidRPr="002F167B" w:rsidRDefault="00122641" w:rsidP="001D2DB9">
      <w:pPr>
        <w:adjustRightInd/>
        <w:spacing w:line="360" w:lineRule="auto"/>
        <w:rPr>
          <w:rFonts w:eastAsiaTheme="minorEastAsia"/>
          <w:szCs w:val="26"/>
        </w:rPr>
      </w:pPr>
      <w:r>
        <w:rPr>
          <w:rFonts w:eastAsiaTheme="minorEastAsia"/>
          <w:szCs w:val="26"/>
        </w:rPr>
        <w:lastRenderedPageBreak/>
        <w:t>2.2</w:t>
      </w:r>
      <w:r w:rsidR="00B7397F">
        <w:rPr>
          <w:rFonts w:eastAsiaTheme="minorEastAsia"/>
          <w:szCs w:val="26"/>
        </w:rPr>
        <w:t>6</w:t>
      </w:r>
      <w:r>
        <w:rPr>
          <w:rFonts w:eastAsiaTheme="minorEastAsia"/>
          <w:szCs w:val="26"/>
        </w:rPr>
        <w:t xml:space="preserve">. </w:t>
      </w:r>
      <w:r w:rsidR="00723F95" w:rsidRPr="002F167B">
        <w:rPr>
          <w:rFonts w:eastAsiaTheme="minorEastAsia"/>
          <w:szCs w:val="26"/>
        </w:rPr>
        <w:t xml:space="preserve">В случае выявления несоответствия </w:t>
      </w:r>
      <w:r w:rsidR="002D709A">
        <w:rPr>
          <w:rFonts w:eastAsiaTheme="minorEastAsia"/>
          <w:szCs w:val="26"/>
        </w:rPr>
        <w:t>получателя</w:t>
      </w:r>
      <w:r w:rsidR="00723F95" w:rsidRPr="002F167B">
        <w:rPr>
          <w:rFonts w:eastAsiaTheme="minorEastAsia"/>
          <w:szCs w:val="26"/>
        </w:rPr>
        <w:t xml:space="preserve"> или поданной им заявки требованиям, установленным настоящим По</w:t>
      </w:r>
      <w:r w:rsidR="002D709A">
        <w:rPr>
          <w:rFonts w:eastAsiaTheme="minorEastAsia"/>
          <w:szCs w:val="26"/>
        </w:rPr>
        <w:t>ложением</w:t>
      </w:r>
      <w:r w:rsidR="00723F95" w:rsidRPr="002F167B">
        <w:rPr>
          <w:rFonts w:eastAsiaTheme="minorEastAsia"/>
          <w:szCs w:val="26"/>
        </w:rPr>
        <w:t>, комиссия не вправе определять такого участника победителем конкурса.</w:t>
      </w:r>
    </w:p>
    <w:p w:rsidR="00C90516" w:rsidRPr="002F167B" w:rsidRDefault="00C90516" w:rsidP="001D2DB9">
      <w:pPr>
        <w:adjustRightInd/>
        <w:spacing w:line="360" w:lineRule="auto"/>
        <w:rPr>
          <w:rFonts w:eastAsiaTheme="minorEastAsia"/>
          <w:szCs w:val="26"/>
        </w:rPr>
      </w:pPr>
      <w:bookmarkStart w:id="6" w:name="P141"/>
      <w:bookmarkEnd w:id="6"/>
      <w:r w:rsidRPr="002F167B">
        <w:rPr>
          <w:rFonts w:eastAsiaTheme="minorEastAsia"/>
          <w:szCs w:val="26"/>
        </w:rPr>
        <w:t>2.</w:t>
      </w:r>
      <w:r w:rsidR="00122641">
        <w:rPr>
          <w:rFonts w:eastAsiaTheme="minorEastAsia"/>
          <w:szCs w:val="26"/>
        </w:rPr>
        <w:t>2</w:t>
      </w:r>
      <w:r w:rsidR="00B7397F">
        <w:rPr>
          <w:rFonts w:eastAsiaTheme="minorEastAsia"/>
          <w:szCs w:val="26"/>
        </w:rPr>
        <w:t>7</w:t>
      </w:r>
      <w:r w:rsidRPr="002F167B">
        <w:rPr>
          <w:rFonts w:eastAsiaTheme="minorEastAsia"/>
          <w:szCs w:val="26"/>
        </w:rPr>
        <w:t xml:space="preserve">. Проекты некоммерческих организаций - получателей субсидий рассматриваются </w:t>
      </w:r>
      <w:r w:rsidR="009C4A3D">
        <w:rPr>
          <w:rFonts w:eastAsiaTheme="minorEastAsia"/>
          <w:szCs w:val="26"/>
        </w:rPr>
        <w:t xml:space="preserve">комиссией по </w:t>
      </w:r>
      <w:r w:rsidRPr="002F167B">
        <w:rPr>
          <w:rFonts w:eastAsiaTheme="minorEastAsia"/>
          <w:szCs w:val="26"/>
        </w:rPr>
        <w:t>критериям</w:t>
      </w:r>
      <w:r w:rsidR="009C4A3D" w:rsidRPr="009D7AC1">
        <w:rPr>
          <w:rFonts w:eastAsiaTheme="minorEastAsia"/>
          <w:szCs w:val="26"/>
        </w:rPr>
        <w:t>, изложенным в</w:t>
      </w:r>
      <w:r w:rsidRPr="009D7AC1">
        <w:rPr>
          <w:rFonts w:eastAsiaTheme="minorEastAsia"/>
          <w:szCs w:val="26"/>
        </w:rPr>
        <w:t xml:space="preserve"> приложени</w:t>
      </w:r>
      <w:r w:rsidR="009C4A3D" w:rsidRPr="009D7AC1">
        <w:rPr>
          <w:rFonts w:eastAsiaTheme="minorEastAsia"/>
          <w:szCs w:val="26"/>
        </w:rPr>
        <w:t>и №</w:t>
      </w:r>
      <w:r w:rsidR="009D7AC1" w:rsidRPr="009D7AC1">
        <w:rPr>
          <w:rFonts w:eastAsiaTheme="minorEastAsia"/>
          <w:szCs w:val="26"/>
        </w:rPr>
        <w:t xml:space="preserve"> 1</w:t>
      </w:r>
      <w:r w:rsidR="009D7AC1">
        <w:rPr>
          <w:rFonts w:eastAsiaTheme="minorEastAsia"/>
          <w:szCs w:val="26"/>
        </w:rPr>
        <w:t xml:space="preserve"> к Положению.</w:t>
      </w:r>
    </w:p>
    <w:p w:rsidR="002F167B" w:rsidRPr="002F167B" w:rsidRDefault="00122641" w:rsidP="001D2DB9">
      <w:pPr>
        <w:adjustRightInd/>
        <w:spacing w:line="360" w:lineRule="auto"/>
        <w:rPr>
          <w:rFonts w:eastAsiaTheme="minorEastAsia"/>
          <w:szCs w:val="26"/>
        </w:rPr>
      </w:pPr>
      <w:r>
        <w:rPr>
          <w:rFonts w:eastAsiaTheme="minorEastAsia"/>
          <w:szCs w:val="26"/>
        </w:rPr>
        <w:t>2.2</w:t>
      </w:r>
      <w:r w:rsidR="00B7397F">
        <w:rPr>
          <w:rFonts w:eastAsiaTheme="minorEastAsia"/>
          <w:szCs w:val="26"/>
        </w:rPr>
        <w:t>8</w:t>
      </w:r>
      <w:r>
        <w:rPr>
          <w:rFonts w:eastAsiaTheme="minorEastAsia"/>
          <w:szCs w:val="26"/>
        </w:rPr>
        <w:t xml:space="preserve">. </w:t>
      </w:r>
      <w:r w:rsidR="002F167B" w:rsidRPr="002F167B">
        <w:rPr>
          <w:rFonts w:eastAsiaTheme="minorEastAsia"/>
          <w:szCs w:val="26"/>
        </w:rPr>
        <w:t xml:space="preserve">Уполномоченный орган на основании протокола итогов конкурсного отбора в течение </w:t>
      </w:r>
      <w:r w:rsidR="00A14C16">
        <w:rPr>
          <w:rFonts w:eastAsiaTheme="minorEastAsia"/>
          <w:szCs w:val="26"/>
        </w:rPr>
        <w:t>5</w:t>
      </w:r>
      <w:r w:rsidR="002F167B" w:rsidRPr="002F167B">
        <w:rPr>
          <w:rFonts w:eastAsiaTheme="minorEastAsia"/>
          <w:szCs w:val="26"/>
        </w:rPr>
        <w:t xml:space="preserve"> (</w:t>
      </w:r>
      <w:r w:rsidR="00A14C16">
        <w:rPr>
          <w:rFonts w:eastAsiaTheme="minorEastAsia"/>
          <w:szCs w:val="26"/>
        </w:rPr>
        <w:t>пяти</w:t>
      </w:r>
      <w:r w:rsidR="002F167B" w:rsidRPr="002F167B">
        <w:rPr>
          <w:rFonts w:eastAsiaTheme="minorEastAsia"/>
          <w:szCs w:val="26"/>
        </w:rPr>
        <w:t xml:space="preserve">) рабочих дней готовит проект распоряжения администрации об утверждении победителей конкурса и размеров представляемых </w:t>
      </w:r>
      <w:r w:rsidR="002403B1">
        <w:rPr>
          <w:rFonts w:eastAsiaTheme="minorEastAsia"/>
          <w:szCs w:val="26"/>
        </w:rPr>
        <w:t>с</w:t>
      </w:r>
      <w:r w:rsidR="002F167B" w:rsidRPr="002F167B">
        <w:rPr>
          <w:rFonts w:eastAsiaTheme="minorEastAsia"/>
          <w:szCs w:val="26"/>
        </w:rPr>
        <w:t>убсидий.</w:t>
      </w:r>
    </w:p>
    <w:p w:rsidR="00103D55" w:rsidRPr="00103D55" w:rsidRDefault="00122641" w:rsidP="001D2DB9">
      <w:pPr>
        <w:adjustRightInd/>
        <w:spacing w:line="360" w:lineRule="auto"/>
        <w:rPr>
          <w:rFonts w:eastAsiaTheme="minorEastAsia"/>
          <w:szCs w:val="26"/>
        </w:rPr>
      </w:pPr>
      <w:r>
        <w:rPr>
          <w:rFonts w:eastAsiaTheme="minorEastAsia"/>
          <w:szCs w:val="26"/>
        </w:rPr>
        <w:t>2.2</w:t>
      </w:r>
      <w:r w:rsidR="00B7397F">
        <w:rPr>
          <w:rFonts w:eastAsiaTheme="minorEastAsia"/>
          <w:szCs w:val="26"/>
        </w:rPr>
        <w:t>9</w:t>
      </w:r>
      <w:r>
        <w:rPr>
          <w:rFonts w:eastAsiaTheme="minorEastAsia"/>
          <w:szCs w:val="26"/>
        </w:rPr>
        <w:t xml:space="preserve">. </w:t>
      </w:r>
      <w:r w:rsidR="00103D55" w:rsidRPr="00103D55">
        <w:rPr>
          <w:rFonts w:eastAsiaTheme="minorEastAsia"/>
          <w:szCs w:val="26"/>
        </w:rPr>
        <w:t xml:space="preserve">Уполномоченный орган в течение </w:t>
      </w:r>
      <w:r w:rsidR="00A14C16">
        <w:rPr>
          <w:rFonts w:eastAsiaTheme="minorEastAsia"/>
          <w:szCs w:val="26"/>
        </w:rPr>
        <w:t>5</w:t>
      </w:r>
      <w:r w:rsidR="002403B1">
        <w:rPr>
          <w:rFonts w:eastAsiaTheme="minorEastAsia"/>
          <w:szCs w:val="26"/>
        </w:rPr>
        <w:t xml:space="preserve"> (</w:t>
      </w:r>
      <w:r w:rsidR="00A14C16">
        <w:rPr>
          <w:rFonts w:eastAsiaTheme="minorEastAsia"/>
          <w:szCs w:val="26"/>
        </w:rPr>
        <w:t>пяти</w:t>
      </w:r>
      <w:r w:rsidR="002403B1">
        <w:rPr>
          <w:rFonts w:eastAsiaTheme="minorEastAsia"/>
          <w:szCs w:val="26"/>
        </w:rPr>
        <w:t>)</w:t>
      </w:r>
      <w:r w:rsidR="00103D55" w:rsidRPr="00103D55">
        <w:rPr>
          <w:rFonts w:eastAsiaTheme="minorEastAsia"/>
          <w:szCs w:val="26"/>
        </w:rPr>
        <w:t xml:space="preserve"> рабочих дней с даты принятия распоряжения направляет каждому получателю субсидии </w:t>
      </w:r>
      <w:r w:rsidR="002403B1">
        <w:rPr>
          <w:rFonts w:eastAsiaTheme="minorEastAsia"/>
          <w:szCs w:val="26"/>
        </w:rPr>
        <w:t xml:space="preserve">(гранта в форме субсидии) </w:t>
      </w:r>
      <w:r w:rsidR="00103D55" w:rsidRPr="00103D55">
        <w:rPr>
          <w:rFonts w:eastAsiaTheme="minorEastAsia"/>
          <w:szCs w:val="26"/>
        </w:rPr>
        <w:t xml:space="preserve">письменное уведомление о соответствующем принятом решении о предоставлении субсидии </w:t>
      </w:r>
      <w:r w:rsidR="002403B1">
        <w:rPr>
          <w:rFonts w:eastAsiaTheme="minorEastAsia"/>
          <w:szCs w:val="26"/>
        </w:rPr>
        <w:t xml:space="preserve">(гранта в форме субсидии) </w:t>
      </w:r>
      <w:r w:rsidR="00103D55" w:rsidRPr="00103D55">
        <w:rPr>
          <w:rFonts w:eastAsiaTheme="minorEastAsia"/>
          <w:szCs w:val="26"/>
        </w:rPr>
        <w:t>или об отказе в предоставлении субсидии</w:t>
      </w:r>
      <w:r w:rsidR="002403B1">
        <w:rPr>
          <w:rFonts w:eastAsiaTheme="minorEastAsia"/>
          <w:szCs w:val="26"/>
        </w:rPr>
        <w:t xml:space="preserve"> (гранта в форме субсидии)</w:t>
      </w:r>
      <w:r w:rsidR="00103D55" w:rsidRPr="00103D55">
        <w:rPr>
          <w:rFonts w:eastAsiaTheme="minorEastAsia"/>
          <w:szCs w:val="26"/>
        </w:rPr>
        <w:t>.</w:t>
      </w:r>
    </w:p>
    <w:p w:rsidR="00103D55" w:rsidRPr="001B5624" w:rsidRDefault="00122641" w:rsidP="001D2DB9">
      <w:pPr>
        <w:adjustRightInd/>
        <w:spacing w:line="360" w:lineRule="auto"/>
        <w:rPr>
          <w:rFonts w:eastAsiaTheme="minorEastAsia"/>
          <w:szCs w:val="26"/>
        </w:rPr>
      </w:pPr>
      <w:r>
        <w:rPr>
          <w:rFonts w:eastAsiaTheme="minorEastAsia"/>
          <w:szCs w:val="26"/>
        </w:rPr>
        <w:t>2.</w:t>
      </w:r>
      <w:r w:rsidR="00B7397F">
        <w:rPr>
          <w:rFonts w:eastAsiaTheme="minorEastAsia"/>
          <w:szCs w:val="26"/>
        </w:rPr>
        <w:t>30</w:t>
      </w:r>
      <w:r>
        <w:rPr>
          <w:rFonts w:eastAsiaTheme="minorEastAsia"/>
          <w:szCs w:val="26"/>
        </w:rPr>
        <w:t xml:space="preserve">. </w:t>
      </w:r>
      <w:r w:rsidR="00103D55" w:rsidRPr="00103D55">
        <w:rPr>
          <w:rFonts w:eastAsiaTheme="minorEastAsia"/>
          <w:szCs w:val="26"/>
        </w:rPr>
        <w:t xml:space="preserve">Администрация на основании </w:t>
      </w:r>
      <w:r w:rsidR="00A14C16">
        <w:rPr>
          <w:rFonts w:eastAsiaTheme="minorEastAsia"/>
          <w:szCs w:val="26"/>
        </w:rPr>
        <w:t>постановления</w:t>
      </w:r>
      <w:r w:rsidR="00103D55" w:rsidRPr="00103D55">
        <w:rPr>
          <w:rFonts w:eastAsiaTheme="minorEastAsia"/>
          <w:szCs w:val="26"/>
        </w:rPr>
        <w:t>, утверждающего победителей конкурса, заключает с победителями конкурса соглашения о предоставлении субсидий</w:t>
      </w:r>
      <w:r w:rsidR="002403B1">
        <w:rPr>
          <w:rFonts w:eastAsiaTheme="minorEastAsia"/>
          <w:szCs w:val="26"/>
        </w:rPr>
        <w:t xml:space="preserve"> </w:t>
      </w:r>
      <w:r w:rsidR="002403B1" w:rsidRPr="001B5624">
        <w:rPr>
          <w:rFonts w:eastAsiaTheme="minorEastAsia"/>
          <w:szCs w:val="26"/>
        </w:rPr>
        <w:t>(гранта в форме субсидии)</w:t>
      </w:r>
      <w:r w:rsidR="00103D55" w:rsidRPr="001B5624">
        <w:rPr>
          <w:rFonts w:eastAsiaTheme="minorEastAsia"/>
          <w:szCs w:val="26"/>
        </w:rPr>
        <w:t xml:space="preserve"> </w:t>
      </w:r>
      <w:r w:rsidR="002403B1" w:rsidRPr="001B5624">
        <w:rPr>
          <w:rFonts w:eastAsiaTheme="minorEastAsia"/>
          <w:szCs w:val="26"/>
        </w:rPr>
        <w:t>СО НКО</w:t>
      </w:r>
      <w:r w:rsidR="00103D55" w:rsidRPr="001B5624">
        <w:rPr>
          <w:rFonts w:eastAsiaTheme="minorEastAsia"/>
          <w:szCs w:val="26"/>
        </w:rPr>
        <w:t xml:space="preserve"> из бюджета Ар</w:t>
      </w:r>
      <w:r w:rsidR="002403B1" w:rsidRPr="001B5624">
        <w:rPr>
          <w:rFonts w:eastAsiaTheme="minorEastAsia"/>
          <w:szCs w:val="26"/>
        </w:rPr>
        <w:t>сеньевского</w:t>
      </w:r>
      <w:r w:rsidR="00103D55" w:rsidRPr="001B5624">
        <w:rPr>
          <w:rFonts w:eastAsiaTheme="minorEastAsia"/>
          <w:szCs w:val="26"/>
        </w:rPr>
        <w:t xml:space="preserve"> городского округа</w:t>
      </w:r>
      <w:r w:rsidR="00A14C16" w:rsidRPr="001B5624">
        <w:rPr>
          <w:rFonts w:eastAsiaTheme="minorEastAsia"/>
          <w:szCs w:val="26"/>
        </w:rPr>
        <w:t>.</w:t>
      </w:r>
      <w:r w:rsidR="00103D55" w:rsidRPr="001B5624">
        <w:rPr>
          <w:rFonts w:eastAsiaTheme="minorEastAsia"/>
          <w:szCs w:val="26"/>
        </w:rPr>
        <w:t xml:space="preserve"> </w:t>
      </w:r>
    </w:p>
    <w:p w:rsidR="001B5624" w:rsidRPr="001B5624" w:rsidRDefault="001B5624" w:rsidP="001D2DB9">
      <w:pPr>
        <w:adjustRightInd/>
        <w:spacing w:line="360" w:lineRule="auto"/>
        <w:rPr>
          <w:rFonts w:eastAsiaTheme="minorEastAsia"/>
          <w:szCs w:val="26"/>
        </w:rPr>
      </w:pPr>
      <w:r w:rsidRPr="001B5624">
        <w:rPr>
          <w:szCs w:val="26"/>
        </w:rPr>
        <w:t xml:space="preserve">После заключения соглашения, </w:t>
      </w:r>
      <w:r w:rsidRPr="001B5624">
        <w:rPr>
          <w:szCs w:val="26"/>
        </w:rPr>
        <w:t>у</w:t>
      </w:r>
      <w:r w:rsidRPr="001B5624">
        <w:rPr>
          <w:szCs w:val="26"/>
        </w:rPr>
        <w:t xml:space="preserve">полномоченный орган формирует </w:t>
      </w:r>
      <w:hyperlink w:anchor="P478" w:tooltip="РЕЕСТР ПОЛУЧАТЕЛЕЙ СУБСИДИЙ">
        <w:r w:rsidRPr="001B5624">
          <w:rPr>
            <w:szCs w:val="26"/>
          </w:rPr>
          <w:t>реестр</w:t>
        </w:r>
      </w:hyperlink>
      <w:r w:rsidRPr="001B5624">
        <w:rPr>
          <w:szCs w:val="26"/>
        </w:rPr>
        <w:t xml:space="preserve"> получателей субсидий согласно приложению </w:t>
      </w:r>
      <w:r w:rsidRPr="001B5624">
        <w:rPr>
          <w:szCs w:val="26"/>
        </w:rPr>
        <w:t>№ 3</w:t>
      </w:r>
      <w:r w:rsidRPr="001B5624">
        <w:rPr>
          <w:szCs w:val="26"/>
        </w:rPr>
        <w:t xml:space="preserve"> к настоящему По</w:t>
      </w:r>
      <w:r w:rsidRPr="001B5624">
        <w:rPr>
          <w:szCs w:val="26"/>
        </w:rPr>
        <w:t>ложению</w:t>
      </w:r>
      <w:r w:rsidRPr="001B5624">
        <w:rPr>
          <w:szCs w:val="26"/>
        </w:rPr>
        <w:t>.</w:t>
      </w:r>
    </w:p>
    <w:p w:rsidR="00024DBF" w:rsidRPr="00024DBF" w:rsidRDefault="00122641" w:rsidP="001D2DB9">
      <w:pPr>
        <w:adjustRightInd/>
        <w:spacing w:line="360" w:lineRule="auto"/>
        <w:rPr>
          <w:rFonts w:eastAsiaTheme="minorEastAsia"/>
          <w:szCs w:val="26"/>
        </w:rPr>
      </w:pPr>
      <w:r w:rsidRPr="001B5624">
        <w:rPr>
          <w:rFonts w:eastAsiaTheme="minorEastAsia"/>
          <w:szCs w:val="26"/>
        </w:rPr>
        <w:t>2.</w:t>
      </w:r>
      <w:r w:rsidR="00B7397F" w:rsidRPr="001B5624">
        <w:rPr>
          <w:rFonts w:eastAsiaTheme="minorEastAsia"/>
          <w:szCs w:val="26"/>
        </w:rPr>
        <w:t>31</w:t>
      </w:r>
      <w:r w:rsidRPr="001B5624">
        <w:rPr>
          <w:rFonts w:eastAsiaTheme="minorEastAsia"/>
          <w:szCs w:val="26"/>
        </w:rPr>
        <w:t xml:space="preserve">. </w:t>
      </w:r>
      <w:r w:rsidR="00024DBF" w:rsidRPr="001B5624">
        <w:rPr>
          <w:rFonts w:eastAsiaTheme="minorEastAsia"/>
          <w:szCs w:val="26"/>
        </w:rPr>
        <w:t>Протокол подведения итогов отбора размещается на Едином портале, со</w:t>
      </w:r>
      <w:r w:rsidR="00024DBF" w:rsidRPr="00024DBF">
        <w:rPr>
          <w:rFonts w:eastAsiaTheme="minorEastAsia"/>
          <w:szCs w:val="26"/>
        </w:rPr>
        <w:t xml:space="preserve"> дня реализации возможности такого размещения, и на официальном сайте не позднее 14-го (четырнадцатого) календарного дня, следующего за днем завершения отбора, и содержит следующую информацию:</w:t>
      </w:r>
    </w:p>
    <w:p w:rsidR="00024DBF" w:rsidRPr="00024DBF" w:rsidRDefault="00024DBF" w:rsidP="001D2DB9">
      <w:pPr>
        <w:adjustRightInd/>
        <w:spacing w:line="360" w:lineRule="auto"/>
        <w:rPr>
          <w:rFonts w:eastAsiaTheme="minorEastAsia"/>
          <w:szCs w:val="26"/>
        </w:rPr>
      </w:pPr>
      <w:r w:rsidRPr="00024DBF">
        <w:rPr>
          <w:rFonts w:eastAsiaTheme="minorEastAsia"/>
          <w:szCs w:val="26"/>
        </w:rPr>
        <w:t xml:space="preserve">дата, время и место оценки заявок </w:t>
      </w:r>
      <w:r w:rsidR="002403B1">
        <w:rPr>
          <w:rFonts w:eastAsiaTheme="minorEastAsia"/>
          <w:szCs w:val="26"/>
        </w:rPr>
        <w:t>получателей</w:t>
      </w:r>
      <w:r w:rsidRPr="00024DBF">
        <w:rPr>
          <w:rFonts w:eastAsiaTheme="minorEastAsia"/>
          <w:szCs w:val="26"/>
        </w:rPr>
        <w:t>;</w:t>
      </w:r>
    </w:p>
    <w:p w:rsidR="00024DBF" w:rsidRPr="00024DBF" w:rsidRDefault="00024DBF" w:rsidP="001D2DB9">
      <w:pPr>
        <w:adjustRightInd/>
        <w:spacing w:line="360" w:lineRule="auto"/>
        <w:rPr>
          <w:rFonts w:eastAsiaTheme="minorEastAsia"/>
          <w:szCs w:val="26"/>
        </w:rPr>
      </w:pPr>
      <w:r w:rsidRPr="00024DBF">
        <w:rPr>
          <w:rFonts w:eastAsiaTheme="minorEastAsia"/>
          <w:szCs w:val="26"/>
        </w:rPr>
        <w:t xml:space="preserve">информация о </w:t>
      </w:r>
      <w:r w:rsidR="002403B1">
        <w:rPr>
          <w:rFonts w:eastAsiaTheme="minorEastAsia"/>
          <w:szCs w:val="26"/>
        </w:rPr>
        <w:t>получателях</w:t>
      </w:r>
      <w:r w:rsidRPr="00024DBF">
        <w:rPr>
          <w:rFonts w:eastAsiaTheme="minorEastAsia"/>
          <w:szCs w:val="26"/>
        </w:rPr>
        <w:t>, заявки которых были рассмотрены;</w:t>
      </w:r>
    </w:p>
    <w:p w:rsidR="00024DBF" w:rsidRPr="00024DBF" w:rsidRDefault="00024DBF" w:rsidP="001D2DB9">
      <w:pPr>
        <w:adjustRightInd/>
        <w:spacing w:line="360" w:lineRule="auto"/>
        <w:rPr>
          <w:rFonts w:eastAsiaTheme="minorEastAsia"/>
          <w:szCs w:val="26"/>
        </w:rPr>
      </w:pPr>
      <w:r w:rsidRPr="00024DBF">
        <w:rPr>
          <w:rFonts w:eastAsiaTheme="minorEastAsia"/>
          <w:szCs w:val="26"/>
        </w:rPr>
        <w:t xml:space="preserve">информация о </w:t>
      </w:r>
      <w:r w:rsidR="002403B1">
        <w:rPr>
          <w:rFonts w:eastAsiaTheme="minorEastAsia"/>
          <w:szCs w:val="26"/>
        </w:rPr>
        <w:t>получателях</w:t>
      </w:r>
      <w:r w:rsidRPr="00024DBF">
        <w:rPr>
          <w:rFonts w:eastAsiaTheme="minorEastAsia"/>
          <w:szCs w:val="26"/>
        </w:rPr>
        <w:t>,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024DBF" w:rsidRPr="00024DBF" w:rsidRDefault="00024DBF" w:rsidP="001D2DB9">
      <w:pPr>
        <w:adjustRightInd/>
        <w:spacing w:line="360" w:lineRule="auto"/>
        <w:rPr>
          <w:rFonts w:eastAsiaTheme="minorEastAsia"/>
          <w:szCs w:val="26"/>
        </w:rPr>
      </w:pPr>
      <w:r w:rsidRPr="00024DBF">
        <w:rPr>
          <w:rFonts w:eastAsiaTheme="minorEastAsia"/>
          <w:szCs w:val="26"/>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024DBF" w:rsidRPr="00024DBF" w:rsidRDefault="00024DBF" w:rsidP="001D2DB9">
      <w:pPr>
        <w:adjustRightInd/>
        <w:spacing w:line="360" w:lineRule="auto"/>
        <w:rPr>
          <w:rFonts w:eastAsiaTheme="minorEastAsia"/>
          <w:szCs w:val="26"/>
        </w:rPr>
      </w:pPr>
      <w:r w:rsidRPr="00024DBF">
        <w:rPr>
          <w:rFonts w:eastAsiaTheme="minorEastAsia"/>
          <w:szCs w:val="26"/>
        </w:rPr>
        <w:lastRenderedPageBreak/>
        <w:t>наименование получателей субсидии, с которыми заключается соглашение, и размер предоставляемой им субсидии.</w:t>
      </w:r>
    </w:p>
    <w:p w:rsidR="00024DBF" w:rsidRPr="00024DBF" w:rsidRDefault="00122641" w:rsidP="001D2DB9">
      <w:pPr>
        <w:adjustRightInd/>
        <w:spacing w:line="360" w:lineRule="auto"/>
        <w:rPr>
          <w:rFonts w:eastAsiaTheme="minorEastAsia"/>
          <w:szCs w:val="26"/>
        </w:rPr>
      </w:pPr>
      <w:r>
        <w:rPr>
          <w:rFonts w:eastAsiaTheme="minorEastAsia"/>
          <w:szCs w:val="26"/>
        </w:rPr>
        <w:t>2.</w:t>
      </w:r>
      <w:r w:rsidR="00B7397F">
        <w:rPr>
          <w:rFonts w:eastAsiaTheme="minorEastAsia"/>
          <w:szCs w:val="26"/>
        </w:rPr>
        <w:t>32</w:t>
      </w:r>
      <w:r>
        <w:rPr>
          <w:rFonts w:eastAsiaTheme="minorEastAsia"/>
          <w:szCs w:val="26"/>
        </w:rPr>
        <w:t xml:space="preserve">. </w:t>
      </w:r>
      <w:r w:rsidR="00B7429E">
        <w:rPr>
          <w:rFonts w:eastAsiaTheme="minorEastAsia"/>
          <w:szCs w:val="26"/>
        </w:rPr>
        <w:t>Получателям</w:t>
      </w:r>
      <w:r w:rsidR="00024DBF" w:rsidRPr="00024DBF">
        <w:rPr>
          <w:rFonts w:eastAsiaTheme="minorEastAsia"/>
          <w:szCs w:val="26"/>
        </w:rPr>
        <w:t>, не допущенным к участию в конкурсе, участникам и победителям конкурса никакие расходы, связанные с подготовкой и подачей заявок на участие в конкурсе и участием в конкурсе, не возмещаются.</w:t>
      </w:r>
    </w:p>
    <w:p w:rsidR="00A30270" w:rsidRDefault="00024DBF" w:rsidP="001D2DB9">
      <w:pPr>
        <w:adjustRightInd/>
        <w:spacing w:line="360" w:lineRule="auto"/>
        <w:rPr>
          <w:rFonts w:eastAsiaTheme="minorEastAsia"/>
          <w:szCs w:val="26"/>
        </w:rPr>
      </w:pPr>
      <w:r w:rsidRPr="00024DBF">
        <w:rPr>
          <w:rFonts w:eastAsiaTheme="minorEastAsia"/>
          <w:szCs w:val="26"/>
        </w:rPr>
        <w:t>2.</w:t>
      </w:r>
      <w:r w:rsidR="00B7397F">
        <w:rPr>
          <w:rFonts w:eastAsiaTheme="minorEastAsia"/>
          <w:szCs w:val="26"/>
        </w:rPr>
        <w:t>33</w:t>
      </w:r>
      <w:r w:rsidRPr="00024DBF">
        <w:rPr>
          <w:rFonts w:eastAsiaTheme="minorEastAsia"/>
          <w:szCs w:val="26"/>
        </w:rPr>
        <w:t xml:space="preserve">. Уполномоченный орган </w:t>
      </w:r>
      <w:r w:rsidR="00A15993" w:rsidRPr="001D346C">
        <w:rPr>
          <w:rFonts w:eastAsiaTheme="minorEastAsia"/>
          <w:szCs w:val="26"/>
        </w:rPr>
        <w:t>вправе</w:t>
      </w:r>
      <w:r w:rsidR="00A15993" w:rsidRPr="00024DBF">
        <w:rPr>
          <w:rFonts w:eastAsiaTheme="minorEastAsia"/>
          <w:szCs w:val="26"/>
        </w:rPr>
        <w:t xml:space="preserve"> </w:t>
      </w:r>
      <w:r w:rsidRPr="00024DBF">
        <w:rPr>
          <w:rFonts w:eastAsiaTheme="minorEastAsia"/>
          <w:szCs w:val="26"/>
        </w:rPr>
        <w:t xml:space="preserve">в любой момент до утверждения итогов конкурса </w:t>
      </w:r>
      <w:r w:rsidR="00A15993" w:rsidRPr="001D346C">
        <w:rPr>
          <w:rFonts w:eastAsiaTheme="minorEastAsia"/>
          <w:szCs w:val="26"/>
        </w:rPr>
        <w:t>отменить</w:t>
      </w:r>
      <w:r w:rsidR="00A15993" w:rsidRPr="00024DBF">
        <w:rPr>
          <w:rFonts w:eastAsiaTheme="minorEastAsia"/>
          <w:szCs w:val="26"/>
        </w:rPr>
        <w:t xml:space="preserve"> </w:t>
      </w:r>
      <w:r w:rsidRPr="00024DBF">
        <w:rPr>
          <w:rFonts w:eastAsiaTheme="minorEastAsia"/>
          <w:szCs w:val="26"/>
        </w:rPr>
        <w:t>проведение конкурса без возмещения участникам конкурса каких-либо расходов и убытков</w:t>
      </w:r>
      <w:r w:rsidR="00A30270">
        <w:rPr>
          <w:rFonts w:eastAsiaTheme="minorEastAsia"/>
          <w:szCs w:val="26"/>
        </w:rPr>
        <w:t>.</w:t>
      </w:r>
    </w:p>
    <w:p w:rsidR="00A15993" w:rsidRPr="001D346C" w:rsidRDefault="00122641" w:rsidP="001D2DB9">
      <w:pPr>
        <w:adjustRightInd/>
        <w:spacing w:line="360" w:lineRule="auto"/>
        <w:rPr>
          <w:rFonts w:eastAsiaTheme="minorEastAsia"/>
          <w:szCs w:val="26"/>
        </w:rPr>
      </w:pPr>
      <w:r>
        <w:rPr>
          <w:rFonts w:eastAsiaTheme="minorEastAsia"/>
          <w:szCs w:val="26"/>
        </w:rPr>
        <w:t>2.</w:t>
      </w:r>
      <w:r w:rsidR="00B7397F">
        <w:rPr>
          <w:rFonts w:eastAsiaTheme="minorEastAsia"/>
          <w:szCs w:val="26"/>
        </w:rPr>
        <w:t>34</w:t>
      </w:r>
      <w:r>
        <w:rPr>
          <w:rFonts w:eastAsiaTheme="minorEastAsia"/>
          <w:szCs w:val="26"/>
        </w:rPr>
        <w:t xml:space="preserve">. </w:t>
      </w:r>
      <w:r w:rsidR="00A15993" w:rsidRPr="001D346C">
        <w:rPr>
          <w:rFonts w:eastAsiaTheme="minorEastAsia"/>
          <w:szCs w:val="26"/>
        </w:rPr>
        <w:t xml:space="preserve">Объявление об отмене </w:t>
      </w:r>
      <w:r w:rsidR="00A30270">
        <w:rPr>
          <w:rFonts w:eastAsiaTheme="minorEastAsia"/>
          <w:szCs w:val="26"/>
        </w:rPr>
        <w:t>к</w:t>
      </w:r>
      <w:r w:rsidR="00A15993" w:rsidRPr="001D346C">
        <w:rPr>
          <w:rFonts w:eastAsiaTheme="minorEastAsia"/>
          <w:szCs w:val="26"/>
        </w:rPr>
        <w:t xml:space="preserve">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(уполномоченного лица), размещается в системе «Электронный бюджет», на едином портале, официальном сайте и содержит информацию о причине отмены </w:t>
      </w:r>
      <w:r w:rsidR="00A30270">
        <w:rPr>
          <w:rFonts w:eastAsiaTheme="minorEastAsia"/>
          <w:szCs w:val="26"/>
        </w:rPr>
        <w:t>к</w:t>
      </w:r>
      <w:r w:rsidR="00A15993" w:rsidRPr="001D346C">
        <w:rPr>
          <w:rFonts w:eastAsiaTheme="minorEastAsia"/>
          <w:szCs w:val="26"/>
        </w:rPr>
        <w:t>онкурса.</w:t>
      </w:r>
    </w:p>
    <w:p w:rsidR="00A15993" w:rsidRPr="001D346C" w:rsidRDefault="00122641" w:rsidP="001D2DB9">
      <w:pPr>
        <w:adjustRightInd/>
        <w:spacing w:line="360" w:lineRule="auto"/>
        <w:rPr>
          <w:rFonts w:eastAsiaTheme="minorEastAsia"/>
          <w:szCs w:val="26"/>
        </w:rPr>
      </w:pPr>
      <w:r>
        <w:rPr>
          <w:rFonts w:eastAsiaTheme="minorEastAsia"/>
          <w:szCs w:val="26"/>
        </w:rPr>
        <w:t>2.3</w:t>
      </w:r>
      <w:r w:rsidR="00B7397F">
        <w:rPr>
          <w:rFonts w:eastAsiaTheme="minorEastAsia"/>
          <w:szCs w:val="26"/>
        </w:rPr>
        <w:t>5</w:t>
      </w:r>
      <w:r>
        <w:rPr>
          <w:rFonts w:eastAsiaTheme="minorEastAsia"/>
          <w:szCs w:val="26"/>
        </w:rPr>
        <w:t xml:space="preserve">. </w:t>
      </w:r>
      <w:r w:rsidR="00A15993" w:rsidRPr="001D346C">
        <w:rPr>
          <w:rFonts w:eastAsiaTheme="minorEastAsia"/>
          <w:szCs w:val="26"/>
        </w:rPr>
        <w:t>Конкурс считается отмененным с момента размещения объявления о его отмене в системе «Электронный бюджет».</w:t>
      </w:r>
    </w:p>
    <w:p w:rsidR="001A6DE9" w:rsidRDefault="001A6DE9" w:rsidP="00303CF8">
      <w:pPr>
        <w:pStyle w:val="ConsPlusNormal"/>
        <w:ind w:firstLine="709"/>
        <w:jc w:val="both"/>
        <w:rPr>
          <w:rFonts w:ascii="Times New Roman" w:eastAsiaTheme="minorEastAsia" w:hAnsi="Times New Roman" w:cs="Times New Roman"/>
          <w:sz w:val="26"/>
          <w:szCs w:val="26"/>
        </w:rPr>
      </w:pPr>
    </w:p>
    <w:p w:rsidR="008A2B14" w:rsidRPr="00303CF8" w:rsidRDefault="008A2B14" w:rsidP="00303CF8">
      <w:pPr>
        <w:adjustRightInd/>
        <w:jc w:val="center"/>
        <w:outlineLvl w:val="1"/>
        <w:rPr>
          <w:b/>
          <w:szCs w:val="26"/>
        </w:rPr>
      </w:pPr>
      <w:r>
        <w:rPr>
          <w:b/>
          <w:szCs w:val="26"/>
        </w:rPr>
        <w:t>3</w:t>
      </w:r>
      <w:r w:rsidRPr="001D346C">
        <w:rPr>
          <w:b/>
          <w:szCs w:val="26"/>
        </w:rPr>
        <w:t>. Условия и порядок предоставления и использования субсидий</w:t>
      </w:r>
      <w:r w:rsidR="00303CF8">
        <w:rPr>
          <w:b/>
          <w:szCs w:val="26"/>
        </w:rPr>
        <w:t xml:space="preserve"> </w:t>
      </w:r>
      <w:r w:rsidRPr="00303CF8">
        <w:rPr>
          <w:b/>
          <w:szCs w:val="26"/>
        </w:rPr>
        <w:t>(гранта в форме субсидии)</w:t>
      </w:r>
    </w:p>
    <w:p w:rsidR="001A6DE9" w:rsidRDefault="001A6DE9" w:rsidP="00303CF8">
      <w:pPr>
        <w:pStyle w:val="ConsPlusNormal"/>
        <w:ind w:firstLine="709"/>
        <w:jc w:val="both"/>
        <w:rPr>
          <w:rFonts w:ascii="Times New Roman" w:eastAsiaTheme="minorEastAsia" w:hAnsi="Times New Roman" w:cs="Times New Roman"/>
          <w:sz w:val="26"/>
          <w:szCs w:val="26"/>
        </w:rPr>
      </w:pPr>
    </w:p>
    <w:p w:rsidR="00D24E4E"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1</w:t>
      </w:r>
      <w:r>
        <w:rPr>
          <w:rFonts w:eastAsiaTheme="minorEastAsia"/>
          <w:szCs w:val="26"/>
        </w:rPr>
        <w:t xml:space="preserve">. </w:t>
      </w:r>
      <w:r w:rsidR="00D24E4E" w:rsidRPr="001D346C">
        <w:rPr>
          <w:rFonts w:eastAsiaTheme="minorEastAsia"/>
          <w:szCs w:val="26"/>
        </w:rPr>
        <w:t>Порядок возврата заявок на доработку не предусмотрен.</w:t>
      </w:r>
    </w:p>
    <w:p w:rsidR="00D24E4E"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2</w:t>
      </w:r>
      <w:r>
        <w:rPr>
          <w:rFonts w:eastAsiaTheme="minorEastAsia"/>
          <w:szCs w:val="26"/>
        </w:rPr>
        <w:t xml:space="preserve">. </w:t>
      </w:r>
      <w:r w:rsidR="00D24E4E" w:rsidRPr="001D346C">
        <w:rPr>
          <w:rFonts w:eastAsiaTheme="minorEastAsia"/>
          <w:szCs w:val="26"/>
        </w:rPr>
        <w:t xml:space="preserve">В целях проведения </w:t>
      </w:r>
      <w:r w:rsidR="00427C49">
        <w:rPr>
          <w:rFonts w:eastAsiaTheme="minorEastAsia"/>
          <w:szCs w:val="26"/>
        </w:rPr>
        <w:t>к</w:t>
      </w:r>
      <w:r w:rsidR="00D24E4E" w:rsidRPr="001D346C">
        <w:rPr>
          <w:rFonts w:eastAsiaTheme="minorEastAsia"/>
          <w:szCs w:val="26"/>
        </w:rPr>
        <w:t xml:space="preserve">онкурса администрация до размещения объявления в системе «Электронный бюджет» создает </w:t>
      </w:r>
      <w:r w:rsidR="00427C49">
        <w:rPr>
          <w:rFonts w:eastAsiaTheme="minorEastAsia"/>
          <w:szCs w:val="26"/>
        </w:rPr>
        <w:t>к</w:t>
      </w:r>
      <w:r w:rsidR="00D24E4E" w:rsidRPr="001D346C">
        <w:rPr>
          <w:rFonts w:eastAsiaTheme="minorEastAsia"/>
          <w:szCs w:val="26"/>
        </w:rPr>
        <w:t>омиссию, утверждает ее персональный состав, председателя комиссии.</w:t>
      </w:r>
    </w:p>
    <w:p w:rsidR="00D24E4E"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3</w:t>
      </w:r>
      <w:r>
        <w:rPr>
          <w:rFonts w:eastAsiaTheme="minorEastAsia"/>
          <w:szCs w:val="26"/>
        </w:rPr>
        <w:t xml:space="preserve">. </w:t>
      </w:r>
      <w:r w:rsidR="00D24E4E" w:rsidRPr="001D346C">
        <w:rPr>
          <w:rFonts w:eastAsiaTheme="minorEastAsia"/>
          <w:szCs w:val="26"/>
        </w:rPr>
        <w:t>Комиссия выполняет следующие функции:</w:t>
      </w:r>
    </w:p>
    <w:p w:rsidR="00D24E4E" w:rsidRPr="001D346C" w:rsidRDefault="00D24E4E" w:rsidP="000B15A3">
      <w:pPr>
        <w:adjustRightInd/>
        <w:spacing w:line="360" w:lineRule="auto"/>
        <w:rPr>
          <w:rFonts w:eastAsiaTheme="minorEastAsia"/>
          <w:szCs w:val="26"/>
        </w:rPr>
      </w:pPr>
      <w:r w:rsidRPr="001D346C">
        <w:rPr>
          <w:rFonts w:eastAsiaTheme="minorEastAsia"/>
          <w:szCs w:val="26"/>
        </w:rPr>
        <w:t xml:space="preserve">а) рассмотрение и оценка заявок участников </w:t>
      </w:r>
      <w:r w:rsidR="00427C49">
        <w:rPr>
          <w:rFonts w:eastAsiaTheme="minorEastAsia"/>
          <w:szCs w:val="26"/>
        </w:rPr>
        <w:t>к</w:t>
      </w:r>
      <w:r w:rsidRPr="001D346C">
        <w:rPr>
          <w:rFonts w:eastAsiaTheme="minorEastAsia"/>
          <w:szCs w:val="26"/>
        </w:rPr>
        <w:t xml:space="preserve">онкурса (единственной заявки участника </w:t>
      </w:r>
      <w:r w:rsidR="00427C49">
        <w:rPr>
          <w:rFonts w:eastAsiaTheme="minorEastAsia"/>
          <w:szCs w:val="26"/>
        </w:rPr>
        <w:t>к</w:t>
      </w:r>
      <w:r w:rsidRPr="001D346C">
        <w:rPr>
          <w:rFonts w:eastAsiaTheme="minorEastAsia"/>
          <w:szCs w:val="26"/>
        </w:rPr>
        <w:t xml:space="preserve">онкурса), признание </w:t>
      </w:r>
      <w:r w:rsidR="00427C49">
        <w:rPr>
          <w:rFonts w:eastAsiaTheme="minorEastAsia"/>
          <w:szCs w:val="26"/>
        </w:rPr>
        <w:t>к</w:t>
      </w:r>
      <w:r w:rsidRPr="001D346C">
        <w:rPr>
          <w:rFonts w:eastAsiaTheme="minorEastAsia"/>
          <w:szCs w:val="26"/>
        </w:rPr>
        <w:t>онкурса несостоявшимся;</w:t>
      </w:r>
    </w:p>
    <w:p w:rsidR="00D24E4E" w:rsidRPr="001D346C" w:rsidRDefault="00D24E4E" w:rsidP="000B15A3">
      <w:pPr>
        <w:adjustRightInd/>
        <w:spacing w:line="360" w:lineRule="auto"/>
        <w:rPr>
          <w:rFonts w:eastAsiaTheme="minorEastAsia"/>
          <w:szCs w:val="26"/>
        </w:rPr>
      </w:pPr>
      <w:r w:rsidRPr="001D346C">
        <w:rPr>
          <w:rFonts w:eastAsiaTheme="minorEastAsia"/>
          <w:szCs w:val="26"/>
        </w:rPr>
        <w:t xml:space="preserve">б) подписание протоколов, формируемых в процессе проведения </w:t>
      </w:r>
      <w:r w:rsidR="00427C49">
        <w:rPr>
          <w:rFonts w:eastAsiaTheme="minorEastAsia"/>
          <w:szCs w:val="26"/>
        </w:rPr>
        <w:t>к</w:t>
      </w:r>
      <w:r w:rsidRPr="001D346C">
        <w:rPr>
          <w:rFonts w:eastAsiaTheme="minorEastAsia"/>
          <w:szCs w:val="26"/>
        </w:rPr>
        <w:t>онкурса;</w:t>
      </w:r>
    </w:p>
    <w:p w:rsidR="00D24E4E" w:rsidRPr="001D346C" w:rsidRDefault="00D24E4E" w:rsidP="000B15A3">
      <w:pPr>
        <w:adjustRightInd/>
        <w:spacing w:line="360" w:lineRule="auto"/>
        <w:rPr>
          <w:rFonts w:eastAsiaTheme="minorEastAsia"/>
          <w:szCs w:val="26"/>
        </w:rPr>
      </w:pPr>
      <w:r w:rsidRPr="001D346C">
        <w:rPr>
          <w:rFonts w:eastAsiaTheme="minorEastAsia"/>
          <w:szCs w:val="26"/>
        </w:rPr>
        <w:t xml:space="preserve">в) осуществление запроса у участника </w:t>
      </w:r>
      <w:r w:rsidR="00427C49">
        <w:rPr>
          <w:rFonts w:eastAsiaTheme="minorEastAsia"/>
          <w:szCs w:val="26"/>
        </w:rPr>
        <w:t>к</w:t>
      </w:r>
      <w:r w:rsidRPr="001D346C">
        <w:rPr>
          <w:rFonts w:eastAsiaTheme="minorEastAsia"/>
          <w:szCs w:val="26"/>
        </w:rPr>
        <w:t>онкурса разъяснений в отношении представленных им документов и информации (при необходимости).</w:t>
      </w:r>
    </w:p>
    <w:p w:rsidR="00D24E4E"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4</w:t>
      </w:r>
      <w:r>
        <w:rPr>
          <w:rFonts w:eastAsiaTheme="minorEastAsia"/>
          <w:szCs w:val="26"/>
        </w:rPr>
        <w:t xml:space="preserve">. </w:t>
      </w:r>
      <w:r w:rsidR="00D24E4E" w:rsidRPr="001D346C">
        <w:rPr>
          <w:rFonts w:eastAsiaTheme="minorEastAsia"/>
          <w:szCs w:val="26"/>
        </w:rPr>
        <w:t xml:space="preserve">Решение о создании комиссии принимается в форме </w:t>
      </w:r>
      <w:r w:rsidR="0053134C">
        <w:rPr>
          <w:rFonts w:eastAsiaTheme="minorEastAsia"/>
          <w:szCs w:val="26"/>
        </w:rPr>
        <w:t>постановления</w:t>
      </w:r>
      <w:r w:rsidR="00D24E4E" w:rsidRPr="001D346C">
        <w:rPr>
          <w:rFonts w:eastAsiaTheme="minorEastAsia"/>
          <w:szCs w:val="26"/>
        </w:rPr>
        <w:t xml:space="preserve"> администрации.</w:t>
      </w:r>
    </w:p>
    <w:p w:rsidR="00D24E4E"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5</w:t>
      </w:r>
      <w:r>
        <w:rPr>
          <w:rFonts w:eastAsiaTheme="minorEastAsia"/>
          <w:szCs w:val="26"/>
        </w:rPr>
        <w:t xml:space="preserve">. </w:t>
      </w:r>
      <w:r w:rsidR="00D24E4E" w:rsidRPr="001D346C">
        <w:rPr>
          <w:rFonts w:eastAsiaTheme="minorEastAsia"/>
          <w:szCs w:val="26"/>
        </w:rPr>
        <w:t xml:space="preserve">Не позднее </w:t>
      </w:r>
      <w:r w:rsidR="00427C49">
        <w:rPr>
          <w:rFonts w:eastAsiaTheme="minorEastAsia"/>
          <w:szCs w:val="26"/>
        </w:rPr>
        <w:t>1 (</w:t>
      </w:r>
      <w:r w:rsidR="00D24E4E" w:rsidRPr="001D346C">
        <w:rPr>
          <w:rFonts w:eastAsiaTheme="minorEastAsia"/>
          <w:szCs w:val="26"/>
        </w:rPr>
        <w:t>одного</w:t>
      </w:r>
      <w:r w:rsidR="00427C49">
        <w:rPr>
          <w:rFonts w:eastAsiaTheme="minorEastAsia"/>
          <w:szCs w:val="26"/>
        </w:rPr>
        <w:t>)</w:t>
      </w:r>
      <w:r w:rsidR="00D24E4E" w:rsidRPr="001D346C">
        <w:rPr>
          <w:rFonts w:eastAsiaTheme="minorEastAsia"/>
          <w:szCs w:val="26"/>
        </w:rPr>
        <w:t xml:space="preserve"> рабочего дня, следующего за днем окончания срока </w:t>
      </w:r>
      <w:r w:rsidR="00D24E4E" w:rsidRPr="001D346C">
        <w:rPr>
          <w:rFonts w:eastAsiaTheme="minorEastAsia"/>
          <w:szCs w:val="26"/>
        </w:rPr>
        <w:lastRenderedPageBreak/>
        <w:t xml:space="preserve">подачи заявок, установленного в объявлении, уполномоченный орган открывает </w:t>
      </w:r>
      <w:r w:rsidR="00427C49">
        <w:rPr>
          <w:rFonts w:eastAsiaTheme="minorEastAsia"/>
          <w:szCs w:val="26"/>
        </w:rPr>
        <w:t>к</w:t>
      </w:r>
      <w:r w:rsidR="00D24E4E" w:rsidRPr="001D346C">
        <w:rPr>
          <w:rFonts w:eastAsiaTheme="minorEastAsia"/>
          <w:szCs w:val="26"/>
        </w:rPr>
        <w:t>омиссии доступ к заявкам в системе «Электронный бюджет» для их рассмотрения и оценки.</w:t>
      </w:r>
    </w:p>
    <w:p w:rsidR="00D24E4E"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6</w:t>
      </w:r>
      <w:r>
        <w:rPr>
          <w:rFonts w:eastAsiaTheme="minorEastAsia"/>
          <w:szCs w:val="26"/>
        </w:rPr>
        <w:t xml:space="preserve">. </w:t>
      </w:r>
      <w:r w:rsidR="00D24E4E" w:rsidRPr="001D346C">
        <w:rPr>
          <w:rFonts w:eastAsiaTheme="minorEastAsia"/>
          <w:szCs w:val="26"/>
        </w:rPr>
        <w:t xml:space="preserve">Протокол вскрытия заявок формируется в системе «Электронный бюджет» автоматически и подписывается усиленной квалифицированной электронной подписью руководителя уполномоченного органа (уполномоченного лица) в системе «Электронный бюджет», а также размещается на едином портале не позднее </w:t>
      </w:r>
      <w:r w:rsidR="00427C49">
        <w:rPr>
          <w:rFonts w:eastAsiaTheme="minorEastAsia"/>
          <w:szCs w:val="26"/>
        </w:rPr>
        <w:t>1 (</w:t>
      </w:r>
      <w:r w:rsidR="00D24E4E" w:rsidRPr="001D346C">
        <w:rPr>
          <w:rFonts w:eastAsiaTheme="minorEastAsia"/>
          <w:szCs w:val="26"/>
        </w:rPr>
        <w:t>одного</w:t>
      </w:r>
      <w:r w:rsidR="00427C49">
        <w:rPr>
          <w:rFonts w:eastAsiaTheme="minorEastAsia"/>
          <w:szCs w:val="26"/>
        </w:rPr>
        <w:t>)</w:t>
      </w:r>
      <w:r w:rsidR="00D24E4E" w:rsidRPr="001D346C">
        <w:rPr>
          <w:rFonts w:eastAsiaTheme="minorEastAsia"/>
          <w:szCs w:val="26"/>
        </w:rPr>
        <w:t xml:space="preserve"> рабочего дня, следующего за днем его подписания.</w:t>
      </w:r>
    </w:p>
    <w:p w:rsidR="00D24E4E"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7</w:t>
      </w:r>
      <w:r>
        <w:rPr>
          <w:rFonts w:eastAsiaTheme="minorEastAsia"/>
          <w:szCs w:val="26"/>
        </w:rPr>
        <w:t xml:space="preserve">. </w:t>
      </w:r>
      <w:r w:rsidR="00D24E4E" w:rsidRPr="001D346C">
        <w:rPr>
          <w:rFonts w:eastAsiaTheme="minorEastAsia"/>
          <w:szCs w:val="26"/>
        </w:rPr>
        <w:t xml:space="preserve">Рассмотрение заявок участников </w:t>
      </w:r>
      <w:r w:rsidR="00427C49">
        <w:rPr>
          <w:rFonts w:eastAsiaTheme="minorEastAsia"/>
          <w:szCs w:val="26"/>
        </w:rPr>
        <w:t>к</w:t>
      </w:r>
      <w:r w:rsidR="00D24E4E" w:rsidRPr="001D346C">
        <w:rPr>
          <w:rFonts w:eastAsiaTheme="minorEastAsia"/>
          <w:szCs w:val="26"/>
        </w:rPr>
        <w:t xml:space="preserve">онкурса осуществляется </w:t>
      </w:r>
      <w:r w:rsidR="00427C49">
        <w:rPr>
          <w:rFonts w:eastAsiaTheme="minorEastAsia"/>
          <w:szCs w:val="26"/>
        </w:rPr>
        <w:t>к</w:t>
      </w:r>
      <w:r w:rsidR="00D24E4E" w:rsidRPr="001D346C">
        <w:rPr>
          <w:rFonts w:eastAsiaTheme="minorEastAsia"/>
          <w:szCs w:val="26"/>
        </w:rPr>
        <w:t>омиссией в течение 1</w:t>
      </w:r>
      <w:r w:rsidR="0053134C">
        <w:rPr>
          <w:rFonts w:eastAsiaTheme="minorEastAsia"/>
          <w:szCs w:val="26"/>
        </w:rPr>
        <w:t>4</w:t>
      </w:r>
      <w:r w:rsidR="00D24E4E" w:rsidRPr="001D346C">
        <w:rPr>
          <w:rFonts w:eastAsiaTheme="minorEastAsia"/>
          <w:szCs w:val="26"/>
        </w:rPr>
        <w:t xml:space="preserve"> </w:t>
      </w:r>
      <w:r w:rsidR="00427C49">
        <w:rPr>
          <w:rFonts w:eastAsiaTheme="minorEastAsia"/>
          <w:szCs w:val="26"/>
        </w:rPr>
        <w:t>(</w:t>
      </w:r>
      <w:r w:rsidR="0053134C">
        <w:rPr>
          <w:rFonts w:eastAsiaTheme="minorEastAsia"/>
          <w:szCs w:val="26"/>
        </w:rPr>
        <w:t>четырнадцати</w:t>
      </w:r>
      <w:r w:rsidR="00427C49">
        <w:rPr>
          <w:rFonts w:eastAsiaTheme="minorEastAsia"/>
          <w:szCs w:val="26"/>
        </w:rPr>
        <w:t xml:space="preserve">) </w:t>
      </w:r>
      <w:r w:rsidR="00D24E4E" w:rsidRPr="001D346C">
        <w:rPr>
          <w:rFonts w:eastAsiaTheme="minorEastAsia"/>
          <w:szCs w:val="26"/>
        </w:rPr>
        <w:t>рабочих дней с даты размещения протокола вскрытия заявок в системе «Электронный бюджет».</w:t>
      </w:r>
    </w:p>
    <w:p w:rsidR="00D24E4E"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8</w:t>
      </w:r>
      <w:r>
        <w:rPr>
          <w:rFonts w:eastAsiaTheme="minorEastAsia"/>
          <w:szCs w:val="26"/>
        </w:rPr>
        <w:t xml:space="preserve">. </w:t>
      </w:r>
      <w:r w:rsidR="00D24E4E" w:rsidRPr="001D346C">
        <w:rPr>
          <w:rFonts w:eastAsiaTheme="minorEastAsia"/>
          <w:szCs w:val="26"/>
        </w:rPr>
        <w:t xml:space="preserve">Решения о соответствии заявок требованиям и критериям, указанным в объявлении и установленным настоящим Положением, принимаются </w:t>
      </w:r>
      <w:r w:rsidR="00427C49">
        <w:rPr>
          <w:rFonts w:eastAsiaTheme="minorEastAsia"/>
          <w:szCs w:val="26"/>
        </w:rPr>
        <w:t>к</w:t>
      </w:r>
      <w:r w:rsidR="00D24E4E" w:rsidRPr="001D346C">
        <w:rPr>
          <w:rFonts w:eastAsiaTheme="minorEastAsia"/>
          <w:szCs w:val="26"/>
        </w:rPr>
        <w:t>омиссией.</w:t>
      </w:r>
    </w:p>
    <w:p w:rsidR="00407917" w:rsidRPr="001D346C" w:rsidRDefault="002537D7" w:rsidP="000B15A3">
      <w:pPr>
        <w:adjustRightInd/>
        <w:spacing w:line="360" w:lineRule="auto"/>
        <w:rPr>
          <w:rFonts w:eastAsiaTheme="minorEastAsia"/>
          <w:szCs w:val="26"/>
        </w:rPr>
      </w:pPr>
      <w:r w:rsidRPr="00E65D16">
        <w:rPr>
          <w:rFonts w:eastAsiaTheme="minorEastAsia"/>
          <w:szCs w:val="26"/>
        </w:rPr>
        <w:t>3.</w:t>
      </w:r>
      <w:r w:rsidR="00E65D16" w:rsidRPr="00E65D16">
        <w:rPr>
          <w:rFonts w:eastAsiaTheme="minorEastAsia"/>
          <w:szCs w:val="26"/>
        </w:rPr>
        <w:t>9</w:t>
      </w:r>
      <w:r w:rsidRPr="00E65D16">
        <w:rPr>
          <w:rFonts w:eastAsiaTheme="minorEastAsia"/>
          <w:szCs w:val="26"/>
        </w:rPr>
        <w:t xml:space="preserve">. </w:t>
      </w:r>
      <w:r w:rsidR="00407917" w:rsidRPr="00E65D16">
        <w:rPr>
          <w:rFonts w:eastAsiaTheme="minorEastAsia"/>
          <w:szCs w:val="26"/>
        </w:rPr>
        <w:t xml:space="preserve">Оценка заявок осуществляется каждым членом </w:t>
      </w:r>
      <w:r w:rsidR="00427C49" w:rsidRPr="00E65D16">
        <w:rPr>
          <w:rFonts w:eastAsiaTheme="minorEastAsia"/>
          <w:szCs w:val="26"/>
        </w:rPr>
        <w:t>к</w:t>
      </w:r>
      <w:r w:rsidR="00407917" w:rsidRPr="00E65D16">
        <w:rPr>
          <w:rFonts w:eastAsiaTheme="minorEastAsia"/>
          <w:szCs w:val="26"/>
        </w:rPr>
        <w:t xml:space="preserve">омиссии по </w:t>
      </w:r>
      <w:r w:rsidR="00E65D16" w:rsidRPr="00E65D16">
        <w:rPr>
          <w:rFonts w:eastAsiaTheme="minorEastAsia"/>
          <w:szCs w:val="26"/>
        </w:rPr>
        <w:t>6</w:t>
      </w:r>
      <w:r w:rsidR="00407917" w:rsidRPr="00E65D16">
        <w:rPr>
          <w:rFonts w:eastAsiaTheme="minorEastAsia"/>
          <w:szCs w:val="26"/>
        </w:rPr>
        <w:t xml:space="preserve"> критериям</w:t>
      </w:r>
      <w:r w:rsidR="00407917" w:rsidRPr="001D346C">
        <w:rPr>
          <w:rFonts w:eastAsiaTheme="minorEastAsia"/>
          <w:szCs w:val="26"/>
        </w:rPr>
        <w:t xml:space="preserve"> </w:t>
      </w:r>
      <w:r w:rsidR="00407917" w:rsidRPr="002F7387">
        <w:rPr>
          <w:rFonts w:eastAsiaTheme="minorEastAsia"/>
          <w:szCs w:val="26"/>
        </w:rPr>
        <w:t xml:space="preserve">путем присвоения по каждому из них баллов согласно </w:t>
      </w:r>
      <w:hyperlink w:anchor="P718" w:tooltip="КРИТЕРИИ">
        <w:r w:rsidR="00407917" w:rsidRPr="002F7387">
          <w:rPr>
            <w:rFonts w:eastAsiaTheme="minorEastAsia"/>
            <w:szCs w:val="26"/>
          </w:rPr>
          <w:t xml:space="preserve">приложению </w:t>
        </w:r>
        <w:r w:rsidR="002F7387" w:rsidRPr="002F7387">
          <w:rPr>
            <w:rFonts w:eastAsiaTheme="minorEastAsia"/>
            <w:szCs w:val="26"/>
          </w:rPr>
          <w:t>№</w:t>
        </w:r>
        <w:r w:rsidR="00407917" w:rsidRPr="002F7387">
          <w:rPr>
            <w:rFonts w:eastAsiaTheme="minorEastAsia"/>
            <w:szCs w:val="26"/>
          </w:rPr>
          <w:t xml:space="preserve"> </w:t>
        </w:r>
      </w:hyperlink>
      <w:r w:rsidR="002F7387" w:rsidRPr="002F7387">
        <w:rPr>
          <w:rFonts w:eastAsiaTheme="minorEastAsia"/>
          <w:szCs w:val="26"/>
        </w:rPr>
        <w:t>1</w:t>
      </w:r>
      <w:r w:rsidR="00407917" w:rsidRPr="002F7387">
        <w:rPr>
          <w:rFonts w:eastAsiaTheme="minorEastAsia"/>
          <w:szCs w:val="26"/>
        </w:rPr>
        <w:t xml:space="preserve"> к настоящему</w:t>
      </w:r>
      <w:r w:rsidR="00407917" w:rsidRPr="001D346C">
        <w:rPr>
          <w:rFonts w:eastAsiaTheme="minorEastAsia"/>
          <w:szCs w:val="26"/>
        </w:rPr>
        <w:t xml:space="preserve"> Положению.</w:t>
      </w:r>
    </w:p>
    <w:p w:rsidR="00407917" w:rsidRPr="001D346C" w:rsidRDefault="002537D7" w:rsidP="000B15A3">
      <w:pPr>
        <w:adjustRightInd/>
        <w:spacing w:line="360" w:lineRule="auto"/>
        <w:rPr>
          <w:rFonts w:eastAsiaTheme="minorEastAsia"/>
          <w:szCs w:val="26"/>
        </w:rPr>
      </w:pPr>
      <w:r>
        <w:rPr>
          <w:rFonts w:eastAsiaTheme="minorEastAsia"/>
          <w:szCs w:val="26"/>
        </w:rPr>
        <w:t>3.1</w:t>
      </w:r>
      <w:r w:rsidR="00E65D16">
        <w:rPr>
          <w:rFonts w:eastAsiaTheme="minorEastAsia"/>
          <w:szCs w:val="26"/>
        </w:rPr>
        <w:t>0</w:t>
      </w:r>
      <w:r>
        <w:rPr>
          <w:rFonts w:eastAsiaTheme="minorEastAsia"/>
          <w:szCs w:val="26"/>
        </w:rPr>
        <w:t xml:space="preserve">. </w:t>
      </w:r>
      <w:r w:rsidR="00407917" w:rsidRPr="001D346C">
        <w:rPr>
          <w:rFonts w:eastAsiaTheme="minorEastAsia"/>
          <w:szCs w:val="26"/>
        </w:rPr>
        <w:t xml:space="preserve">На основе итоговых сумм баллов по каждой заявке уполномоченный орган формирует рейтинговый список участников </w:t>
      </w:r>
      <w:r w:rsidR="005A7D4B">
        <w:rPr>
          <w:rFonts w:eastAsiaTheme="minorEastAsia"/>
          <w:szCs w:val="26"/>
        </w:rPr>
        <w:t>к</w:t>
      </w:r>
      <w:r w:rsidR="00407917" w:rsidRPr="001D346C">
        <w:rPr>
          <w:rFonts w:eastAsiaTheme="minorEastAsia"/>
          <w:szCs w:val="26"/>
        </w:rPr>
        <w:t>онкурса.</w:t>
      </w:r>
    </w:p>
    <w:p w:rsidR="00407917"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11</w:t>
      </w:r>
      <w:r>
        <w:rPr>
          <w:rFonts w:eastAsiaTheme="minorEastAsia"/>
          <w:szCs w:val="26"/>
        </w:rPr>
        <w:t xml:space="preserve">. </w:t>
      </w:r>
      <w:r w:rsidR="00407917" w:rsidRPr="001D346C">
        <w:rPr>
          <w:rFonts w:eastAsiaTheme="minorEastAsia"/>
          <w:szCs w:val="26"/>
        </w:rPr>
        <w:t>Порядок ранжирования поступивших заявок определяется по мере уменьшения полученных баллов по итогам оценки заявок. В случае если нескольким заявкам присвоена равная итоговая сумма баллов, более высокий рейтинговый номер в рейтинговом списке присваивается заявке, поданной в наиболее раннюю дату, а при совпадении дат - в наиболее ранее время.</w:t>
      </w:r>
    </w:p>
    <w:p w:rsidR="00407917"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12</w:t>
      </w:r>
      <w:r>
        <w:rPr>
          <w:rFonts w:eastAsiaTheme="minorEastAsia"/>
          <w:szCs w:val="26"/>
        </w:rPr>
        <w:t xml:space="preserve">. </w:t>
      </w:r>
      <w:r w:rsidR="00407917" w:rsidRPr="001D346C">
        <w:rPr>
          <w:rFonts w:eastAsiaTheme="minorEastAsia"/>
          <w:szCs w:val="26"/>
        </w:rPr>
        <w:t>Оценка заявок рассчитывается в информационной системе автоматически как сумма баллов, присвоенных заявке по каждому критерию.</w:t>
      </w:r>
    </w:p>
    <w:p w:rsidR="004B1442"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13</w:t>
      </w:r>
      <w:r>
        <w:rPr>
          <w:rFonts w:eastAsiaTheme="minorEastAsia"/>
          <w:szCs w:val="26"/>
        </w:rPr>
        <w:t xml:space="preserve">. </w:t>
      </w:r>
      <w:r w:rsidR="004B1442" w:rsidRPr="001D346C">
        <w:rPr>
          <w:rFonts w:eastAsiaTheme="minorEastAsia"/>
          <w:szCs w:val="26"/>
        </w:rPr>
        <w:t xml:space="preserve">Протокол подведения итогов </w:t>
      </w:r>
      <w:r w:rsidR="005A7D4B">
        <w:rPr>
          <w:rFonts w:eastAsiaTheme="minorEastAsia"/>
          <w:szCs w:val="26"/>
        </w:rPr>
        <w:t>к</w:t>
      </w:r>
      <w:r w:rsidR="004B1442" w:rsidRPr="001D346C">
        <w:rPr>
          <w:rFonts w:eastAsiaTheme="minorEastAsia"/>
          <w:szCs w:val="26"/>
        </w:rPr>
        <w:t>онкурса формируется в системе «Электронный бюджет» автоматически на основании результатов рассмотрения заявок и подписывается усиленной квалифицированной электронной подписью руководителя уполномоченного органа (уполномоченного лица) в системе «Электронный бюджет», а также размещается в системе «Электронный бюджет» не позднее рабочего дня, следующего за днем его подписания, включающий следующие сведения:</w:t>
      </w:r>
    </w:p>
    <w:p w:rsidR="004B1442" w:rsidRPr="001D346C" w:rsidRDefault="004B1442" w:rsidP="000B15A3">
      <w:pPr>
        <w:adjustRightInd/>
        <w:spacing w:line="360" w:lineRule="auto"/>
        <w:rPr>
          <w:rFonts w:eastAsiaTheme="minorEastAsia"/>
          <w:szCs w:val="26"/>
        </w:rPr>
      </w:pPr>
      <w:r w:rsidRPr="001D346C">
        <w:rPr>
          <w:rFonts w:eastAsiaTheme="minorEastAsia"/>
          <w:szCs w:val="26"/>
        </w:rPr>
        <w:lastRenderedPageBreak/>
        <w:t>а) дата, время и место оценки заявок;</w:t>
      </w:r>
    </w:p>
    <w:p w:rsidR="004B1442" w:rsidRPr="001D346C" w:rsidRDefault="004B1442" w:rsidP="000B15A3">
      <w:pPr>
        <w:adjustRightInd/>
        <w:spacing w:line="360" w:lineRule="auto"/>
        <w:rPr>
          <w:rFonts w:eastAsiaTheme="minorEastAsia"/>
          <w:szCs w:val="26"/>
        </w:rPr>
      </w:pPr>
      <w:r w:rsidRPr="001D346C">
        <w:rPr>
          <w:rFonts w:eastAsiaTheme="minorEastAsia"/>
          <w:szCs w:val="26"/>
        </w:rPr>
        <w:t xml:space="preserve">б) информация об участниках </w:t>
      </w:r>
      <w:r w:rsidR="005A7D4B">
        <w:rPr>
          <w:rFonts w:eastAsiaTheme="minorEastAsia"/>
          <w:szCs w:val="26"/>
        </w:rPr>
        <w:t>к</w:t>
      </w:r>
      <w:r w:rsidRPr="001D346C">
        <w:rPr>
          <w:rFonts w:eastAsiaTheme="minorEastAsia"/>
          <w:szCs w:val="26"/>
        </w:rPr>
        <w:t>онкурса, заявки которых были рассмотрены;</w:t>
      </w:r>
    </w:p>
    <w:p w:rsidR="004B1442" w:rsidRPr="001D346C" w:rsidRDefault="004B1442" w:rsidP="000B15A3">
      <w:pPr>
        <w:adjustRightInd/>
        <w:spacing w:line="360" w:lineRule="auto"/>
        <w:rPr>
          <w:rFonts w:eastAsiaTheme="minorEastAsia"/>
          <w:szCs w:val="26"/>
        </w:rPr>
      </w:pPr>
      <w:r w:rsidRPr="001D346C">
        <w:rPr>
          <w:rFonts w:eastAsiaTheme="minorEastAsia"/>
          <w:szCs w:val="26"/>
        </w:rPr>
        <w:t xml:space="preserve">в) информация об участниках </w:t>
      </w:r>
      <w:r w:rsidR="005A7D4B">
        <w:rPr>
          <w:rFonts w:eastAsiaTheme="minorEastAsia"/>
          <w:szCs w:val="26"/>
        </w:rPr>
        <w:t>к</w:t>
      </w:r>
      <w:r w:rsidRPr="001D346C">
        <w:rPr>
          <w:rFonts w:eastAsiaTheme="minorEastAsia"/>
          <w:szCs w:val="26"/>
        </w:rPr>
        <w:t>онкурса, заявки которых были отклонены, с указанием причин их отклонения, в том числе положений объявления, которым не соответствуют заявки;</w:t>
      </w:r>
    </w:p>
    <w:p w:rsidR="004B1442" w:rsidRPr="001D346C" w:rsidRDefault="004B1442" w:rsidP="000B15A3">
      <w:pPr>
        <w:adjustRightInd/>
        <w:spacing w:line="360" w:lineRule="auto"/>
        <w:rPr>
          <w:rFonts w:eastAsiaTheme="minorEastAsia"/>
          <w:szCs w:val="26"/>
        </w:rPr>
      </w:pPr>
      <w:r w:rsidRPr="001D346C">
        <w:rPr>
          <w:rFonts w:eastAsiaTheme="minorEastAsia"/>
          <w:szCs w:val="26"/>
        </w:rPr>
        <w:t>г) 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rsidR="004B1442" w:rsidRPr="001D346C" w:rsidRDefault="004B1442" w:rsidP="000B15A3">
      <w:pPr>
        <w:adjustRightInd/>
        <w:spacing w:line="360" w:lineRule="auto"/>
        <w:rPr>
          <w:rFonts w:eastAsiaTheme="minorEastAsia"/>
          <w:szCs w:val="26"/>
        </w:rPr>
      </w:pPr>
      <w:r w:rsidRPr="001D346C">
        <w:rPr>
          <w:rFonts w:eastAsiaTheme="minorEastAsia"/>
          <w:szCs w:val="26"/>
        </w:rPr>
        <w:t>д) наименование получателей субсидии, с которыми заключаются соглашения, и размер предоставляемой им субсидии.</w:t>
      </w:r>
    </w:p>
    <w:p w:rsidR="004B1442"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14</w:t>
      </w:r>
      <w:r>
        <w:rPr>
          <w:rFonts w:eastAsiaTheme="minorEastAsia"/>
          <w:szCs w:val="26"/>
        </w:rPr>
        <w:t xml:space="preserve">. </w:t>
      </w:r>
      <w:r w:rsidR="004B1442" w:rsidRPr="001D346C">
        <w:rPr>
          <w:rFonts w:eastAsiaTheme="minorEastAsia"/>
          <w:szCs w:val="26"/>
        </w:rPr>
        <w:t xml:space="preserve">Участники </w:t>
      </w:r>
      <w:r w:rsidR="005A7D4B">
        <w:rPr>
          <w:rFonts w:eastAsiaTheme="minorEastAsia"/>
          <w:szCs w:val="26"/>
        </w:rPr>
        <w:t>к</w:t>
      </w:r>
      <w:r w:rsidR="004B1442" w:rsidRPr="001D346C">
        <w:rPr>
          <w:rFonts w:eastAsiaTheme="minorEastAsia"/>
          <w:szCs w:val="26"/>
        </w:rPr>
        <w:t xml:space="preserve">онкурса, которым распределена субсидия в порядке, предусмотренном настоящим пунктом, являются победителями </w:t>
      </w:r>
      <w:r w:rsidR="005A7D4B">
        <w:rPr>
          <w:rFonts w:eastAsiaTheme="minorEastAsia"/>
          <w:szCs w:val="26"/>
        </w:rPr>
        <w:t>к</w:t>
      </w:r>
      <w:r w:rsidR="004B1442" w:rsidRPr="001D346C">
        <w:rPr>
          <w:rFonts w:eastAsiaTheme="minorEastAsia"/>
          <w:szCs w:val="26"/>
        </w:rPr>
        <w:t>онкурса.</w:t>
      </w:r>
    </w:p>
    <w:p w:rsidR="004B1442"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15</w:t>
      </w:r>
      <w:r>
        <w:rPr>
          <w:rFonts w:eastAsiaTheme="minorEastAsia"/>
          <w:szCs w:val="26"/>
        </w:rPr>
        <w:t xml:space="preserve">. </w:t>
      </w:r>
      <w:r w:rsidR="004B1442" w:rsidRPr="001D346C">
        <w:rPr>
          <w:rFonts w:eastAsiaTheme="minorEastAsia"/>
          <w:szCs w:val="26"/>
        </w:rPr>
        <w:t xml:space="preserve">Внесение изменений в протокол рассмотрения заявок и протокол подведения итогов </w:t>
      </w:r>
      <w:r w:rsidR="005A7D4B">
        <w:rPr>
          <w:rFonts w:eastAsiaTheme="minorEastAsia"/>
          <w:szCs w:val="26"/>
        </w:rPr>
        <w:t>к</w:t>
      </w:r>
      <w:r w:rsidR="004B1442" w:rsidRPr="001D346C">
        <w:rPr>
          <w:rFonts w:eastAsiaTheme="minorEastAsia"/>
          <w:szCs w:val="26"/>
        </w:rPr>
        <w:t>онкурса осуществляется не позднее 1</w:t>
      </w:r>
      <w:r w:rsidR="00E14651">
        <w:rPr>
          <w:rFonts w:eastAsiaTheme="minorEastAsia"/>
          <w:szCs w:val="26"/>
        </w:rPr>
        <w:t>4</w:t>
      </w:r>
      <w:r w:rsidR="004B1442" w:rsidRPr="001D346C">
        <w:rPr>
          <w:rFonts w:eastAsiaTheme="minorEastAsia"/>
          <w:szCs w:val="26"/>
        </w:rPr>
        <w:t xml:space="preserve"> </w:t>
      </w:r>
      <w:r w:rsidR="005A7D4B">
        <w:rPr>
          <w:rFonts w:eastAsiaTheme="minorEastAsia"/>
          <w:szCs w:val="26"/>
        </w:rPr>
        <w:t>(</w:t>
      </w:r>
      <w:r w:rsidR="00E14651">
        <w:rPr>
          <w:rFonts w:eastAsiaTheme="minorEastAsia"/>
          <w:szCs w:val="26"/>
        </w:rPr>
        <w:t>четырнадцати</w:t>
      </w:r>
      <w:r w:rsidR="005A7D4B">
        <w:rPr>
          <w:rFonts w:eastAsiaTheme="minorEastAsia"/>
          <w:szCs w:val="26"/>
        </w:rPr>
        <w:t xml:space="preserve">) </w:t>
      </w:r>
      <w:r w:rsidR="004B1442" w:rsidRPr="001D346C">
        <w:rPr>
          <w:rFonts w:eastAsiaTheme="minorEastAsia"/>
          <w:szCs w:val="26"/>
        </w:rPr>
        <w:t xml:space="preserve">календарных дней со дня подписания первых версий протокола рассмотрения заявок и протокола подведения итогов </w:t>
      </w:r>
      <w:r w:rsidR="005A7D4B">
        <w:rPr>
          <w:rFonts w:eastAsiaTheme="minorEastAsia"/>
          <w:szCs w:val="26"/>
        </w:rPr>
        <w:t>к</w:t>
      </w:r>
      <w:r w:rsidR="004B1442" w:rsidRPr="001D346C">
        <w:rPr>
          <w:rFonts w:eastAsiaTheme="minorEastAsia"/>
          <w:szCs w:val="26"/>
        </w:rPr>
        <w:t>онкурса путем формирования новых версий указанных протоколов с указанием причин внесения изменений.</w:t>
      </w:r>
    </w:p>
    <w:p w:rsidR="004B1442"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16</w:t>
      </w:r>
      <w:r>
        <w:rPr>
          <w:rFonts w:eastAsiaTheme="minorEastAsia"/>
          <w:szCs w:val="26"/>
        </w:rPr>
        <w:t xml:space="preserve">. </w:t>
      </w:r>
      <w:r w:rsidR="004B1442" w:rsidRPr="001D346C">
        <w:rPr>
          <w:rFonts w:eastAsiaTheme="minorEastAsia"/>
          <w:szCs w:val="26"/>
        </w:rPr>
        <w:t xml:space="preserve">В случае если </w:t>
      </w:r>
      <w:r w:rsidR="005A7D4B">
        <w:rPr>
          <w:rFonts w:eastAsiaTheme="minorEastAsia"/>
          <w:szCs w:val="26"/>
        </w:rPr>
        <w:t>к</w:t>
      </w:r>
      <w:r w:rsidR="004B1442" w:rsidRPr="001D346C">
        <w:rPr>
          <w:rFonts w:eastAsiaTheme="minorEastAsia"/>
          <w:szCs w:val="26"/>
        </w:rPr>
        <w:t xml:space="preserve">онкурс признан несостоявшимся, уполномоченный орган вправе через </w:t>
      </w:r>
      <w:r w:rsidR="003F7B99">
        <w:rPr>
          <w:rFonts w:eastAsiaTheme="minorEastAsia"/>
          <w:szCs w:val="26"/>
        </w:rPr>
        <w:t>5</w:t>
      </w:r>
      <w:r w:rsidR="005A7D4B">
        <w:rPr>
          <w:rFonts w:eastAsiaTheme="minorEastAsia"/>
          <w:szCs w:val="26"/>
        </w:rPr>
        <w:t xml:space="preserve"> (</w:t>
      </w:r>
      <w:r w:rsidR="003F7B99">
        <w:rPr>
          <w:rFonts w:eastAsiaTheme="minorEastAsia"/>
          <w:szCs w:val="26"/>
        </w:rPr>
        <w:t>пять</w:t>
      </w:r>
      <w:r w:rsidR="005A7D4B">
        <w:rPr>
          <w:rFonts w:eastAsiaTheme="minorEastAsia"/>
          <w:szCs w:val="26"/>
        </w:rPr>
        <w:t>)</w:t>
      </w:r>
      <w:r w:rsidR="004B1442" w:rsidRPr="001D346C">
        <w:rPr>
          <w:rFonts w:eastAsiaTheme="minorEastAsia"/>
          <w:szCs w:val="26"/>
        </w:rPr>
        <w:t xml:space="preserve"> дней объявить повторный </w:t>
      </w:r>
      <w:r w:rsidR="005A7D4B">
        <w:rPr>
          <w:rFonts w:eastAsiaTheme="minorEastAsia"/>
          <w:szCs w:val="26"/>
        </w:rPr>
        <w:t>к</w:t>
      </w:r>
      <w:r w:rsidR="004B1442" w:rsidRPr="001D346C">
        <w:rPr>
          <w:rFonts w:eastAsiaTheme="minorEastAsia"/>
          <w:szCs w:val="26"/>
        </w:rPr>
        <w:t>онкурс.</w:t>
      </w:r>
    </w:p>
    <w:p w:rsidR="004B1442" w:rsidRPr="001D346C"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17</w:t>
      </w:r>
      <w:r>
        <w:rPr>
          <w:rFonts w:eastAsiaTheme="minorEastAsia"/>
          <w:szCs w:val="26"/>
        </w:rPr>
        <w:t xml:space="preserve">. </w:t>
      </w:r>
      <w:r w:rsidR="004B1442" w:rsidRPr="001D346C">
        <w:rPr>
          <w:rFonts w:eastAsiaTheme="minorEastAsia"/>
          <w:szCs w:val="26"/>
        </w:rPr>
        <w:t xml:space="preserve">В случае уменьшения администрации лимитов бюджетных обязательств на предоставление субсидии на соответствующий финансовый год, приводящего к невозможности предоставления субсидии в заявленном в объявлении объеме, уполномоченным органом принимается решение об отмене </w:t>
      </w:r>
      <w:r w:rsidR="005A7D4B">
        <w:rPr>
          <w:rFonts w:eastAsiaTheme="minorEastAsia"/>
          <w:szCs w:val="26"/>
        </w:rPr>
        <w:t>к</w:t>
      </w:r>
      <w:r w:rsidR="004B1442" w:rsidRPr="001D346C">
        <w:rPr>
          <w:rFonts w:eastAsiaTheme="minorEastAsia"/>
          <w:szCs w:val="26"/>
        </w:rPr>
        <w:t>онкурса.</w:t>
      </w:r>
    </w:p>
    <w:p w:rsidR="00C50342" w:rsidRPr="005A7D4B" w:rsidRDefault="002537D7" w:rsidP="000B15A3">
      <w:pPr>
        <w:spacing w:line="360" w:lineRule="auto"/>
        <w:rPr>
          <w:szCs w:val="26"/>
        </w:rPr>
      </w:pPr>
      <w:r>
        <w:rPr>
          <w:szCs w:val="26"/>
        </w:rPr>
        <w:t>3.</w:t>
      </w:r>
      <w:r w:rsidR="00E65D16">
        <w:rPr>
          <w:szCs w:val="26"/>
        </w:rPr>
        <w:t>18</w:t>
      </w:r>
      <w:r>
        <w:rPr>
          <w:szCs w:val="26"/>
        </w:rPr>
        <w:t>.</w:t>
      </w:r>
      <w:r w:rsidR="00C50342" w:rsidRPr="001D346C">
        <w:rPr>
          <w:szCs w:val="26"/>
        </w:rPr>
        <w:t xml:space="preserve"> СО НКО не могут претендовать на получение финансовой поддержки в </w:t>
      </w:r>
      <w:r w:rsidR="00C50342" w:rsidRPr="005A7D4B">
        <w:rPr>
          <w:szCs w:val="26"/>
        </w:rPr>
        <w:t xml:space="preserve">виде субсидий </w:t>
      </w:r>
      <w:r w:rsidR="005A7D4B" w:rsidRPr="005A7D4B">
        <w:rPr>
          <w:szCs w:val="26"/>
        </w:rPr>
        <w:t xml:space="preserve">(гранта в форме субсидии) </w:t>
      </w:r>
      <w:r w:rsidR="00C50342" w:rsidRPr="005A7D4B">
        <w:rPr>
          <w:szCs w:val="26"/>
        </w:rPr>
        <w:t>в случае:</w:t>
      </w:r>
    </w:p>
    <w:p w:rsidR="00C50342" w:rsidRPr="001D346C" w:rsidRDefault="00C50342" w:rsidP="000B15A3">
      <w:pPr>
        <w:spacing w:line="360" w:lineRule="auto"/>
        <w:rPr>
          <w:szCs w:val="26"/>
        </w:rPr>
      </w:pPr>
      <w:r w:rsidRPr="001D346C">
        <w:rPr>
          <w:szCs w:val="26"/>
        </w:rPr>
        <w:t>-  нахождения в стадии ликвидации, реорганизации, банкротства;</w:t>
      </w:r>
    </w:p>
    <w:p w:rsidR="00C50342" w:rsidRPr="001D346C" w:rsidRDefault="00C50342" w:rsidP="000B15A3">
      <w:pPr>
        <w:spacing w:line="360" w:lineRule="auto"/>
        <w:rPr>
          <w:szCs w:val="26"/>
        </w:rPr>
      </w:pPr>
      <w:r w:rsidRPr="001D346C">
        <w:rPr>
          <w:szCs w:val="26"/>
        </w:rPr>
        <w:t>- деятельность которых приостановлена в соответствии с действующим законодательством Российской Федерации;</w:t>
      </w:r>
    </w:p>
    <w:p w:rsidR="00C50342" w:rsidRPr="001D346C" w:rsidRDefault="00C50342" w:rsidP="000B15A3">
      <w:pPr>
        <w:spacing w:line="360" w:lineRule="auto"/>
        <w:rPr>
          <w:szCs w:val="26"/>
        </w:rPr>
      </w:pPr>
      <w:r w:rsidRPr="001D346C">
        <w:rPr>
          <w:szCs w:val="26"/>
        </w:rPr>
        <w:t>- сообщившие о себе недостоверные сведения;</w:t>
      </w:r>
    </w:p>
    <w:p w:rsidR="00C50342" w:rsidRPr="001D346C" w:rsidRDefault="00C50342" w:rsidP="000B15A3">
      <w:pPr>
        <w:spacing w:line="360" w:lineRule="auto"/>
        <w:rPr>
          <w:b/>
          <w:szCs w:val="26"/>
        </w:rPr>
      </w:pPr>
      <w:r w:rsidRPr="001D346C">
        <w:rPr>
          <w:szCs w:val="26"/>
        </w:rPr>
        <w:t xml:space="preserve">- подготовленная заявителем заявка поступила в уполномоченный орган после </w:t>
      </w:r>
      <w:r w:rsidRPr="001D346C">
        <w:rPr>
          <w:szCs w:val="26"/>
        </w:rPr>
        <w:lastRenderedPageBreak/>
        <w:t>окончания срока приема заявок;</w:t>
      </w:r>
    </w:p>
    <w:p w:rsidR="00C50342" w:rsidRPr="001D346C" w:rsidRDefault="00C50342" w:rsidP="000B15A3">
      <w:pPr>
        <w:spacing w:line="360" w:lineRule="auto"/>
        <w:rPr>
          <w:szCs w:val="26"/>
        </w:rPr>
      </w:pPr>
      <w:r w:rsidRPr="001D346C">
        <w:rPr>
          <w:szCs w:val="26"/>
        </w:rPr>
        <w:t xml:space="preserve">- заявитель не соответствует требованиям к участникам </w:t>
      </w:r>
      <w:r w:rsidR="005A7D4B">
        <w:rPr>
          <w:szCs w:val="26"/>
        </w:rPr>
        <w:t>о</w:t>
      </w:r>
      <w:r w:rsidRPr="001D346C">
        <w:rPr>
          <w:szCs w:val="26"/>
        </w:rPr>
        <w:t>тбора, установленным настоящим Положением.</w:t>
      </w:r>
    </w:p>
    <w:p w:rsidR="00AD1B12" w:rsidRPr="00AD1B12" w:rsidRDefault="00AD1B12" w:rsidP="000B15A3">
      <w:pPr>
        <w:adjustRightInd/>
        <w:spacing w:line="360" w:lineRule="auto"/>
        <w:rPr>
          <w:rFonts w:eastAsiaTheme="minorEastAsia"/>
          <w:szCs w:val="26"/>
        </w:rPr>
      </w:pPr>
      <w:r w:rsidRPr="00AD1B12">
        <w:rPr>
          <w:rFonts w:eastAsiaTheme="minorEastAsia"/>
          <w:szCs w:val="26"/>
        </w:rPr>
        <w:t>3.</w:t>
      </w:r>
      <w:r w:rsidR="00E65D16">
        <w:rPr>
          <w:rFonts w:eastAsiaTheme="minorEastAsia"/>
          <w:szCs w:val="26"/>
        </w:rPr>
        <w:t>19</w:t>
      </w:r>
      <w:r w:rsidRPr="00AD1B12">
        <w:rPr>
          <w:rFonts w:eastAsiaTheme="minorEastAsia"/>
          <w:szCs w:val="26"/>
        </w:rPr>
        <w:t>. Наличие в документах подчисток, приписок, зачеркнутых слов и иных неоговоренных в них исправлений, а также повреждений, не позволяющих однозначно истолковывать их содержание, не допускается.</w:t>
      </w:r>
    </w:p>
    <w:p w:rsidR="00AD1B12" w:rsidRPr="00AD1B12" w:rsidRDefault="002537D7"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20</w:t>
      </w:r>
      <w:r>
        <w:rPr>
          <w:rFonts w:eastAsiaTheme="minorEastAsia"/>
          <w:szCs w:val="26"/>
        </w:rPr>
        <w:t xml:space="preserve">. </w:t>
      </w:r>
      <w:r w:rsidR="005A7D4B">
        <w:rPr>
          <w:rFonts w:eastAsiaTheme="minorEastAsia"/>
          <w:szCs w:val="26"/>
        </w:rPr>
        <w:t>Получатель</w:t>
      </w:r>
      <w:r w:rsidR="00AD1B12" w:rsidRPr="00AD1B12">
        <w:rPr>
          <w:rFonts w:eastAsiaTheme="minorEastAsia"/>
          <w:szCs w:val="26"/>
        </w:rPr>
        <w:t xml:space="preserve"> несет ответственность за полноту и достоверность сведений, содержащихся в документах, предоставленных для получения субсидии</w:t>
      </w:r>
      <w:r w:rsidR="005A7D4B">
        <w:rPr>
          <w:rFonts w:eastAsiaTheme="minorEastAsia"/>
          <w:szCs w:val="26"/>
        </w:rPr>
        <w:t xml:space="preserve"> (гранта в форме субсидии)</w:t>
      </w:r>
      <w:r w:rsidR="00AD1B12" w:rsidRPr="00AD1B12">
        <w:rPr>
          <w:rFonts w:eastAsiaTheme="minorEastAsia"/>
          <w:szCs w:val="26"/>
        </w:rPr>
        <w:t>.</w:t>
      </w:r>
    </w:p>
    <w:p w:rsidR="00AD1B12" w:rsidRPr="00AD1B12" w:rsidRDefault="00AD1B12" w:rsidP="000B15A3">
      <w:pPr>
        <w:adjustRightInd/>
        <w:spacing w:line="360" w:lineRule="auto"/>
        <w:rPr>
          <w:rFonts w:eastAsiaTheme="minorEastAsia"/>
          <w:szCs w:val="26"/>
        </w:rPr>
      </w:pPr>
      <w:r w:rsidRPr="00AD1B12">
        <w:rPr>
          <w:rFonts w:eastAsiaTheme="minorEastAsia"/>
          <w:szCs w:val="26"/>
        </w:rPr>
        <w:t>3.</w:t>
      </w:r>
      <w:r w:rsidR="00E65D16">
        <w:rPr>
          <w:rFonts w:eastAsiaTheme="minorEastAsia"/>
          <w:szCs w:val="26"/>
        </w:rPr>
        <w:t>21</w:t>
      </w:r>
      <w:r w:rsidRPr="00AD1B12">
        <w:rPr>
          <w:rFonts w:eastAsiaTheme="minorEastAsia"/>
          <w:szCs w:val="26"/>
        </w:rPr>
        <w:t xml:space="preserve">. За счет средств </w:t>
      </w:r>
      <w:r w:rsidR="005A7D4B">
        <w:rPr>
          <w:rFonts w:eastAsiaTheme="minorEastAsia"/>
          <w:szCs w:val="26"/>
        </w:rPr>
        <w:t>с</w:t>
      </w:r>
      <w:r w:rsidRPr="00AD1B12">
        <w:rPr>
          <w:rFonts w:eastAsiaTheme="minorEastAsia"/>
          <w:szCs w:val="26"/>
        </w:rPr>
        <w:t xml:space="preserve">убсидий </w:t>
      </w:r>
      <w:r w:rsidR="00F05C50">
        <w:rPr>
          <w:rFonts w:eastAsiaTheme="minorEastAsia"/>
          <w:szCs w:val="26"/>
        </w:rPr>
        <w:t xml:space="preserve">(гранта в форме субсидии) </w:t>
      </w:r>
      <w:r w:rsidRPr="00AD1B12">
        <w:rPr>
          <w:rFonts w:eastAsiaTheme="minorEastAsia"/>
          <w:szCs w:val="26"/>
        </w:rPr>
        <w:t xml:space="preserve">получатели субсидий вправе осуществлять </w:t>
      </w:r>
      <w:r w:rsidRPr="00C50F8E">
        <w:rPr>
          <w:rFonts w:eastAsiaTheme="minorEastAsia"/>
          <w:szCs w:val="26"/>
        </w:rPr>
        <w:t>следующие</w:t>
      </w:r>
      <w:r w:rsidRPr="005A7D4B">
        <w:rPr>
          <w:rFonts w:eastAsiaTheme="minorEastAsia"/>
          <w:szCs w:val="26"/>
        </w:rPr>
        <w:t xml:space="preserve"> расходы </w:t>
      </w:r>
      <w:r w:rsidRPr="00AD1B12">
        <w:rPr>
          <w:rFonts w:eastAsiaTheme="minorEastAsia"/>
          <w:szCs w:val="26"/>
        </w:rPr>
        <w:t>на свое содержание и ведение уставной деятельности:</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на организацию и проведение мероприятий, посвященных праздничным и памятным датам, государственным и международным праздникам, торжественных приемов, "круглых столов", встреч, конкурсов, фестивалей, спортивно-оздоровительных и других мероприятий с вручением призов и подарков;</w:t>
      </w:r>
    </w:p>
    <w:p w:rsidR="00AD1B12" w:rsidRPr="00AD1B12" w:rsidRDefault="00FA0266" w:rsidP="000B15A3">
      <w:pPr>
        <w:adjustRightInd/>
        <w:spacing w:line="360" w:lineRule="auto"/>
        <w:rPr>
          <w:rFonts w:eastAsiaTheme="minorEastAsia"/>
          <w:szCs w:val="26"/>
        </w:rPr>
      </w:pPr>
      <w:r>
        <w:rPr>
          <w:rFonts w:eastAsiaTheme="minorEastAsia"/>
          <w:szCs w:val="26"/>
        </w:rPr>
        <w:t>изготовление</w:t>
      </w:r>
      <w:r w:rsidR="00AD1B12" w:rsidRPr="00AD1B12">
        <w:rPr>
          <w:rFonts w:eastAsiaTheme="minorEastAsia"/>
          <w:szCs w:val="26"/>
        </w:rPr>
        <w:t xml:space="preserve"> печатных и видеоматериалов, оформление фотовыставок;</w:t>
      </w:r>
    </w:p>
    <w:p w:rsidR="00AD1B12" w:rsidRPr="00AD1B12" w:rsidRDefault="00FA0266" w:rsidP="000B15A3">
      <w:pPr>
        <w:adjustRightInd/>
        <w:spacing w:line="360" w:lineRule="auto"/>
        <w:rPr>
          <w:rFonts w:eastAsiaTheme="minorEastAsia"/>
          <w:szCs w:val="26"/>
        </w:rPr>
      </w:pPr>
      <w:r>
        <w:rPr>
          <w:rFonts w:eastAsiaTheme="minorEastAsia"/>
          <w:szCs w:val="26"/>
        </w:rPr>
        <w:t>изготовление</w:t>
      </w:r>
      <w:r w:rsidR="00AD1B12" w:rsidRPr="00AD1B12">
        <w:rPr>
          <w:rFonts w:eastAsiaTheme="minorEastAsia"/>
          <w:szCs w:val="26"/>
        </w:rPr>
        <w:t xml:space="preserve"> книг, буклетов, брошюр и иной печатной продукции;</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осуществление подписки на периодические печатные издания для членов общественных объединений, проживающих на территории Ар</w:t>
      </w:r>
      <w:r w:rsidR="002C451A">
        <w:rPr>
          <w:rFonts w:eastAsiaTheme="minorEastAsia"/>
          <w:szCs w:val="26"/>
        </w:rPr>
        <w:t>сеньевского</w:t>
      </w:r>
      <w:r w:rsidRPr="00AD1B12">
        <w:rPr>
          <w:rFonts w:eastAsiaTheme="minorEastAsia"/>
          <w:szCs w:val="26"/>
        </w:rPr>
        <w:t xml:space="preserve"> городского округа;</w:t>
      </w:r>
    </w:p>
    <w:p w:rsidR="00AD1B12" w:rsidRPr="00AD1B12" w:rsidRDefault="00AD1B12" w:rsidP="000B15A3">
      <w:pPr>
        <w:adjustRightInd/>
        <w:spacing w:line="360" w:lineRule="auto"/>
        <w:rPr>
          <w:rFonts w:eastAsiaTheme="minorEastAsia"/>
          <w:szCs w:val="26"/>
        </w:rPr>
      </w:pPr>
      <w:r w:rsidRPr="00AD1B12">
        <w:rPr>
          <w:rFonts w:eastAsiaTheme="minorEastAsia"/>
          <w:szCs w:val="26"/>
        </w:rPr>
        <w:t>расходы на оплату работ и услуг, в том числе привлекаемых лиц (по гражданско-правовым договорам, не выше размера средней заработной платы в Приморском крае), включая НДФЛ, необходимых для реализации проекта;</w:t>
      </w:r>
    </w:p>
    <w:p w:rsidR="00AD1B12" w:rsidRPr="00AD1B12" w:rsidRDefault="00AD1B12" w:rsidP="000B15A3">
      <w:pPr>
        <w:adjustRightInd/>
        <w:spacing w:line="360" w:lineRule="auto"/>
        <w:rPr>
          <w:rFonts w:eastAsiaTheme="minorEastAsia"/>
          <w:szCs w:val="26"/>
        </w:rPr>
      </w:pPr>
      <w:r w:rsidRPr="00AD1B12">
        <w:rPr>
          <w:rFonts w:eastAsiaTheme="minorEastAsia"/>
          <w:szCs w:val="26"/>
        </w:rPr>
        <w:t xml:space="preserve">расходы на оплату коммунальных услуг (в том числе ранее неоплаченные счета за текущий год, в котором предоставляется </w:t>
      </w:r>
      <w:r w:rsidR="00D8426D">
        <w:rPr>
          <w:rFonts w:eastAsiaTheme="minorEastAsia"/>
          <w:szCs w:val="26"/>
        </w:rPr>
        <w:t>с</w:t>
      </w:r>
      <w:r w:rsidRPr="00AD1B12">
        <w:rPr>
          <w:rFonts w:eastAsiaTheme="minorEastAsia"/>
          <w:szCs w:val="26"/>
        </w:rPr>
        <w:t>убсидия), доступа к электронным информационным сетям, услуги банков, почтовые услуги;</w:t>
      </w:r>
    </w:p>
    <w:p w:rsidR="00BC3D98" w:rsidRPr="001D346C" w:rsidRDefault="00F60CB6" w:rsidP="000B15A3">
      <w:pPr>
        <w:spacing w:line="360" w:lineRule="auto"/>
        <w:rPr>
          <w:szCs w:val="26"/>
        </w:rPr>
      </w:pPr>
      <w:r>
        <w:rPr>
          <w:szCs w:val="26"/>
        </w:rPr>
        <w:t>расходы на оплату</w:t>
      </w:r>
      <w:r w:rsidR="00BC3D98" w:rsidRPr="001D346C">
        <w:rPr>
          <w:szCs w:val="26"/>
        </w:rPr>
        <w:t xml:space="preserve"> услуг местной телефонной связи (один телефон), предоставленной в помещениях, занимаемых СО НКО, за исключением международной и междугородней связи за пределами Приморского края;</w:t>
      </w:r>
    </w:p>
    <w:p w:rsidR="00AD1B12" w:rsidRPr="00AD1B12" w:rsidRDefault="00AD1B12" w:rsidP="000B15A3">
      <w:pPr>
        <w:adjustRightInd/>
        <w:spacing w:line="360" w:lineRule="auto"/>
        <w:rPr>
          <w:rFonts w:eastAsiaTheme="minorEastAsia"/>
          <w:szCs w:val="26"/>
        </w:rPr>
      </w:pPr>
      <w:r w:rsidRPr="00AD1B12">
        <w:rPr>
          <w:rFonts w:eastAsiaTheme="minorEastAsia"/>
          <w:szCs w:val="26"/>
        </w:rPr>
        <w:t xml:space="preserve">расходы на приобретение и эксплуатацию основных средств, необходимых для </w:t>
      </w:r>
      <w:r w:rsidRPr="00AD1B12">
        <w:rPr>
          <w:rFonts w:eastAsiaTheme="minorEastAsia"/>
          <w:szCs w:val="26"/>
        </w:rPr>
        <w:lastRenderedPageBreak/>
        <w:t>реализации проекта;</w:t>
      </w:r>
    </w:p>
    <w:p w:rsidR="00AD1B12" w:rsidRPr="00AD1B12" w:rsidRDefault="00AD1B12" w:rsidP="000B15A3">
      <w:pPr>
        <w:adjustRightInd/>
        <w:spacing w:line="360" w:lineRule="auto"/>
        <w:rPr>
          <w:rFonts w:eastAsiaTheme="minorEastAsia"/>
          <w:szCs w:val="26"/>
        </w:rPr>
      </w:pPr>
      <w:r w:rsidRPr="00AD1B12">
        <w:rPr>
          <w:rFonts w:eastAsiaTheme="minorEastAsia"/>
          <w:szCs w:val="26"/>
        </w:rPr>
        <w:t>расходы на аренду оборудования и инвентаря, необходимого для реализации проекта;</w:t>
      </w:r>
    </w:p>
    <w:p w:rsidR="00AD1B12" w:rsidRPr="00AD1B12" w:rsidRDefault="00AD1B12" w:rsidP="000B15A3">
      <w:pPr>
        <w:adjustRightInd/>
        <w:spacing w:line="360" w:lineRule="auto"/>
        <w:rPr>
          <w:rFonts w:eastAsiaTheme="minorEastAsia"/>
          <w:szCs w:val="26"/>
        </w:rPr>
      </w:pPr>
      <w:r w:rsidRPr="00AD1B12">
        <w:rPr>
          <w:rFonts w:eastAsiaTheme="minorEastAsia"/>
          <w:szCs w:val="26"/>
        </w:rPr>
        <w:t>расходы на уплату налогов, сборов и иных обязательных платежей в бюджеты бюджетной системы Российской Федерации, обязательства по уплате которых возникают в связи с реализацией проекта;</w:t>
      </w:r>
    </w:p>
    <w:p w:rsidR="00AD1B12" w:rsidRPr="00AD1B12" w:rsidRDefault="00AD1B12" w:rsidP="000B15A3">
      <w:pPr>
        <w:adjustRightInd/>
        <w:spacing w:line="360" w:lineRule="auto"/>
        <w:rPr>
          <w:rFonts w:eastAsiaTheme="minorEastAsia"/>
          <w:szCs w:val="26"/>
        </w:rPr>
      </w:pPr>
      <w:r w:rsidRPr="00AD1B12">
        <w:rPr>
          <w:rFonts w:eastAsiaTheme="minorEastAsia"/>
          <w:szCs w:val="26"/>
        </w:rPr>
        <w:t>расходы на приобретение канцелярских и хозяйственных товаров;</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проведение фестивалей и праздников межнациональных и отдельных национальных культур;</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проведение творческих конкурсов и викторин;</w:t>
      </w:r>
    </w:p>
    <w:p w:rsidR="00BC3D98" w:rsidRDefault="000349B9" w:rsidP="000B15A3">
      <w:pPr>
        <w:adjustRightInd/>
        <w:spacing w:line="360" w:lineRule="auto"/>
        <w:rPr>
          <w:szCs w:val="26"/>
        </w:rPr>
      </w:pPr>
      <w:r>
        <w:rPr>
          <w:szCs w:val="26"/>
        </w:rPr>
        <w:t>расходы на оплату</w:t>
      </w:r>
      <w:r w:rsidR="00BC3D98" w:rsidRPr="001D346C">
        <w:rPr>
          <w:szCs w:val="26"/>
        </w:rPr>
        <w:t xml:space="preserve"> услуг по обслуживанию расчетного счета, открытого в кредитных организациях; </w:t>
      </w:r>
    </w:p>
    <w:p w:rsidR="00BC3D98" w:rsidRPr="001D346C" w:rsidRDefault="000349B9" w:rsidP="000B15A3">
      <w:pPr>
        <w:spacing w:line="360" w:lineRule="auto"/>
        <w:rPr>
          <w:szCs w:val="26"/>
        </w:rPr>
      </w:pPr>
      <w:r>
        <w:rPr>
          <w:szCs w:val="26"/>
        </w:rPr>
        <w:t>расходы на оплату</w:t>
      </w:r>
      <w:r w:rsidR="00BC3D98" w:rsidRPr="001D346C">
        <w:rPr>
          <w:szCs w:val="26"/>
        </w:rPr>
        <w:t xml:space="preserve"> труда руководителей и (или) специалистов по ведению бухгалтерского учета;</w:t>
      </w:r>
    </w:p>
    <w:p w:rsidR="00BC3D98" w:rsidRPr="001D346C" w:rsidRDefault="000349B9" w:rsidP="000B15A3">
      <w:pPr>
        <w:spacing w:line="360" w:lineRule="auto"/>
        <w:rPr>
          <w:szCs w:val="26"/>
        </w:rPr>
      </w:pPr>
      <w:r>
        <w:rPr>
          <w:szCs w:val="26"/>
        </w:rPr>
        <w:t>расходы на оплату</w:t>
      </w:r>
      <w:r w:rsidR="00BC3D98" w:rsidRPr="001D346C">
        <w:rPr>
          <w:szCs w:val="26"/>
        </w:rPr>
        <w:t xml:space="preserve"> транспортных расходов, связанных с участием в семинарах, совещаниях, форумах, конкурсах, тренировочных сборах, краевых и всероссийских соревнованиях (участникам, игрокам, спортивным командам), проводимых на территории Приморского края и за его пределами;</w:t>
      </w:r>
    </w:p>
    <w:p w:rsidR="00BC3D98" w:rsidRPr="001D346C" w:rsidRDefault="00BC3D98" w:rsidP="000B15A3">
      <w:pPr>
        <w:spacing w:line="360" w:lineRule="auto"/>
        <w:rPr>
          <w:szCs w:val="26"/>
        </w:rPr>
      </w:pPr>
      <w:r w:rsidRPr="001D346C">
        <w:rPr>
          <w:szCs w:val="26"/>
        </w:rPr>
        <w:t>расходы на организацию праздничного питания, в соответствии с прилагаемой сметой.</w:t>
      </w:r>
    </w:p>
    <w:p w:rsidR="00AD1B12" w:rsidRPr="00AD1B12" w:rsidRDefault="00C327D5" w:rsidP="000B15A3">
      <w:pPr>
        <w:adjustRightInd/>
        <w:spacing w:line="360" w:lineRule="auto"/>
        <w:rPr>
          <w:rFonts w:eastAsiaTheme="minorEastAsia"/>
          <w:szCs w:val="26"/>
        </w:rPr>
      </w:pPr>
      <w:r>
        <w:rPr>
          <w:rFonts w:eastAsiaTheme="minorEastAsia"/>
          <w:szCs w:val="26"/>
        </w:rPr>
        <w:t>К</w:t>
      </w:r>
      <w:r w:rsidR="00AD1B12" w:rsidRPr="00AD1B12">
        <w:rPr>
          <w:rFonts w:eastAsiaTheme="minorEastAsia"/>
          <w:szCs w:val="26"/>
        </w:rPr>
        <w:t>роме:</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на капитальный ремонт, реконструкцию, а также аренду жилых помещений;</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на приобретение транспортных средств;</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на приобретение алкогольной и табачной продукции;</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на получение кредитов и займов;</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на оказание материальной помощи, а также платных услуг населению;</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на поддержку политических партий и кампаний, а также проведение митингов, демонстраций, пикетирований;</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на реализацию мероприятий, пр</w:t>
      </w:r>
      <w:r w:rsidR="00D8426D">
        <w:rPr>
          <w:rFonts w:eastAsiaTheme="minorEastAsia"/>
          <w:szCs w:val="26"/>
        </w:rPr>
        <w:t>едполагающих извлечение прибыли;</w:t>
      </w:r>
    </w:p>
    <w:p w:rsidR="00DD7222" w:rsidRPr="001D346C" w:rsidRDefault="009F18F2" w:rsidP="000B15A3">
      <w:pPr>
        <w:adjustRightInd/>
        <w:spacing w:line="360" w:lineRule="auto"/>
        <w:rPr>
          <w:szCs w:val="26"/>
        </w:rPr>
      </w:pPr>
      <w:r>
        <w:rPr>
          <w:szCs w:val="26"/>
        </w:rPr>
        <w:t>на</w:t>
      </w:r>
      <w:r w:rsidR="00DD7222" w:rsidRPr="001D346C">
        <w:rPr>
          <w:szCs w:val="26"/>
        </w:rPr>
        <w:t xml:space="preserve"> расходы, связанные с осуществлением предпринимательской деятельности и оказанием помощи коммерческим организациям;</w:t>
      </w:r>
    </w:p>
    <w:p w:rsidR="00DD7222" w:rsidRPr="001D346C" w:rsidRDefault="009F18F2" w:rsidP="000B15A3">
      <w:pPr>
        <w:adjustRightInd/>
        <w:spacing w:line="360" w:lineRule="auto"/>
        <w:rPr>
          <w:szCs w:val="26"/>
        </w:rPr>
      </w:pPr>
      <w:r>
        <w:rPr>
          <w:szCs w:val="26"/>
        </w:rPr>
        <w:lastRenderedPageBreak/>
        <w:t>на</w:t>
      </w:r>
      <w:r w:rsidR="00DD7222" w:rsidRPr="001D346C">
        <w:rPr>
          <w:szCs w:val="26"/>
        </w:rPr>
        <w:t xml:space="preserve"> расходы, связанные с осуществлением деятельности, не связанной с реализацией проектов;</w:t>
      </w:r>
    </w:p>
    <w:p w:rsidR="00DD7222" w:rsidRPr="001D346C" w:rsidRDefault="009F18F2" w:rsidP="000B15A3">
      <w:pPr>
        <w:adjustRightInd/>
        <w:spacing w:line="360" w:lineRule="auto"/>
        <w:rPr>
          <w:szCs w:val="26"/>
        </w:rPr>
      </w:pPr>
      <w:r>
        <w:rPr>
          <w:szCs w:val="26"/>
        </w:rPr>
        <w:t>на</w:t>
      </w:r>
      <w:r w:rsidR="00DD7222" w:rsidRPr="001D346C">
        <w:rPr>
          <w:szCs w:val="26"/>
        </w:rPr>
        <w:t xml:space="preserve"> расходы на фундаментальные научные исследования;</w:t>
      </w:r>
    </w:p>
    <w:p w:rsidR="00DD7222" w:rsidRPr="001D346C" w:rsidRDefault="009F18F2" w:rsidP="000B15A3">
      <w:pPr>
        <w:adjustRightInd/>
        <w:spacing w:line="360" w:lineRule="auto"/>
        <w:rPr>
          <w:szCs w:val="26"/>
        </w:rPr>
      </w:pPr>
      <w:r>
        <w:rPr>
          <w:szCs w:val="26"/>
        </w:rPr>
        <w:t>на</w:t>
      </w:r>
      <w:r w:rsidR="00DD7222" w:rsidRPr="001D346C">
        <w:rPr>
          <w:szCs w:val="26"/>
        </w:rPr>
        <w:t xml:space="preserve"> расходы по уплате штрафов.</w:t>
      </w:r>
    </w:p>
    <w:p w:rsidR="00AD1B12" w:rsidRPr="00AD1B12" w:rsidRDefault="000349B9"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22</w:t>
      </w:r>
      <w:r>
        <w:rPr>
          <w:rFonts w:eastAsiaTheme="minorEastAsia"/>
          <w:szCs w:val="26"/>
        </w:rPr>
        <w:t xml:space="preserve">. </w:t>
      </w:r>
      <w:r w:rsidR="00AD1B12" w:rsidRPr="00AD1B12">
        <w:rPr>
          <w:rFonts w:eastAsiaTheme="minorEastAsia"/>
          <w:szCs w:val="26"/>
        </w:rPr>
        <w:t>Запрещается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администрации, регулирующими порядок предоставления субсидий</w:t>
      </w:r>
      <w:r w:rsidR="007D082B">
        <w:rPr>
          <w:rFonts w:eastAsiaTheme="minorEastAsia"/>
          <w:szCs w:val="26"/>
        </w:rPr>
        <w:t xml:space="preserve"> (гранта в форме субсидии)</w:t>
      </w:r>
      <w:r w:rsidR="00AD1B12" w:rsidRPr="00AD1B12">
        <w:rPr>
          <w:rFonts w:eastAsiaTheme="minorEastAsia"/>
          <w:szCs w:val="26"/>
        </w:rPr>
        <w:t>.</w:t>
      </w:r>
    </w:p>
    <w:p w:rsidR="00AD1B12" w:rsidRPr="00AD1B12" w:rsidRDefault="000349B9" w:rsidP="000B15A3">
      <w:pPr>
        <w:adjustRightInd/>
        <w:spacing w:line="360" w:lineRule="auto"/>
        <w:rPr>
          <w:rFonts w:eastAsiaTheme="minorEastAsia"/>
          <w:szCs w:val="26"/>
        </w:rPr>
      </w:pPr>
      <w:r>
        <w:rPr>
          <w:rFonts w:eastAsiaTheme="minorEastAsia"/>
          <w:szCs w:val="26"/>
        </w:rPr>
        <w:t>3.</w:t>
      </w:r>
      <w:r w:rsidR="00E65D16">
        <w:rPr>
          <w:rFonts w:eastAsiaTheme="minorEastAsia"/>
          <w:szCs w:val="26"/>
        </w:rPr>
        <w:t>23</w:t>
      </w:r>
      <w:r>
        <w:rPr>
          <w:rFonts w:eastAsiaTheme="minorEastAsia"/>
          <w:szCs w:val="26"/>
        </w:rPr>
        <w:t xml:space="preserve">. </w:t>
      </w:r>
      <w:r w:rsidR="00AD1B12" w:rsidRPr="00AD1B12">
        <w:rPr>
          <w:rFonts w:eastAsiaTheme="minorEastAsia"/>
          <w:szCs w:val="26"/>
        </w:rPr>
        <w:t>Перечисление субсидии</w:t>
      </w:r>
      <w:r w:rsidR="007D082B">
        <w:rPr>
          <w:rFonts w:eastAsiaTheme="minorEastAsia"/>
          <w:szCs w:val="26"/>
        </w:rPr>
        <w:t xml:space="preserve"> (гранта в форме субсидии)</w:t>
      </w:r>
      <w:r w:rsidR="00AD1B12" w:rsidRPr="00AD1B12">
        <w:rPr>
          <w:rFonts w:eastAsiaTheme="minorEastAsia"/>
          <w:szCs w:val="26"/>
        </w:rPr>
        <w:t xml:space="preserve"> осуществляется на расчетные или корреспондентские счета, открытые получателем субсидий в учреждениях Центрального банка Российской Федерации или кредитных организациях.</w:t>
      </w:r>
    </w:p>
    <w:p w:rsidR="00AD1B12" w:rsidRDefault="00AD1B12" w:rsidP="000B15A3">
      <w:pPr>
        <w:adjustRightInd/>
        <w:spacing w:line="360" w:lineRule="auto"/>
        <w:rPr>
          <w:rFonts w:eastAsiaTheme="minorEastAsia"/>
          <w:szCs w:val="26"/>
        </w:rPr>
      </w:pPr>
      <w:r w:rsidRPr="00882936">
        <w:rPr>
          <w:rFonts w:eastAsiaTheme="minorEastAsia"/>
          <w:szCs w:val="26"/>
        </w:rPr>
        <w:t>3.</w:t>
      </w:r>
      <w:r w:rsidR="00E65D16">
        <w:rPr>
          <w:rFonts w:eastAsiaTheme="minorEastAsia"/>
          <w:szCs w:val="26"/>
        </w:rPr>
        <w:t>24</w:t>
      </w:r>
      <w:r w:rsidRPr="00882936">
        <w:rPr>
          <w:rFonts w:eastAsiaTheme="minorEastAsia"/>
          <w:szCs w:val="26"/>
        </w:rPr>
        <w:t xml:space="preserve">. Кроме документов, указанных в </w:t>
      </w:r>
      <w:hyperlink w:anchor="P269" w:tooltip="3.1. Для участия в отборе и получения Субсидии претендент представляет в Уполномоченный орган вместе с заявкой следующие документы:">
        <w:r w:rsidRPr="00882936">
          <w:rPr>
            <w:rFonts w:eastAsiaTheme="minorEastAsia"/>
            <w:szCs w:val="26"/>
          </w:rPr>
          <w:t>п</w:t>
        </w:r>
        <w:r w:rsidR="00882936" w:rsidRPr="00882936">
          <w:rPr>
            <w:rFonts w:eastAsiaTheme="minorEastAsia"/>
            <w:szCs w:val="26"/>
          </w:rPr>
          <w:t>ункте</w:t>
        </w:r>
        <w:r w:rsidRPr="00882936">
          <w:rPr>
            <w:rFonts w:eastAsiaTheme="minorEastAsia"/>
            <w:szCs w:val="26"/>
          </w:rPr>
          <w:t xml:space="preserve"> </w:t>
        </w:r>
      </w:hyperlink>
      <w:r w:rsidR="00882936" w:rsidRPr="00882936">
        <w:rPr>
          <w:rFonts w:eastAsiaTheme="minorEastAsia"/>
          <w:szCs w:val="26"/>
        </w:rPr>
        <w:t>2.8</w:t>
      </w:r>
      <w:r w:rsidRPr="00882936">
        <w:rPr>
          <w:rFonts w:eastAsiaTheme="minorEastAsia"/>
          <w:szCs w:val="26"/>
        </w:rPr>
        <w:t xml:space="preserve"> настоящего По</w:t>
      </w:r>
      <w:r w:rsidR="007D082B" w:rsidRPr="00882936">
        <w:rPr>
          <w:rFonts w:eastAsiaTheme="minorEastAsia"/>
          <w:szCs w:val="26"/>
        </w:rPr>
        <w:t>ложения</w:t>
      </w:r>
      <w:r w:rsidRPr="00882936">
        <w:rPr>
          <w:rFonts w:eastAsiaTheme="minorEastAsia"/>
          <w:szCs w:val="26"/>
        </w:rPr>
        <w:t>,</w:t>
      </w:r>
      <w:r w:rsidRPr="00AD1B12">
        <w:rPr>
          <w:rFonts w:eastAsiaTheme="minorEastAsia"/>
          <w:szCs w:val="26"/>
        </w:rPr>
        <w:t xml:space="preserve"> </w:t>
      </w:r>
      <w:r w:rsidR="007D082B">
        <w:rPr>
          <w:rFonts w:eastAsiaTheme="minorEastAsia"/>
          <w:szCs w:val="26"/>
        </w:rPr>
        <w:t>получатель</w:t>
      </w:r>
      <w:r w:rsidRPr="00AD1B12">
        <w:rPr>
          <w:rFonts w:eastAsiaTheme="minorEastAsia"/>
          <w:szCs w:val="26"/>
        </w:rPr>
        <w:t xml:space="preserve"> может представить дополнительные документы и материалы о деятельности организаций, в том числе информацию о ранее реализованных программах (проектах).</w:t>
      </w:r>
    </w:p>
    <w:p w:rsidR="007517BE" w:rsidRPr="001D346C" w:rsidRDefault="000349B9" w:rsidP="000B15A3">
      <w:pPr>
        <w:spacing w:line="360" w:lineRule="auto"/>
        <w:rPr>
          <w:szCs w:val="26"/>
        </w:rPr>
      </w:pPr>
      <w:r>
        <w:rPr>
          <w:szCs w:val="26"/>
        </w:rPr>
        <w:t>3.</w:t>
      </w:r>
      <w:r w:rsidR="00E65D16">
        <w:rPr>
          <w:szCs w:val="26"/>
        </w:rPr>
        <w:t>25</w:t>
      </w:r>
      <w:r w:rsidR="007517BE" w:rsidRPr="001D346C">
        <w:rPr>
          <w:szCs w:val="26"/>
        </w:rPr>
        <w:t>. Грант в форме субсидии предоставляется на</w:t>
      </w:r>
      <w:r w:rsidR="007517BE" w:rsidRPr="001D346C">
        <w:rPr>
          <w:b/>
          <w:szCs w:val="26"/>
        </w:rPr>
        <w:t xml:space="preserve"> финансовое обеспечение затрат</w:t>
      </w:r>
      <w:r w:rsidR="007517BE" w:rsidRPr="001D346C">
        <w:rPr>
          <w:szCs w:val="26"/>
        </w:rPr>
        <w:t xml:space="preserve">, связанных с реализацией </w:t>
      </w:r>
      <w:r w:rsidR="00882936">
        <w:rPr>
          <w:szCs w:val="26"/>
        </w:rPr>
        <w:t>социально</w:t>
      </w:r>
      <w:r w:rsidR="007517BE" w:rsidRPr="001D346C">
        <w:rPr>
          <w:szCs w:val="26"/>
        </w:rPr>
        <w:t xml:space="preserve"> значимого проекта (проектов), в рамках расходов, предусмотренных сметой проекта.</w:t>
      </w:r>
    </w:p>
    <w:p w:rsidR="007517BE" w:rsidRPr="001D346C" w:rsidRDefault="000349B9" w:rsidP="000B15A3">
      <w:pPr>
        <w:adjustRightInd/>
        <w:spacing w:line="360" w:lineRule="auto"/>
        <w:rPr>
          <w:szCs w:val="26"/>
        </w:rPr>
      </w:pPr>
      <w:r>
        <w:rPr>
          <w:szCs w:val="26"/>
        </w:rPr>
        <w:t>3.</w:t>
      </w:r>
      <w:r w:rsidR="00E65D16">
        <w:rPr>
          <w:szCs w:val="26"/>
        </w:rPr>
        <w:t>26</w:t>
      </w:r>
      <w:r w:rsidR="007517BE" w:rsidRPr="001D346C">
        <w:rPr>
          <w:szCs w:val="26"/>
        </w:rPr>
        <w:t>. Получателю субсидии разрешается перераспределение средств субсидии (гранта в форме субсидии) в пределах предоставленной сметы расходов.</w:t>
      </w:r>
    </w:p>
    <w:p w:rsidR="001C517C" w:rsidRDefault="001C517C" w:rsidP="000B15A3">
      <w:pPr>
        <w:adjustRightInd/>
        <w:spacing w:line="360" w:lineRule="auto"/>
        <w:rPr>
          <w:szCs w:val="26"/>
        </w:rPr>
      </w:pPr>
      <w:r>
        <w:rPr>
          <w:szCs w:val="26"/>
        </w:rPr>
        <w:t>3.</w:t>
      </w:r>
      <w:r w:rsidR="00E65D16">
        <w:rPr>
          <w:szCs w:val="26"/>
        </w:rPr>
        <w:t>27</w:t>
      </w:r>
      <w:r w:rsidRPr="001D346C">
        <w:rPr>
          <w:szCs w:val="26"/>
        </w:rPr>
        <w:t xml:space="preserve">. Размер гранта в форме субсидии </w:t>
      </w:r>
      <w:r w:rsidRPr="001D346C">
        <w:rPr>
          <w:b/>
          <w:szCs w:val="26"/>
        </w:rPr>
        <w:t>на реализацию</w:t>
      </w:r>
      <w:r w:rsidRPr="001D346C">
        <w:rPr>
          <w:szCs w:val="26"/>
        </w:rPr>
        <w:t xml:space="preserve"> </w:t>
      </w:r>
      <w:r>
        <w:rPr>
          <w:szCs w:val="26"/>
        </w:rPr>
        <w:t>социально</w:t>
      </w:r>
      <w:r w:rsidRPr="001D346C">
        <w:rPr>
          <w:szCs w:val="26"/>
        </w:rPr>
        <w:t xml:space="preserve"> значимого проекта, предоставляемого одному получателю, определяется суммой расходов на реализацию заявленного проекта, а также количеством заявленных на конкурс проектов другими получателями.</w:t>
      </w:r>
    </w:p>
    <w:p w:rsidR="007517BE" w:rsidRPr="001D346C" w:rsidRDefault="000349B9" w:rsidP="000B15A3">
      <w:pPr>
        <w:adjustRightInd/>
        <w:spacing w:line="360" w:lineRule="auto"/>
        <w:rPr>
          <w:szCs w:val="26"/>
        </w:rPr>
      </w:pPr>
      <w:r>
        <w:rPr>
          <w:szCs w:val="26"/>
        </w:rPr>
        <w:lastRenderedPageBreak/>
        <w:t>3.</w:t>
      </w:r>
      <w:r w:rsidR="00E65D16">
        <w:rPr>
          <w:szCs w:val="26"/>
        </w:rPr>
        <w:t>2</w:t>
      </w:r>
      <w:r>
        <w:rPr>
          <w:szCs w:val="26"/>
        </w:rPr>
        <w:t>8</w:t>
      </w:r>
      <w:r w:rsidR="007517BE" w:rsidRPr="001D346C">
        <w:rPr>
          <w:szCs w:val="26"/>
        </w:rPr>
        <w:t>. Размер субсидии</w:t>
      </w:r>
      <w:r w:rsidR="007517BE" w:rsidRPr="001D346C">
        <w:rPr>
          <w:b/>
          <w:szCs w:val="26"/>
        </w:rPr>
        <w:t xml:space="preserve"> на возмещение затрат</w:t>
      </w:r>
      <w:r w:rsidR="007517BE" w:rsidRPr="001D346C">
        <w:rPr>
          <w:szCs w:val="26"/>
        </w:rPr>
        <w:t>, предоставляемой одному получателю, определяется суммой затрат на текущий финансовый год согласно смете расходов, предоставленной СО НКО с отражением суммы планируемых затрат на текущий финансовый год.</w:t>
      </w:r>
    </w:p>
    <w:p w:rsidR="000065C3" w:rsidRDefault="00A83E79" w:rsidP="000B15A3">
      <w:pPr>
        <w:pStyle w:val="aa"/>
        <w:spacing w:before="0" w:beforeAutospacing="0" w:after="0" w:afterAutospacing="0" w:line="360" w:lineRule="auto"/>
        <w:ind w:firstLine="709"/>
        <w:jc w:val="both"/>
        <w:rPr>
          <w:sz w:val="26"/>
          <w:szCs w:val="26"/>
        </w:rPr>
      </w:pPr>
      <w:r>
        <w:rPr>
          <w:sz w:val="26"/>
          <w:szCs w:val="26"/>
        </w:rPr>
        <w:t xml:space="preserve">3.29. </w:t>
      </w:r>
      <w:r w:rsidR="000065C3">
        <w:rPr>
          <w:sz w:val="26"/>
          <w:szCs w:val="26"/>
        </w:rPr>
        <w:t>Для получения субсидии на возмещение затрат СО НКО предоставляет в уполномоченный орган в срок до 20 числа месяца, следующего за отчетным, за декабрь месяц – до 10 декабря текущего финансового года следующие документы:</w:t>
      </w:r>
    </w:p>
    <w:p w:rsidR="000065C3" w:rsidRDefault="000065C3" w:rsidP="000B15A3">
      <w:pPr>
        <w:pStyle w:val="aa"/>
        <w:spacing w:before="0" w:beforeAutospacing="0" w:after="0" w:afterAutospacing="0" w:line="360" w:lineRule="auto"/>
        <w:ind w:firstLine="709"/>
        <w:jc w:val="both"/>
        <w:rPr>
          <w:sz w:val="26"/>
          <w:szCs w:val="26"/>
        </w:rPr>
      </w:pPr>
      <w:r>
        <w:rPr>
          <w:sz w:val="26"/>
          <w:szCs w:val="26"/>
        </w:rPr>
        <w:t>- заявку о предоставлении субсидии;</w:t>
      </w:r>
    </w:p>
    <w:p w:rsidR="000065C3" w:rsidRDefault="000065C3" w:rsidP="000B15A3">
      <w:pPr>
        <w:pStyle w:val="aa"/>
        <w:spacing w:before="0" w:beforeAutospacing="0" w:after="0" w:afterAutospacing="0" w:line="360" w:lineRule="auto"/>
        <w:ind w:firstLine="709"/>
        <w:jc w:val="both"/>
        <w:rPr>
          <w:sz w:val="26"/>
          <w:szCs w:val="26"/>
        </w:rPr>
      </w:pPr>
      <w:r>
        <w:rPr>
          <w:sz w:val="26"/>
          <w:szCs w:val="26"/>
        </w:rPr>
        <w:t>- копии платежных документов, подтверждающих оплату расходов на реализацию и проведение социально значимых мероприятий (проектов) с предъявлением оригиналов документов путем размещения в системе «Электронный бюджет».</w:t>
      </w:r>
    </w:p>
    <w:p w:rsidR="000065C3" w:rsidRDefault="00A83E79" w:rsidP="000B15A3">
      <w:pPr>
        <w:pStyle w:val="aa"/>
        <w:spacing w:before="0" w:beforeAutospacing="0" w:after="0" w:afterAutospacing="0" w:line="360" w:lineRule="auto"/>
        <w:ind w:firstLine="709"/>
        <w:jc w:val="both"/>
        <w:rPr>
          <w:sz w:val="26"/>
          <w:szCs w:val="26"/>
        </w:rPr>
      </w:pPr>
      <w:r>
        <w:rPr>
          <w:sz w:val="26"/>
          <w:szCs w:val="26"/>
        </w:rPr>
        <w:t xml:space="preserve">3.30. </w:t>
      </w:r>
      <w:r w:rsidR="000065C3">
        <w:rPr>
          <w:sz w:val="26"/>
          <w:szCs w:val="26"/>
        </w:rPr>
        <w:t>Копии документов должны быть заверены подписью руководителя СО НКО и печатью организации.</w:t>
      </w:r>
    </w:p>
    <w:p w:rsidR="003C43E1" w:rsidRPr="001C517C" w:rsidRDefault="00A83E79" w:rsidP="000B15A3">
      <w:pPr>
        <w:pStyle w:val="aa"/>
        <w:spacing w:before="0" w:beforeAutospacing="0" w:after="0" w:afterAutospacing="0" w:line="360" w:lineRule="auto"/>
        <w:ind w:firstLine="709"/>
        <w:jc w:val="both"/>
        <w:rPr>
          <w:sz w:val="26"/>
          <w:szCs w:val="26"/>
        </w:rPr>
      </w:pPr>
      <w:r>
        <w:rPr>
          <w:sz w:val="26"/>
          <w:szCs w:val="26"/>
        </w:rPr>
        <w:t xml:space="preserve">3.31. </w:t>
      </w:r>
      <w:r w:rsidR="001C517C">
        <w:rPr>
          <w:sz w:val="26"/>
          <w:szCs w:val="26"/>
        </w:rPr>
        <w:t>П</w:t>
      </w:r>
      <w:r w:rsidR="003C43E1" w:rsidRPr="001C517C">
        <w:rPr>
          <w:sz w:val="26"/>
          <w:szCs w:val="26"/>
        </w:rPr>
        <w:t xml:space="preserve">еречисление субсидии </w:t>
      </w:r>
      <w:r w:rsidR="001C517C">
        <w:rPr>
          <w:sz w:val="26"/>
          <w:szCs w:val="26"/>
        </w:rPr>
        <w:t xml:space="preserve">на возмещение затрат осуществляется </w:t>
      </w:r>
      <w:r w:rsidR="003C43E1" w:rsidRPr="001C517C">
        <w:rPr>
          <w:sz w:val="26"/>
          <w:szCs w:val="26"/>
        </w:rPr>
        <w:t>не позднее 10</w:t>
      </w:r>
      <w:r w:rsidR="001C517C">
        <w:rPr>
          <w:sz w:val="26"/>
          <w:szCs w:val="26"/>
        </w:rPr>
        <w:t xml:space="preserve"> (десятого)</w:t>
      </w:r>
      <w:r w:rsidR="003C43E1" w:rsidRPr="001C517C">
        <w:rPr>
          <w:sz w:val="26"/>
          <w:szCs w:val="26"/>
        </w:rPr>
        <w:t xml:space="preserve"> рабочего дня, следующего за днем принятия главным распорядителем бюджетных средств по результатам рассмотрения и проверки им документов, </w:t>
      </w:r>
      <w:r w:rsidR="003C43E1" w:rsidRPr="00A83E79">
        <w:rPr>
          <w:sz w:val="26"/>
          <w:szCs w:val="26"/>
        </w:rPr>
        <w:t xml:space="preserve">указанных в пункте </w:t>
      </w:r>
      <w:r w:rsidRPr="00A83E79">
        <w:rPr>
          <w:sz w:val="26"/>
          <w:szCs w:val="26"/>
        </w:rPr>
        <w:t>3.29</w:t>
      </w:r>
      <w:r w:rsidR="003C43E1" w:rsidRPr="00A83E79">
        <w:rPr>
          <w:sz w:val="26"/>
          <w:szCs w:val="26"/>
        </w:rPr>
        <w:t xml:space="preserve"> настоящего </w:t>
      </w:r>
      <w:r w:rsidRPr="00A83E79">
        <w:rPr>
          <w:sz w:val="26"/>
          <w:szCs w:val="26"/>
        </w:rPr>
        <w:t>Положения</w:t>
      </w:r>
      <w:r w:rsidR="003C43E1" w:rsidRPr="00A83E79">
        <w:rPr>
          <w:sz w:val="26"/>
          <w:szCs w:val="26"/>
        </w:rPr>
        <w:t>, решения о предоставлении субсидии;</w:t>
      </w:r>
    </w:p>
    <w:p w:rsidR="003C43E1" w:rsidRPr="000065C3" w:rsidRDefault="00BF5F28" w:rsidP="000B15A3">
      <w:pPr>
        <w:pStyle w:val="aa"/>
        <w:spacing w:before="0" w:beforeAutospacing="0" w:after="0" w:afterAutospacing="0" w:line="360" w:lineRule="auto"/>
        <w:ind w:firstLine="709"/>
        <w:jc w:val="both"/>
        <w:rPr>
          <w:sz w:val="26"/>
          <w:szCs w:val="26"/>
        </w:rPr>
      </w:pPr>
      <w:r>
        <w:rPr>
          <w:sz w:val="26"/>
          <w:szCs w:val="26"/>
        </w:rPr>
        <w:t xml:space="preserve">3.32. </w:t>
      </w:r>
      <w:r w:rsidR="000065C3">
        <w:rPr>
          <w:sz w:val="26"/>
          <w:szCs w:val="26"/>
        </w:rPr>
        <w:t>П</w:t>
      </w:r>
      <w:r w:rsidR="003C43E1" w:rsidRPr="000065C3">
        <w:rPr>
          <w:sz w:val="26"/>
          <w:szCs w:val="26"/>
        </w:rPr>
        <w:t xml:space="preserve">еречисление субсидии </w:t>
      </w:r>
      <w:r w:rsidR="000065C3">
        <w:rPr>
          <w:sz w:val="26"/>
          <w:szCs w:val="26"/>
        </w:rPr>
        <w:t xml:space="preserve">осуществляется </w:t>
      </w:r>
      <w:r w:rsidR="003C43E1" w:rsidRPr="000065C3">
        <w:rPr>
          <w:sz w:val="26"/>
          <w:szCs w:val="26"/>
        </w:rPr>
        <w:t>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D10F57" w:rsidRPr="007D082B" w:rsidRDefault="000349B9" w:rsidP="000B15A3">
      <w:pPr>
        <w:adjustRightInd/>
        <w:spacing w:line="360" w:lineRule="auto"/>
        <w:rPr>
          <w:rFonts w:eastAsiaTheme="minorEastAsia"/>
          <w:szCs w:val="26"/>
        </w:rPr>
      </w:pPr>
      <w:bookmarkStart w:id="7" w:name="P312"/>
      <w:bookmarkEnd w:id="7"/>
      <w:r>
        <w:rPr>
          <w:rFonts w:eastAsiaTheme="minorEastAsia"/>
          <w:szCs w:val="26"/>
        </w:rPr>
        <w:t>3.</w:t>
      </w:r>
      <w:r w:rsidR="00F82658">
        <w:rPr>
          <w:rFonts w:eastAsiaTheme="minorEastAsia"/>
          <w:szCs w:val="26"/>
        </w:rPr>
        <w:t>33</w:t>
      </w:r>
      <w:r>
        <w:rPr>
          <w:rFonts w:eastAsiaTheme="minorEastAsia"/>
          <w:szCs w:val="26"/>
        </w:rPr>
        <w:t xml:space="preserve">. </w:t>
      </w:r>
      <w:r w:rsidR="00D10F57" w:rsidRPr="001D346C">
        <w:rPr>
          <w:rFonts w:eastAsiaTheme="minorEastAsia"/>
          <w:szCs w:val="26"/>
        </w:rPr>
        <w:t xml:space="preserve">Субсидия распределяется между участниками </w:t>
      </w:r>
      <w:r w:rsidR="007D082B">
        <w:rPr>
          <w:rFonts w:eastAsiaTheme="minorEastAsia"/>
          <w:szCs w:val="26"/>
        </w:rPr>
        <w:t>к</w:t>
      </w:r>
      <w:r w:rsidR="00D10F57" w:rsidRPr="001D346C">
        <w:rPr>
          <w:rFonts w:eastAsiaTheme="minorEastAsia"/>
          <w:szCs w:val="26"/>
        </w:rPr>
        <w:t xml:space="preserve">онкурса, набравшими по результатам оценки заявок или единственной заявки 9 и более баллов, включенными </w:t>
      </w:r>
      <w:r w:rsidR="00D10F57" w:rsidRPr="007D082B">
        <w:rPr>
          <w:rFonts w:eastAsiaTheme="minorEastAsia"/>
          <w:szCs w:val="26"/>
        </w:rPr>
        <w:t>в рейтинг:</w:t>
      </w:r>
    </w:p>
    <w:p w:rsidR="00D10F57" w:rsidRPr="001D346C" w:rsidRDefault="00D10F57" w:rsidP="000B15A3">
      <w:pPr>
        <w:adjustRightInd/>
        <w:spacing w:line="360" w:lineRule="auto"/>
        <w:rPr>
          <w:rFonts w:eastAsiaTheme="minorEastAsia"/>
          <w:szCs w:val="26"/>
        </w:rPr>
      </w:pPr>
      <w:r w:rsidRPr="001D346C">
        <w:rPr>
          <w:rFonts w:eastAsiaTheme="minorEastAsia"/>
          <w:szCs w:val="26"/>
        </w:rPr>
        <w:t xml:space="preserve">участнику </w:t>
      </w:r>
      <w:r w:rsidR="007D082B">
        <w:rPr>
          <w:rFonts w:eastAsiaTheme="minorEastAsia"/>
          <w:szCs w:val="26"/>
        </w:rPr>
        <w:t>к</w:t>
      </w:r>
      <w:r w:rsidRPr="001D346C">
        <w:rPr>
          <w:rFonts w:eastAsiaTheme="minorEastAsia"/>
          <w:szCs w:val="26"/>
        </w:rPr>
        <w:t>онкурса, которому присвоен первый порядковый номер в рейтинге, распределяется объем субсидии, равный объему, указанному в заявке, но не выше максимального размера субсидии;</w:t>
      </w:r>
    </w:p>
    <w:p w:rsidR="00D10F57" w:rsidRPr="001D346C" w:rsidRDefault="00D10F57" w:rsidP="000B15A3">
      <w:pPr>
        <w:adjustRightInd/>
        <w:spacing w:line="360" w:lineRule="auto"/>
        <w:rPr>
          <w:rFonts w:eastAsiaTheme="minorEastAsia"/>
          <w:szCs w:val="26"/>
        </w:rPr>
      </w:pPr>
      <w:r w:rsidRPr="001D346C">
        <w:rPr>
          <w:rFonts w:eastAsiaTheme="minorEastAsia"/>
          <w:szCs w:val="26"/>
        </w:rPr>
        <w:t xml:space="preserve">каждому следующему участнику </w:t>
      </w:r>
      <w:r w:rsidR="007D082B">
        <w:rPr>
          <w:rFonts w:eastAsiaTheme="minorEastAsia"/>
          <w:szCs w:val="26"/>
        </w:rPr>
        <w:t>к</w:t>
      </w:r>
      <w:r w:rsidRPr="001D346C">
        <w:rPr>
          <w:rFonts w:eastAsiaTheme="minorEastAsia"/>
          <w:szCs w:val="26"/>
        </w:rPr>
        <w:t>онкурса, включенному в рейтинг, распределяется объем субсидии, равный объему, указанному им в заявке, но не выше нераспределенного остатка субсидии.</w:t>
      </w:r>
    </w:p>
    <w:p w:rsidR="00D10F57" w:rsidRDefault="000349B9" w:rsidP="000B15A3">
      <w:pPr>
        <w:adjustRightInd/>
        <w:spacing w:line="360" w:lineRule="auto"/>
        <w:rPr>
          <w:rFonts w:eastAsiaTheme="minorEastAsia"/>
          <w:szCs w:val="26"/>
        </w:rPr>
      </w:pPr>
      <w:r>
        <w:rPr>
          <w:rFonts w:eastAsiaTheme="minorEastAsia"/>
          <w:szCs w:val="26"/>
        </w:rPr>
        <w:lastRenderedPageBreak/>
        <w:t>3.</w:t>
      </w:r>
      <w:r w:rsidR="00F82658">
        <w:rPr>
          <w:rFonts w:eastAsiaTheme="minorEastAsia"/>
          <w:szCs w:val="26"/>
        </w:rPr>
        <w:t>34</w:t>
      </w:r>
      <w:r>
        <w:rPr>
          <w:rFonts w:eastAsiaTheme="minorEastAsia"/>
          <w:szCs w:val="26"/>
        </w:rPr>
        <w:t xml:space="preserve">. </w:t>
      </w:r>
      <w:r w:rsidR="00D10F57" w:rsidRPr="001D346C">
        <w:rPr>
          <w:rFonts w:eastAsiaTheme="minorEastAsia"/>
          <w:szCs w:val="26"/>
        </w:rPr>
        <w:t xml:space="preserve">В случае если размер субсидии, указанный участником </w:t>
      </w:r>
      <w:r w:rsidR="007D082B">
        <w:rPr>
          <w:rFonts w:eastAsiaTheme="minorEastAsia"/>
          <w:szCs w:val="26"/>
        </w:rPr>
        <w:t>к</w:t>
      </w:r>
      <w:r w:rsidR="00D10F57" w:rsidRPr="001D346C">
        <w:rPr>
          <w:rFonts w:eastAsiaTheme="minorEastAsia"/>
          <w:szCs w:val="26"/>
        </w:rPr>
        <w:t xml:space="preserve">онкурса в заявке, больше нераспределенного размера субсидии, такому участнику </w:t>
      </w:r>
      <w:r w:rsidR="007D082B">
        <w:rPr>
          <w:rFonts w:eastAsiaTheme="minorEastAsia"/>
          <w:szCs w:val="26"/>
        </w:rPr>
        <w:t>к</w:t>
      </w:r>
      <w:r w:rsidR="00D10F57" w:rsidRPr="001D346C">
        <w:rPr>
          <w:rFonts w:eastAsiaTheme="minorEastAsia"/>
          <w:szCs w:val="26"/>
        </w:rPr>
        <w:t xml:space="preserve">онкурса при его согласии распределяется весь оставшийся нераспределенный размер субсидии, но не выше максимального размера субсидии, без изменения указанного участником </w:t>
      </w:r>
      <w:r w:rsidR="007D082B">
        <w:rPr>
          <w:rFonts w:eastAsiaTheme="minorEastAsia"/>
          <w:szCs w:val="26"/>
        </w:rPr>
        <w:t>к</w:t>
      </w:r>
      <w:r w:rsidR="00D10F57" w:rsidRPr="001D346C">
        <w:rPr>
          <w:rFonts w:eastAsiaTheme="minorEastAsia"/>
          <w:szCs w:val="26"/>
        </w:rPr>
        <w:t>онкурса в заявке значения результата предоставления субсидии.</w:t>
      </w:r>
    </w:p>
    <w:p w:rsidR="003F0444" w:rsidRPr="001D346C" w:rsidRDefault="00F82658" w:rsidP="000B15A3">
      <w:pPr>
        <w:adjustRightInd/>
        <w:spacing w:line="360" w:lineRule="auto"/>
        <w:rPr>
          <w:rFonts w:eastAsiaTheme="minorEastAsia"/>
          <w:szCs w:val="26"/>
        </w:rPr>
      </w:pPr>
      <w:r>
        <w:rPr>
          <w:rFonts w:eastAsiaTheme="minorEastAsia"/>
          <w:szCs w:val="26"/>
        </w:rPr>
        <w:t xml:space="preserve">3.35. </w:t>
      </w:r>
      <w:r w:rsidR="003F0444">
        <w:rPr>
          <w:rFonts w:eastAsiaTheme="minorEastAsia"/>
          <w:szCs w:val="26"/>
        </w:rPr>
        <w:t>Максимальный размер субсидии (гранта в форме субсидии), предоставляемый победителю конкурса, составляет 500 000,00 (пятьсот тысяч) рублей.</w:t>
      </w:r>
    </w:p>
    <w:p w:rsidR="002043F8" w:rsidRPr="001D346C" w:rsidRDefault="000349B9" w:rsidP="000B15A3">
      <w:pPr>
        <w:adjustRightInd/>
        <w:spacing w:line="360" w:lineRule="auto"/>
        <w:rPr>
          <w:rFonts w:eastAsiaTheme="minorEastAsia"/>
          <w:szCs w:val="26"/>
        </w:rPr>
      </w:pPr>
      <w:r>
        <w:rPr>
          <w:rFonts w:eastAsiaTheme="minorEastAsia"/>
          <w:szCs w:val="26"/>
        </w:rPr>
        <w:t>3.</w:t>
      </w:r>
      <w:r w:rsidR="00F82658">
        <w:rPr>
          <w:rFonts w:eastAsiaTheme="minorEastAsia"/>
          <w:szCs w:val="26"/>
        </w:rPr>
        <w:t>36</w:t>
      </w:r>
      <w:r>
        <w:rPr>
          <w:rFonts w:eastAsiaTheme="minorEastAsia"/>
          <w:szCs w:val="26"/>
        </w:rPr>
        <w:t xml:space="preserve">. </w:t>
      </w:r>
      <w:r w:rsidR="002043F8" w:rsidRPr="001D346C">
        <w:rPr>
          <w:rFonts w:eastAsiaTheme="minorEastAsia"/>
          <w:szCs w:val="26"/>
        </w:rPr>
        <w:t xml:space="preserve">По результатам </w:t>
      </w:r>
      <w:r w:rsidR="007D082B">
        <w:rPr>
          <w:rFonts w:eastAsiaTheme="minorEastAsia"/>
          <w:szCs w:val="26"/>
        </w:rPr>
        <w:t>к</w:t>
      </w:r>
      <w:r w:rsidR="002043F8" w:rsidRPr="001D346C">
        <w:rPr>
          <w:rFonts w:eastAsiaTheme="minorEastAsia"/>
          <w:szCs w:val="26"/>
        </w:rPr>
        <w:t xml:space="preserve">онкурса между администрацией в лице уполномоченного органа и победителем </w:t>
      </w:r>
      <w:r w:rsidR="007D082B">
        <w:rPr>
          <w:rFonts w:eastAsiaTheme="minorEastAsia"/>
          <w:szCs w:val="26"/>
        </w:rPr>
        <w:t>к</w:t>
      </w:r>
      <w:r w:rsidR="002043F8" w:rsidRPr="001D346C">
        <w:rPr>
          <w:rFonts w:eastAsiaTheme="minorEastAsia"/>
          <w:szCs w:val="26"/>
        </w:rPr>
        <w:t xml:space="preserve">онкурса заключается </w:t>
      </w:r>
      <w:r w:rsidR="007D082B">
        <w:rPr>
          <w:rFonts w:eastAsiaTheme="minorEastAsia"/>
          <w:szCs w:val="26"/>
        </w:rPr>
        <w:t>с</w:t>
      </w:r>
      <w:r w:rsidR="002043F8" w:rsidRPr="00671FBB">
        <w:rPr>
          <w:rFonts w:eastAsiaTheme="minorEastAsia"/>
          <w:szCs w:val="26"/>
        </w:rPr>
        <w:t>оглашение в системе</w:t>
      </w:r>
      <w:r w:rsidR="002043F8" w:rsidRPr="001D346C">
        <w:rPr>
          <w:rFonts w:eastAsiaTheme="minorEastAsia"/>
          <w:szCs w:val="26"/>
        </w:rPr>
        <w:t xml:space="preserve"> «Электронный бюджет» в течение </w:t>
      </w:r>
      <w:r w:rsidR="00663858">
        <w:rPr>
          <w:rFonts w:eastAsiaTheme="minorEastAsia"/>
          <w:szCs w:val="26"/>
        </w:rPr>
        <w:t>15</w:t>
      </w:r>
      <w:r w:rsidR="002043F8" w:rsidRPr="001D346C">
        <w:rPr>
          <w:rFonts w:eastAsiaTheme="minorEastAsia"/>
          <w:szCs w:val="26"/>
        </w:rPr>
        <w:t xml:space="preserve"> </w:t>
      </w:r>
      <w:r w:rsidR="007D082B">
        <w:rPr>
          <w:rFonts w:eastAsiaTheme="minorEastAsia"/>
          <w:szCs w:val="26"/>
        </w:rPr>
        <w:t>(</w:t>
      </w:r>
      <w:r w:rsidR="00663858">
        <w:rPr>
          <w:rFonts w:eastAsiaTheme="minorEastAsia"/>
          <w:szCs w:val="26"/>
        </w:rPr>
        <w:t>пятнадцати</w:t>
      </w:r>
      <w:r w:rsidR="007D082B">
        <w:rPr>
          <w:rFonts w:eastAsiaTheme="minorEastAsia"/>
          <w:szCs w:val="26"/>
        </w:rPr>
        <w:t xml:space="preserve">) </w:t>
      </w:r>
      <w:r w:rsidR="002043F8" w:rsidRPr="001D346C">
        <w:rPr>
          <w:rFonts w:eastAsiaTheme="minorEastAsia"/>
          <w:szCs w:val="26"/>
        </w:rPr>
        <w:t xml:space="preserve">рабочих дней со дня утверждения протокола подведения итогов </w:t>
      </w:r>
      <w:r w:rsidR="007D082B">
        <w:rPr>
          <w:rFonts w:eastAsiaTheme="minorEastAsia"/>
          <w:szCs w:val="26"/>
        </w:rPr>
        <w:t>к</w:t>
      </w:r>
      <w:r w:rsidR="002043F8" w:rsidRPr="001D346C">
        <w:rPr>
          <w:rFonts w:eastAsiaTheme="minorEastAsia"/>
          <w:szCs w:val="26"/>
        </w:rPr>
        <w:t>онкурса.</w:t>
      </w:r>
    </w:p>
    <w:p w:rsidR="002043F8" w:rsidRPr="001D346C" w:rsidRDefault="000349B9" w:rsidP="000B15A3">
      <w:pPr>
        <w:adjustRightInd/>
        <w:spacing w:line="360" w:lineRule="auto"/>
        <w:rPr>
          <w:rFonts w:eastAsiaTheme="minorEastAsia"/>
          <w:szCs w:val="26"/>
        </w:rPr>
      </w:pPr>
      <w:r>
        <w:rPr>
          <w:rFonts w:eastAsiaTheme="minorEastAsia"/>
          <w:szCs w:val="26"/>
        </w:rPr>
        <w:t>3.</w:t>
      </w:r>
      <w:r w:rsidR="00EB0D5C">
        <w:rPr>
          <w:rFonts w:eastAsiaTheme="minorEastAsia"/>
          <w:szCs w:val="26"/>
        </w:rPr>
        <w:t>37</w:t>
      </w:r>
      <w:r>
        <w:rPr>
          <w:rFonts w:eastAsiaTheme="minorEastAsia"/>
          <w:szCs w:val="26"/>
        </w:rPr>
        <w:t xml:space="preserve">. </w:t>
      </w:r>
      <w:r w:rsidR="002043F8" w:rsidRPr="001D346C">
        <w:rPr>
          <w:rFonts w:eastAsiaTheme="minorEastAsia"/>
          <w:szCs w:val="26"/>
        </w:rPr>
        <w:t>Соглашение содержит в том числе:</w:t>
      </w:r>
    </w:p>
    <w:p w:rsidR="002043F8" w:rsidRPr="001D346C" w:rsidRDefault="002043F8" w:rsidP="000B15A3">
      <w:pPr>
        <w:adjustRightInd/>
        <w:spacing w:line="360" w:lineRule="auto"/>
        <w:rPr>
          <w:rFonts w:eastAsiaTheme="minorEastAsia"/>
          <w:szCs w:val="26"/>
        </w:rPr>
      </w:pPr>
      <w:r w:rsidRPr="001D346C">
        <w:rPr>
          <w:rFonts w:eastAsiaTheme="minorEastAsia"/>
          <w:szCs w:val="26"/>
        </w:rPr>
        <w:t>- размер субсидии и условия ее предоставления;</w:t>
      </w:r>
    </w:p>
    <w:p w:rsidR="002043F8" w:rsidRPr="001D346C" w:rsidRDefault="002043F8" w:rsidP="000B15A3">
      <w:pPr>
        <w:adjustRightInd/>
        <w:spacing w:line="360" w:lineRule="auto"/>
        <w:rPr>
          <w:rFonts w:eastAsiaTheme="minorEastAsia"/>
          <w:szCs w:val="26"/>
        </w:rPr>
      </w:pPr>
      <w:r w:rsidRPr="001D346C">
        <w:rPr>
          <w:rFonts w:eastAsiaTheme="minorEastAsia"/>
          <w:szCs w:val="26"/>
        </w:rPr>
        <w:t>- целевое назначение субсидии и сроки использования субсидии;</w:t>
      </w:r>
    </w:p>
    <w:p w:rsidR="002043F8" w:rsidRPr="001D346C" w:rsidRDefault="002043F8" w:rsidP="000B15A3">
      <w:pPr>
        <w:adjustRightInd/>
        <w:spacing w:line="360" w:lineRule="auto"/>
        <w:rPr>
          <w:rFonts w:eastAsiaTheme="minorEastAsia"/>
          <w:szCs w:val="26"/>
        </w:rPr>
      </w:pPr>
      <w:r w:rsidRPr="001D346C">
        <w:rPr>
          <w:rFonts w:eastAsiaTheme="minorEastAsia"/>
          <w:szCs w:val="26"/>
        </w:rPr>
        <w:t>- права и обязанности сторон;</w:t>
      </w:r>
    </w:p>
    <w:p w:rsidR="002043F8" w:rsidRPr="001D346C" w:rsidRDefault="002043F8" w:rsidP="000B15A3">
      <w:pPr>
        <w:adjustRightInd/>
        <w:spacing w:line="360" w:lineRule="auto"/>
        <w:rPr>
          <w:rFonts w:eastAsiaTheme="minorEastAsia"/>
          <w:szCs w:val="26"/>
        </w:rPr>
      </w:pPr>
      <w:r w:rsidRPr="001D346C">
        <w:rPr>
          <w:rFonts w:eastAsiaTheme="minorEastAsia"/>
          <w:szCs w:val="26"/>
        </w:rPr>
        <w:t xml:space="preserve">- согласие победителя </w:t>
      </w:r>
      <w:r w:rsidR="007D082B">
        <w:rPr>
          <w:rFonts w:eastAsiaTheme="minorEastAsia"/>
          <w:szCs w:val="26"/>
        </w:rPr>
        <w:t>к</w:t>
      </w:r>
      <w:r w:rsidRPr="001D346C">
        <w:rPr>
          <w:rFonts w:eastAsiaTheme="minorEastAsia"/>
          <w:szCs w:val="26"/>
        </w:rPr>
        <w:t>онкурса на осуществление администрацией проверок соблюдения порядка и условий предоставления субсидии, в том числе в части достижения результатов предоставления субсидии, на осуществление проверок в соответствии со статьями 268.1 и 269.2 Бюджетного кодекса Российской Федерации, а также на соблюдение запрета на приобретение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043F8" w:rsidRPr="001D346C" w:rsidRDefault="002043F8" w:rsidP="000B15A3">
      <w:pPr>
        <w:adjustRightInd/>
        <w:spacing w:line="360" w:lineRule="auto"/>
        <w:rPr>
          <w:rFonts w:eastAsiaTheme="minorEastAsia"/>
          <w:szCs w:val="26"/>
        </w:rPr>
      </w:pPr>
      <w:r w:rsidRPr="001D346C">
        <w:rPr>
          <w:rFonts w:eastAsiaTheme="minorEastAsia"/>
          <w:szCs w:val="26"/>
        </w:rPr>
        <w:t xml:space="preserve">- обязательства победителя </w:t>
      </w:r>
      <w:r w:rsidR="007D082B">
        <w:rPr>
          <w:rFonts w:eastAsiaTheme="minorEastAsia"/>
          <w:szCs w:val="26"/>
        </w:rPr>
        <w:t>к</w:t>
      </w:r>
      <w:r w:rsidRPr="001D346C">
        <w:rPr>
          <w:rFonts w:eastAsiaTheme="minorEastAsia"/>
          <w:szCs w:val="26"/>
        </w:rPr>
        <w:t xml:space="preserve">онкурса по включению в договоры (соглашения), заключаемые победителями </w:t>
      </w:r>
      <w:r w:rsidR="007D082B">
        <w:rPr>
          <w:rFonts w:eastAsiaTheme="minorEastAsia"/>
          <w:szCs w:val="26"/>
        </w:rPr>
        <w:t>к</w:t>
      </w:r>
      <w:r w:rsidRPr="001D346C">
        <w:rPr>
          <w:rFonts w:eastAsiaTheme="minorEastAsia"/>
          <w:szCs w:val="26"/>
        </w:rPr>
        <w:t xml:space="preserve">онкурса в целях исполнения обязательств по настоящему Положению, согласий лиц, являющихся поставщиками (подрядчиками, исполнителями) по договорам (соглашениям), на осуществление уполномоченным органом проверок соблюдения порядка и условий предоставления субсидии, на осуществление проверок в соответствии со статьями 268.1 и 269.2 Бюджетного кодекса Российской Федерации, а также на соблюдение запрета на приобретение за счет субсидий иностранной валюты, за исключением операций, осуществляемых в </w:t>
      </w:r>
      <w:r w:rsidRPr="001D346C">
        <w:rPr>
          <w:rFonts w:eastAsiaTheme="minorEastAsia"/>
          <w:szCs w:val="26"/>
        </w:rPr>
        <w:lastRenderedPageBreak/>
        <w:t>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043F8" w:rsidRPr="001D346C" w:rsidRDefault="002043F8" w:rsidP="000B15A3">
      <w:pPr>
        <w:adjustRightInd/>
        <w:spacing w:line="360" w:lineRule="auto"/>
        <w:rPr>
          <w:rFonts w:eastAsiaTheme="minorEastAsia"/>
          <w:szCs w:val="26"/>
        </w:rPr>
      </w:pPr>
      <w:r w:rsidRPr="001D346C">
        <w:rPr>
          <w:rFonts w:eastAsiaTheme="minorEastAsia"/>
          <w:szCs w:val="26"/>
        </w:rPr>
        <w:t xml:space="preserve">- результат, точную дату завершения и конечное значение результата предоставления субсидии, а также обязательство победителя </w:t>
      </w:r>
      <w:r w:rsidR="007D082B">
        <w:rPr>
          <w:rFonts w:eastAsiaTheme="minorEastAsia"/>
          <w:szCs w:val="26"/>
        </w:rPr>
        <w:t>к</w:t>
      </w:r>
      <w:r w:rsidRPr="001D346C">
        <w:rPr>
          <w:rFonts w:eastAsiaTheme="minorEastAsia"/>
          <w:szCs w:val="26"/>
        </w:rPr>
        <w:t>онкурса по представлению отчетности в соответствии с настоящим Положением;</w:t>
      </w:r>
    </w:p>
    <w:p w:rsidR="002043F8" w:rsidRPr="001D346C" w:rsidRDefault="002043F8" w:rsidP="000B15A3">
      <w:pPr>
        <w:adjustRightInd/>
        <w:spacing w:line="360" w:lineRule="auto"/>
        <w:rPr>
          <w:rFonts w:eastAsiaTheme="minorEastAsia"/>
          <w:szCs w:val="26"/>
        </w:rPr>
      </w:pPr>
      <w:r w:rsidRPr="001D346C">
        <w:rPr>
          <w:rFonts w:eastAsiaTheme="minorEastAsia"/>
          <w:szCs w:val="26"/>
        </w:rPr>
        <w:t xml:space="preserve">- согласие победителя </w:t>
      </w:r>
      <w:r w:rsidR="007D082B">
        <w:rPr>
          <w:rFonts w:eastAsiaTheme="minorEastAsia"/>
          <w:szCs w:val="26"/>
        </w:rPr>
        <w:t>к</w:t>
      </w:r>
      <w:r w:rsidRPr="001D346C">
        <w:rPr>
          <w:rFonts w:eastAsiaTheme="minorEastAsia"/>
          <w:szCs w:val="26"/>
        </w:rPr>
        <w:t xml:space="preserve">онкурса на согласование новых условий </w:t>
      </w:r>
      <w:r w:rsidR="007D082B">
        <w:rPr>
          <w:rFonts w:eastAsiaTheme="minorEastAsia"/>
          <w:szCs w:val="26"/>
        </w:rPr>
        <w:t>с</w:t>
      </w:r>
      <w:r w:rsidRPr="001D346C">
        <w:rPr>
          <w:rFonts w:eastAsiaTheme="minorEastAsia"/>
          <w:szCs w:val="26"/>
        </w:rPr>
        <w:t xml:space="preserve">оглашения или расторжение </w:t>
      </w:r>
      <w:r w:rsidR="007D082B">
        <w:rPr>
          <w:rFonts w:eastAsiaTheme="minorEastAsia"/>
          <w:szCs w:val="26"/>
        </w:rPr>
        <w:t>с</w:t>
      </w:r>
      <w:r w:rsidRPr="001D346C">
        <w:rPr>
          <w:rFonts w:eastAsiaTheme="minorEastAsia"/>
          <w:szCs w:val="26"/>
        </w:rPr>
        <w:t xml:space="preserve">оглашения при </w:t>
      </w:r>
      <w:r w:rsidR="007D082B" w:rsidRPr="001D346C">
        <w:rPr>
          <w:rFonts w:eastAsiaTheme="minorEastAsia"/>
          <w:szCs w:val="26"/>
        </w:rPr>
        <w:t>не достижении</w:t>
      </w:r>
      <w:r w:rsidRPr="001D346C">
        <w:rPr>
          <w:rFonts w:eastAsiaTheme="minorEastAsia"/>
          <w:szCs w:val="26"/>
        </w:rPr>
        <w:t xml:space="preserve"> согласия по новым условиям в случае уменьшения уполномоченному органу как получателю бюджетных средств ранее доведенных лимитов бюджетных обязательств, приводящего к невозможности предоставления субс</w:t>
      </w:r>
      <w:r w:rsidR="007D082B">
        <w:rPr>
          <w:rFonts w:eastAsiaTheme="minorEastAsia"/>
          <w:szCs w:val="26"/>
        </w:rPr>
        <w:t>идии в размере, определенном в с</w:t>
      </w:r>
      <w:r w:rsidRPr="001D346C">
        <w:rPr>
          <w:rFonts w:eastAsiaTheme="minorEastAsia"/>
          <w:szCs w:val="26"/>
        </w:rPr>
        <w:t>оглашении;</w:t>
      </w:r>
    </w:p>
    <w:p w:rsidR="002043F8" w:rsidRPr="001D346C" w:rsidRDefault="002043F8" w:rsidP="000B15A3">
      <w:pPr>
        <w:adjustRightInd/>
        <w:spacing w:line="360" w:lineRule="auto"/>
        <w:rPr>
          <w:rFonts w:eastAsiaTheme="minorEastAsia"/>
          <w:szCs w:val="26"/>
        </w:rPr>
      </w:pPr>
      <w:r w:rsidRPr="001D346C">
        <w:rPr>
          <w:rFonts w:eastAsiaTheme="minorEastAsia"/>
          <w:szCs w:val="26"/>
        </w:rPr>
        <w:t xml:space="preserve">- ответственность сторон за нарушение условий </w:t>
      </w:r>
      <w:r w:rsidR="007D082B">
        <w:rPr>
          <w:rFonts w:eastAsiaTheme="minorEastAsia"/>
          <w:szCs w:val="26"/>
        </w:rPr>
        <w:t>с</w:t>
      </w:r>
      <w:r w:rsidRPr="001D346C">
        <w:rPr>
          <w:rFonts w:eastAsiaTheme="minorEastAsia"/>
          <w:szCs w:val="26"/>
        </w:rPr>
        <w:t>оглашения;</w:t>
      </w:r>
    </w:p>
    <w:p w:rsidR="002043F8" w:rsidRPr="001D346C" w:rsidRDefault="002043F8" w:rsidP="000B15A3">
      <w:pPr>
        <w:adjustRightInd/>
        <w:spacing w:line="360" w:lineRule="auto"/>
        <w:rPr>
          <w:rFonts w:eastAsiaTheme="minorEastAsia"/>
          <w:szCs w:val="26"/>
        </w:rPr>
      </w:pPr>
      <w:r w:rsidRPr="001D346C">
        <w:rPr>
          <w:rFonts w:eastAsiaTheme="minorEastAsia"/>
          <w:szCs w:val="26"/>
        </w:rPr>
        <w:t>- порядок и сроки возврата субсидии в бюджет Арсеньевского городского округа в случае нарушения условий ее предоставления.</w:t>
      </w:r>
    </w:p>
    <w:p w:rsidR="002043F8" w:rsidRPr="001D346C" w:rsidRDefault="000349B9" w:rsidP="000B15A3">
      <w:pPr>
        <w:adjustRightInd/>
        <w:spacing w:line="360" w:lineRule="auto"/>
        <w:rPr>
          <w:rFonts w:eastAsiaTheme="minorEastAsia"/>
          <w:szCs w:val="26"/>
        </w:rPr>
      </w:pPr>
      <w:r>
        <w:rPr>
          <w:rFonts w:eastAsiaTheme="minorEastAsia"/>
          <w:szCs w:val="26"/>
        </w:rPr>
        <w:t>3.</w:t>
      </w:r>
      <w:r w:rsidR="00EB0D5C">
        <w:rPr>
          <w:rFonts w:eastAsiaTheme="minorEastAsia"/>
          <w:szCs w:val="26"/>
        </w:rPr>
        <w:t>38</w:t>
      </w:r>
      <w:r>
        <w:rPr>
          <w:rFonts w:eastAsiaTheme="minorEastAsia"/>
          <w:szCs w:val="26"/>
        </w:rPr>
        <w:t xml:space="preserve">. </w:t>
      </w:r>
      <w:r w:rsidR="002043F8" w:rsidRPr="001D346C">
        <w:rPr>
          <w:rFonts w:eastAsiaTheme="minorEastAsia"/>
          <w:szCs w:val="26"/>
        </w:rPr>
        <w:t xml:space="preserve">Победитель </w:t>
      </w:r>
      <w:r w:rsidR="007D082B">
        <w:rPr>
          <w:rFonts w:eastAsiaTheme="minorEastAsia"/>
          <w:szCs w:val="26"/>
        </w:rPr>
        <w:t>к</w:t>
      </w:r>
      <w:r w:rsidR="002043F8" w:rsidRPr="001D346C">
        <w:rPr>
          <w:rFonts w:eastAsiaTheme="minorEastAsia"/>
          <w:szCs w:val="26"/>
        </w:rPr>
        <w:t xml:space="preserve">онкурса в течение </w:t>
      </w:r>
      <w:r w:rsidR="00433608">
        <w:rPr>
          <w:rFonts w:eastAsiaTheme="minorEastAsia"/>
          <w:szCs w:val="26"/>
        </w:rPr>
        <w:t>6</w:t>
      </w:r>
      <w:r w:rsidR="002043F8" w:rsidRPr="001D346C">
        <w:rPr>
          <w:rFonts w:eastAsiaTheme="minorEastAsia"/>
          <w:szCs w:val="26"/>
        </w:rPr>
        <w:t xml:space="preserve"> </w:t>
      </w:r>
      <w:r w:rsidR="007D082B">
        <w:rPr>
          <w:rFonts w:eastAsiaTheme="minorEastAsia"/>
          <w:szCs w:val="26"/>
        </w:rPr>
        <w:t>(</w:t>
      </w:r>
      <w:r w:rsidR="00433608">
        <w:rPr>
          <w:rFonts w:eastAsiaTheme="minorEastAsia"/>
          <w:szCs w:val="26"/>
        </w:rPr>
        <w:t>шести</w:t>
      </w:r>
      <w:r w:rsidR="007D082B">
        <w:rPr>
          <w:rFonts w:eastAsiaTheme="minorEastAsia"/>
          <w:szCs w:val="26"/>
        </w:rPr>
        <w:t xml:space="preserve">) </w:t>
      </w:r>
      <w:r w:rsidR="002043F8" w:rsidRPr="001D346C">
        <w:rPr>
          <w:rFonts w:eastAsiaTheme="minorEastAsia"/>
          <w:szCs w:val="26"/>
        </w:rPr>
        <w:t xml:space="preserve">рабочих дней со дня получения проекта </w:t>
      </w:r>
      <w:r w:rsidR="007D082B">
        <w:rPr>
          <w:rFonts w:eastAsiaTheme="minorEastAsia"/>
          <w:szCs w:val="26"/>
        </w:rPr>
        <w:t>с</w:t>
      </w:r>
      <w:r w:rsidR="002043F8" w:rsidRPr="001D346C">
        <w:rPr>
          <w:rFonts w:eastAsiaTheme="minorEastAsia"/>
          <w:szCs w:val="26"/>
        </w:rPr>
        <w:t xml:space="preserve">оглашения подписывает </w:t>
      </w:r>
      <w:r w:rsidR="007D082B">
        <w:rPr>
          <w:rFonts w:eastAsiaTheme="minorEastAsia"/>
          <w:szCs w:val="26"/>
        </w:rPr>
        <w:t>с</w:t>
      </w:r>
      <w:r w:rsidR="002043F8" w:rsidRPr="001D346C">
        <w:rPr>
          <w:rFonts w:eastAsiaTheme="minorEastAsia"/>
          <w:szCs w:val="26"/>
        </w:rPr>
        <w:t>оглашение электронной подписью в системе «Электронный бюджет».</w:t>
      </w:r>
    </w:p>
    <w:p w:rsidR="002043F8" w:rsidRPr="001D346C" w:rsidRDefault="000349B9" w:rsidP="000B15A3">
      <w:pPr>
        <w:adjustRightInd/>
        <w:spacing w:line="360" w:lineRule="auto"/>
        <w:rPr>
          <w:rFonts w:eastAsiaTheme="minorEastAsia"/>
          <w:szCs w:val="26"/>
        </w:rPr>
      </w:pPr>
      <w:r>
        <w:rPr>
          <w:rFonts w:eastAsiaTheme="minorEastAsia"/>
          <w:szCs w:val="26"/>
        </w:rPr>
        <w:t>3.</w:t>
      </w:r>
      <w:r w:rsidR="00EB0D5C">
        <w:rPr>
          <w:rFonts w:eastAsiaTheme="minorEastAsia"/>
          <w:szCs w:val="26"/>
        </w:rPr>
        <w:t>39</w:t>
      </w:r>
      <w:r>
        <w:rPr>
          <w:rFonts w:eastAsiaTheme="minorEastAsia"/>
          <w:szCs w:val="26"/>
        </w:rPr>
        <w:t xml:space="preserve">. </w:t>
      </w:r>
      <w:r w:rsidR="002043F8" w:rsidRPr="001D346C">
        <w:rPr>
          <w:rFonts w:eastAsiaTheme="minorEastAsia"/>
          <w:szCs w:val="26"/>
        </w:rPr>
        <w:t xml:space="preserve">В целях заключения </w:t>
      </w:r>
      <w:r w:rsidR="007D082B">
        <w:rPr>
          <w:rFonts w:eastAsiaTheme="minorEastAsia"/>
          <w:szCs w:val="26"/>
        </w:rPr>
        <w:t>с</w:t>
      </w:r>
      <w:r w:rsidR="002043F8" w:rsidRPr="001D346C">
        <w:rPr>
          <w:rFonts w:eastAsiaTheme="minorEastAsia"/>
          <w:szCs w:val="26"/>
        </w:rPr>
        <w:t xml:space="preserve">оглашения с победителями </w:t>
      </w:r>
      <w:r w:rsidR="007D082B">
        <w:rPr>
          <w:rFonts w:eastAsiaTheme="minorEastAsia"/>
          <w:szCs w:val="26"/>
        </w:rPr>
        <w:t>к</w:t>
      </w:r>
      <w:r w:rsidR="002043F8" w:rsidRPr="001D346C">
        <w:rPr>
          <w:rFonts w:eastAsiaTheme="minorEastAsia"/>
          <w:szCs w:val="26"/>
        </w:rPr>
        <w:t xml:space="preserve">онкурса в системе «Электронный бюджет» формируется информация о расчетных или корреспондентских счетах для перечисления субсидии, а также о лице, уполномоченном на подписание </w:t>
      </w:r>
      <w:r w:rsidR="007D082B">
        <w:rPr>
          <w:rFonts w:eastAsiaTheme="minorEastAsia"/>
          <w:szCs w:val="26"/>
        </w:rPr>
        <w:t>с</w:t>
      </w:r>
      <w:r w:rsidR="002043F8" w:rsidRPr="001D346C">
        <w:rPr>
          <w:rFonts w:eastAsiaTheme="minorEastAsia"/>
          <w:szCs w:val="26"/>
        </w:rPr>
        <w:t xml:space="preserve">оглашения от имени победителя </w:t>
      </w:r>
      <w:r w:rsidR="007D082B">
        <w:rPr>
          <w:rFonts w:eastAsiaTheme="minorEastAsia"/>
          <w:szCs w:val="26"/>
        </w:rPr>
        <w:t>к</w:t>
      </w:r>
      <w:r w:rsidR="002043F8" w:rsidRPr="001D346C">
        <w:rPr>
          <w:rFonts w:eastAsiaTheme="minorEastAsia"/>
          <w:szCs w:val="26"/>
        </w:rPr>
        <w:t>онкурса.</w:t>
      </w:r>
    </w:p>
    <w:p w:rsidR="002043F8" w:rsidRPr="001D346C" w:rsidRDefault="000349B9" w:rsidP="000B15A3">
      <w:pPr>
        <w:adjustRightInd/>
        <w:spacing w:line="360" w:lineRule="auto"/>
        <w:rPr>
          <w:rFonts w:eastAsiaTheme="minorEastAsia"/>
          <w:szCs w:val="26"/>
        </w:rPr>
      </w:pPr>
      <w:r>
        <w:rPr>
          <w:rFonts w:eastAsiaTheme="minorEastAsia"/>
          <w:szCs w:val="26"/>
        </w:rPr>
        <w:t>3.4</w:t>
      </w:r>
      <w:r w:rsidR="00EB0D5C">
        <w:rPr>
          <w:rFonts w:eastAsiaTheme="minorEastAsia"/>
          <w:szCs w:val="26"/>
        </w:rPr>
        <w:t>0</w:t>
      </w:r>
      <w:r>
        <w:rPr>
          <w:rFonts w:eastAsiaTheme="minorEastAsia"/>
          <w:szCs w:val="26"/>
        </w:rPr>
        <w:t xml:space="preserve">. </w:t>
      </w:r>
      <w:r w:rsidR="002043F8" w:rsidRPr="001D346C">
        <w:rPr>
          <w:rFonts w:eastAsiaTheme="minorEastAsia"/>
          <w:szCs w:val="26"/>
        </w:rPr>
        <w:t xml:space="preserve">В случае наличия по результатам проведения </w:t>
      </w:r>
      <w:r w:rsidR="007D082B">
        <w:rPr>
          <w:rFonts w:eastAsiaTheme="minorEastAsia"/>
          <w:szCs w:val="26"/>
        </w:rPr>
        <w:t>к</w:t>
      </w:r>
      <w:r w:rsidR="002043F8" w:rsidRPr="001D346C">
        <w:rPr>
          <w:rFonts w:eastAsiaTheme="minorEastAsia"/>
          <w:szCs w:val="26"/>
        </w:rPr>
        <w:t xml:space="preserve">онкурса остатка лимитов бюджетных обязательств на предоставление субсидии на соответствующий финансовый год, не распределенного между победителями </w:t>
      </w:r>
      <w:r w:rsidR="007D082B">
        <w:rPr>
          <w:rFonts w:eastAsiaTheme="minorEastAsia"/>
          <w:szCs w:val="26"/>
        </w:rPr>
        <w:t>к</w:t>
      </w:r>
      <w:r w:rsidR="002043F8" w:rsidRPr="001D346C">
        <w:rPr>
          <w:rFonts w:eastAsiaTheme="minorEastAsia"/>
          <w:szCs w:val="26"/>
        </w:rPr>
        <w:t xml:space="preserve">онкурса, увеличения лимитов бюджетных обязательств, отказа победителя </w:t>
      </w:r>
      <w:r w:rsidR="007D082B">
        <w:rPr>
          <w:rFonts w:eastAsiaTheme="minorEastAsia"/>
          <w:szCs w:val="26"/>
        </w:rPr>
        <w:t>к</w:t>
      </w:r>
      <w:r w:rsidR="002043F8" w:rsidRPr="001D346C">
        <w:rPr>
          <w:rFonts w:eastAsiaTheme="minorEastAsia"/>
          <w:szCs w:val="26"/>
        </w:rPr>
        <w:t xml:space="preserve">онкурса от заключения соглашения, расторжения </w:t>
      </w:r>
      <w:r w:rsidR="007D082B">
        <w:rPr>
          <w:rFonts w:eastAsiaTheme="minorEastAsia"/>
          <w:szCs w:val="26"/>
        </w:rPr>
        <w:t>с</w:t>
      </w:r>
      <w:r w:rsidR="002043F8" w:rsidRPr="001D346C">
        <w:rPr>
          <w:rFonts w:eastAsiaTheme="minorEastAsia"/>
          <w:szCs w:val="26"/>
        </w:rPr>
        <w:t xml:space="preserve">оглашения с победителем </w:t>
      </w:r>
      <w:r w:rsidR="007D082B">
        <w:rPr>
          <w:rFonts w:eastAsiaTheme="minorEastAsia"/>
          <w:szCs w:val="26"/>
        </w:rPr>
        <w:t>к</w:t>
      </w:r>
      <w:r w:rsidR="002043F8" w:rsidRPr="001D346C">
        <w:rPr>
          <w:rFonts w:eastAsiaTheme="minorEastAsia"/>
          <w:szCs w:val="26"/>
        </w:rPr>
        <w:t xml:space="preserve">онкурса уполномоченный орган вправе принять решение о проведении дополнительного </w:t>
      </w:r>
      <w:r w:rsidR="007D082B">
        <w:rPr>
          <w:rFonts w:eastAsiaTheme="minorEastAsia"/>
          <w:szCs w:val="26"/>
        </w:rPr>
        <w:t>к</w:t>
      </w:r>
      <w:r w:rsidR="002043F8" w:rsidRPr="001D346C">
        <w:rPr>
          <w:rFonts w:eastAsiaTheme="minorEastAsia"/>
          <w:szCs w:val="26"/>
        </w:rPr>
        <w:t>онкурса.</w:t>
      </w:r>
    </w:p>
    <w:p w:rsidR="002043F8" w:rsidRPr="00AD1B12" w:rsidRDefault="002043F8" w:rsidP="000B15A3">
      <w:pPr>
        <w:adjustRightInd/>
        <w:spacing w:line="360" w:lineRule="auto"/>
        <w:rPr>
          <w:rFonts w:eastAsiaTheme="minorEastAsia"/>
          <w:szCs w:val="26"/>
        </w:rPr>
      </w:pPr>
      <w:r w:rsidRPr="00AD1B12">
        <w:rPr>
          <w:rFonts w:eastAsiaTheme="minorEastAsia"/>
          <w:szCs w:val="26"/>
        </w:rPr>
        <w:t>3.</w:t>
      </w:r>
      <w:r w:rsidR="000349B9">
        <w:rPr>
          <w:rFonts w:eastAsiaTheme="minorEastAsia"/>
          <w:szCs w:val="26"/>
        </w:rPr>
        <w:t>4</w:t>
      </w:r>
      <w:r w:rsidR="00EB0D5C">
        <w:rPr>
          <w:rFonts w:eastAsiaTheme="minorEastAsia"/>
          <w:szCs w:val="26"/>
        </w:rPr>
        <w:t>1</w:t>
      </w:r>
      <w:r w:rsidRPr="00AD1B12">
        <w:rPr>
          <w:rFonts w:eastAsiaTheme="minorEastAsia"/>
          <w:szCs w:val="26"/>
        </w:rPr>
        <w:t>. В случае отказа получателя субсидии от подписания соглашения или нарушения им срока его подписания получатель субсидии считается уклонившимся от заключения соглашения и субсидия ему не предоставляется.</w:t>
      </w:r>
    </w:p>
    <w:p w:rsidR="002043F8" w:rsidRPr="001D346C" w:rsidRDefault="000349B9" w:rsidP="000B15A3">
      <w:pPr>
        <w:adjustRightInd/>
        <w:spacing w:line="360" w:lineRule="auto"/>
        <w:rPr>
          <w:rFonts w:eastAsiaTheme="minorEastAsia"/>
          <w:szCs w:val="26"/>
        </w:rPr>
      </w:pPr>
      <w:r>
        <w:rPr>
          <w:rFonts w:eastAsiaTheme="minorEastAsia"/>
          <w:szCs w:val="26"/>
        </w:rPr>
        <w:t>3.4</w:t>
      </w:r>
      <w:r w:rsidR="00EB0D5C">
        <w:rPr>
          <w:rFonts w:eastAsiaTheme="minorEastAsia"/>
          <w:szCs w:val="26"/>
        </w:rPr>
        <w:t>2</w:t>
      </w:r>
      <w:r>
        <w:rPr>
          <w:rFonts w:eastAsiaTheme="minorEastAsia"/>
          <w:szCs w:val="26"/>
        </w:rPr>
        <w:t xml:space="preserve">. </w:t>
      </w:r>
      <w:r w:rsidR="002043F8" w:rsidRPr="001D346C">
        <w:rPr>
          <w:rFonts w:eastAsiaTheme="minorEastAsia"/>
          <w:szCs w:val="26"/>
        </w:rPr>
        <w:t xml:space="preserve">Администрация </w:t>
      </w:r>
      <w:r w:rsidR="002043F8" w:rsidRPr="00AD1B12">
        <w:rPr>
          <w:rFonts w:eastAsiaTheme="minorEastAsia"/>
          <w:szCs w:val="26"/>
        </w:rPr>
        <w:t xml:space="preserve">в лице </w:t>
      </w:r>
      <w:r w:rsidR="002043F8">
        <w:rPr>
          <w:rFonts w:eastAsiaTheme="minorEastAsia"/>
          <w:szCs w:val="26"/>
        </w:rPr>
        <w:t>отдела</w:t>
      </w:r>
      <w:r w:rsidR="002043F8" w:rsidRPr="00AD1B12">
        <w:rPr>
          <w:rFonts w:eastAsiaTheme="minorEastAsia"/>
          <w:szCs w:val="26"/>
        </w:rPr>
        <w:t xml:space="preserve"> бухгалтерского учета и </w:t>
      </w:r>
      <w:r w:rsidR="002043F8">
        <w:rPr>
          <w:rFonts w:eastAsiaTheme="minorEastAsia"/>
          <w:szCs w:val="26"/>
        </w:rPr>
        <w:t xml:space="preserve">отчетности </w:t>
      </w:r>
      <w:r w:rsidR="002043F8" w:rsidRPr="001D346C">
        <w:rPr>
          <w:rFonts w:eastAsiaTheme="minorEastAsia"/>
          <w:szCs w:val="26"/>
        </w:rPr>
        <w:lastRenderedPageBreak/>
        <w:t xml:space="preserve">предоставляет субсидию победителям </w:t>
      </w:r>
      <w:r w:rsidR="007D082B">
        <w:rPr>
          <w:rFonts w:eastAsiaTheme="minorEastAsia"/>
          <w:szCs w:val="26"/>
        </w:rPr>
        <w:t>к</w:t>
      </w:r>
      <w:r w:rsidR="002043F8" w:rsidRPr="001D346C">
        <w:rPr>
          <w:rFonts w:eastAsiaTheme="minorEastAsia"/>
          <w:szCs w:val="26"/>
        </w:rPr>
        <w:t xml:space="preserve">онкурса в течение </w:t>
      </w:r>
      <w:r w:rsidR="007D0CDC">
        <w:rPr>
          <w:rFonts w:eastAsiaTheme="minorEastAsia"/>
          <w:szCs w:val="26"/>
        </w:rPr>
        <w:t>6</w:t>
      </w:r>
      <w:r w:rsidR="007D082B">
        <w:rPr>
          <w:rFonts w:eastAsiaTheme="minorEastAsia"/>
          <w:szCs w:val="26"/>
        </w:rPr>
        <w:t xml:space="preserve"> (</w:t>
      </w:r>
      <w:r w:rsidR="007D0CDC">
        <w:rPr>
          <w:rFonts w:eastAsiaTheme="minorEastAsia"/>
          <w:szCs w:val="26"/>
        </w:rPr>
        <w:t>шести</w:t>
      </w:r>
      <w:r w:rsidR="007D082B">
        <w:rPr>
          <w:rFonts w:eastAsiaTheme="minorEastAsia"/>
          <w:szCs w:val="26"/>
        </w:rPr>
        <w:t>)</w:t>
      </w:r>
      <w:r w:rsidR="002043F8" w:rsidRPr="001D346C">
        <w:rPr>
          <w:rFonts w:eastAsiaTheme="minorEastAsia"/>
          <w:szCs w:val="26"/>
        </w:rPr>
        <w:t xml:space="preserve"> рабочих дней после заключения </w:t>
      </w:r>
      <w:r w:rsidR="001C4300">
        <w:rPr>
          <w:rFonts w:eastAsiaTheme="minorEastAsia"/>
          <w:szCs w:val="26"/>
        </w:rPr>
        <w:t>с</w:t>
      </w:r>
      <w:r w:rsidR="002043F8" w:rsidRPr="001D346C">
        <w:rPr>
          <w:rFonts w:eastAsiaTheme="minorEastAsia"/>
          <w:szCs w:val="26"/>
        </w:rPr>
        <w:t xml:space="preserve">оглашения в размере, определенном </w:t>
      </w:r>
      <w:r w:rsidR="001C4300">
        <w:rPr>
          <w:rFonts w:eastAsiaTheme="minorEastAsia"/>
          <w:szCs w:val="26"/>
        </w:rPr>
        <w:t>с</w:t>
      </w:r>
      <w:r w:rsidR="002043F8" w:rsidRPr="001D346C">
        <w:rPr>
          <w:rFonts w:eastAsiaTheme="minorEastAsia"/>
          <w:szCs w:val="26"/>
        </w:rPr>
        <w:t xml:space="preserve">оглашениями, заключенными с победителями </w:t>
      </w:r>
      <w:r w:rsidR="001C4300">
        <w:rPr>
          <w:rFonts w:eastAsiaTheme="minorEastAsia"/>
          <w:szCs w:val="26"/>
        </w:rPr>
        <w:t>к</w:t>
      </w:r>
      <w:r w:rsidR="002043F8" w:rsidRPr="001D346C">
        <w:rPr>
          <w:rFonts w:eastAsiaTheme="minorEastAsia"/>
          <w:szCs w:val="26"/>
        </w:rPr>
        <w:t xml:space="preserve">онкурса, на расчетный или корреспондентский счет для перечисления победителю </w:t>
      </w:r>
      <w:r w:rsidR="001C4300">
        <w:rPr>
          <w:rFonts w:eastAsiaTheme="minorEastAsia"/>
          <w:szCs w:val="26"/>
        </w:rPr>
        <w:t>к</w:t>
      </w:r>
      <w:r w:rsidR="002043F8" w:rsidRPr="001D346C">
        <w:rPr>
          <w:rFonts w:eastAsiaTheme="minorEastAsia"/>
          <w:szCs w:val="26"/>
        </w:rPr>
        <w:t>онкурса, открытый в учреждениях Центрального банка Российской Федерации или кредитных организациях.</w:t>
      </w:r>
    </w:p>
    <w:p w:rsidR="002043F8" w:rsidRPr="001D346C" w:rsidRDefault="000349B9" w:rsidP="000B15A3">
      <w:pPr>
        <w:adjustRightInd/>
        <w:spacing w:line="360" w:lineRule="auto"/>
        <w:rPr>
          <w:rFonts w:eastAsiaTheme="minorEastAsia"/>
          <w:szCs w:val="26"/>
        </w:rPr>
      </w:pPr>
      <w:r>
        <w:rPr>
          <w:rFonts w:eastAsiaTheme="minorEastAsia"/>
          <w:szCs w:val="26"/>
        </w:rPr>
        <w:t>3.4</w:t>
      </w:r>
      <w:r w:rsidR="00EB0D5C">
        <w:rPr>
          <w:rFonts w:eastAsiaTheme="minorEastAsia"/>
          <w:szCs w:val="26"/>
        </w:rPr>
        <w:t>3</w:t>
      </w:r>
      <w:r>
        <w:rPr>
          <w:rFonts w:eastAsiaTheme="minorEastAsia"/>
          <w:szCs w:val="26"/>
        </w:rPr>
        <w:t xml:space="preserve">. </w:t>
      </w:r>
      <w:r w:rsidR="002043F8" w:rsidRPr="001D346C">
        <w:rPr>
          <w:rFonts w:eastAsiaTheme="minorEastAsia"/>
          <w:szCs w:val="26"/>
        </w:rPr>
        <w:t xml:space="preserve">Победители </w:t>
      </w:r>
      <w:r w:rsidR="001C4300">
        <w:rPr>
          <w:rFonts w:eastAsiaTheme="minorEastAsia"/>
          <w:szCs w:val="26"/>
        </w:rPr>
        <w:t>к</w:t>
      </w:r>
      <w:r w:rsidR="002043F8" w:rsidRPr="001D346C">
        <w:rPr>
          <w:rFonts w:eastAsiaTheme="minorEastAsia"/>
          <w:szCs w:val="26"/>
        </w:rPr>
        <w:t>онкурса, в отношении которых выполнено требование настоящего пункта Положения, являются получателями субсидии.</w:t>
      </w:r>
    </w:p>
    <w:p w:rsidR="00AD1B12" w:rsidRPr="00AD1B12" w:rsidRDefault="00AD1B12" w:rsidP="000B15A3">
      <w:pPr>
        <w:adjustRightInd/>
        <w:spacing w:line="360" w:lineRule="auto"/>
        <w:rPr>
          <w:rFonts w:eastAsiaTheme="minorEastAsia"/>
          <w:szCs w:val="26"/>
        </w:rPr>
      </w:pPr>
      <w:r w:rsidRPr="00AD1B12">
        <w:rPr>
          <w:rFonts w:eastAsiaTheme="minorEastAsia"/>
          <w:szCs w:val="26"/>
        </w:rPr>
        <w:t>3.</w:t>
      </w:r>
      <w:r w:rsidR="00EB0D5C">
        <w:rPr>
          <w:rFonts w:eastAsiaTheme="minorEastAsia"/>
          <w:szCs w:val="26"/>
        </w:rPr>
        <w:t>44</w:t>
      </w:r>
      <w:r w:rsidRPr="00AD1B12">
        <w:rPr>
          <w:rFonts w:eastAsiaTheme="minorEastAsia"/>
          <w:szCs w:val="26"/>
        </w:rPr>
        <w:t xml:space="preserve">. Значения результата получения </w:t>
      </w:r>
      <w:r w:rsidR="001C4300">
        <w:rPr>
          <w:rFonts w:eastAsiaTheme="minorEastAsia"/>
          <w:szCs w:val="26"/>
        </w:rPr>
        <w:t>с</w:t>
      </w:r>
      <w:r w:rsidRPr="00AD1B12">
        <w:rPr>
          <w:rFonts w:eastAsiaTheme="minorEastAsia"/>
          <w:szCs w:val="26"/>
        </w:rPr>
        <w:t>убсидии и показателей, необходимых для достижения результата, устанавливаются соглашением о предоставлении субсидии.</w:t>
      </w:r>
    </w:p>
    <w:p w:rsidR="00AD1B12" w:rsidRPr="00AD1B12" w:rsidRDefault="000349B9" w:rsidP="000B15A3">
      <w:pPr>
        <w:adjustRightInd/>
        <w:spacing w:line="360" w:lineRule="auto"/>
        <w:rPr>
          <w:rFonts w:eastAsiaTheme="minorEastAsia"/>
          <w:szCs w:val="26"/>
        </w:rPr>
      </w:pPr>
      <w:r>
        <w:rPr>
          <w:rFonts w:eastAsiaTheme="minorEastAsia"/>
          <w:szCs w:val="26"/>
        </w:rPr>
        <w:t>3.</w:t>
      </w:r>
      <w:r w:rsidR="00EB0D5C">
        <w:rPr>
          <w:rFonts w:eastAsiaTheme="minorEastAsia"/>
          <w:szCs w:val="26"/>
        </w:rPr>
        <w:t>45</w:t>
      </w:r>
      <w:r>
        <w:rPr>
          <w:rFonts w:eastAsiaTheme="minorEastAsia"/>
          <w:szCs w:val="26"/>
        </w:rPr>
        <w:t xml:space="preserve">. </w:t>
      </w:r>
      <w:r w:rsidR="00AD1B12" w:rsidRPr="00AD1B12">
        <w:rPr>
          <w:rFonts w:eastAsiaTheme="minorEastAsia"/>
          <w:szCs w:val="26"/>
        </w:rPr>
        <w:t>Результат предоставления субсидии, под которым понимается результат деятельности (действий) получателя субсидии, должен быть 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(далее - порядок проведения мониторинга достижения результатов),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характеристика результата).</w:t>
      </w:r>
    </w:p>
    <w:p w:rsidR="00AD1B12" w:rsidRPr="00AD1B12" w:rsidRDefault="000349B9" w:rsidP="000B15A3">
      <w:pPr>
        <w:adjustRightInd/>
        <w:spacing w:line="360" w:lineRule="auto"/>
        <w:rPr>
          <w:rFonts w:eastAsiaTheme="minorEastAsia"/>
          <w:szCs w:val="26"/>
        </w:rPr>
      </w:pPr>
      <w:r>
        <w:rPr>
          <w:rFonts w:eastAsiaTheme="minorEastAsia"/>
          <w:szCs w:val="26"/>
        </w:rPr>
        <w:t>3.</w:t>
      </w:r>
      <w:r w:rsidR="00EB0D5C">
        <w:rPr>
          <w:rFonts w:eastAsiaTheme="minorEastAsia"/>
          <w:szCs w:val="26"/>
        </w:rPr>
        <w:t>46</w:t>
      </w:r>
      <w:r>
        <w:rPr>
          <w:rFonts w:eastAsiaTheme="minorEastAsia"/>
          <w:szCs w:val="26"/>
        </w:rPr>
        <w:t xml:space="preserve">. </w:t>
      </w:r>
      <w:r w:rsidR="00AD1B12" w:rsidRPr="00AD1B12">
        <w:rPr>
          <w:rFonts w:eastAsiaTheme="minorEastAsia"/>
          <w:szCs w:val="26"/>
        </w:rPr>
        <w:t xml:space="preserve">Результатом предоставления </w:t>
      </w:r>
      <w:r w:rsidR="001C4300">
        <w:rPr>
          <w:rFonts w:eastAsiaTheme="minorEastAsia"/>
          <w:szCs w:val="26"/>
        </w:rPr>
        <w:t>с</w:t>
      </w:r>
      <w:r w:rsidR="00AD1B12" w:rsidRPr="00AD1B12">
        <w:rPr>
          <w:rFonts w:eastAsiaTheme="minorEastAsia"/>
          <w:szCs w:val="26"/>
        </w:rPr>
        <w:t>убсидии является реализация получателями субсидии социально значимого проекта в соответствии со значениями показателей результативности, установленными в соглашении.</w:t>
      </w:r>
    </w:p>
    <w:p w:rsidR="00AD1B12" w:rsidRPr="00AD1B12" w:rsidRDefault="000349B9" w:rsidP="000B15A3">
      <w:pPr>
        <w:adjustRightInd/>
        <w:spacing w:line="360" w:lineRule="auto"/>
        <w:rPr>
          <w:rFonts w:eastAsiaTheme="minorEastAsia"/>
          <w:szCs w:val="26"/>
        </w:rPr>
      </w:pPr>
      <w:r>
        <w:rPr>
          <w:rFonts w:eastAsiaTheme="minorEastAsia"/>
          <w:szCs w:val="26"/>
        </w:rPr>
        <w:t>3.</w:t>
      </w:r>
      <w:r w:rsidR="00EB0D5C">
        <w:rPr>
          <w:rFonts w:eastAsiaTheme="minorEastAsia"/>
          <w:szCs w:val="26"/>
        </w:rPr>
        <w:t>47</w:t>
      </w:r>
      <w:r>
        <w:rPr>
          <w:rFonts w:eastAsiaTheme="minorEastAsia"/>
          <w:szCs w:val="26"/>
        </w:rPr>
        <w:t xml:space="preserve">. </w:t>
      </w:r>
      <w:r w:rsidR="00AD1B12" w:rsidRPr="00AD1B12">
        <w:rPr>
          <w:rFonts w:eastAsiaTheme="minorEastAsia"/>
          <w:szCs w:val="26"/>
        </w:rPr>
        <w:t>Показателями результативности являются:</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количество граждан, участвующих в мероприятиях в рамках реализации социально значимого проекта;</w:t>
      </w:r>
    </w:p>
    <w:p w:rsidR="00AD1B12" w:rsidRPr="00AD1B12" w:rsidRDefault="00AD1B12" w:rsidP="000B15A3">
      <w:pPr>
        <w:adjustRightInd/>
        <w:spacing w:line="360" w:lineRule="auto"/>
        <w:rPr>
          <w:rFonts w:eastAsiaTheme="minorEastAsia"/>
          <w:szCs w:val="26"/>
        </w:rPr>
      </w:pPr>
      <w:r w:rsidRPr="00AD1B12">
        <w:rPr>
          <w:rFonts w:eastAsiaTheme="minorEastAsia"/>
          <w:szCs w:val="26"/>
        </w:rPr>
        <w:t>количество проведенных мероприятий в рамках реализации социально значимого проекта;</w:t>
      </w:r>
    </w:p>
    <w:p w:rsidR="00AD1B12" w:rsidRPr="00AD1B12" w:rsidRDefault="00AD1B12" w:rsidP="000B15A3">
      <w:pPr>
        <w:adjustRightInd/>
        <w:spacing w:line="360" w:lineRule="auto"/>
        <w:rPr>
          <w:rFonts w:eastAsiaTheme="minorEastAsia"/>
          <w:szCs w:val="26"/>
        </w:rPr>
      </w:pPr>
      <w:r w:rsidRPr="00AD1B12">
        <w:rPr>
          <w:rFonts w:eastAsiaTheme="minorEastAsia"/>
          <w:szCs w:val="26"/>
        </w:rPr>
        <w:t>численность добровольцев (волонтеров), привлеченных к реализации социально значимого проекта;</w:t>
      </w:r>
    </w:p>
    <w:p w:rsidR="00AD1B12" w:rsidRPr="00AD1B12" w:rsidRDefault="00AD1B12" w:rsidP="000B15A3">
      <w:pPr>
        <w:adjustRightInd/>
        <w:spacing w:line="360" w:lineRule="auto"/>
        <w:rPr>
          <w:rFonts w:eastAsiaTheme="minorEastAsia"/>
          <w:szCs w:val="26"/>
        </w:rPr>
      </w:pPr>
      <w:r w:rsidRPr="00AD1B12">
        <w:rPr>
          <w:rFonts w:eastAsiaTheme="minorEastAsia"/>
          <w:szCs w:val="26"/>
        </w:rPr>
        <w:t xml:space="preserve">количество публикаций в социальных сетях </w:t>
      </w:r>
      <w:r w:rsidR="009C48B0">
        <w:rPr>
          <w:rFonts w:eastAsiaTheme="minorEastAsia"/>
          <w:szCs w:val="26"/>
        </w:rPr>
        <w:t xml:space="preserve">в сети Интернет </w:t>
      </w:r>
      <w:r w:rsidRPr="00AD1B12">
        <w:rPr>
          <w:rFonts w:eastAsiaTheme="minorEastAsia"/>
          <w:szCs w:val="26"/>
        </w:rPr>
        <w:t>о реализации социально значимого проекта.</w:t>
      </w:r>
    </w:p>
    <w:p w:rsidR="00AD1B12" w:rsidRPr="00AD1B12" w:rsidRDefault="000349B9" w:rsidP="000B15A3">
      <w:pPr>
        <w:adjustRightInd/>
        <w:spacing w:line="360" w:lineRule="auto"/>
        <w:rPr>
          <w:rFonts w:eastAsiaTheme="minorEastAsia"/>
          <w:szCs w:val="26"/>
        </w:rPr>
      </w:pPr>
      <w:r>
        <w:rPr>
          <w:rFonts w:eastAsiaTheme="minorEastAsia"/>
          <w:szCs w:val="26"/>
        </w:rPr>
        <w:lastRenderedPageBreak/>
        <w:t>3.</w:t>
      </w:r>
      <w:r w:rsidR="00EB0D5C">
        <w:rPr>
          <w:rFonts w:eastAsiaTheme="minorEastAsia"/>
          <w:szCs w:val="26"/>
        </w:rPr>
        <w:t>48</w:t>
      </w:r>
      <w:r>
        <w:rPr>
          <w:rFonts w:eastAsiaTheme="minorEastAsia"/>
          <w:szCs w:val="26"/>
        </w:rPr>
        <w:t xml:space="preserve">. </w:t>
      </w:r>
      <w:r w:rsidR="00AD1B12" w:rsidRPr="00AD1B12">
        <w:rPr>
          <w:rFonts w:eastAsiaTheme="minorEastAsia"/>
          <w:szCs w:val="26"/>
        </w:rPr>
        <w:t xml:space="preserve">Получатель субсидии обеспечивает достижение значений результатов предоставления </w:t>
      </w:r>
      <w:r w:rsidR="001C4300">
        <w:rPr>
          <w:rFonts w:eastAsiaTheme="minorEastAsia"/>
          <w:szCs w:val="26"/>
        </w:rPr>
        <w:t>с</w:t>
      </w:r>
      <w:r w:rsidR="00AD1B12" w:rsidRPr="00AD1B12">
        <w:rPr>
          <w:rFonts w:eastAsiaTheme="minorEastAsia"/>
          <w:szCs w:val="26"/>
        </w:rPr>
        <w:t>убсидий, подлежащих установлению в соглашении о предоставлении субсидии, по итогам текущего финансового года, если иное не установлено соглашением о предоставлении субсидии.</w:t>
      </w:r>
    </w:p>
    <w:p w:rsidR="00A90452" w:rsidRPr="001D346C" w:rsidRDefault="000349B9" w:rsidP="000B15A3">
      <w:pPr>
        <w:adjustRightInd/>
        <w:spacing w:line="360" w:lineRule="auto"/>
        <w:rPr>
          <w:rFonts w:eastAsiaTheme="minorEastAsia"/>
          <w:szCs w:val="26"/>
        </w:rPr>
      </w:pPr>
      <w:r>
        <w:rPr>
          <w:rFonts w:eastAsiaTheme="minorEastAsia"/>
          <w:szCs w:val="26"/>
        </w:rPr>
        <w:t>3.</w:t>
      </w:r>
      <w:r w:rsidR="00EB0D5C">
        <w:rPr>
          <w:rFonts w:eastAsiaTheme="minorEastAsia"/>
          <w:szCs w:val="26"/>
        </w:rPr>
        <w:t>49</w:t>
      </w:r>
      <w:r>
        <w:rPr>
          <w:rFonts w:eastAsiaTheme="minorEastAsia"/>
          <w:szCs w:val="26"/>
        </w:rPr>
        <w:t xml:space="preserve">. </w:t>
      </w:r>
      <w:r w:rsidR="00A90452" w:rsidRPr="001D346C">
        <w:rPr>
          <w:rFonts w:eastAsiaTheme="minorEastAsia"/>
          <w:szCs w:val="26"/>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w:t>
      </w:r>
      <w:r w:rsidR="001C4300">
        <w:rPr>
          <w:rFonts w:eastAsiaTheme="minorEastAsia"/>
          <w:szCs w:val="26"/>
        </w:rPr>
        <w:t>с</w:t>
      </w:r>
      <w:r w:rsidR="00A90452" w:rsidRPr="001D346C">
        <w:rPr>
          <w:rFonts w:eastAsiaTheme="minorEastAsia"/>
          <w:szCs w:val="26"/>
        </w:rPr>
        <w:t xml:space="preserve">оглашение расторгается с формированием уведомления о расторжении </w:t>
      </w:r>
      <w:r w:rsidR="001C4300">
        <w:rPr>
          <w:rFonts w:eastAsiaTheme="minorEastAsia"/>
          <w:szCs w:val="26"/>
        </w:rPr>
        <w:t>с</w:t>
      </w:r>
      <w:r w:rsidR="00A90452" w:rsidRPr="001D346C">
        <w:rPr>
          <w:rFonts w:eastAsiaTheme="minorEastAsia"/>
          <w:szCs w:val="26"/>
        </w:rPr>
        <w:t xml:space="preserve">оглашения в одностороннем порядке и акта об исполнении обязательств по </w:t>
      </w:r>
      <w:r w:rsidR="001C4300">
        <w:rPr>
          <w:rFonts w:eastAsiaTheme="minorEastAsia"/>
          <w:szCs w:val="26"/>
        </w:rPr>
        <w:t>с</w:t>
      </w:r>
      <w:r w:rsidR="00A90452" w:rsidRPr="001D346C">
        <w:rPr>
          <w:rFonts w:eastAsiaTheme="minorEastAsia"/>
          <w:szCs w:val="26"/>
        </w:rPr>
        <w:t>оглашению с отражением информации о не исполненных получателем субсидии обязательствах, источником финансового обеспечения которых являются субсидии, и возврате неиспользованного остатка субсидии в бюджет Арсеньевского городского округа.</w:t>
      </w:r>
    </w:p>
    <w:p w:rsidR="00C110FB" w:rsidRPr="001D346C" w:rsidRDefault="000349B9" w:rsidP="000B15A3">
      <w:pPr>
        <w:adjustRightInd/>
        <w:spacing w:line="360" w:lineRule="auto"/>
        <w:rPr>
          <w:color w:val="FF0000"/>
          <w:szCs w:val="26"/>
        </w:rPr>
      </w:pPr>
      <w:r>
        <w:rPr>
          <w:szCs w:val="26"/>
        </w:rPr>
        <w:t>3.5</w:t>
      </w:r>
      <w:r w:rsidR="00EB0D5C">
        <w:rPr>
          <w:szCs w:val="26"/>
        </w:rPr>
        <w:t>0</w:t>
      </w:r>
      <w:r w:rsidR="00C110FB" w:rsidRPr="001D346C">
        <w:rPr>
          <w:szCs w:val="26"/>
        </w:rPr>
        <w:t>. Субсидии (грант в форме субсидии)</w:t>
      </w:r>
      <w:r w:rsidR="00C110FB" w:rsidRPr="001D346C">
        <w:rPr>
          <w:i/>
          <w:szCs w:val="26"/>
        </w:rPr>
        <w:t>,</w:t>
      </w:r>
      <w:r w:rsidR="00C110FB" w:rsidRPr="001D346C">
        <w:rPr>
          <w:szCs w:val="26"/>
        </w:rPr>
        <w:t xml:space="preserve"> использованные их получателями не по целевому назначению и (или) не использованные в сроки, предусмотренные </w:t>
      </w:r>
      <w:r w:rsidR="001C4300">
        <w:rPr>
          <w:szCs w:val="26"/>
        </w:rPr>
        <w:t>с</w:t>
      </w:r>
      <w:r w:rsidR="00C110FB" w:rsidRPr="001D346C">
        <w:rPr>
          <w:szCs w:val="26"/>
        </w:rPr>
        <w:t xml:space="preserve">оглашением о предоставлении субсидий (гранта в форме субсидии), подлежат возврату в соответствующие бюджеты бюджетной системы Российской Федерации. </w:t>
      </w:r>
    </w:p>
    <w:p w:rsidR="00C110FB" w:rsidRPr="001D346C" w:rsidRDefault="000349B9" w:rsidP="000B15A3">
      <w:pPr>
        <w:adjustRightInd/>
        <w:spacing w:line="360" w:lineRule="auto"/>
        <w:rPr>
          <w:szCs w:val="26"/>
        </w:rPr>
      </w:pPr>
      <w:r>
        <w:rPr>
          <w:szCs w:val="26"/>
        </w:rPr>
        <w:t>3.</w:t>
      </w:r>
      <w:r w:rsidR="00EB0D5C">
        <w:rPr>
          <w:szCs w:val="26"/>
        </w:rPr>
        <w:t>51</w:t>
      </w:r>
      <w:r w:rsidR="00C110FB" w:rsidRPr="001D346C">
        <w:rPr>
          <w:szCs w:val="26"/>
        </w:rPr>
        <w:t xml:space="preserve">. Контроль за целевым использованием </w:t>
      </w:r>
      <w:r w:rsidR="00C110FB" w:rsidRPr="001E6C84">
        <w:rPr>
          <w:szCs w:val="26"/>
        </w:rPr>
        <w:t>субсидий</w:t>
      </w:r>
      <w:r w:rsidR="00C110FB" w:rsidRPr="001D346C">
        <w:rPr>
          <w:i/>
          <w:szCs w:val="26"/>
        </w:rPr>
        <w:t xml:space="preserve"> </w:t>
      </w:r>
      <w:r w:rsidR="00C110FB" w:rsidRPr="001D346C">
        <w:rPr>
          <w:szCs w:val="26"/>
        </w:rPr>
        <w:t>(гранта в форме субсидии) осуществляют администрация, как главный распорядитель бюджетных средств, уполномоченные органы муниципального финансового контроля.</w:t>
      </w:r>
    </w:p>
    <w:p w:rsidR="008A2B14" w:rsidRPr="00393F2C" w:rsidRDefault="008A2B14" w:rsidP="00393F2C">
      <w:pPr>
        <w:pStyle w:val="ConsPlusNormal"/>
        <w:ind w:firstLine="709"/>
        <w:jc w:val="both"/>
        <w:rPr>
          <w:rFonts w:ascii="Times New Roman" w:eastAsiaTheme="minorEastAsia" w:hAnsi="Times New Roman" w:cs="Times New Roman"/>
          <w:sz w:val="26"/>
          <w:szCs w:val="26"/>
        </w:rPr>
      </w:pPr>
    </w:p>
    <w:p w:rsidR="00393F2C" w:rsidRPr="00393F2C" w:rsidRDefault="00393F2C" w:rsidP="00393F2C">
      <w:pPr>
        <w:adjustRightInd/>
        <w:jc w:val="center"/>
        <w:outlineLvl w:val="1"/>
        <w:rPr>
          <w:rFonts w:eastAsiaTheme="minorEastAsia"/>
          <w:b/>
          <w:szCs w:val="26"/>
        </w:rPr>
      </w:pPr>
      <w:r w:rsidRPr="00393F2C">
        <w:rPr>
          <w:rFonts w:eastAsiaTheme="minorEastAsia"/>
          <w:b/>
          <w:szCs w:val="26"/>
        </w:rPr>
        <w:t>4. Требования к отчетности</w:t>
      </w:r>
    </w:p>
    <w:p w:rsidR="00393F2C" w:rsidRPr="00393F2C" w:rsidRDefault="00393F2C" w:rsidP="00393F2C">
      <w:pPr>
        <w:adjustRightInd/>
        <w:rPr>
          <w:rFonts w:eastAsiaTheme="minorEastAsia"/>
          <w:szCs w:val="26"/>
        </w:rPr>
      </w:pPr>
    </w:p>
    <w:p w:rsidR="00393F2C" w:rsidRPr="00393F2C" w:rsidRDefault="00393F2C" w:rsidP="000B15A3">
      <w:pPr>
        <w:adjustRightInd/>
        <w:spacing w:line="360" w:lineRule="auto"/>
        <w:rPr>
          <w:rFonts w:eastAsiaTheme="minorEastAsia"/>
          <w:szCs w:val="26"/>
        </w:rPr>
      </w:pPr>
      <w:r w:rsidRPr="00393F2C">
        <w:rPr>
          <w:rFonts w:eastAsiaTheme="minorEastAsia"/>
          <w:szCs w:val="26"/>
        </w:rPr>
        <w:t xml:space="preserve">4.1. Получатель субсидии обязан обеспечивать целевое и эффективное использование предоставленной </w:t>
      </w:r>
      <w:r w:rsidR="00655ED6">
        <w:rPr>
          <w:rFonts w:eastAsiaTheme="minorEastAsia"/>
          <w:szCs w:val="26"/>
        </w:rPr>
        <w:t>с</w:t>
      </w:r>
      <w:r w:rsidRPr="00393F2C">
        <w:rPr>
          <w:rFonts w:eastAsiaTheme="minorEastAsia"/>
          <w:szCs w:val="26"/>
        </w:rPr>
        <w:t>убсидии в соответствии со сметой расходов.</w:t>
      </w:r>
    </w:p>
    <w:p w:rsidR="00393F2C" w:rsidRPr="00393F2C" w:rsidRDefault="00393F2C" w:rsidP="000B15A3">
      <w:pPr>
        <w:adjustRightInd/>
        <w:spacing w:line="360" w:lineRule="auto"/>
        <w:rPr>
          <w:rFonts w:eastAsiaTheme="minorEastAsia"/>
          <w:szCs w:val="26"/>
        </w:rPr>
      </w:pPr>
      <w:r w:rsidRPr="00393F2C">
        <w:rPr>
          <w:rFonts w:eastAsiaTheme="minorEastAsia"/>
          <w:szCs w:val="26"/>
        </w:rPr>
        <w:t xml:space="preserve">4.2. Предоставленные </w:t>
      </w:r>
      <w:r w:rsidR="00655ED6">
        <w:rPr>
          <w:rFonts w:eastAsiaTheme="minorEastAsia"/>
          <w:szCs w:val="26"/>
        </w:rPr>
        <w:t>с</w:t>
      </w:r>
      <w:r w:rsidRPr="00393F2C">
        <w:rPr>
          <w:rFonts w:eastAsiaTheme="minorEastAsia"/>
          <w:szCs w:val="26"/>
        </w:rPr>
        <w:t>убсидии должны быть использованы в сроки, предусмотренные соглашением о предоставлении субсидий.</w:t>
      </w:r>
    </w:p>
    <w:p w:rsidR="00393F2C" w:rsidRPr="00393F2C" w:rsidRDefault="00B953FA" w:rsidP="000B15A3">
      <w:pPr>
        <w:adjustRightInd/>
        <w:spacing w:line="360" w:lineRule="auto"/>
        <w:rPr>
          <w:rFonts w:eastAsiaTheme="minorEastAsia"/>
          <w:szCs w:val="26"/>
        </w:rPr>
      </w:pPr>
      <w:r>
        <w:rPr>
          <w:rFonts w:eastAsiaTheme="minorEastAsia"/>
          <w:szCs w:val="26"/>
        </w:rPr>
        <w:t xml:space="preserve">4.3. </w:t>
      </w:r>
      <w:r w:rsidR="00393F2C" w:rsidRPr="00393F2C">
        <w:rPr>
          <w:rFonts w:eastAsiaTheme="minorEastAsia"/>
          <w:szCs w:val="26"/>
        </w:rPr>
        <w:t xml:space="preserve">Сроки использования </w:t>
      </w:r>
      <w:r w:rsidR="00655ED6">
        <w:rPr>
          <w:rFonts w:eastAsiaTheme="minorEastAsia"/>
          <w:szCs w:val="26"/>
        </w:rPr>
        <w:t>с</w:t>
      </w:r>
      <w:r w:rsidR="00393F2C" w:rsidRPr="00393F2C">
        <w:rPr>
          <w:rFonts w:eastAsiaTheme="minorEastAsia"/>
          <w:szCs w:val="26"/>
        </w:rPr>
        <w:t>убсидий могут определяться в соглашениях о предоставлении субсидий в индивидуальном порядке с учетом сроков реализации социально значимых проектов.</w:t>
      </w:r>
    </w:p>
    <w:p w:rsidR="00393F2C" w:rsidRPr="00393F2C" w:rsidRDefault="00B953FA" w:rsidP="000B15A3">
      <w:pPr>
        <w:adjustRightInd/>
        <w:spacing w:line="360" w:lineRule="auto"/>
        <w:rPr>
          <w:rFonts w:eastAsiaTheme="minorEastAsia"/>
          <w:szCs w:val="26"/>
        </w:rPr>
      </w:pPr>
      <w:r>
        <w:rPr>
          <w:rFonts w:eastAsiaTheme="minorEastAsia"/>
          <w:szCs w:val="26"/>
        </w:rPr>
        <w:t xml:space="preserve">4.4. </w:t>
      </w:r>
      <w:r w:rsidR="00393F2C" w:rsidRPr="00393F2C">
        <w:rPr>
          <w:rFonts w:eastAsiaTheme="minorEastAsia"/>
          <w:szCs w:val="26"/>
        </w:rPr>
        <w:t xml:space="preserve">Сроки использования </w:t>
      </w:r>
      <w:r w:rsidR="00655ED6">
        <w:rPr>
          <w:rFonts w:eastAsiaTheme="minorEastAsia"/>
          <w:szCs w:val="26"/>
        </w:rPr>
        <w:t>с</w:t>
      </w:r>
      <w:r w:rsidR="00393F2C" w:rsidRPr="00393F2C">
        <w:rPr>
          <w:rFonts w:eastAsiaTheme="minorEastAsia"/>
          <w:szCs w:val="26"/>
        </w:rPr>
        <w:t xml:space="preserve">убсидий ограничиваются финансовым годом, в котором предоставлены эти </w:t>
      </w:r>
      <w:r w:rsidR="00655ED6">
        <w:rPr>
          <w:rFonts w:eastAsiaTheme="minorEastAsia"/>
          <w:szCs w:val="26"/>
        </w:rPr>
        <w:t>с</w:t>
      </w:r>
      <w:r w:rsidR="00393F2C" w:rsidRPr="00393F2C">
        <w:rPr>
          <w:rFonts w:eastAsiaTheme="minorEastAsia"/>
          <w:szCs w:val="26"/>
        </w:rPr>
        <w:t>убсидии.</w:t>
      </w:r>
    </w:p>
    <w:p w:rsidR="006F559B" w:rsidRDefault="00393F2C" w:rsidP="000B15A3">
      <w:pPr>
        <w:adjustRightInd/>
        <w:spacing w:line="360" w:lineRule="auto"/>
        <w:rPr>
          <w:rFonts w:eastAsiaTheme="minorEastAsia"/>
          <w:szCs w:val="26"/>
        </w:rPr>
      </w:pPr>
      <w:r w:rsidRPr="00393F2C">
        <w:rPr>
          <w:rFonts w:eastAsiaTheme="minorEastAsia"/>
          <w:szCs w:val="26"/>
        </w:rPr>
        <w:t>4.</w:t>
      </w:r>
      <w:r w:rsidR="00B953FA">
        <w:rPr>
          <w:rFonts w:eastAsiaTheme="minorEastAsia"/>
          <w:szCs w:val="26"/>
        </w:rPr>
        <w:t>5</w:t>
      </w:r>
      <w:r w:rsidRPr="00393F2C">
        <w:rPr>
          <w:rFonts w:eastAsiaTheme="minorEastAsia"/>
          <w:szCs w:val="26"/>
        </w:rPr>
        <w:t>. Получатель субсидии обязан</w:t>
      </w:r>
      <w:r w:rsidR="006F559B">
        <w:rPr>
          <w:rFonts w:eastAsiaTheme="minorEastAsia"/>
          <w:szCs w:val="26"/>
        </w:rPr>
        <w:t>:</w:t>
      </w:r>
    </w:p>
    <w:p w:rsidR="006F559B" w:rsidRPr="001D346C" w:rsidRDefault="00393F2C" w:rsidP="000B15A3">
      <w:pPr>
        <w:adjustRightInd/>
        <w:spacing w:line="360" w:lineRule="auto"/>
        <w:rPr>
          <w:rFonts w:eastAsiaTheme="minorEastAsia"/>
          <w:szCs w:val="26"/>
        </w:rPr>
      </w:pPr>
      <w:r w:rsidRPr="00393F2C">
        <w:rPr>
          <w:rFonts w:eastAsiaTheme="minorEastAsia"/>
          <w:szCs w:val="26"/>
        </w:rPr>
        <w:t xml:space="preserve"> </w:t>
      </w:r>
      <w:r w:rsidR="006F559B" w:rsidRPr="001D346C">
        <w:rPr>
          <w:rFonts w:eastAsiaTheme="minorEastAsia"/>
          <w:szCs w:val="26"/>
        </w:rPr>
        <w:t xml:space="preserve">ежеквартально до полного расходования субсидии в срок до 10 числа месяца, </w:t>
      </w:r>
      <w:r w:rsidR="006F559B" w:rsidRPr="001D346C">
        <w:rPr>
          <w:rFonts w:eastAsiaTheme="minorEastAsia"/>
          <w:szCs w:val="26"/>
        </w:rPr>
        <w:lastRenderedPageBreak/>
        <w:t>следующего за отчетным кварталом, обязан представлять в уполномоченный орган отчет об осуществлении расходов, источником финансового обеспечения которых является субсидия, с приложением копий документов, подтверждающих целевое использование субсидии, заверенных руководителем (иным уполномоченным лицом) получателя субсидии;</w:t>
      </w:r>
    </w:p>
    <w:p w:rsidR="006F559B" w:rsidRPr="001D346C" w:rsidRDefault="006F559B" w:rsidP="000B15A3">
      <w:pPr>
        <w:adjustRightInd/>
        <w:spacing w:line="360" w:lineRule="auto"/>
        <w:rPr>
          <w:rFonts w:eastAsiaTheme="minorEastAsia"/>
          <w:szCs w:val="26"/>
        </w:rPr>
      </w:pPr>
      <w:r w:rsidRPr="001D346C">
        <w:rPr>
          <w:rFonts w:eastAsiaTheme="minorEastAsia"/>
          <w:szCs w:val="26"/>
        </w:rPr>
        <w:t xml:space="preserve">ежеквартально по состоянию на 1 число месяца, следующего за отчетным кварталом, а также не позднее десятого рабочего дня после достижения конечного значения результата предоставления субсидии представлять в уполномоченный орган отчет о достижении значений результатов предоставления субсидии по форме, утвержденной </w:t>
      </w:r>
      <w:r w:rsidR="00655ED6">
        <w:rPr>
          <w:rFonts w:eastAsiaTheme="minorEastAsia"/>
          <w:szCs w:val="26"/>
        </w:rPr>
        <w:t>с</w:t>
      </w:r>
      <w:r w:rsidRPr="001D346C">
        <w:rPr>
          <w:rFonts w:eastAsiaTheme="minorEastAsia"/>
          <w:szCs w:val="26"/>
        </w:rPr>
        <w:t>оглашением;</w:t>
      </w:r>
    </w:p>
    <w:p w:rsidR="00393F2C" w:rsidRPr="00393F2C" w:rsidRDefault="00393F2C" w:rsidP="000B15A3">
      <w:pPr>
        <w:adjustRightInd/>
        <w:spacing w:line="360" w:lineRule="auto"/>
        <w:rPr>
          <w:rFonts w:eastAsiaTheme="minorEastAsia"/>
          <w:szCs w:val="26"/>
        </w:rPr>
      </w:pPr>
      <w:r w:rsidRPr="00393F2C">
        <w:rPr>
          <w:rFonts w:eastAsiaTheme="minorEastAsia"/>
          <w:szCs w:val="26"/>
        </w:rPr>
        <w:t xml:space="preserve">предоставить отчетность об использовании </w:t>
      </w:r>
      <w:r w:rsidR="00655ED6">
        <w:rPr>
          <w:rFonts w:eastAsiaTheme="minorEastAsia"/>
          <w:szCs w:val="26"/>
        </w:rPr>
        <w:t>с</w:t>
      </w:r>
      <w:r w:rsidRPr="00393F2C">
        <w:rPr>
          <w:rFonts w:eastAsiaTheme="minorEastAsia"/>
          <w:szCs w:val="26"/>
        </w:rPr>
        <w:t xml:space="preserve">убсидии в </w:t>
      </w:r>
      <w:r w:rsidR="00655ED6">
        <w:rPr>
          <w:rFonts w:eastAsiaTheme="minorEastAsia"/>
          <w:szCs w:val="26"/>
        </w:rPr>
        <w:t>у</w:t>
      </w:r>
      <w:r w:rsidRPr="00393F2C">
        <w:rPr>
          <w:rFonts w:eastAsiaTheme="minorEastAsia"/>
          <w:szCs w:val="26"/>
        </w:rPr>
        <w:t xml:space="preserve">полномоченный орган в срок до 20 </w:t>
      </w:r>
      <w:r w:rsidR="00D9479D">
        <w:rPr>
          <w:rFonts w:eastAsiaTheme="minorEastAsia"/>
          <w:szCs w:val="26"/>
        </w:rPr>
        <w:t>декабря текущего финансового года</w:t>
      </w:r>
      <w:r w:rsidRPr="00393F2C">
        <w:rPr>
          <w:rFonts w:eastAsiaTheme="minorEastAsia"/>
          <w:szCs w:val="26"/>
        </w:rPr>
        <w:t>, в котором предоставлена субсидия (далее - Отчетность).</w:t>
      </w:r>
    </w:p>
    <w:p w:rsidR="00393F2C" w:rsidRPr="00393F2C" w:rsidRDefault="00B953FA" w:rsidP="000B15A3">
      <w:pPr>
        <w:adjustRightInd/>
        <w:spacing w:line="360" w:lineRule="auto"/>
        <w:rPr>
          <w:rFonts w:eastAsiaTheme="minorEastAsia"/>
          <w:szCs w:val="26"/>
        </w:rPr>
      </w:pPr>
      <w:r>
        <w:rPr>
          <w:rFonts w:eastAsiaTheme="minorEastAsia"/>
          <w:szCs w:val="26"/>
        </w:rPr>
        <w:t xml:space="preserve">4.6. </w:t>
      </w:r>
      <w:r w:rsidR="00393F2C" w:rsidRPr="00393F2C">
        <w:rPr>
          <w:rFonts w:eastAsiaTheme="minorEastAsia"/>
          <w:szCs w:val="26"/>
        </w:rPr>
        <w:t>Отчетность состоит из:</w:t>
      </w:r>
    </w:p>
    <w:p w:rsidR="00393F2C" w:rsidRPr="00393F2C" w:rsidRDefault="00393F2C" w:rsidP="000B15A3">
      <w:pPr>
        <w:adjustRightInd/>
        <w:spacing w:line="360" w:lineRule="auto"/>
        <w:rPr>
          <w:rFonts w:eastAsiaTheme="minorEastAsia"/>
          <w:szCs w:val="26"/>
        </w:rPr>
      </w:pPr>
      <w:r w:rsidRPr="00393F2C">
        <w:rPr>
          <w:rFonts w:eastAsiaTheme="minorEastAsia"/>
          <w:szCs w:val="26"/>
        </w:rPr>
        <w:t>заполненных приложений к соглашению, а также заверенных в установленном порядке копий первичных бухгалтерских документов, подтверждающих расходование данных средств, сгруппированных в соответствии с пунктами смет;</w:t>
      </w:r>
    </w:p>
    <w:p w:rsidR="00393F2C" w:rsidRPr="00655ED6" w:rsidRDefault="00393F2C" w:rsidP="000B15A3">
      <w:pPr>
        <w:adjustRightInd/>
        <w:spacing w:line="360" w:lineRule="auto"/>
        <w:rPr>
          <w:rFonts w:eastAsiaTheme="minorEastAsia"/>
          <w:szCs w:val="26"/>
        </w:rPr>
      </w:pPr>
      <w:r w:rsidRPr="00D50531">
        <w:rPr>
          <w:rFonts w:eastAsiaTheme="minorEastAsia"/>
          <w:szCs w:val="26"/>
        </w:rPr>
        <w:t xml:space="preserve">финансового отчета по </w:t>
      </w:r>
      <w:hyperlink w:anchor="P592" w:tooltip="ФИНАНСОВЫЙ ОТЧЕТ">
        <w:r w:rsidRPr="00D50531">
          <w:rPr>
            <w:rFonts w:eastAsiaTheme="minorEastAsia"/>
            <w:szCs w:val="26"/>
          </w:rPr>
          <w:t>форме</w:t>
        </w:r>
      </w:hyperlink>
      <w:r w:rsidRPr="00D50531">
        <w:rPr>
          <w:rFonts w:eastAsiaTheme="minorEastAsia"/>
          <w:szCs w:val="26"/>
        </w:rPr>
        <w:t xml:space="preserve"> согласно приложению</w:t>
      </w:r>
      <w:r w:rsidR="00D50531" w:rsidRPr="00D50531">
        <w:rPr>
          <w:rFonts w:eastAsiaTheme="minorEastAsia"/>
          <w:szCs w:val="26"/>
        </w:rPr>
        <w:t xml:space="preserve"> №</w:t>
      </w:r>
      <w:r w:rsidRPr="00D50531">
        <w:rPr>
          <w:rFonts w:eastAsiaTheme="minorEastAsia"/>
          <w:szCs w:val="26"/>
        </w:rPr>
        <w:t xml:space="preserve"> </w:t>
      </w:r>
      <w:r w:rsidR="00D50531" w:rsidRPr="00D50531">
        <w:rPr>
          <w:rFonts w:eastAsiaTheme="minorEastAsia"/>
          <w:szCs w:val="26"/>
        </w:rPr>
        <w:t>6</w:t>
      </w:r>
      <w:r w:rsidRPr="00D50531">
        <w:rPr>
          <w:rFonts w:eastAsiaTheme="minorEastAsia"/>
          <w:szCs w:val="26"/>
        </w:rPr>
        <w:t xml:space="preserve"> к настоящему По</w:t>
      </w:r>
      <w:r w:rsidR="00655ED6" w:rsidRPr="00D50531">
        <w:rPr>
          <w:rFonts w:eastAsiaTheme="minorEastAsia"/>
          <w:szCs w:val="26"/>
        </w:rPr>
        <w:t>ложению</w:t>
      </w:r>
      <w:r w:rsidR="00D50531">
        <w:rPr>
          <w:rFonts w:eastAsiaTheme="minorEastAsia"/>
          <w:szCs w:val="26"/>
        </w:rPr>
        <w:t>.</w:t>
      </w:r>
    </w:p>
    <w:p w:rsidR="00393F2C" w:rsidRPr="00655ED6" w:rsidRDefault="00393F2C" w:rsidP="000B15A3">
      <w:pPr>
        <w:adjustRightInd/>
        <w:spacing w:line="360" w:lineRule="auto"/>
        <w:rPr>
          <w:rFonts w:eastAsiaTheme="minorEastAsia"/>
          <w:szCs w:val="26"/>
        </w:rPr>
      </w:pPr>
      <w:r w:rsidRPr="00655ED6">
        <w:rPr>
          <w:rFonts w:eastAsiaTheme="minorEastAsia"/>
          <w:szCs w:val="26"/>
        </w:rPr>
        <w:t>4.</w:t>
      </w:r>
      <w:r w:rsidR="00B953FA">
        <w:rPr>
          <w:rFonts w:eastAsiaTheme="minorEastAsia"/>
          <w:szCs w:val="26"/>
        </w:rPr>
        <w:t>7</w:t>
      </w:r>
      <w:r w:rsidRPr="00655ED6">
        <w:rPr>
          <w:rFonts w:eastAsiaTheme="minorEastAsia"/>
          <w:szCs w:val="26"/>
        </w:rPr>
        <w:t>. Отчетность должна быть подписана руководителем и заверена печатью организации (при наличии).</w:t>
      </w:r>
    </w:p>
    <w:p w:rsidR="006F559B" w:rsidRPr="00655ED6" w:rsidRDefault="00B953FA" w:rsidP="000B15A3">
      <w:pPr>
        <w:adjustRightInd/>
        <w:spacing w:line="360" w:lineRule="auto"/>
        <w:rPr>
          <w:rFonts w:eastAsiaTheme="minorEastAsia"/>
          <w:szCs w:val="26"/>
        </w:rPr>
      </w:pPr>
      <w:r>
        <w:rPr>
          <w:rFonts w:eastAsiaTheme="minorEastAsia"/>
          <w:szCs w:val="26"/>
        </w:rPr>
        <w:t>4.</w:t>
      </w:r>
      <w:r w:rsidR="00DE77B3">
        <w:rPr>
          <w:rFonts w:eastAsiaTheme="minorEastAsia"/>
          <w:szCs w:val="26"/>
        </w:rPr>
        <w:t>8</w:t>
      </w:r>
      <w:r>
        <w:rPr>
          <w:rFonts w:eastAsiaTheme="minorEastAsia"/>
          <w:szCs w:val="26"/>
        </w:rPr>
        <w:t xml:space="preserve">. </w:t>
      </w:r>
      <w:r w:rsidR="006F559B" w:rsidRPr="00655ED6">
        <w:rPr>
          <w:rFonts w:eastAsiaTheme="minorEastAsia"/>
          <w:szCs w:val="26"/>
        </w:rPr>
        <w:t xml:space="preserve">Уполномоченный орган в течение </w:t>
      </w:r>
      <w:r w:rsidR="00D50531">
        <w:rPr>
          <w:rFonts w:eastAsiaTheme="minorEastAsia"/>
          <w:szCs w:val="26"/>
        </w:rPr>
        <w:t>15</w:t>
      </w:r>
      <w:r w:rsidR="00655ED6">
        <w:rPr>
          <w:rFonts w:eastAsiaTheme="minorEastAsia"/>
          <w:szCs w:val="26"/>
        </w:rPr>
        <w:t xml:space="preserve"> (</w:t>
      </w:r>
      <w:r w:rsidR="00D50531">
        <w:rPr>
          <w:rFonts w:eastAsiaTheme="minorEastAsia"/>
          <w:szCs w:val="26"/>
        </w:rPr>
        <w:t>пятнадцати</w:t>
      </w:r>
      <w:r w:rsidR="00655ED6">
        <w:rPr>
          <w:rFonts w:eastAsiaTheme="minorEastAsia"/>
          <w:szCs w:val="26"/>
        </w:rPr>
        <w:t>)</w:t>
      </w:r>
      <w:r w:rsidR="006F559B" w:rsidRPr="00655ED6">
        <w:rPr>
          <w:rFonts w:eastAsiaTheme="minorEastAsia"/>
          <w:szCs w:val="26"/>
        </w:rPr>
        <w:t xml:space="preserve"> рабочих дней со дня </w:t>
      </w:r>
      <w:r w:rsidR="006F559B" w:rsidRPr="00D50531">
        <w:rPr>
          <w:rFonts w:eastAsiaTheme="minorEastAsia"/>
          <w:szCs w:val="26"/>
        </w:rPr>
        <w:t xml:space="preserve">поступления отчетов, указанных в </w:t>
      </w:r>
      <w:hyperlink w:anchor="P223" w:tooltip="3.1. Получатель Субсидии:">
        <w:r w:rsidR="006F559B" w:rsidRPr="00D50531">
          <w:rPr>
            <w:rFonts w:eastAsiaTheme="minorEastAsia"/>
            <w:szCs w:val="26"/>
          </w:rPr>
          <w:t xml:space="preserve">пункте </w:t>
        </w:r>
        <w:r w:rsidR="00D50531" w:rsidRPr="00D50531">
          <w:rPr>
            <w:rFonts w:eastAsiaTheme="minorEastAsia"/>
            <w:szCs w:val="26"/>
          </w:rPr>
          <w:t>4.5</w:t>
        </w:r>
      </w:hyperlink>
      <w:r w:rsidR="006F559B" w:rsidRPr="00D50531">
        <w:rPr>
          <w:rFonts w:eastAsiaTheme="minorEastAsia"/>
          <w:szCs w:val="26"/>
        </w:rPr>
        <w:t xml:space="preserve"> настоящего Положения, осуществляет их</w:t>
      </w:r>
      <w:r w:rsidR="006F559B" w:rsidRPr="00655ED6">
        <w:rPr>
          <w:rFonts w:eastAsiaTheme="minorEastAsia"/>
          <w:szCs w:val="26"/>
        </w:rPr>
        <w:t xml:space="preserve"> проверку.</w:t>
      </w:r>
    </w:p>
    <w:p w:rsidR="00532D24" w:rsidRPr="00655ED6" w:rsidRDefault="00B953FA" w:rsidP="000B15A3">
      <w:pPr>
        <w:adjustRightInd/>
        <w:spacing w:line="360" w:lineRule="auto"/>
        <w:rPr>
          <w:rFonts w:eastAsiaTheme="minorEastAsia"/>
          <w:szCs w:val="26"/>
        </w:rPr>
      </w:pPr>
      <w:r>
        <w:rPr>
          <w:rFonts w:eastAsiaTheme="minorEastAsia"/>
          <w:szCs w:val="26"/>
        </w:rPr>
        <w:t>4.</w:t>
      </w:r>
      <w:r w:rsidR="00DE77B3">
        <w:rPr>
          <w:rFonts w:eastAsiaTheme="minorEastAsia"/>
          <w:szCs w:val="26"/>
        </w:rPr>
        <w:t>9</w:t>
      </w:r>
      <w:r>
        <w:rPr>
          <w:rFonts w:eastAsiaTheme="minorEastAsia"/>
          <w:szCs w:val="26"/>
        </w:rPr>
        <w:t xml:space="preserve">. </w:t>
      </w:r>
      <w:r w:rsidR="00532D24" w:rsidRPr="00655ED6">
        <w:rPr>
          <w:rFonts w:eastAsiaTheme="minorEastAsia"/>
          <w:szCs w:val="26"/>
        </w:rPr>
        <w:t xml:space="preserve">В случае выявления по результатам проверки отчетов нарушений уполномоченный орган в течение </w:t>
      </w:r>
      <w:r w:rsidR="00D50531">
        <w:rPr>
          <w:rFonts w:eastAsiaTheme="minorEastAsia"/>
          <w:szCs w:val="26"/>
        </w:rPr>
        <w:t>6</w:t>
      </w:r>
      <w:r w:rsidR="002A4D87">
        <w:rPr>
          <w:rFonts w:eastAsiaTheme="minorEastAsia"/>
          <w:szCs w:val="26"/>
        </w:rPr>
        <w:t xml:space="preserve"> (</w:t>
      </w:r>
      <w:r w:rsidR="00D50531">
        <w:rPr>
          <w:rFonts w:eastAsiaTheme="minorEastAsia"/>
          <w:szCs w:val="26"/>
        </w:rPr>
        <w:t>шести</w:t>
      </w:r>
      <w:r w:rsidR="002A4D87">
        <w:rPr>
          <w:rFonts w:eastAsiaTheme="minorEastAsia"/>
          <w:szCs w:val="26"/>
        </w:rPr>
        <w:t>)</w:t>
      </w:r>
      <w:r w:rsidR="00532D24" w:rsidRPr="00655ED6">
        <w:rPr>
          <w:rFonts w:eastAsiaTheme="minorEastAsia"/>
          <w:szCs w:val="26"/>
        </w:rPr>
        <w:t xml:space="preserve"> рабочих дней со дня выявления нарушений составляет и направляет получателю субсидии акт проверки, предусматривающий устранение выявленных нарушений в течение </w:t>
      </w:r>
      <w:r w:rsidR="002A4D87">
        <w:rPr>
          <w:rFonts w:eastAsiaTheme="minorEastAsia"/>
          <w:szCs w:val="26"/>
        </w:rPr>
        <w:t>1</w:t>
      </w:r>
      <w:r w:rsidR="00D50531">
        <w:rPr>
          <w:rFonts w:eastAsiaTheme="minorEastAsia"/>
          <w:szCs w:val="26"/>
        </w:rPr>
        <w:t>5</w:t>
      </w:r>
      <w:r w:rsidR="002A4D87">
        <w:rPr>
          <w:rFonts w:eastAsiaTheme="minorEastAsia"/>
          <w:szCs w:val="26"/>
        </w:rPr>
        <w:t xml:space="preserve"> (</w:t>
      </w:r>
      <w:r w:rsidR="00D50531">
        <w:rPr>
          <w:rFonts w:eastAsiaTheme="minorEastAsia"/>
          <w:szCs w:val="26"/>
        </w:rPr>
        <w:t>пятнадцати</w:t>
      </w:r>
      <w:r w:rsidR="002A4D87">
        <w:rPr>
          <w:rFonts w:eastAsiaTheme="minorEastAsia"/>
          <w:szCs w:val="26"/>
        </w:rPr>
        <w:t>)</w:t>
      </w:r>
      <w:r w:rsidR="00532D24" w:rsidRPr="00655ED6">
        <w:rPr>
          <w:rFonts w:eastAsiaTheme="minorEastAsia"/>
          <w:szCs w:val="26"/>
        </w:rPr>
        <w:t xml:space="preserve"> рабочих дней со дня получения акта проверки.</w:t>
      </w:r>
    </w:p>
    <w:p w:rsidR="00532D24" w:rsidRPr="001D346C" w:rsidRDefault="00B953FA" w:rsidP="000B15A3">
      <w:pPr>
        <w:adjustRightInd/>
        <w:spacing w:line="360" w:lineRule="auto"/>
        <w:rPr>
          <w:rFonts w:eastAsiaTheme="minorEastAsia"/>
          <w:szCs w:val="26"/>
        </w:rPr>
      </w:pPr>
      <w:r w:rsidRPr="000B1E30">
        <w:rPr>
          <w:rFonts w:eastAsiaTheme="minorEastAsia"/>
          <w:szCs w:val="26"/>
        </w:rPr>
        <w:t>4.1</w:t>
      </w:r>
      <w:r w:rsidR="00DE77B3">
        <w:rPr>
          <w:rFonts w:eastAsiaTheme="minorEastAsia"/>
          <w:szCs w:val="26"/>
        </w:rPr>
        <w:t>0</w:t>
      </w:r>
      <w:r w:rsidRPr="000B1E30">
        <w:rPr>
          <w:rFonts w:eastAsiaTheme="minorEastAsia"/>
          <w:szCs w:val="26"/>
        </w:rPr>
        <w:t xml:space="preserve">. </w:t>
      </w:r>
      <w:r w:rsidR="00532D24" w:rsidRPr="000B1E30">
        <w:rPr>
          <w:rFonts w:eastAsiaTheme="minorEastAsia"/>
          <w:szCs w:val="26"/>
        </w:rPr>
        <w:t xml:space="preserve">В случае </w:t>
      </w:r>
      <w:r w:rsidR="002A4D87" w:rsidRPr="000B1E30">
        <w:rPr>
          <w:rFonts w:eastAsiaTheme="minorEastAsia"/>
          <w:szCs w:val="26"/>
        </w:rPr>
        <w:t>не устранения</w:t>
      </w:r>
      <w:r w:rsidR="00532D24" w:rsidRPr="000B1E30">
        <w:rPr>
          <w:rFonts w:eastAsiaTheme="minorEastAsia"/>
          <w:szCs w:val="26"/>
        </w:rPr>
        <w:t xml:space="preserve"> нарушений в срок, установленный пункт</w:t>
      </w:r>
      <w:r w:rsidR="000B1E30" w:rsidRPr="000B1E30">
        <w:rPr>
          <w:rFonts w:eastAsiaTheme="minorEastAsia"/>
          <w:szCs w:val="26"/>
        </w:rPr>
        <w:t>ом 4.10</w:t>
      </w:r>
      <w:r w:rsidR="00532D24" w:rsidRPr="000B1E30">
        <w:rPr>
          <w:rFonts w:eastAsiaTheme="minorEastAsia"/>
          <w:szCs w:val="26"/>
        </w:rPr>
        <w:t>,</w:t>
      </w:r>
      <w:r w:rsidR="00532D24" w:rsidRPr="00655ED6">
        <w:rPr>
          <w:rFonts w:eastAsiaTheme="minorEastAsia"/>
          <w:szCs w:val="26"/>
        </w:rPr>
        <w:t xml:space="preserve"> получатель субсидии обязан осуществить возврат субсидии в бюджет Арсеньевского </w:t>
      </w:r>
      <w:r w:rsidR="00532D24" w:rsidRPr="00655ED6">
        <w:rPr>
          <w:rFonts w:eastAsiaTheme="minorEastAsia"/>
          <w:szCs w:val="26"/>
        </w:rPr>
        <w:lastRenderedPageBreak/>
        <w:t>городского округа</w:t>
      </w:r>
      <w:r w:rsidR="00532D24" w:rsidRPr="001D346C">
        <w:rPr>
          <w:rFonts w:eastAsiaTheme="minorEastAsia"/>
          <w:szCs w:val="26"/>
        </w:rPr>
        <w:t>.</w:t>
      </w:r>
    </w:p>
    <w:p w:rsidR="00532D24" w:rsidRDefault="00532D24" w:rsidP="001A6DE9">
      <w:pPr>
        <w:pStyle w:val="ConsPlusNormal"/>
        <w:ind w:firstLine="709"/>
        <w:jc w:val="both"/>
        <w:rPr>
          <w:rFonts w:ascii="Times New Roman" w:eastAsiaTheme="minorEastAsia" w:hAnsi="Times New Roman" w:cs="Times New Roman"/>
          <w:sz w:val="26"/>
          <w:szCs w:val="26"/>
        </w:rPr>
      </w:pPr>
    </w:p>
    <w:p w:rsidR="00455773" w:rsidRPr="00455773" w:rsidRDefault="00455773" w:rsidP="005B64DD">
      <w:pPr>
        <w:adjustRightInd/>
        <w:ind w:firstLine="0"/>
        <w:jc w:val="center"/>
        <w:rPr>
          <w:rFonts w:eastAsiaTheme="minorEastAsia"/>
          <w:b/>
          <w:szCs w:val="26"/>
        </w:rPr>
      </w:pPr>
      <w:r w:rsidRPr="00455773">
        <w:rPr>
          <w:rFonts w:eastAsiaTheme="minorEastAsia"/>
          <w:b/>
          <w:szCs w:val="26"/>
        </w:rPr>
        <w:t>5. Требования к осуществлению контроля (мониторинга)</w:t>
      </w:r>
      <w:r w:rsidR="005E159D">
        <w:rPr>
          <w:rFonts w:eastAsiaTheme="minorEastAsia"/>
          <w:b/>
          <w:szCs w:val="26"/>
        </w:rPr>
        <w:t xml:space="preserve"> </w:t>
      </w:r>
      <w:r w:rsidRPr="00455773">
        <w:rPr>
          <w:rFonts w:eastAsiaTheme="minorEastAsia"/>
          <w:b/>
          <w:szCs w:val="26"/>
        </w:rPr>
        <w:t>за соблюдением условий и порядка предоставления</w:t>
      </w:r>
      <w:r w:rsidR="005E159D">
        <w:rPr>
          <w:rFonts w:eastAsiaTheme="minorEastAsia"/>
          <w:b/>
          <w:szCs w:val="26"/>
        </w:rPr>
        <w:t xml:space="preserve"> </w:t>
      </w:r>
      <w:r w:rsidRPr="00455773">
        <w:rPr>
          <w:rFonts w:eastAsiaTheme="minorEastAsia"/>
          <w:b/>
          <w:szCs w:val="26"/>
        </w:rPr>
        <w:t>субсидий и ответственности за их нарушение</w:t>
      </w:r>
    </w:p>
    <w:p w:rsidR="00455773" w:rsidRPr="00455773" w:rsidRDefault="00455773" w:rsidP="00455773">
      <w:pPr>
        <w:adjustRightInd/>
        <w:rPr>
          <w:rFonts w:eastAsiaTheme="minorEastAsia"/>
          <w:szCs w:val="26"/>
        </w:rPr>
      </w:pPr>
    </w:p>
    <w:p w:rsidR="00455773" w:rsidRPr="00455773" w:rsidRDefault="00455773" w:rsidP="000B15A3">
      <w:pPr>
        <w:adjustRightInd/>
        <w:spacing w:line="360" w:lineRule="auto"/>
        <w:rPr>
          <w:rFonts w:eastAsiaTheme="minorEastAsia"/>
          <w:szCs w:val="26"/>
        </w:rPr>
      </w:pPr>
      <w:r w:rsidRPr="00455773">
        <w:rPr>
          <w:rFonts w:eastAsiaTheme="minorEastAsia"/>
          <w:szCs w:val="26"/>
        </w:rPr>
        <w:t>5.1. Администрация осуществляет проверку соблюдения получателем субсидии порядка и условий предоставления субсидии, в том числе в части достижения результата предоставления субсидии.</w:t>
      </w:r>
    </w:p>
    <w:p w:rsidR="00455773" w:rsidRPr="00455773" w:rsidRDefault="00455773" w:rsidP="000B15A3">
      <w:pPr>
        <w:adjustRightInd/>
        <w:spacing w:line="360" w:lineRule="auto"/>
        <w:rPr>
          <w:rFonts w:eastAsiaTheme="minorEastAsia"/>
          <w:szCs w:val="26"/>
        </w:rPr>
      </w:pPr>
      <w:r w:rsidRPr="00455773">
        <w:rPr>
          <w:rFonts w:eastAsiaTheme="minorEastAsia"/>
          <w:szCs w:val="26"/>
        </w:rPr>
        <w:t xml:space="preserve">5.2. В целях обеспечения достижения результатов предоставления субсидии, значения которых определены в соглашении и своевременного принятия и исполнения обязательств, необходимых для достижения значений результатов предоставления субсидии администрацией проводится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w:t>
      </w:r>
      <w:r w:rsidR="009A5FD3">
        <w:rPr>
          <w:rFonts w:eastAsiaTheme="minorEastAsia"/>
          <w:szCs w:val="26"/>
        </w:rPr>
        <w:t>для</w:t>
      </w:r>
      <w:r w:rsidRPr="00455773">
        <w:rPr>
          <w:rFonts w:eastAsiaTheme="minorEastAsia"/>
          <w:szCs w:val="26"/>
        </w:rPr>
        <w:t xml:space="preserve"> получени</w:t>
      </w:r>
      <w:r w:rsidR="009A5FD3">
        <w:rPr>
          <w:rFonts w:eastAsiaTheme="minorEastAsia"/>
          <w:szCs w:val="26"/>
        </w:rPr>
        <w:t>я</w:t>
      </w:r>
      <w:r w:rsidRPr="00455773">
        <w:rPr>
          <w:rFonts w:eastAsiaTheme="minorEastAsia"/>
          <w:szCs w:val="26"/>
        </w:rPr>
        <w:t xml:space="preserve"> результата предоставления субсидии (контрольная точка), в порядке и по формам, которые установлены Министерство</w:t>
      </w:r>
      <w:r w:rsidR="009A5FD3">
        <w:rPr>
          <w:rFonts w:eastAsiaTheme="minorEastAsia"/>
          <w:szCs w:val="26"/>
        </w:rPr>
        <w:t xml:space="preserve">м финансов Российской Федерации, </w:t>
      </w:r>
      <w:r w:rsidR="009A5FD3" w:rsidRPr="001D346C">
        <w:rPr>
          <w:rFonts w:eastAsiaTheme="minorEastAsia"/>
          <w:szCs w:val="26"/>
        </w:rPr>
        <w:t>в системе «Электронный бюджет».</w:t>
      </w:r>
    </w:p>
    <w:p w:rsidR="00455773" w:rsidRPr="00455773" w:rsidRDefault="00455773" w:rsidP="000B15A3">
      <w:pPr>
        <w:adjustRightInd/>
        <w:spacing w:line="360" w:lineRule="auto"/>
        <w:rPr>
          <w:rFonts w:eastAsiaTheme="minorEastAsia"/>
          <w:szCs w:val="26"/>
        </w:rPr>
      </w:pPr>
      <w:r w:rsidRPr="00455773">
        <w:rPr>
          <w:rFonts w:eastAsiaTheme="minorEastAsia"/>
          <w:szCs w:val="26"/>
        </w:rPr>
        <w:t xml:space="preserve">5.3. В целях контроля за соблюдением условий и порядка предоставления </w:t>
      </w:r>
      <w:r w:rsidR="00192AF4">
        <w:rPr>
          <w:rFonts w:eastAsiaTheme="minorEastAsia"/>
          <w:szCs w:val="26"/>
        </w:rPr>
        <w:t>с</w:t>
      </w:r>
      <w:r w:rsidRPr="00455773">
        <w:rPr>
          <w:rFonts w:eastAsiaTheme="minorEastAsia"/>
          <w:szCs w:val="26"/>
        </w:rPr>
        <w:t xml:space="preserve">убсидий администрация формирует комиссию по осуществлению контроля за соблюдением условий и порядка предоставления </w:t>
      </w:r>
      <w:r w:rsidR="00192AF4">
        <w:rPr>
          <w:rFonts w:eastAsiaTheme="minorEastAsia"/>
          <w:szCs w:val="26"/>
        </w:rPr>
        <w:t>с</w:t>
      </w:r>
      <w:r w:rsidRPr="00455773">
        <w:rPr>
          <w:rFonts w:eastAsiaTheme="minorEastAsia"/>
          <w:szCs w:val="26"/>
        </w:rPr>
        <w:t xml:space="preserve">убсидий, осуществляющую свою </w:t>
      </w:r>
      <w:r w:rsidRPr="00BB75B1">
        <w:rPr>
          <w:rFonts w:eastAsiaTheme="minorEastAsia"/>
          <w:szCs w:val="26"/>
        </w:rPr>
        <w:t xml:space="preserve">деятельность согласно </w:t>
      </w:r>
      <w:hyperlink w:anchor="P1323" w:tooltip="ПОЛОЖЕНИЕ">
        <w:r w:rsidRPr="00BB75B1">
          <w:rPr>
            <w:rFonts w:eastAsiaTheme="minorEastAsia"/>
            <w:szCs w:val="26"/>
          </w:rPr>
          <w:t>приложению</w:t>
        </w:r>
        <w:r w:rsidR="00BB75B1" w:rsidRPr="00BB75B1">
          <w:rPr>
            <w:rFonts w:eastAsiaTheme="minorEastAsia"/>
            <w:szCs w:val="26"/>
          </w:rPr>
          <w:t xml:space="preserve"> №</w:t>
        </w:r>
        <w:r w:rsidRPr="00BB75B1">
          <w:rPr>
            <w:rFonts w:eastAsiaTheme="minorEastAsia"/>
            <w:szCs w:val="26"/>
          </w:rPr>
          <w:t xml:space="preserve"> </w:t>
        </w:r>
      </w:hyperlink>
      <w:r w:rsidR="00BB75B1" w:rsidRPr="00BB75B1">
        <w:rPr>
          <w:rFonts w:eastAsiaTheme="minorEastAsia"/>
          <w:szCs w:val="26"/>
        </w:rPr>
        <w:t>2</w:t>
      </w:r>
      <w:r w:rsidRPr="00BB75B1">
        <w:rPr>
          <w:rFonts w:eastAsiaTheme="minorEastAsia"/>
          <w:szCs w:val="26"/>
        </w:rPr>
        <w:t xml:space="preserve"> к настоящему постановлению.</w:t>
      </w:r>
    </w:p>
    <w:p w:rsidR="00455773" w:rsidRPr="00455773" w:rsidRDefault="00455773" w:rsidP="000B15A3">
      <w:pPr>
        <w:adjustRightInd/>
        <w:spacing w:line="360" w:lineRule="auto"/>
        <w:rPr>
          <w:rFonts w:eastAsiaTheme="minorEastAsia"/>
          <w:szCs w:val="26"/>
        </w:rPr>
      </w:pPr>
      <w:r w:rsidRPr="00455773">
        <w:rPr>
          <w:rFonts w:eastAsiaTheme="minorEastAsia"/>
          <w:szCs w:val="26"/>
        </w:rPr>
        <w:t>5.4. Органы муниципального финансового контроля осуществляют проверку в соответствии со статьями 268.1 и 269.2 Бюджетного кодекса Российской Федерации.</w:t>
      </w:r>
    </w:p>
    <w:p w:rsidR="00455773" w:rsidRPr="00455773" w:rsidRDefault="00455773" w:rsidP="000B15A3">
      <w:pPr>
        <w:adjustRightInd/>
        <w:spacing w:line="360" w:lineRule="auto"/>
        <w:rPr>
          <w:rFonts w:eastAsiaTheme="minorEastAsia"/>
          <w:szCs w:val="26"/>
        </w:rPr>
      </w:pPr>
      <w:r w:rsidRPr="00455773">
        <w:rPr>
          <w:rFonts w:eastAsiaTheme="minorEastAsia"/>
          <w:szCs w:val="26"/>
        </w:rPr>
        <w:t>Уполномоченный орган осуществляет оценку достижения результатов, определенных соглашением, на основании отчета о достижении значений результатов предоставления субсидии, предоставленного получателем субсидии.</w:t>
      </w:r>
    </w:p>
    <w:p w:rsidR="00455773" w:rsidRPr="00455773" w:rsidRDefault="00455773" w:rsidP="000B15A3">
      <w:pPr>
        <w:adjustRightInd/>
        <w:spacing w:line="360" w:lineRule="auto"/>
        <w:rPr>
          <w:rFonts w:eastAsiaTheme="minorEastAsia"/>
          <w:szCs w:val="26"/>
        </w:rPr>
      </w:pPr>
      <w:bookmarkStart w:id="8" w:name="P352"/>
      <w:bookmarkEnd w:id="8"/>
      <w:r w:rsidRPr="00455773">
        <w:rPr>
          <w:rFonts w:eastAsiaTheme="minorEastAsia"/>
          <w:szCs w:val="26"/>
        </w:rPr>
        <w:t>5.5. Субсидия подлежит возврату в бюджет Ар</w:t>
      </w:r>
      <w:r w:rsidR="00192AF4">
        <w:rPr>
          <w:rFonts w:eastAsiaTheme="minorEastAsia"/>
          <w:szCs w:val="26"/>
        </w:rPr>
        <w:t>сеньевского</w:t>
      </w:r>
      <w:r w:rsidRPr="00455773">
        <w:rPr>
          <w:rFonts w:eastAsiaTheme="minorEastAsia"/>
          <w:szCs w:val="26"/>
        </w:rPr>
        <w:t xml:space="preserve"> городского округа в полном объеме в случае:</w:t>
      </w:r>
    </w:p>
    <w:p w:rsidR="00455773" w:rsidRPr="00455773" w:rsidRDefault="00455773" w:rsidP="000B15A3">
      <w:pPr>
        <w:adjustRightInd/>
        <w:spacing w:line="360" w:lineRule="auto"/>
        <w:rPr>
          <w:rFonts w:eastAsiaTheme="minorEastAsia"/>
          <w:szCs w:val="26"/>
        </w:rPr>
      </w:pPr>
      <w:r w:rsidRPr="00455773">
        <w:rPr>
          <w:rFonts w:eastAsiaTheme="minorEastAsia"/>
          <w:szCs w:val="26"/>
        </w:rPr>
        <w:t>а) нарушения получателем субсидии условий, установленных при предоставлении субсидии, выявленных, в том числе по фактам проверок, проведенных главным распорядителем как получателем бюджетных средств и органом муниципального финансового контроля;</w:t>
      </w:r>
    </w:p>
    <w:p w:rsidR="00455773" w:rsidRPr="00455773" w:rsidRDefault="00455773" w:rsidP="000B15A3">
      <w:pPr>
        <w:adjustRightInd/>
        <w:spacing w:line="360" w:lineRule="auto"/>
        <w:rPr>
          <w:rFonts w:eastAsiaTheme="minorEastAsia"/>
          <w:szCs w:val="26"/>
        </w:rPr>
      </w:pPr>
      <w:r w:rsidRPr="00455773">
        <w:rPr>
          <w:rFonts w:eastAsiaTheme="minorEastAsia"/>
          <w:szCs w:val="26"/>
        </w:rPr>
        <w:t xml:space="preserve">б) </w:t>
      </w:r>
      <w:proofErr w:type="spellStart"/>
      <w:r w:rsidRPr="00455773">
        <w:rPr>
          <w:rFonts w:eastAsiaTheme="minorEastAsia"/>
          <w:szCs w:val="26"/>
        </w:rPr>
        <w:t>недостижения</w:t>
      </w:r>
      <w:proofErr w:type="spellEnd"/>
      <w:r w:rsidRPr="00455773">
        <w:rPr>
          <w:rFonts w:eastAsiaTheme="minorEastAsia"/>
          <w:szCs w:val="26"/>
        </w:rPr>
        <w:t xml:space="preserve"> значений результатов предоставления субсидии, указанных в соглашении;</w:t>
      </w:r>
    </w:p>
    <w:p w:rsidR="00455773" w:rsidRPr="00455773" w:rsidRDefault="00455773" w:rsidP="000B15A3">
      <w:pPr>
        <w:adjustRightInd/>
        <w:spacing w:line="360" w:lineRule="auto"/>
        <w:rPr>
          <w:rFonts w:eastAsiaTheme="minorEastAsia"/>
          <w:szCs w:val="26"/>
        </w:rPr>
      </w:pPr>
      <w:r w:rsidRPr="00BB75B1">
        <w:rPr>
          <w:rFonts w:eastAsiaTheme="minorEastAsia"/>
          <w:szCs w:val="26"/>
        </w:rPr>
        <w:lastRenderedPageBreak/>
        <w:t xml:space="preserve">в) непредставления отчетности, указанной в </w:t>
      </w:r>
      <w:hyperlink w:anchor="P335" w:tooltip="4.3. Получатель субсидии обязан предоставить отчетность об использовании Субсидии в Уполномоченный орган в срок до 20 января года, следующего за годом, в котором предоставлена субсидия (далее - Отчетность).">
        <w:r w:rsidRPr="00BB75B1">
          <w:rPr>
            <w:rFonts w:eastAsiaTheme="minorEastAsia"/>
            <w:szCs w:val="26"/>
          </w:rPr>
          <w:t>пункте 4.</w:t>
        </w:r>
      </w:hyperlink>
      <w:r w:rsidR="00BB75B1" w:rsidRPr="00BB75B1">
        <w:rPr>
          <w:rFonts w:eastAsiaTheme="minorEastAsia"/>
          <w:szCs w:val="26"/>
        </w:rPr>
        <w:t>6</w:t>
      </w:r>
      <w:r w:rsidRPr="00BB75B1">
        <w:rPr>
          <w:rFonts w:eastAsiaTheme="minorEastAsia"/>
          <w:szCs w:val="26"/>
        </w:rPr>
        <w:t xml:space="preserve"> настоящего По</w:t>
      </w:r>
      <w:r w:rsidR="00192AF4" w:rsidRPr="00BB75B1">
        <w:rPr>
          <w:rFonts w:eastAsiaTheme="minorEastAsia"/>
          <w:szCs w:val="26"/>
        </w:rPr>
        <w:t>ложения</w:t>
      </w:r>
      <w:r w:rsidRPr="00BB75B1">
        <w:rPr>
          <w:rFonts w:eastAsiaTheme="minorEastAsia"/>
          <w:szCs w:val="26"/>
        </w:rPr>
        <w:t>.</w:t>
      </w:r>
    </w:p>
    <w:p w:rsidR="00455773" w:rsidRPr="00455773" w:rsidRDefault="00455773" w:rsidP="000B15A3">
      <w:pPr>
        <w:adjustRightInd/>
        <w:spacing w:line="360" w:lineRule="auto"/>
        <w:rPr>
          <w:rFonts w:eastAsiaTheme="minorEastAsia"/>
          <w:szCs w:val="26"/>
        </w:rPr>
      </w:pPr>
      <w:r w:rsidRPr="00455773">
        <w:rPr>
          <w:rFonts w:eastAsiaTheme="minorEastAsia"/>
          <w:szCs w:val="26"/>
        </w:rPr>
        <w:t>5.6. Субсидия подлежит возврату в бюджет Ар</w:t>
      </w:r>
      <w:r w:rsidR="00192AF4">
        <w:rPr>
          <w:rFonts w:eastAsiaTheme="minorEastAsia"/>
          <w:szCs w:val="26"/>
        </w:rPr>
        <w:t>сеньевского</w:t>
      </w:r>
      <w:r w:rsidRPr="00455773">
        <w:rPr>
          <w:rFonts w:eastAsiaTheme="minorEastAsia"/>
          <w:szCs w:val="26"/>
        </w:rPr>
        <w:t xml:space="preserve"> городского округа в следующем порядке:</w:t>
      </w:r>
    </w:p>
    <w:p w:rsidR="00455773" w:rsidRPr="00455773" w:rsidRDefault="00455773" w:rsidP="000B15A3">
      <w:pPr>
        <w:adjustRightInd/>
        <w:spacing w:line="360" w:lineRule="auto"/>
        <w:rPr>
          <w:rFonts w:eastAsiaTheme="minorEastAsia"/>
          <w:szCs w:val="26"/>
        </w:rPr>
      </w:pPr>
      <w:r w:rsidRPr="00455773">
        <w:rPr>
          <w:rFonts w:eastAsiaTheme="minorEastAsia"/>
          <w:szCs w:val="26"/>
        </w:rPr>
        <w:t xml:space="preserve">уполномоченный орган в течение </w:t>
      </w:r>
      <w:r w:rsidR="00BB75B1">
        <w:rPr>
          <w:rFonts w:eastAsiaTheme="minorEastAsia"/>
          <w:szCs w:val="26"/>
        </w:rPr>
        <w:t>6</w:t>
      </w:r>
      <w:r w:rsidR="00192AF4">
        <w:rPr>
          <w:rFonts w:eastAsiaTheme="minorEastAsia"/>
          <w:szCs w:val="26"/>
        </w:rPr>
        <w:t xml:space="preserve"> (</w:t>
      </w:r>
      <w:r w:rsidR="00BB75B1">
        <w:rPr>
          <w:rFonts w:eastAsiaTheme="minorEastAsia"/>
          <w:szCs w:val="26"/>
        </w:rPr>
        <w:t>шести</w:t>
      </w:r>
      <w:r w:rsidR="00192AF4">
        <w:rPr>
          <w:rFonts w:eastAsiaTheme="minorEastAsia"/>
          <w:szCs w:val="26"/>
        </w:rPr>
        <w:t>)</w:t>
      </w:r>
      <w:r w:rsidRPr="00455773">
        <w:rPr>
          <w:rFonts w:eastAsiaTheme="minorEastAsia"/>
          <w:szCs w:val="26"/>
        </w:rPr>
        <w:t xml:space="preserve"> рабочих дней с даты установления </w:t>
      </w:r>
      <w:r w:rsidRPr="00BB75B1">
        <w:rPr>
          <w:rFonts w:eastAsiaTheme="minorEastAsia"/>
          <w:szCs w:val="26"/>
        </w:rPr>
        <w:t xml:space="preserve">обстоятельства, предусмотренного </w:t>
      </w:r>
      <w:hyperlink w:anchor="P352" w:tooltip="5.5. Субсидия подлежит возврату в бюджет Артемовского городского округа в полном объеме в случае:">
        <w:r w:rsidRPr="00BB75B1">
          <w:rPr>
            <w:rFonts w:eastAsiaTheme="minorEastAsia"/>
            <w:szCs w:val="26"/>
          </w:rPr>
          <w:t>пунктом 5.5</w:t>
        </w:r>
      </w:hyperlink>
      <w:r w:rsidRPr="00BB75B1">
        <w:rPr>
          <w:rFonts w:eastAsiaTheme="minorEastAsia"/>
          <w:szCs w:val="26"/>
        </w:rPr>
        <w:t xml:space="preserve"> настоящего По</w:t>
      </w:r>
      <w:r w:rsidR="00192AF4" w:rsidRPr="00BB75B1">
        <w:rPr>
          <w:rFonts w:eastAsiaTheme="minorEastAsia"/>
          <w:szCs w:val="26"/>
        </w:rPr>
        <w:t>ложения</w:t>
      </w:r>
      <w:r w:rsidRPr="00BB75B1">
        <w:rPr>
          <w:rFonts w:eastAsiaTheme="minorEastAsia"/>
          <w:szCs w:val="26"/>
        </w:rPr>
        <w:t>, направляет</w:t>
      </w:r>
      <w:r w:rsidRPr="00455773">
        <w:rPr>
          <w:rFonts w:eastAsiaTheme="minorEastAsia"/>
          <w:szCs w:val="26"/>
        </w:rPr>
        <w:t xml:space="preserve"> получателю субсидии требование о возврате субсидии в бюджет Ар</w:t>
      </w:r>
      <w:r w:rsidR="00192AF4">
        <w:rPr>
          <w:rFonts w:eastAsiaTheme="minorEastAsia"/>
          <w:szCs w:val="26"/>
        </w:rPr>
        <w:t>сеньевского</w:t>
      </w:r>
      <w:r w:rsidRPr="00455773">
        <w:rPr>
          <w:rFonts w:eastAsiaTheme="minorEastAsia"/>
          <w:szCs w:val="26"/>
        </w:rPr>
        <w:t xml:space="preserve"> городского округа в произвольной форме с указанием срока возврата, платежных реквизитов и кода классификации доходов бюджета Ар</w:t>
      </w:r>
      <w:r w:rsidR="00192AF4">
        <w:rPr>
          <w:rFonts w:eastAsiaTheme="minorEastAsia"/>
          <w:szCs w:val="26"/>
        </w:rPr>
        <w:t>сеньевского</w:t>
      </w:r>
      <w:r w:rsidRPr="00455773">
        <w:rPr>
          <w:rFonts w:eastAsiaTheme="minorEastAsia"/>
          <w:szCs w:val="26"/>
        </w:rPr>
        <w:t xml:space="preserve"> городского округа</w:t>
      </w:r>
      <w:r w:rsidR="00443B1D">
        <w:rPr>
          <w:rFonts w:eastAsiaTheme="minorEastAsia"/>
          <w:szCs w:val="26"/>
        </w:rPr>
        <w:t xml:space="preserve"> согласно приложению № 7 к настоящему Положению</w:t>
      </w:r>
      <w:r w:rsidRPr="00455773">
        <w:rPr>
          <w:rFonts w:eastAsiaTheme="minorEastAsia"/>
          <w:szCs w:val="26"/>
        </w:rPr>
        <w:t>.</w:t>
      </w:r>
    </w:p>
    <w:p w:rsidR="00E45F52" w:rsidRPr="001D346C" w:rsidRDefault="00E45F52" w:rsidP="000B15A3">
      <w:pPr>
        <w:adjustRightInd/>
        <w:spacing w:line="360" w:lineRule="auto"/>
        <w:rPr>
          <w:rFonts w:eastAsiaTheme="minorEastAsia"/>
          <w:szCs w:val="26"/>
        </w:rPr>
      </w:pPr>
      <w:r w:rsidRPr="001D346C">
        <w:rPr>
          <w:rFonts w:eastAsiaTheme="minorEastAsia"/>
          <w:szCs w:val="26"/>
        </w:rPr>
        <w:t>Возврат субсидии производится получателем субсидии в течение 1</w:t>
      </w:r>
      <w:r w:rsidR="0040081D">
        <w:rPr>
          <w:rFonts w:eastAsiaTheme="minorEastAsia"/>
          <w:szCs w:val="26"/>
        </w:rPr>
        <w:t>5</w:t>
      </w:r>
      <w:r w:rsidR="00192AF4">
        <w:rPr>
          <w:rFonts w:eastAsiaTheme="minorEastAsia"/>
          <w:szCs w:val="26"/>
        </w:rPr>
        <w:t xml:space="preserve"> (</w:t>
      </w:r>
      <w:r w:rsidR="0040081D">
        <w:rPr>
          <w:rFonts w:eastAsiaTheme="minorEastAsia"/>
          <w:szCs w:val="26"/>
        </w:rPr>
        <w:t>пятнадцати</w:t>
      </w:r>
      <w:r w:rsidR="00192AF4">
        <w:rPr>
          <w:rFonts w:eastAsiaTheme="minorEastAsia"/>
          <w:szCs w:val="26"/>
        </w:rPr>
        <w:t xml:space="preserve">) </w:t>
      </w:r>
      <w:r w:rsidRPr="001D346C">
        <w:rPr>
          <w:rFonts w:eastAsiaTheme="minorEastAsia"/>
          <w:szCs w:val="26"/>
        </w:rPr>
        <w:t>рабочих дней со дня получения получателем субсидии требования по реквизитам и коду бюджетной классификации Российской Федерации, указанным в требовании.</w:t>
      </w:r>
    </w:p>
    <w:p w:rsidR="00455773" w:rsidRPr="00455773" w:rsidRDefault="00455773" w:rsidP="000B15A3">
      <w:pPr>
        <w:adjustRightInd/>
        <w:spacing w:line="360" w:lineRule="auto"/>
        <w:rPr>
          <w:rFonts w:eastAsiaTheme="minorEastAsia"/>
          <w:szCs w:val="26"/>
        </w:rPr>
      </w:pPr>
      <w:r w:rsidRPr="00455773">
        <w:rPr>
          <w:rFonts w:eastAsiaTheme="minorEastAsia"/>
          <w:szCs w:val="26"/>
        </w:rPr>
        <w:t>5.7. В случае отказа от добровольного возврата средства субсидии взыскиваются в судебном порядке, установленном действующим законодательством Российской Федерации.</w:t>
      </w:r>
    </w:p>
    <w:p w:rsidR="00455773" w:rsidRPr="00455773" w:rsidRDefault="00455773" w:rsidP="000B15A3">
      <w:pPr>
        <w:adjustRightInd/>
        <w:spacing w:line="360" w:lineRule="auto"/>
        <w:rPr>
          <w:rFonts w:eastAsiaTheme="minorEastAsia"/>
          <w:szCs w:val="26"/>
        </w:rPr>
      </w:pPr>
      <w:r w:rsidRPr="00455773">
        <w:rPr>
          <w:rFonts w:eastAsiaTheme="minorEastAsia"/>
          <w:szCs w:val="26"/>
        </w:rPr>
        <w:t>5.8. Ответственность за полноту и достоверность сведений, содержащихся в предоставленных документах для получения субсидий, а также в отчетах, установленных соглашением, в финансовом и аналитических отчетах несет получатель субсидии в соответствии с действующим законодательством.</w:t>
      </w:r>
    </w:p>
    <w:p w:rsidR="00455773" w:rsidRPr="00455773" w:rsidRDefault="00455773" w:rsidP="000B15A3">
      <w:pPr>
        <w:adjustRightInd/>
        <w:spacing w:line="360" w:lineRule="auto"/>
        <w:rPr>
          <w:rFonts w:eastAsiaTheme="minorEastAsia"/>
          <w:szCs w:val="26"/>
        </w:rPr>
      </w:pPr>
      <w:r w:rsidRPr="00455773">
        <w:rPr>
          <w:rFonts w:eastAsiaTheme="minorEastAsia"/>
          <w:szCs w:val="26"/>
        </w:rPr>
        <w:t>5.9. Администрация несет ответственность за своевременность перечисления субсидии на счет получателя субсидии, указанный в соглашении.</w:t>
      </w:r>
    </w:p>
    <w:p w:rsidR="00455773" w:rsidRPr="00455773" w:rsidRDefault="00455773" w:rsidP="000B15A3">
      <w:pPr>
        <w:adjustRightInd/>
        <w:spacing w:line="360" w:lineRule="auto"/>
        <w:rPr>
          <w:rFonts w:eastAsiaTheme="minorEastAsia"/>
          <w:szCs w:val="26"/>
        </w:rPr>
      </w:pPr>
      <w:r w:rsidRPr="00455773">
        <w:rPr>
          <w:rFonts w:eastAsiaTheme="minorEastAsia"/>
          <w:szCs w:val="26"/>
        </w:rPr>
        <w:t>5.10. Уполномоченный орган несет ответственность за проверку достоверности отчетов, за разглашение информации, представленной получателем субсидии.</w:t>
      </w:r>
    </w:p>
    <w:p w:rsidR="00E45F52" w:rsidRPr="001D346C" w:rsidRDefault="005B57D2" w:rsidP="000B15A3">
      <w:pPr>
        <w:adjustRightInd/>
        <w:spacing w:line="360" w:lineRule="auto"/>
        <w:rPr>
          <w:rFonts w:eastAsiaTheme="minorEastAsia"/>
          <w:szCs w:val="26"/>
        </w:rPr>
      </w:pPr>
      <w:r>
        <w:rPr>
          <w:rFonts w:eastAsiaTheme="minorEastAsia"/>
          <w:szCs w:val="26"/>
        </w:rPr>
        <w:t>5.11</w:t>
      </w:r>
      <w:r w:rsidR="00E45F52" w:rsidRPr="001D346C">
        <w:rPr>
          <w:rFonts w:eastAsiaTheme="minorEastAsia"/>
          <w:szCs w:val="26"/>
        </w:rPr>
        <w:t xml:space="preserve">. Остатки средств субсидии подлежат возврату в бюджет Арсеньевского городского округа в течение </w:t>
      </w:r>
      <w:r w:rsidR="00192AF4">
        <w:rPr>
          <w:rFonts w:eastAsiaTheme="minorEastAsia"/>
          <w:szCs w:val="26"/>
        </w:rPr>
        <w:t>15 (</w:t>
      </w:r>
      <w:r w:rsidR="00E45F52" w:rsidRPr="001D346C">
        <w:rPr>
          <w:rFonts w:eastAsiaTheme="minorEastAsia"/>
          <w:szCs w:val="26"/>
        </w:rPr>
        <w:t>пятнадцати</w:t>
      </w:r>
      <w:r w:rsidR="00192AF4">
        <w:rPr>
          <w:rFonts w:eastAsiaTheme="minorEastAsia"/>
          <w:szCs w:val="26"/>
        </w:rPr>
        <w:t>)</w:t>
      </w:r>
      <w:r w:rsidR="00E45F52" w:rsidRPr="001D346C">
        <w:rPr>
          <w:rFonts w:eastAsiaTheme="minorEastAsia"/>
          <w:szCs w:val="26"/>
        </w:rPr>
        <w:t xml:space="preserve"> рабочих дней после окончания срока реализации социального проекта по реквизитам и коду бюджетной классификации Российской Федерации, указанным в соглашении, на лицевой счет администрации Арсеньевского городского округа, указанный в </w:t>
      </w:r>
      <w:r w:rsidR="00192AF4">
        <w:rPr>
          <w:rFonts w:eastAsiaTheme="minorEastAsia"/>
          <w:szCs w:val="26"/>
        </w:rPr>
        <w:t>с</w:t>
      </w:r>
      <w:r w:rsidR="00E45F52" w:rsidRPr="001D346C">
        <w:rPr>
          <w:rFonts w:eastAsiaTheme="minorEastAsia"/>
          <w:szCs w:val="26"/>
        </w:rPr>
        <w:t>оглашении.</w:t>
      </w:r>
    </w:p>
    <w:p w:rsidR="00393F2C" w:rsidRDefault="00393F2C" w:rsidP="001A6DE9">
      <w:pPr>
        <w:pStyle w:val="ConsPlusNormal"/>
        <w:ind w:firstLine="709"/>
        <w:jc w:val="both"/>
        <w:rPr>
          <w:rFonts w:ascii="Times New Roman" w:eastAsiaTheme="minorEastAsia" w:hAnsi="Times New Roman" w:cs="Times New Roman"/>
          <w:sz w:val="26"/>
          <w:szCs w:val="26"/>
        </w:rPr>
      </w:pPr>
    </w:p>
    <w:p w:rsidR="009D6AF4" w:rsidRDefault="00CD4436" w:rsidP="00CD4436">
      <w:pPr>
        <w:adjustRightInd/>
        <w:jc w:val="center"/>
        <w:rPr>
          <w:szCs w:val="26"/>
        </w:rPr>
      </w:pPr>
      <w:r>
        <w:rPr>
          <w:szCs w:val="26"/>
        </w:rPr>
        <w:t>________________</w:t>
      </w:r>
    </w:p>
    <w:p w:rsidR="00224F7B" w:rsidRPr="001D346C" w:rsidRDefault="00224F7B" w:rsidP="00A4356E">
      <w:pPr>
        <w:ind w:right="-1" w:firstLine="0"/>
        <w:rPr>
          <w:i/>
          <w:szCs w:val="26"/>
        </w:rPr>
      </w:pPr>
      <w:bookmarkStart w:id="9" w:name="P243"/>
      <w:bookmarkStart w:id="10" w:name="P260"/>
      <w:bookmarkEnd w:id="9"/>
      <w:bookmarkEnd w:id="1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224F7B" w:rsidTr="00224F7B">
        <w:tc>
          <w:tcPr>
            <w:tcW w:w="4813" w:type="dxa"/>
          </w:tcPr>
          <w:p w:rsidR="00224F7B" w:rsidRDefault="00224F7B" w:rsidP="0088207C">
            <w:pPr>
              <w:ind w:right="-1" w:firstLine="0"/>
              <w:jc w:val="center"/>
              <w:rPr>
                <w:i/>
                <w:szCs w:val="26"/>
              </w:rPr>
            </w:pPr>
          </w:p>
        </w:tc>
        <w:tc>
          <w:tcPr>
            <w:tcW w:w="4814" w:type="dxa"/>
          </w:tcPr>
          <w:p w:rsidR="00224F7B" w:rsidRDefault="00224F7B" w:rsidP="00224F7B">
            <w:pPr>
              <w:ind w:right="-1" w:firstLine="0"/>
              <w:jc w:val="center"/>
              <w:rPr>
                <w:szCs w:val="26"/>
              </w:rPr>
            </w:pPr>
            <w:r w:rsidRPr="001D346C">
              <w:rPr>
                <w:szCs w:val="26"/>
              </w:rPr>
              <w:t>Приложение № 1</w:t>
            </w:r>
            <w:r>
              <w:rPr>
                <w:szCs w:val="26"/>
              </w:rPr>
              <w:t xml:space="preserve">                                                                                 </w:t>
            </w:r>
            <w:r w:rsidRPr="001D346C">
              <w:rPr>
                <w:szCs w:val="26"/>
              </w:rPr>
              <w:t>к Положению</w:t>
            </w:r>
          </w:p>
          <w:p w:rsidR="00224F7B" w:rsidRPr="00224F7B" w:rsidRDefault="00224F7B" w:rsidP="00224F7B">
            <w:pPr>
              <w:ind w:right="-1" w:firstLine="0"/>
              <w:jc w:val="center"/>
              <w:rPr>
                <w:szCs w:val="26"/>
              </w:rPr>
            </w:pPr>
            <w:r>
              <w:rPr>
                <w:szCs w:val="26"/>
              </w:rPr>
              <w:t>о</w:t>
            </w:r>
            <w:r>
              <w:rPr>
                <w:szCs w:val="26"/>
              </w:rPr>
              <w:t xml:space="preserve"> представлении грантов в форме субсидий из бюджета Арсеньевского городского округа на финансовое обеспечение затрат социально ориентированным некоммерческим организациям</w:t>
            </w:r>
            <w:r>
              <w:rPr>
                <w:szCs w:val="26"/>
              </w:rPr>
              <w:t xml:space="preserve"> </w:t>
            </w:r>
            <w:r>
              <w:rPr>
                <w:szCs w:val="26"/>
              </w:rPr>
              <w:t>Арсеньевского городского округа, а также на возмещение части затрат, связанных с осуществлением их уставной деятельности</w:t>
            </w:r>
          </w:p>
        </w:tc>
      </w:tr>
    </w:tbl>
    <w:p w:rsidR="00EB326B" w:rsidRPr="001D346C" w:rsidRDefault="0088207C" w:rsidP="00224F7B">
      <w:pPr>
        <w:ind w:right="-1" w:firstLine="0"/>
        <w:jc w:val="center"/>
        <w:rPr>
          <w:i/>
          <w:szCs w:val="26"/>
        </w:rPr>
      </w:pPr>
      <w:r w:rsidRPr="001D346C">
        <w:rPr>
          <w:i/>
          <w:szCs w:val="26"/>
        </w:rPr>
        <w:t xml:space="preserve">                                                    </w:t>
      </w:r>
      <w:r w:rsidR="00EB326B" w:rsidRPr="001D346C">
        <w:rPr>
          <w:szCs w:val="26"/>
        </w:rPr>
        <w:t xml:space="preserve">                                                                            </w:t>
      </w:r>
    </w:p>
    <w:p w:rsidR="00EB326B" w:rsidRPr="001D346C" w:rsidRDefault="000C0DD7" w:rsidP="0088207C">
      <w:pPr>
        <w:ind w:right="-1" w:firstLine="0"/>
        <w:rPr>
          <w:i/>
          <w:szCs w:val="26"/>
        </w:rPr>
      </w:pPr>
      <w:r w:rsidRPr="001D346C">
        <w:rPr>
          <w:i/>
          <w:szCs w:val="26"/>
        </w:rPr>
        <w:t xml:space="preserve">ФОРМА    </w:t>
      </w:r>
    </w:p>
    <w:p w:rsidR="00EB326B" w:rsidRPr="001D346C" w:rsidRDefault="00EB326B" w:rsidP="00532D24">
      <w:pPr>
        <w:adjustRightInd/>
        <w:ind w:right="-1" w:firstLine="0"/>
        <w:jc w:val="right"/>
        <w:rPr>
          <w:szCs w:val="26"/>
        </w:rPr>
      </w:pPr>
      <w:r w:rsidRPr="001D346C">
        <w:rPr>
          <w:szCs w:val="26"/>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70"/>
        <w:gridCol w:w="5234"/>
        <w:gridCol w:w="1518"/>
      </w:tblGrid>
      <w:tr w:rsidR="00532D24" w:rsidRPr="00532D24" w:rsidTr="00D93B4C">
        <w:trPr>
          <w:trHeight w:val="20"/>
        </w:trPr>
        <w:tc>
          <w:tcPr>
            <w:tcW w:w="454" w:type="dxa"/>
            <w:vMerge w:val="restart"/>
          </w:tcPr>
          <w:p w:rsidR="00532D24" w:rsidRPr="00532D24" w:rsidRDefault="00D93B4C" w:rsidP="00532D24">
            <w:pPr>
              <w:adjustRightInd/>
              <w:ind w:firstLine="0"/>
              <w:jc w:val="center"/>
              <w:rPr>
                <w:rFonts w:eastAsiaTheme="minorEastAsia"/>
                <w:sz w:val="24"/>
                <w:szCs w:val="24"/>
              </w:rPr>
            </w:pPr>
            <w:r>
              <w:rPr>
                <w:rFonts w:eastAsiaTheme="minorEastAsia"/>
                <w:sz w:val="24"/>
                <w:szCs w:val="24"/>
              </w:rPr>
              <w:t>№</w:t>
            </w:r>
            <w:r w:rsidR="00532D24" w:rsidRPr="00532D24">
              <w:rPr>
                <w:rFonts w:eastAsiaTheme="minorEastAsia"/>
                <w:sz w:val="24"/>
                <w:szCs w:val="24"/>
              </w:rPr>
              <w:t xml:space="preserve"> п/п</w:t>
            </w:r>
          </w:p>
        </w:tc>
        <w:tc>
          <w:tcPr>
            <w:tcW w:w="2570" w:type="dxa"/>
            <w:vMerge w:val="restart"/>
          </w:tcPr>
          <w:p w:rsidR="00532D24" w:rsidRPr="00532D24" w:rsidRDefault="00532D24" w:rsidP="00532D24">
            <w:pPr>
              <w:adjustRightInd/>
              <w:ind w:firstLine="0"/>
              <w:jc w:val="center"/>
              <w:rPr>
                <w:rFonts w:eastAsiaTheme="minorEastAsia"/>
                <w:sz w:val="24"/>
                <w:szCs w:val="24"/>
              </w:rPr>
            </w:pPr>
            <w:r w:rsidRPr="00532D24">
              <w:rPr>
                <w:rFonts w:eastAsiaTheme="minorEastAsia"/>
                <w:sz w:val="24"/>
                <w:szCs w:val="24"/>
              </w:rPr>
              <w:t>Критерии оценки</w:t>
            </w:r>
          </w:p>
        </w:tc>
        <w:tc>
          <w:tcPr>
            <w:tcW w:w="6752" w:type="dxa"/>
            <w:gridSpan w:val="2"/>
          </w:tcPr>
          <w:p w:rsidR="00532D24" w:rsidRPr="00532D24" w:rsidRDefault="00532D24" w:rsidP="00532D24">
            <w:pPr>
              <w:adjustRightInd/>
              <w:ind w:firstLine="0"/>
              <w:jc w:val="center"/>
              <w:rPr>
                <w:rFonts w:eastAsiaTheme="minorEastAsia"/>
                <w:sz w:val="24"/>
                <w:szCs w:val="24"/>
              </w:rPr>
            </w:pPr>
            <w:r w:rsidRPr="00532D24">
              <w:rPr>
                <w:rFonts w:eastAsiaTheme="minorEastAsia"/>
                <w:sz w:val="24"/>
                <w:szCs w:val="24"/>
              </w:rPr>
              <w:t>Количество баллов</w:t>
            </w:r>
          </w:p>
        </w:tc>
      </w:tr>
      <w:tr w:rsidR="00532D24" w:rsidRPr="00532D24" w:rsidTr="00532D24">
        <w:tc>
          <w:tcPr>
            <w:tcW w:w="454" w:type="dxa"/>
            <w:vMerge/>
          </w:tcPr>
          <w:p w:rsidR="00532D24" w:rsidRPr="00532D24" w:rsidRDefault="00532D24" w:rsidP="00532D24">
            <w:pPr>
              <w:adjustRightInd/>
              <w:ind w:firstLine="0"/>
              <w:jc w:val="left"/>
              <w:rPr>
                <w:rFonts w:eastAsiaTheme="minorEastAsia"/>
                <w:sz w:val="24"/>
                <w:szCs w:val="24"/>
              </w:rPr>
            </w:pPr>
          </w:p>
        </w:tc>
        <w:tc>
          <w:tcPr>
            <w:tcW w:w="2570" w:type="dxa"/>
            <w:vMerge/>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532D24">
            <w:pPr>
              <w:adjustRightInd/>
              <w:ind w:firstLine="0"/>
              <w:jc w:val="center"/>
              <w:rPr>
                <w:rFonts w:eastAsiaTheme="minorEastAsia"/>
                <w:sz w:val="24"/>
                <w:szCs w:val="24"/>
              </w:rPr>
            </w:pPr>
            <w:r w:rsidRPr="00532D24">
              <w:rPr>
                <w:rFonts w:eastAsiaTheme="minorEastAsia"/>
                <w:sz w:val="24"/>
                <w:szCs w:val="24"/>
              </w:rPr>
              <w:t>показатель</w:t>
            </w:r>
          </w:p>
        </w:tc>
        <w:tc>
          <w:tcPr>
            <w:tcW w:w="1518" w:type="dxa"/>
          </w:tcPr>
          <w:p w:rsidR="00532D24" w:rsidRPr="00532D24" w:rsidRDefault="00532D24" w:rsidP="00532D24">
            <w:pPr>
              <w:adjustRightInd/>
              <w:ind w:firstLine="0"/>
              <w:jc w:val="center"/>
              <w:rPr>
                <w:rFonts w:eastAsiaTheme="minorEastAsia"/>
                <w:sz w:val="24"/>
                <w:szCs w:val="24"/>
              </w:rPr>
            </w:pPr>
            <w:r w:rsidRPr="00532D24">
              <w:rPr>
                <w:rFonts w:eastAsiaTheme="minorEastAsia"/>
                <w:sz w:val="24"/>
                <w:szCs w:val="24"/>
              </w:rPr>
              <w:t>баллы</w:t>
            </w:r>
          </w:p>
        </w:tc>
      </w:tr>
      <w:tr w:rsidR="00532D24" w:rsidRPr="00532D24" w:rsidTr="00D93B4C">
        <w:trPr>
          <w:trHeight w:val="13"/>
        </w:trPr>
        <w:tc>
          <w:tcPr>
            <w:tcW w:w="454" w:type="dxa"/>
          </w:tcPr>
          <w:p w:rsidR="00532D24" w:rsidRPr="00D93B4C" w:rsidRDefault="00532D24" w:rsidP="00532D24">
            <w:pPr>
              <w:adjustRightInd/>
              <w:ind w:firstLine="0"/>
              <w:jc w:val="center"/>
              <w:rPr>
                <w:rFonts w:eastAsiaTheme="minorEastAsia"/>
                <w:sz w:val="22"/>
                <w:szCs w:val="22"/>
              </w:rPr>
            </w:pPr>
            <w:r w:rsidRPr="00D93B4C">
              <w:rPr>
                <w:rFonts w:eastAsiaTheme="minorEastAsia"/>
                <w:sz w:val="22"/>
                <w:szCs w:val="22"/>
              </w:rPr>
              <w:t>1</w:t>
            </w:r>
          </w:p>
        </w:tc>
        <w:tc>
          <w:tcPr>
            <w:tcW w:w="2570" w:type="dxa"/>
          </w:tcPr>
          <w:p w:rsidR="00532D24" w:rsidRPr="00D93B4C" w:rsidRDefault="00532D24" w:rsidP="00532D24">
            <w:pPr>
              <w:adjustRightInd/>
              <w:ind w:firstLine="0"/>
              <w:jc w:val="center"/>
              <w:rPr>
                <w:rFonts w:eastAsiaTheme="minorEastAsia"/>
                <w:sz w:val="22"/>
                <w:szCs w:val="22"/>
              </w:rPr>
            </w:pPr>
            <w:r w:rsidRPr="00D93B4C">
              <w:rPr>
                <w:rFonts w:eastAsiaTheme="minorEastAsia"/>
                <w:sz w:val="22"/>
                <w:szCs w:val="22"/>
              </w:rPr>
              <w:t>2</w:t>
            </w:r>
          </w:p>
        </w:tc>
        <w:tc>
          <w:tcPr>
            <w:tcW w:w="5234" w:type="dxa"/>
          </w:tcPr>
          <w:p w:rsidR="00532D24" w:rsidRPr="00D93B4C" w:rsidRDefault="00532D24" w:rsidP="00532D24">
            <w:pPr>
              <w:adjustRightInd/>
              <w:ind w:firstLine="0"/>
              <w:jc w:val="center"/>
              <w:rPr>
                <w:rFonts w:eastAsiaTheme="minorEastAsia"/>
                <w:sz w:val="22"/>
                <w:szCs w:val="22"/>
              </w:rPr>
            </w:pPr>
            <w:r w:rsidRPr="00D93B4C">
              <w:rPr>
                <w:rFonts w:eastAsiaTheme="minorEastAsia"/>
                <w:sz w:val="22"/>
                <w:szCs w:val="22"/>
              </w:rPr>
              <w:t>3</w:t>
            </w:r>
          </w:p>
        </w:tc>
        <w:tc>
          <w:tcPr>
            <w:tcW w:w="1518" w:type="dxa"/>
          </w:tcPr>
          <w:p w:rsidR="00532D24" w:rsidRPr="00D93B4C" w:rsidRDefault="00532D24" w:rsidP="00532D24">
            <w:pPr>
              <w:adjustRightInd/>
              <w:ind w:firstLine="0"/>
              <w:jc w:val="center"/>
              <w:rPr>
                <w:rFonts w:eastAsiaTheme="minorEastAsia"/>
                <w:sz w:val="22"/>
                <w:szCs w:val="22"/>
              </w:rPr>
            </w:pPr>
            <w:r w:rsidRPr="00D93B4C">
              <w:rPr>
                <w:rFonts w:eastAsiaTheme="minorEastAsia"/>
                <w:sz w:val="22"/>
                <w:szCs w:val="22"/>
              </w:rPr>
              <w:t>4</w:t>
            </w:r>
          </w:p>
        </w:tc>
      </w:tr>
      <w:tr w:rsidR="00532D24" w:rsidRPr="00532D24" w:rsidTr="00F77A8B">
        <w:trPr>
          <w:trHeight w:val="1433"/>
        </w:trPr>
        <w:tc>
          <w:tcPr>
            <w:tcW w:w="454" w:type="dxa"/>
            <w:vMerge w:val="restart"/>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1.</w:t>
            </w:r>
          </w:p>
        </w:tc>
        <w:tc>
          <w:tcPr>
            <w:tcW w:w="2570" w:type="dxa"/>
            <w:vMerge w:val="restart"/>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Степень социальной значимости проекта и актуальность проблем, на решение которых направлен проект</w:t>
            </w: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 xml:space="preserve">высокая степень социальной значимости проекта для целевой аудитории или территории реализации проекта, имеются подтверждения актуальности проблемы представителями целевой аудитории, потенциальными </w:t>
            </w:r>
            <w:proofErr w:type="spellStart"/>
            <w:r w:rsidRPr="00532D24">
              <w:rPr>
                <w:rFonts w:eastAsiaTheme="minorEastAsia"/>
                <w:sz w:val="24"/>
                <w:szCs w:val="24"/>
              </w:rPr>
              <w:t>благополучателями</w:t>
            </w:r>
            <w:proofErr w:type="spellEnd"/>
            <w:r w:rsidRPr="00532D24">
              <w:rPr>
                <w:rFonts w:eastAsiaTheme="minorEastAsia"/>
                <w:sz w:val="24"/>
                <w:szCs w:val="24"/>
              </w:rPr>
              <w:t>, партнерами</w:t>
            </w:r>
          </w:p>
        </w:tc>
        <w:tc>
          <w:tcPr>
            <w:tcW w:w="1518" w:type="dxa"/>
          </w:tcPr>
          <w:p w:rsidR="00532D24" w:rsidRPr="00532D24" w:rsidRDefault="00532D24" w:rsidP="00E7121E">
            <w:pPr>
              <w:adjustRightInd/>
              <w:ind w:firstLine="0"/>
              <w:jc w:val="right"/>
              <w:rPr>
                <w:rFonts w:eastAsiaTheme="minorEastAsia"/>
                <w:sz w:val="24"/>
                <w:szCs w:val="24"/>
              </w:rPr>
            </w:pPr>
            <w:r w:rsidRPr="00532D24">
              <w:rPr>
                <w:rFonts w:eastAsiaTheme="minorEastAsia"/>
                <w:sz w:val="24"/>
                <w:szCs w:val="24"/>
              </w:rPr>
              <w:t>10</w:t>
            </w:r>
          </w:p>
        </w:tc>
      </w:tr>
      <w:tr w:rsidR="00532D24" w:rsidRPr="00532D24" w:rsidTr="00532D24">
        <w:tc>
          <w:tcPr>
            <w:tcW w:w="454" w:type="dxa"/>
            <w:vMerge/>
          </w:tcPr>
          <w:p w:rsidR="00532D24" w:rsidRPr="00532D24" w:rsidRDefault="00532D24" w:rsidP="00532D24">
            <w:pPr>
              <w:adjustRightInd/>
              <w:ind w:firstLine="0"/>
              <w:jc w:val="left"/>
              <w:rPr>
                <w:rFonts w:eastAsiaTheme="minorEastAsia"/>
                <w:sz w:val="24"/>
                <w:szCs w:val="24"/>
              </w:rPr>
            </w:pPr>
          </w:p>
        </w:tc>
        <w:tc>
          <w:tcPr>
            <w:tcW w:w="2570" w:type="dxa"/>
            <w:vMerge/>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 xml:space="preserve">умеренная степень социальной значимости проекта для целевой аудитории или территории реализации проекта, имеются подтверждения актуальности проблемы представителями целевой аудитории, потенциальными </w:t>
            </w:r>
            <w:proofErr w:type="spellStart"/>
            <w:r w:rsidRPr="00532D24">
              <w:rPr>
                <w:rFonts w:eastAsiaTheme="minorEastAsia"/>
                <w:sz w:val="24"/>
                <w:szCs w:val="24"/>
              </w:rPr>
              <w:t>благополучателями</w:t>
            </w:r>
            <w:proofErr w:type="spellEnd"/>
            <w:r w:rsidRPr="00532D24">
              <w:rPr>
                <w:rFonts w:eastAsiaTheme="minorEastAsia"/>
                <w:sz w:val="24"/>
                <w:szCs w:val="24"/>
              </w:rPr>
              <w:t>, партнерами</w:t>
            </w:r>
          </w:p>
        </w:tc>
        <w:tc>
          <w:tcPr>
            <w:tcW w:w="1518" w:type="dxa"/>
          </w:tcPr>
          <w:p w:rsidR="00532D24" w:rsidRPr="00532D24" w:rsidRDefault="00532D24" w:rsidP="00E7121E">
            <w:pPr>
              <w:adjustRightInd/>
              <w:ind w:firstLine="0"/>
              <w:jc w:val="right"/>
              <w:rPr>
                <w:rFonts w:eastAsiaTheme="minorEastAsia"/>
                <w:sz w:val="24"/>
                <w:szCs w:val="24"/>
              </w:rPr>
            </w:pPr>
            <w:r w:rsidRPr="00532D24">
              <w:rPr>
                <w:rFonts w:eastAsiaTheme="minorEastAsia"/>
                <w:sz w:val="24"/>
                <w:szCs w:val="24"/>
              </w:rPr>
              <w:t>5</w:t>
            </w:r>
          </w:p>
        </w:tc>
      </w:tr>
      <w:tr w:rsidR="00532D24" w:rsidRPr="00532D24" w:rsidTr="00532D24">
        <w:tc>
          <w:tcPr>
            <w:tcW w:w="454" w:type="dxa"/>
            <w:vMerge/>
          </w:tcPr>
          <w:p w:rsidR="00532D24" w:rsidRPr="00532D24" w:rsidRDefault="00532D24" w:rsidP="00532D24">
            <w:pPr>
              <w:adjustRightInd/>
              <w:ind w:firstLine="0"/>
              <w:jc w:val="left"/>
              <w:rPr>
                <w:rFonts w:eastAsiaTheme="minorEastAsia"/>
                <w:sz w:val="24"/>
                <w:szCs w:val="24"/>
              </w:rPr>
            </w:pPr>
          </w:p>
        </w:tc>
        <w:tc>
          <w:tcPr>
            <w:tcW w:w="2570" w:type="dxa"/>
            <w:vMerge/>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 xml:space="preserve">незначительная степень социальной значимости проекта для целевой аудитории или территории реализации проекта и/или подтверждения актуальности проблемы представителями целевой аудитории, потенциальными </w:t>
            </w:r>
            <w:proofErr w:type="spellStart"/>
            <w:r w:rsidRPr="00532D24">
              <w:rPr>
                <w:rFonts w:eastAsiaTheme="minorEastAsia"/>
                <w:sz w:val="24"/>
                <w:szCs w:val="24"/>
              </w:rPr>
              <w:t>благополучателями</w:t>
            </w:r>
            <w:proofErr w:type="spellEnd"/>
            <w:r w:rsidRPr="00532D24">
              <w:rPr>
                <w:rFonts w:eastAsiaTheme="minorEastAsia"/>
                <w:sz w:val="24"/>
                <w:szCs w:val="24"/>
              </w:rPr>
              <w:t>, партнерами имеются, но недостаточны или не убедительны</w:t>
            </w:r>
          </w:p>
        </w:tc>
        <w:tc>
          <w:tcPr>
            <w:tcW w:w="1518" w:type="dxa"/>
          </w:tcPr>
          <w:p w:rsidR="00532D24" w:rsidRPr="00532D24" w:rsidRDefault="00532D24" w:rsidP="00532D24">
            <w:pPr>
              <w:adjustRightInd/>
              <w:ind w:firstLine="0"/>
              <w:jc w:val="right"/>
              <w:rPr>
                <w:rFonts w:eastAsiaTheme="minorEastAsia"/>
                <w:sz w:val="24"/>
                <w:szCs w:val="24"/>
              </w:rPr>
            </w:pPr>
            <w:r w:rsidRPr="00532D24">
              <w:rPr>
                <w:rFonts w:eastAsiaTheme="minorEastAsia"/>
                <w:sz w:val="24"/>
                <w:szCs w:val="24"/>
              </w:rPr>
              <w:t>0</w:t>
            </w:r>
          </w:p>
        </w:tc>
      </w:tr>
      <w:tr w:rsidR="00532D24" w:rsidRPr="00532D24" w:rsidTr="00532D24">
        <w:tc>
          <w:tcPr>
            <w:tcW w:w="454" w:type="dxa"/>
            <w:vMerge w:val="restart"/>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2.</w:t>
            </w:r>
          </w:p>
        </w:tc>
        <w:tc>
          <w:tcPr>
            <w:tcW w:w="2570" w:type="dxa"/>
            <w:vMerge w:val="restart"/>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 xml:space="preserve">Логическая связанность и реализуемость проекта, соответствие мероприятий проекта его целям, задачам и ожидаемым </w:t>
            </w:r>
            <w:r w:rsidRPr="00532D24">
              <w:rPr>
                <w:rFonts w:eastAsiaTheme="minorEastAsia"/>
                <w:sz w:val="24"/>
                <w:szCs w:val="24"/>
              </w:rPr>
              <w:lastRenderedPageBreak/>
              <w:t>результатам</w:t>
            </w: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lastRenderedPageBreak/>
              <w:t>логическая связанность проекта не нарушена, задачи проекта в полной мере реализуемы, мероприятия проекта полностью соответствуют его целям, задачам и ожидаемым результатам</w:t>
            </w:r>
          </w:p>
        </w:tc>
        <w:tc>
          <w:tcPr>
            <w:tcW w:w="1518" w:type="dxa"/>
          </w:tcPr>
          <w:p w:rsidR="00532D24" w:rsidRPr="00532D24" w:rsidRDefault="00532D24" w:rsidP="00E7121E">
            <w:pPr>
              <w:adjustRightInd/>
              <w:ind w:firstLine="0"/>
              <w:jc w:val="right"/>
              <w:rPr>
                <w:rFonts w:eastAsiaTheme="minorEastAsia"/>
                <w:sz w:val="24"/>
                <w:szCs w:val="24"/>
              </w:rPr>
            </w:pPr>
            <w:r w:rsidRPr="00532D24">
              <w:rPr>
                <w:rFonts w:eastAsiaTheme="minorEastAsia"/>
                <w:sz w:val="24"/>
                <w:szCs w:val="24"/>
              </w:rPr>
              <w:t>10</w:t>
            </w:r>
          </w:p>
        </w:tc>
      </w:tr>
      <w:tr w:rsidR="00532D24" w:rsidRPr="00532D24" w:rsidTr="00532D24">
        <w:tc>
          <w:tcPr>
            <w:tcW w:w="454" w:type="dxa"/>
            <w:vMerge/>
          </w:tcPr>
          <w:p w:rsidR="00532D24" w:rsidRPr="00532D24" w:rsidRDefault="00532D24" w:rsidP="00532D24">
            <w:pPr>
              <w:adjustRightInd/>
              <w:ind w:firstLine="0"/>
              <w:jc w:val="left"/>
              <w:rPr>
                <w:rFonts w:eastAsiaTheme="minorEastAsia"/>
                <w:sz w:val="24"/>
                <w:szCs w:val="24"/>
              </w:rPr>
            </w:pPr>
          </w:p>
        </w:tc>
        <w:tc>
          <w:tcPr>
            <w:tcW w:w="2570" w:type="dxa"/>
            <w:vMerge/>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 xml:space="preserve">логическая связанность проекта значительно нарушена и/или задачи проекта не в полной мере реализуемы, мероприятия проекта соответствуют </w:t>
            </w:r>
            <w:r w:rsidRPr="00532D24">
              <w:rPr>
                <w:rFonts w:eastAsiaTheme="minorEastAsia"/>
                <w:sz w:val="24"/>
                <w:szCs w:val="24"/>
              </w:rPr>
              <w:lastRenderedPageBreak/>
              <w:t>его целям, задачам и ожидаемым результатам</w:t>
            </w:r>
          </w:p>
        </w:tc>
        <w:tc>
          <w:tcPr>
            <w:tcW w:w="1518" w:type="dxa"/>
          </w:tcPr>
          <w:p w:rsidR="00532D24" w:rsidRPr="00532D24" w:rsidRDefault="00532D24" w:rsidP="00E7121E">
            <w:pPr>
              <w:adjustRightInd/>
              <w:ind w:firstLine="0"/>
              <w:jc w:val="right"/>
              <w:rPr>
                <w:rFonts w:eastAsiaTheme="minorEastAsia"/>
                <w:sz w:val="24"/>
                <w:szCs w:val="24"/>
              </w:rPr>
            </w:pPr>
            <w:r w:rsidRPr="00532D24">
              <w:rPr>
                <w:rFonts w:eastAsiaTheme="minorEastAsia"/>
                <w:sz w:val="24"/>
                <w:szCs w:val="24"/>
              </w:rPr>
              <w:lastRenderedPageBreak/>
              <w:t>5</w:t>
            </w:r>
          </w:p>
        </w:tc>
      </w:tr>
      <w:tr w:rsidR="00532D24" w:rsidRPr="00532D24" w:rsidTr="00532D24">
        <w:tc>
          <w:tcPr>
            <w:tcW w:w="454" w:type="dxa"/>
            <w:vMerge/>
          </w:tcPr>
          <w:p w:rsidR="00532D24" w:rsidRPr="00532D24" w:rsidRDefault="00532D24" w:rsidP="00532D24">
            <w:pPr>
              <w:adjustRightInd/>
              <w:ind w:firstLine="0"/>
              <w:jc w:val="left"/>
              <w:rPr>
                <w:rFonts w:eastAsiaTheme="minorEastAsia"/>
                <w:sz w:val="24"/>
                <w:szCs w:val="24"/>
              </w:rPr>
            </w:pPr>
          </w:p>
        </w:tc>
        <w:tc>
          <w:tcPr>
            <w:tcW w:w="2570" w:type="dxa"/>
            <w:vMerge/>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логическая связанность проекта значительно нарушена и/или задачи проекта нереализуемы в рамках предложенных проектом мероприятий и/или мероприятия проекта не соответствуют его целям, задачам и ожидаемым результатам</w:t>
            </w:r>
          </w:p>
        </w:tc>
        <w:tc>
          <w:tcPr>
            <w:tcW w:w="1518" w:type="dxa"/>
          </w:tcPr>
          <w:p w:rsidR="00532D24" w:rsidRPr="00532D24" w:rsidRDefault="00532D24" w:rsidP="00532D24">
            <w:pPr>
              <w:adjustRightInd/>
              <w:ind w:firstLine="0"/>
              <w:jc w:val="right"/>
              <w:rPr>
                <w:rFonts w:eastAsiaTheme="minorEastAsia"/>
                <w:sz w:val="24"/>
                <w:szCs w:val="24"/>
              </w:rPr>
            </w:pPr>
            <w:r w:rsidRPr="00532D24">
              <w:rPr>
                <w:rFonts w:eastAsiaTheme="minorEastAsia"/>
                <w:sz w:val="24"/>
                <w:szCs w:val="24"/>
              </w:rPr>
              <w:t>0</w:t>
            </w:r>
          </w:p>
        </w:tc>
      </w:tr>
      <w:tr w:rsidR="00532D24" w:rsidRPr="00532D24" w:rsidTr="00532D24">
        <w:tc>
          <w:tcPr>
            <w:tcW w:w="454" w:type="dxa"/>
            <w:vMerge w:val="restart"/>
          </w:tcPr>
          <w:p w:rsidR="00532D24" w:rsidRPr="00532D24" w:rsidRDefault="00F93864" w:rsidP="00532D24">
            <w:pPr>
              <w:adjustRightInd/>
              <w:ind w:firstLine="0"/>
              <w:jc w:val="left"/>
              <w:rPr>
                <w:rFonts w:eastAsiaTheme="minorEastAsia"/>
                <w:sz w:val="24"/>
                <w:szCs w:val="24"/>
              </w:rPr>
            </w:pPr>
            <w:r>
              <w:rPr>
                <w:rFonts w:eastAsiaTheme="minorEastAsia"/>
                <w:sz w:val="24"/>
                <w:szCs w:val="24"/>
              </w:rPr>
              <w:t>3</w:t>
            </w:r>
            <w:r w:rsidR="00532D24" w:rsidRPr="00532D24">
              <w:rPr>
                <w:rFonts w:eastAsiaTheme="minorEastAsia"/>
                <w:sz w:val="24"/>
                <w:szCs w:val="24"/>
              </w:rPr>
              <w:t>.</w:t>
            </w:r>
          </w:p>
        </w:tc>
        <w:tc>
          <w:tcPr>
            <w:tcW w:w="2570" w:type="dxa"/>
            <w:vMerge w:val="restart"/>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в заявке четко изложены ожидаемые результаты проекта, они адекватны, конкретны и измеримы; их получение за общую сумму предполагаемых расходов на реализацию проекта соразмерно и обосновано</w:t>
            </w:r>
          </w:p>
        </w:tc>
        <w:tc>
          <w:tcPr>
            <w:tcW w:w="1518" w:type="dxa"/>
          </w:tcPr>
          <w:p w:rsidR="00532D24" w:rsidRPr="00532D24" w:rsidRDefault="00532D24" w:rsidP="00E7121E">
            <w:pPr>
              <w:adjustRightInd/>
              <w:ind w:firstLine="0"/>
              <w:jc w:val="right"/>
              <w:rPr>
                <w:rFonts w:eastAsiaTheme="minorEastAsia"/>
                <w:sz w:val="24"/>
                <w:szCs w:val="24"/>
              </w:rPr>
            </w:pPr>
            <w:r w:rsidRPr="00532D24">
              <w:rPr>
                <w:rFonts w:eastAsiaTheme="minorEastAsia"/>
                <w:sz w:val="24"/>
                <w:szCs w:val="24"/>
              </w:rPr>
              <w:t>10</w:t>
            </w:r>
          </w:p>
        </w:tc>
      </w:tr>
      <w:tr w:rsidR="00532D24" w:rsidRPr="00532D24" w:rsidTr="00532D24">
        <w:tc>
          <w:tcPr>
            <w:tcW w:w="454" w:type="dxa"/>
            <w:vMerge/>
          </w:tcPr>
          <w:p w:rsidR="00532D24" w:rsidRPr="00532D24" w:rsidRDefault="00532D24" w:rsidP="00532D24">
            <w:pPr>
              <w:adjustRightInd/>
              <w:ind w:firstLine="0"/>
              <w:jc w:val="left"/>
              <w:rPr>
                <w:rFonts w:eastAsiaTheme="minorEastAsia"/>
                <w:sz w:val="24"/>
                <w:szCs w:val="24"/>
              </w:rPr>
            </w:pPr>
          </w:p>
        </w:tc>
        <w:tc>
          <w:tcPr>
            <w:tcW w:w="2570" w:type="dxa"/>
            <w:vMerge/>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в заявке четко изложены ожидаемые результаты проекта, они адекватны, конкретны и измеримы; их получение за общую сумму предполагаемых расходов на реализацию проекта обоснованы, но могут быть достигнуты при меньших затратах</w:t>
            </w:r>
          </w:p>
        </w:tc>
        <w:tc>
          <w:tcPr>
            <w:tcW w:w="1518" w:type="dxa"/>
          </w:tcPr>
          <w:p w:rsidR="00532D24" w:rsidRPr="00532D24" w:rsidRDefault="00532D24" w:rsidP="00E7121E">
            <w:pPr>
              <w:adjustRightInd/>
              <w:ind w:firstLine="0"/>
              <w:jc w:val="right"/>
              <w:rPr>
                <w:rFonts w:eastAsiaTheme="minorEastAsia"/>
                <w:sz w:val="24"/>
                <w:szCs w:val="24"/>
              </w:rPr>
            </w:pPr>
            <w:r w:rsidRPr="00532D24">
              <w:rPr>
                <w:rFonts w:eastAsiaTheme="minorEastAsia"/>
                <w:sz w:val="24"/>
                <w:szCs w:val="24"/>
              </w:rPr>
              <w:t>5</w:t>
            </w:r>
          </w:p>
        </w:tc>
      </w:tr>
      <w:tr w:rsidR="00532D24" w:rsidRPr="00532D24" w:rsidTr="00532D24">
        <w:tc>
          <w:tcPr>
            <w:tcW w:w="454" w:type="dxa"/>
            <w:vMerge/>
          </w:tcPr>
          <w:p w:rsidR="00532D24" w:rsidRPr="00532D24" w:rsidRDefault="00532D24" w:rsidP="00532D24">
            <w:pPr>
              <w:adjustRightInd/>
              <w:ind w:firstLine="0"/>
              <w:jc w:val="left"/>
              <w:rPr>
                <w:rFonts w:eastAsiaTheme="minorEastAsia"/>
                <w:sz w:val="24"/>
                <w:szCs w:val="24"/>
              </w:rPr>
            </w:pPr>
          </w:p>
        </w:tc>
        <w:tc>
          <w:tcPr>
            <w:tcW w:w="2570" w:type="dxa"/>
            <w:vMerge/>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в заявке не изложены ожидаемые результаты проекта или изложены, но не полностью соответствуют критериям адекватности, измеримости, достижимости и/или предполагаемые затраты на достижение результатов проекта завышены и/или запланированные результаты могут быть достигнуты при меньших затратах</w:t>
            </w:r>
          </w:p>
        </w:tc>
        <w:tc>
          <w:tcPr>
            <w:tcW w:w="1518" w:type="dxa"/>
          </w:tcPr>
          <w:p w:rsidR="00532D24" w:rsidRPr="00532D24" w:rsidRDefault="00532D24" w:rsidP="00532D24">
            <w:pPr>
              <w:adjustRightInd/>
              <w:ind w:firstLine="0"/>
              <w:jc w:val="right"/>
              <w:rPr>
                <w:rFonts w:eastAsiaTheme="minorEastAsia"/>
                <w:sz w:val="24"/>
                <w:szCs w:val="24"/>
              </w:rPr>
            </w:pPr>
            <w:r w:rsidRPr="00532D24">
              <w:rPr>
                <w:rFonts w:eastAsiaTheme="minorEastAsia"/>
                <w:sz w:val="24"/>
                <w:szCs w:val="24"/>
              </w:rPr>
              <w:t>0</w:t>
            </w:r>
          </w:p>
        </w:tc>
      </w:tr>
      <w:tr w:rsidR="00532D24" w:rsidRPr="00532D24" w:rsidTr="00532D24">
        <w:tc>
          <w:tcPr>
            <w:tcW w:w="454" w:type="dxa"/>
            <w:vMerge w:val="restart"/>
            <w:tcBorders>
              <w:bottom w:val="nil"/>
            </w:tcBorders>
          </w:tcPr>
          <w:p w:rsidR="00532D24" w:rsidRPr="00532D24" w:rsidRDefault="00F93864" w:rsidP="00532D24">
            <w:pPr>
              <w:adjustRightInd/>
              <w:ind w:firstLine="0"/>
              <w:jc w:val="left"/>
              <w:rPr>
                <w:rFonts w:eastAsiaTheme="minorEastAsia"/>
                <w:sz w:val="24"/>
                <w:szCs w:val="24"/>
              </w:rPr>
            </w:pPr>
            <w:r>
              <w:rPr>
                <w:rFonts w:eastAsiaTheme="minorEastAsia"/>
                <w:sz w:val="24"/>
                <w:szCs w:val="24"/>
              </w:rPr>
              <w:t>4</w:t>
            </w:r>
            <w:r w:rsidR="00532D24" w:rsidRPr="00532D24">
              <w:rPr>
                <w:rFonts w:eastAsiaTheme="minorEastAsia"/>
                <w:sz w:val="24"/>
                <w:szCs w:val="24"/>
              </w:rPr>
              <w:t>.</w:t>
            </w:r>
          </w:p>
        </w:tc>
        <w:tc>
          <w:tcPr>
            <w:tcW w:w="2570" w:type="dxa"/>
            <w:vMerge w:val="restart"/>
            <w:tcBorders>
              <w:bottom w:val="nil"/>
            </w:tcBorders>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Реалистичность бюджета проекта и обоснованность планируемых расходов на реализацию проекта</w:t>
            </w: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 xml:space="preserve">все планируемые расходы реалистичны и </w:t>
            </w:r>
            <w:proofErr w:type="spellStart"/>
            <w:r w:rsidRPr="00532D24">
              <w:rPr>
                <w:rFonts w:eastAsiaTheme="minorEastAsia"/>
                <w:sz w:val="24"/>
                <w:szCs w:val="24"/>
              </w:rPr>
              <w:t>обоснованны</w:t>
            </w:r>
            <w:proofErr w:type="spellEnd"/>
            <w:r w:rsidRPr="00532D24">
              <w:rPr>
                <w:rFonts w:eastAsiaTheme="minorEastAsia"/>
                <w:sz w:val="24"/>
                <w:szCs w:val="24"/>
              </w:rPr>
              <w:t>; 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 даны корректные комментарии по всем предлагаемым расходам за счет Субсидий, позволяющие четко определить состав (детализацию) расходов; в проекте предусмотрено активное использование имеющихся у организации ресурсов</w:t>
            </w:r>
          </w:p>
        </w:tc>
        <w:tc>
          <w:tcPr>
            <w:tcW w:w="1518" w:type="dxa"/>
          </w:tcPr>
          <w:p w:rsidR="00532D24" w:rsidRPr="00532D24" w:rsidRDefault="00532D24" w:rsidP="00E7121E">
            <w:pPr>
              <w:adjustRightInd/>
              <w:ind w:firstLine="0"/>
              <w:jc w:val="right"/>
              <w:rPr>
                <w:rFonts w:eastAsiaTheme="minorEastAsia"/>
                <w:sz w:val="24"/>
                <w:szCs w:val="24"/>
              </w:rPr>
            </w:pPr>
            <w:r w:rsidRPr="00532D24">
              <w:rPr>
                <w:rFonts w:eastAsiaTheme="minorEastAsia"/>
                <w:sz w:val="24"/>
                <w:szCs w:val="24"/>
              </w:rPr>
              <w:t>10</w:t>
            </w:r>
          </w:p>
        </w:tc>
      </w:tr>
      <w:tr w:rsidR="00532D24" w:rsidRPr="00532D24" w:rsidTr="00532D24">
        <w:tc>
          <w:tcPr>
            <w:tcW w:w="454" w:type="dxa"/>
            <w:vMerge/>
            <w:tcBorders>
              <w:bottom w:val="nil"/>
            </w:tcBorders>
          </w:tcPr>
          <w:p w:rsidR="00532D24" w:rsidRPr="00532D24" w:rsidRDefault="00532D24" w:rsidP="00532D24">
            <w:pPr>
              <w:adjustRightInd/>
              <w:ind w:firstLine="0"/>
              <w:jc w:val="left"/>
              <w:rPr>
                <w:rFonts w:eastAsiaTheme="minorEastAsia"/>
                <w:sz w:val="24"/>
                <w:szCs w:val="24"/>
              </w:rPr>
            </w:pPr>
          </w:p>
        </w:tc>
        <w:tc>
          <w:tcPr>
            <w:tcW w:w="2570" w:type="dxa"/>
            <w:vMerge/>
            <w:tcBorders>
              <w:bottom w:val="nil"/>
            </w:tcBorders>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 xml:space="preserve">все планируемые расходы реалистичны и обоснованы; 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 комментарии по всем предполагаемым расходам за счет Субсидий даны; но недостаточно корректны, однако в целом возможно определить состав (детализацию) расходов и/или в проекте не предусмотрено </w:t>
            </w:r>
            <w:r w:rsidRPr="00532D24">
              <w:rPr>
                <w:rFonts w:eastAsiaTheme="minorEastAsia"/>
                <w:sz w:val="24"/>
                <w:szCs w:val="24"/>
              </w:rPr>
              <w:lastRenderedPageBreak/>
              <w:t>использование имеющихся у организации ресурсов в достаточной мере</w:t>
            </w:r>
          </w:p>
        </w:tc>
        <w:tc>
          <w:tcPr>
            <w:tcW w:w="1518" w:type="dxa"/>
          </w:tcPr>
          <w:p w:rsidR="00532D24" w:rsidRPr="00532D24" w:rsidRDefault="00532D24" w:rsidP="00532D24">
            <w:pPr>
              <w:adjustRightInd/>
              <w:ind w:firstLine="0"/>
              <w:jc w:val="right"/>
              <w:rPr>
                <w:rFonts w:eastAsiaTheme="minorEastAsia"/>
                <w:sz w:val="24"/>
                <w:szCs w:val="24"/>
              </w:rPr>
            </w:pPr>
            <w:r w:rsidRPr="00532D24">
              <w:rPr>
                <w:rFonts w:eastAsiaTheme="minorEastAsia"/>
                <w:sz w:val="24"/>
                <w:szCs w:val="24"/>
              </w:rPr>
              <w:lastRenderedPageBreak/>
              <w:t>50</w:t>
            </w:r>
          </w:p>
        </w:tc>
      </w:tr>
      <w:tr w:rsidR="00532D24" w:rsidRPr="00532D24" w:rsidTr="00532D24">
        <w:tc>
          <w:tcPr>
            <w:tcW w:w="454" w:type="dxa"/>
            <w:vMerge/>
            <w:tcBorders>
              <w:top w:val="nil"/>
            </w:tcBorders>
          </w:tcPr>
          <w:p w:rsidR="00532D24" w:rsidRPr="00532D24" w:rsidRDefault="00532D24" w:rsidP="00532D24">
            <w:pPr>
              <w:adjustRightInd/>
              <w:ind w:firstLine="0"/>
              <w:jc w:val="left"/>
              <w:rPr>
                <w:rFonts w:eastAsiaTheme="minorEastAsia"/>
                <w:sz w:val="24"/>
                <w:szCs w:val="24"/>
              </w:rPr>
            </w:pPr>
          </w:p>
        </w:tc>
        <w:tc>
          <w:tcPr>
            <w:tcW w:w="2570" w:type="dxa"/>
            <w:vMerge/>
            <w:tcBorders>
              <w:top w:val="nil"/>
            </w:tcBorders>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не все планируемые расходы реалистичны и обоснованы; в бюджете проекта предусмотрено финансовое обеспечение не всех мероприятий проекта и/или присутствуют расходы, которые непосредственно не связаны с мероприятиями проекта; даны комментарии не по всем предполагаемым расходам за счет Субсидий и/или представлены некорректно или не даны вовсе, что не позволяет определить состав (детализацию) расходов</w:t>
            </w:r>
          </w:p>
        </w:tc>
        <w:tc>
          <w:tcPr>
            <w:tcW w:w="1518" w:type="dxa"/>
          </w:tcPr>
          <w:p w:rsidR="00532D24" w:rsidRPr="00532D24" w:rsidRDefault="00532D24" w:rsidP="00532D24">
            <w:pPr>
              <w:adjustRightInd/>
              <w:ind w:firstLine="0"/>
              <w:jc w:val="right"/>
              <w:rPr>
                <w:rFonts w:eastAsiaTheme="minorEastAsia"/>
                <w:sz w:val="24"/>
                <w:szCs w:val="24"/>
              </w:rPr>
            </w:pPr>
            <w:r w:rsidRPr="00532D24">
              <w:rPr>
                <w:rFonts w:eastAsiaTheme="minorEastAsia"/>
                <w:sz w:val="24"/>
                <w:szCs w:val="24"/>
              </w:rPr>
              <w:t>0</w:t>
            </w:r>
          </w:p>
        </w:tc>
      </w:tr>
      <w:tr w:rsidR="00532D24" w:rsidRPr="00532D24" w:rsidTr="00532D24">
        <w:tc>
          <w:tcPr>
            <w:tcW w:w="454" w:type="dxa"/>
            <w:vMerge w:val="restart"/>
          </w:tcPr>
          <w:p w:rsidR="00532D24" w:rsidRPr="00532D24" w:rsidRDefault="00F93864" w:rsidP="00532D24">
            <w:pPr>
              <w:adjustRightInd/>
              <w:ind w:firstLine="0"/>
              <w:jc w:val="left"/>
              <w:rPr>
                <w:rFonts w:eastAsiaTheme="minorEastAsia"/>
                <w:sz w:val="24"/>
                <w:szCs w:val="24"/>
              </w:rPr>
            </w:pPr>
            <w:r>
              <w:rPr>
                <w:rFonts w:eastAsiaTheme="minorEastAsia"/>
                <w:sz w:val="24"/>
                <w:szCs w:val="24"/>
              </w:rPr>
              <w:t>5</w:t>
            </w:r>
            <w:r w:rsidR="00532D24" w:rsidRPr="00532D24">
              <w:rPr>
                <w:rFonts w:eastAsiaTheme="minorEastAsia"/>
                <w:sz w:val="24"/>
                <w:szCs w:val="24"/>
              </w:rPr>
              <w:t>.</w:t>
            </w:r>
          </w:p>
        </w:tc>
        <w:tc>
          <w:tcPr>
            <w:tcW w:w="2570" w:type="dxa"/>
            <w:vMerge w:val="restart"/>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Собственный вклад организации и дополнительные ресурсы, привлекаемые на реализацию проекта, перспективы его дальнейшего развития</w:t>
            </w:r>
          </w:p>
        </w:tc>
        <w:tc>
          <w:tcPr>
            <w:tcW w:w="5234" w:type="dxa"/>
          </w:tcPr>
          <w:p w:rsidR="00532D24" w:rsidRPr="00532D24" w:rsidRDefault="00532D24" w:rsidP="00E7121E">
            <w:pPr>
              <w:adjustRightInd/>
              <w:ind w:firstLine="0"/>
              <w:jc w:val="left"/>
              <w:rPr>
                <w:rFonts w:eastAsiaTheme="minorEastAsia"/>
                <w:sz w:val="24"/>
                <w:szCs w:val="24"/>
              </w:rPr>
            </w:pPr>
            <w:r w:rsidRPr="00532D24">
              <w:rPr>
                <w:rFonts w:eastAsiaTheme="minorEastAsia"/>
                <w:sz w:val="24"/>
                <w:szCs w:val="24"/>
              </w:rPr>
              <w:t xml:space="preserve">уровень собственного вклада и дополнительных ресурсов равен или превышает </w:t>
            </w:r>
            <w:r w:rsidR="00E7121E">
              <w:rPr>
                <w:rFonts w:eastAsiaTheme="minorEastAsia"/>
                <w:sz w:val="24"/>
                <w:szCs w:val="24"/>
              </w:rPr>
              <w:t>6</w:t>
            </w:r>
            <w:r w:rsidRPr="00532D24">
              <w:rPr>
                <w:rFonts w:eastAsiaTheme="minorEastAsia"/>
                <w:sz w:val="24"/>
                <w:szCs w:val="24"/>
              </w:rPr>
              <w:t>0% всего бюджета проекта, при этом такой уровень корректно рассчитан</w:t>
            </w:r>
          </w:p>
        </w:tc>
        <w:tc>
          <w:tcPr>
            <w:tcW w:w="1518" w:type="dxa"/>
          </w:tcPr>
          <w:p w:rsidR="00532D24" w:rsidRPr="00532D24" w:rsidRDefault="00532D24" w:rsidP="00E7121E">
            <w:pPr>
              <w:adjustRightInd/>
              <w:ind w:firstLine="0"/>
              <w:jc w:val="right"/>
              <w:rPr>
                <w:rFonts w:eastAsiaTheme="minorEastAsia"/>
                <w:sz w:val="24"/>
                <w:szCs w:val="24"/>
              </w:rPr>
            </w:pPr>
            <w:r w:rsidRPr="00532D24">
              <w:rPr>
                <w:rFonts w:eastAsiaTheme="minorEastAsia"/>
                <w:sz w:val="24"/>
                <w:szCs w:val="24"/>
              </w:rPr>
              <w:t>10</w:t>
            </w:r>
          </w:p>
        </w:tc>
      </w:tr>
      <w:tr w:rsidR="00532D24" w:rsidRPr="00532D24" w:rsidTr="00532D24">
        <w:tc>
          <w:tcPr>
            <w:tcW w:w="454" w:type="dxa"/>
            <w:vMerge/>
          </w:tcPr>
          <w:p w:rsidR="00532D24" w:rsidRPr="00532D24" w:rsidRDefault="00532D24" w:rsidP="00532D24">
            <w:pPr>
              <w:adjustRightInd/>
              <w:ind w:firstLine="0"/>
              <w:jc w:val="left"/>
              <w:rPr>
                <w:rFonts w:eastAsiaTheme="minorEastAsia"/>
                <w:sz w:val="24"/>
                <w:szCs w:val="24"/>
              </w:rPr>
            </w:pPr>
          </w:p>
        </w:tc>
        <w:tc>
          <w:tcPr>
            <w:tcW w:w="2570" w:type="dxa"/>
            <w:vMerge/>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E7121E">
            <w:pPr>
              <w:adjustRightInd/>
              <w:ind w:firstLine="0"/>
              <w:jc w:val="left"/>
              <w:rPr>
                <w:rFonts w:eastAsiaTheme="minorEastAsia"/>
                <w:sz w:val="24"/>
                <w:szCs w:val="24"/>
              </w:rPr>
            </w:pPr>
            <w:r w:rsidRPr="00532D24">
              <w:rPr>
                <w:rFonts w:eastAsiaTheme="minorEastAsia"/>
                <w:sz w:val="24"/>
                <w:szCs w:val="24"/>
              </w:rPr>
              <w:t xml:space="preserve">уровень собственного вклада и дополнительных ресурсов составляет от </w:t>
            </w:r>
            <w:r w:rsidR="00E7121E">
              <w:rPr>
                <w:rFonts w:eastAsiaTheme="minorEastAsia"/>
                <w:sz w:val="24"/>
                <w:szCs w:val="24"/>
              </w:rPr>
              <w:t>15</w:t>
            </w:r>
            <w:r w:rsidRPr="00532D24">
              <w:rPr>
                <w:rFonts w:eastAsiaTheme="minorEastAsia"/>
                <w:sz w:val="24"/>
                <w:szCs w:val="24"/>
              </w:rPr>
              <w:t xml:space="preserve"> до </w:t>
            </w:r>
            <w:r w:rsidR="00E7121E">
              <w:rPr>
                <w:rFonts w:eastAsiaTheme="minorEastAsia"/>
                <w:sz w:val="24"/>
                <w:szCs w:val="24"/>
              </w:rPr>
              <w:t>60</w:t>
            </w:r>
            <w:r w:rsidRPr="00532D24">
              <w:rPr>
                <w:rFonts w:eastAsiaTheme="minorEastAsia"/>
                <w:sz w:val="24"/>
                <w:szCs w:val="24"/>
              </w:rPr>
              <w:t>% всего бюджета проекта, при этом такой уровень корректно рассчитан</w:t>
            </w:r>
          </w:p>
        </w:tc>
        <w:tc>
          <w:tcPr>
            <w:tcW w:w="1518" w:type="dxa"/>
          </w:tcPr>
          <w:p w:rsidR="00532D24" w:rsidRPr="00532D24" w:rsidRDefault="00532D24" w:rsidP="00E7121E">
            <w:pPr>
              <w:adjustRightInd/>
              <w:ind w:firstLine="0"/>
              <w:jc w:val="right"/>
              <w:rPr>
                <w:rFonts w:eastAsiaTheme="minorEastAsia"/>
                <w:sz w:val="24"/>
                <w:szCs w:val="24"/>
              </w:rPr>
            </w:pPr>
            <w:r w:rsidRPr="00532D24">
              <w:rPr>
                <w:rFonts w:eastAsiaTheme="minorEastAsia"/>
                <w:sz w:val="24"/>
                <w:szCs w:val="24"/>
              </w:rPr>
              <w:t>5</w:t>
            </w:r>
          </w:p>
        </w:tc>
      </w:tr>
      <w:tr w:rsidR="00532D24" w:rsidRPr="00532D24" w:rsidTr="00532D24">
        <w:tc>
          <w:tcPr>
            <w:tcW w:w="454" w:type="dxa"/>
            <w:vMerge/>
          </w:tcPr>
          <w:p w:rsidR="00532D24" w:rsidRPr="00532D24" w:rsidRDefault="00532D24" w:rsidP="00532D24">
            <w:pPr>
              <w:adjustRightInd/>
              <w:ind w:firstLine="0"/>
              <w:jc w:val="left"/>
              <w:rPr>
                <w:rFonts w:eastAsiaTheme="minorEastAsia"/>
                <w:sz w:val="24"/>
                <w:szCs w:val="24"/>
              </w:rPr>
            </w:pPr>
          </w:p>
        </w:tc>
        <w:tc>
          <w:tcPr>
            <w:tcW w:w="2570" w:type="dxa"/>
            <w:vMerge/>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E7121E">
            <w:pPr>
              <w:adjustRightInd/>
              <w:ind w:firstLine="0"/>
              <w:jc w:val="left"/>
              <w:rPr>
                <w:rFonts w:eastAsiaTheme="minorEastAsia"/>
                <w:sz w:val="24"/>
                <w:szCs w:val="24"/>
              </w:rPr>
            </w:pPr>
            <w:r w:rsidRPr="00532D24">
              <w:rPr>
                <w:rFonts w:eastAsiaTheme="minorEastAsia"/>
                <w:sz w:val="24"/>
                <w:szCs w:val="24"/>
              </w:rPr>
              <w:t xml:space="preserve">уровень собственного вклада и дополнительных ресурсов составляет от 0 до </w:t>
            </w:r>
            <w:r w:rsidR="00E7121E">
              <w:rPr>
                <w:rFonts w:eastAsiaTheme="minorEastAsia"/>
                <w:sz w:val="24"/>
                <w:szCs w:val="24"/>
              </w:rPr>
              <w:t>15% всего бюджета проекта</w:t>
            </w:r>
          </w:p>
        </w:tc>
        <w:tc>
          <w:tcPr>
            <w:tcW w:w="1518" w:type="dxa"/>
          </w:tcPr>
          <w:p w:rsidR="00532D24" w:rsidRPr="00532D24" w:rsidRDefault="00532D24" w:rsidP="00532D24">
            <w:pPr>
              <w:adjustRightInd/>
              <w:ind w:firstLine="0"/>
              <w:jc w:val="right"/>
              <w:rPr>
                <w:rFonts w:eastAsiaTheme="minorEastAsia"/>
                <w:sz w:val="24"/>
                <w:szCs w:val="24"/>
              </w:rPr>
            </w:pPr>
            <w:r w:rsidRPr="00532D24">
              <w:rPr>
                <w:rFonts w:eastAsiaTheme="minorEastAsia"/>
                <w:sz w:val="24"/>
                <w:szCs w:val="24"/>
              </w:rPr>
              <w:t>0</w:t>
            </w:r>
          </w:p>
        </w:tc>
      </w:tr>
      <w:tr w:rsidR="00532D24" w:rsidRPr="00532D24" w:rsidTr="00532D24">
        <w:tc>
          <w:tcPr>
            <w:tcW w:w="454" w:type="dxa"/>
            <w:vMerge w:val="restart"/>
          </w:tcPr>
          <w:p w:rsidR="00532D24" w:rsidRPr="00532D24" w:rsidRDefault="00F93864" w:rsidP="00532D24">
            <w:pPr>
              <w:adjustRightInd/>
              <w:ind w:firstLine="0"/>
              <w:jc w:val="left"/>
              <w:rPr>
                <w:rFonts w:eastAsiaTheme="minorEastAsia"/>
                <w:sz w:val="24"/>
                <w:szCs w:val="24"/>
              </w:rPr>
            </w:pPr>
            <w:r>
              <w:rPr>
                <w:rFonts w:eastAsiaTheme="minorEastAsia"/>
                <w:sz w:val="24"/>
                <w:szCs w:val="24"/>
              </w:rPr>
              <w:t>6</w:t>
            </w:r>
            <w:r w:rsidR="00532D24" w:rsidRPr="00532D24">
              <w:rPr>
                <w:rFonts w:eastAsiaTheme="minorEastAsia"/>
                <w:sz w:val="24"/>
                <w:szCs w:val="24"/>
              </w:rPr>
              <w:t>.</w:t>
            </w:r>
          </w:p>
        </w:tc>
        <w:tc>
          <w:tcPr>
            <w:tcW w:w="2570" w:type="dxa"/>
            <w:vMerge w:val="restart"/>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Дополнительные критерии</w:t>
            </w: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социально ориентированная некоммерческая организация включена в реестр поставщиков социальных услуг и (или) имеет статус некоммерческой организации - исполнителя общественно полезных услуг</w:t>
            </w:r>
          </w:p>
        </w:tc>
        <w:tc>
          <w:tcPr>
            <w:tcW w:w="1518" w:type="dxa"/>
          </w:tcPr>
          <w:p w:rsidR="00532D24" w:rsidRPr="00532D24" w:rsidRDefault="00532D24" w:rsidP="00EE7246">
            <w:pPr>
              <w:adjustRightInd/>
              <w:ind w:firstLine="0"/>
              <w:jc w:val="right"/>
              <w:rPr>
                <w:rFonts w:eastAsiaTheme="minorEastAsia"/>
                <w:sz w:val="24"/>
                <w:szCs w:val="24"/>
              </w:rPr>
            </w:pPr>
            <w:r w:rsidRPr="00532D24">
              <w:rPr>
                <w:rFonts w:eastAsiaTheme="minorEastAsia"/>
                <w:sz w:val="24"/>
                <w:szCs w:val="24"/>
              </w:rPr>
              <w:t>10</w:t>
            </w:r>
          </w:p>
        </w:tc>
      </w:tr>
      <w:tr w:rsidR="00532D24" w:rsidRPr="00532D24" w:rsidTr="00532D24">
        <w:tc>
          <w:tcPr>
            <w:tcW w:w="454" w:type="dxa"/>
            <w:vMerge/>
          </w:tcPr>
          <w:p w:rsidR="00532D24" w:rsidRPr="00532D24" w:rsidRDefault="00532D24" w:rsidP="00532D24">
            <w:pPr>
              <w:adjustRightInd/>
              <w:ind w:firstLine="0"/>
              <w:jc w:val="left"/>
              <w:rPr>
                <w:rFonts w:eastAsiaTheme="minorEastAsia"/>
                <w:sz w:val="24"/>
                <w:szCs w:val="24"/>
              </w:rPr>
            </w:pPr>
          </w:p>
        </w:tc>
        <w:tc>
          <w:tcPr>
            <w:tcW w:w="2570" w:type="dxa"/>
            <w:vMerge/>
          </w:tcPr>
          <w:p w:rsidR="00532D24" w:rsidRPr="00532D24" w:rsidRDefault="00532D24" w:rsidP="00532D24">
            <w:pPr>
              <w:adjustRightInd/>
              <w:ind w:firstLine="0"/>
              <w:jc w:val="left"/>
              <w:rPr>
                <w:rFonts w:eastAsiaTheme="minorEastAsia"/>
                <w:sz w:val="24"/>
                <w:szCs w:val="24"/>
              </w:rPr>
            </w:pPr>
          </w:p>
        </w:tc>
        <w:tc>
          <w:tcPr>
            <w:tcW w:w="5234" w:type="dxa"/>
          </w:tcPr>
          <w:p w:rsidR="00532D24" w:rsidRPr="00532D24" w:rsidRDefault="00532D24" w:rsidP="00532D24">
            <w:pPr>
              <w:adjustRightInd/>
              <w:ind w:firstLine="0"/>
              <w:jc w:val="left"/>
              <w:rPr>
                <w:rFonts w:eastAsiaTheme="minorEastAsia"/>
                <w:sz w:val="24"/>
                <w:szCs w:val="24"/>
              </w:rPr>
            </w:pPr>
            <w:r w:rsidRPr="00532D24">
              <w:rPr>
                <w:rFonts w:eastAsiaTheme="minorEastAsia"/>
                <w:sz w:val="24"/>
                <w:szCs w:val="24"/>
              </w:rPr>
              <w:t>социально ориентированная некоммерческая организация не включена в реестр поставщиков социальных услуг и (или) имеет статус некоммерческой организации - исполнителя общественно полезных услуг</w:t>
            </w:r>
          </w:p>
        </w:tc>
        <w:tc>
          <w:tcPr>
            <w:tcW w:w="1518" w:type="dxa"/>
          </w:tcPr>
          <w:p w:rsidR="00532D24" w:rsidRPr="00532D24" w:rsidRDefault="00532D24" w:rsidP="00532D24">
            <w:pPr>
              <w:adjustRightInd/>
              <w:ind w:firstLine="0"/>
              <w:jc w:val="right"/>
              <w:rPr>
                <w:rFonts w:eastAsiaTheme="minorEastAsia"/>
                <w:sz w:val="24"/>
                <w:szCs w:val="24"/>
              </w:rPr>
            </w:pPr>
            <w:r w:rsidRPr="00532D24">
              <w:rPr>
                <w:rFonts w:eastAsiaTheme="minorEastAsia"/>
                <w:sz w:val="24"/>
                <w:szCs w:val="24"/>
              </w:rPr>
              <w:t>0</w:t>
            </w:r>
          </w:p>
        </w:tc>
      </w:tr>
    </w:tbl>
    <w:p w:rsidR="00EB326B" w:rsidRPr="001D346C" w:rsidRDefault="00EB326B" w:rsidP="0088207C">
      <w:pPr>
        <w:adjustRightInd/>
        <w:ind w:right="-1" w:firstLine="0"/>
        <w:rPr>
          <w:szCs w:val="26"/>
        </w:rPr>
      </w:pPr>
    </w:p>
    <w:p w:rsidR="00EB326B" w:rsidRPr="001D346C" w:rsidRDefault="00EB326B" w:rsidP="0088207C">
      <w:pPr>
        <w:adjustRightInd/>
        <w:ind w:right="-1" w:firstLine="0"/>
        <w:rPr>
          <w:szCs w:val="26"/>
        </w:rPr>
      </w:pPr>
    </w:p>
    <w:p w:rsidR="0088207C" w:rsidRPr="001D346C" w:rsidRDefault="0088207C" w:rsidP="0088207C">
      <w:pPr>
        <w:adjustRightInd/>
        <w:ind w:right="-1" w:firstLine="0"/>
        <w:rPr>
          <w:szCs w:val="26"/>
        </w:rPr>
      </w:pPr>
    </w:p>
    <w:p w:rsidR="00EB326B" w:rsidRPr="001D346C" w:rsidRDefault="00EB326B" w:rsidP="0088207C">
      <w:pPr>
        <w:adjustRightInd/>
        <w:ind w:right="-1" w:firstLine="0"/>
        <w:jc w:val="center"/>
        <w:rPr>
          <w:szCs w:val="26"/>
        </w:rPr>
      </w:pPr>
      <w:r w:rsidRPr="001D346C">
        <w:rPr>
          <w:szCs w:val="26"/>
        </w:rPr>
        <w:t>__________________________________________</w:t>
      </w:r>
    </w:p>
    <w:p w:rsidR="00EB326B" w:rsidRPr="001D346C" w:rsidRDefault="00EB326B" w:rsidP="0088207C">
      <w:pPr>
        <w:ind w:right="-1" w:firstLine="0"/>
        <w:rPr>
          <w:i/>
          <w:szCs w:val="26"/>
        </w:rPr>
      </w:pPr>
    </w:p>
    <w:p w:rsidR="00EB326B" w:rsidRPr="001D346C" w:rsidRDefault="00EB326B" w:rsidP="0088207C">
      <w:pPr>
        <w:ind w:right="-1" w:firstLine="0"/>
        <w:rPr>
          <w:i/>
          <w:szCs w:val="26"/>
        </w:rPr>
      </w:pPr>
    </w:p>
    <w:p w:rsidR="00EB326B" w:rsidRPr="001D346C" w:rsidRDefault="00EB326B" w:rsidP="0088207C">
      <w:pPr>
        <w:ind w:right="-1" w:firstLine="0"/>
        <w:rPr>
          <w:i/>
          <w:szCs w:val="26"/>
        </w:rPr>
      </w:pPr>
    </w:p>
    <w:p w:rsidR="00EB326B" w:rsidRDefault="00EB326B" w:rsidP="0088207C">
      <w:pPr>
        <w:ind w:right="-1" w:firstLine="0"/>
        <w:rPr>
          <w:i/>
          <w:szCs w:val="26"/>
        </w:rPr>
      </w:pPr>
    </w:p>
    <w:p w:rsidR="00F77A8B" w:rsidRPr="001D346C" w:rsidRDefault="00F77A8B" w:rsidP="0088207C">
      <w:pPr>
        <w:ind w:right="-1" w:firstLine="0"/>
        <w:rPr>
          <w:i/>
          <w:szCs w:val="26"/>
        </w:rPr>
      </w:pPr>
    </w:p>
    <w:p w:rsidR="00EB326B" w:rsidRPr="001D346C" w:rsidRDefault="00EB326B" w:rsidP="0088207C">
      <w:pPr>
        <w:ind w:right="-1" w:firstLine="0"/>
        <w:rPr>
          <w:i/>
          <w:szCs w:val="26"/>
        </w:rPr>
      </w:pPr>
    </w:p>
    <w:p w:rsidR="00EB326B" w:rsidRPr="001D346C" w:rsidRDefault="00EB326B" w:rsidP="0088207C">
      <w:pPr>
        <w:ind w:right="-1" w:firstLine="0"/>
        <w:rPr>
          <w:i/>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26DE9" w:rsidTr="00326DE9">
        <w:tc>
          <w:tcPr>
            <w:tcW w:w="4813" w:type="dxa"/>
          </w:tcPr>
          <w:p w:rsidR="00326DE9" w:rsidRDefault="00326DE9" w:rsidP="0088207C">
            <w:pPr>
              <w:ind w:right="-1" w:firstLine="0"/>
              <w:rPr>
                <w:i/>
                <w:szCs w:val="26"/>
              </w:rPr>
            </w:pPr>
          </w:p>
        </w:tc>
        <w:tc>
          <w:tcPr>
            <w:tcW w:w="4814" w:type="dxa"/>
          </w:tcPr>
          <w:p w:rsidR="00326DE9" w:rsidRDefault="00326DE9" w:rsidP="00326DE9">
            <w:pPr>
              <w:adjustRightInd/>
              <w:ind w:right="-1" w:firstLine="0"/>
              <w:jc w:val="center"/>
              <w:outlineLvl w:val="1"/>
              <w:rPr>
                <w:szCs w:val="26"/>
              </w:rPr>
            </w:pPr>
            <w:r w:rsidRPr="001D346C">
              <w:rPr>
                <w:szCs w:val="26"/>
              </w:rPr>
              <w:t>П</w:t>
            </w:r>
            <w:r>
              <w:rPr>
                <w:szCs w:val="26"/>
              </w:rPr>
              <w:t>риложение № 2</w:t>
            </w:r>
            <w:r>
              <w:rPr>
                <w:szCs w:val="26"/>
              </w:rPr>
              <w:t xml:space="preserve">                                               к Положению</w:t>
            </w:r>
          </w:p>
          <w:p w:rsidR="00326DE9" w:rsidRPr="00326DE9" w:rsidRDefault="00326DE9" w:rsidP="00326DE9">
            <w:pPr>
              <w:adjustRightInd/>
              <w:ind w:right="-1" w:firstLine="0"/>
              <w:jc w:val="center"/>
              <w:outlineLvl w:val="1"/>
              <w:rPr>
                <w:szCs w:val="26"/>
              </w:rPr>
            </w:pPr>
            <w:r>
              <w:rPr>
                <w:szCs w:val="26"/>
              </w:rPr>
              <w:t>о представлении грантов в форме субсидий из бюджета Арсеньевского городского округа на финансовое обеспечение затрат социально ориентированным некоммерческим организациям Арсеньевского городского округа, а также на возмещение части затрат, связанных с осуществлением их уставной деятельности</w:t>
            </w:r>
          </w:p>
        </w:tc>
      </w:tr>
    </w:tbl>
    <w:p w:rsidR="00EB326B" w:rsidRPr="001D346C" w:rsidRDefault="00EB326B" w:rsidP="0088207C">
      <w:pPr>
        <w:adjustRightInd/>
        <w:ind w:right="-1" w:firstLine="0"/>
        <w:jc w:val="center"/>
        <w:rPr>
          <w:szCs w:val="26"/>
        </w:rPr>
      </w:pPr>
      <w:bookmarkStart w:id="11" w:name="Par629"/>
      <w:bookmarkEnd w:id="11"/>
      <w:r w:rsidRPr="001D346C">
        <w:rPr>
          <w:szCs w:val="26"/>
        </w:rPr>
        <w:t xml:space="preserve">                                                                                                  </w:t>
      </w:r>
    </w:p>
    <w:p w:rsidR="00EB326B" w:rsidRPr="001D346C" w:rsidRDefault="000C0DD7" w:rsidP="0088207C">
      <w:pPr>
        <w:ind w:right="-1" w:firstLine="0"/>
        <w:rPr>
          <w:i/>
          <w:szCs w:val="26"/>
        </w:rPr>
      </w:pPr>
      <w:r w:rsidRPr="001D346C">
        <w:rPr>
          <w:i/>
          <w:szCs w:val="26"/>
        </w:rPr>
        <w:t>ФОРМА</w:t>
      </w:r>
    </w:p>
    <w:p w:rsidR="00EB326B" w:rsidRDefault="00EB326B" w:rsidP="0088207C">
      <w:pPr>
        <w:ind w:right="-1" w:firstLine="0"/>
        <w:rPr>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9"/>
        <w:gridCol w:w="4755"/>
      </w:tblGrid>
      <w:tr w:rsidR="0086485B" w:rsidRPr="0086485B" w:rsidTr="00660518">
        <w:tc>
          <w:tcPr>
            <w:tcW w:w="4259" w:type="dxa"/>
            <w:tcBorders>
              <w:top w:val="nil"/>
              <w:left w:val="nil"/>
              <w:bottom w:val="nil"/>
              <w:right w:val="nil"/>
            </w:tcBorders>
          </w:tcPr>
          <w:p w:rsidR="0086485B" w:rsidRPr="0086485B" w:rsidRDefault="0086485B" w:rsidP="0086485B">
            <w:pPr>
              <w:adjustRightInd/>
              <w:ind w:firstLine="0"/>
              <w:jc w:val="left"/>
              <w:rPr>
                <w:rFonts w:eastAsiaTheme="minorEastAsia"/>
                <w:sz w:val="24"/>
                <w:szCs w:val="22"/>
              </w:rPr>
            </w:pPr>
          </w:p>
        </w:tc>
        <w:tc>
          <w:tcPr>
            <w:tcW w:w="4755" w:type="dxa"/>
            <w:tcBorders>
              <w:top w:val="nil"/>
              <w:left w:val="nil"/>
              <w:bottom w:val="nil"/>
              <w:right w:val="nil"/>
            </w:tcBorders>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В администрацию А</w:t>
            </w:r>
            <w:r w:rsidR="001F4E39">
              <w:rPr>
                <w:rFonts w:eastAsiaTheme="minorEastAsia"/>
                <w:sz w:val="24"/>
                <w:szCs w:val="22"/>
              </w:rPr>
              <w:t>рсеньевского</w:t>
            </w:r>
            <w:r w:rsidRPr="0086485B">
              <w:rPr>
                <w:rFonts w:eastAsiaTheme="minorEastAsia"/>
                <w:sz w:val="24"/>
                <w:szCs w:val="22"/>
              </w:rPr>
              <w:t xml:space="preserve"> городского округа</w:t>
            </w:r>
          </w:p>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_____________________________________</w:t>
            </w:r>
          </w:p>
          <w:p w:rsidR="0086485B" w:rsidRPr="0086485B" w:rsidRDefault="0086485B" w:rsidP="0086485B">
            <w:pPr>
              <w:adjustRightInd/>
              <w:ind w:firstLine="0"/>
              <w:jc w:val="center"/>
              <w:rPr>
                <w:rFonts w:eastAsiaTheme="minorEastAsia"/>
                <w:sz w:val="24"/>
                <w:szCs w:val="22"/>
              </w:rPr>
            </w:pPr>
            <w:r w:rsidRPr="0086485B">
              <w:rPr>
                <w:rFonts w:eastAsiaTheme="minorEastAsia"/>
                <w:sz w:val="24"/>
                <w:szCs w:val="22"/>
              </w:rPr>
              <w:t>(от кого)</w:t>
            </w:r>
          </w:p>
        </w:tc>
      </w:tr>
      <w:tr w:rsidR="0086485B" w:rsidRPr="0086485B" w:rsidTr="00660518">
        <w:tc>
          <w:tcPr>
            <w:tcW w:w="9014" w:type="dxa"/>
            <w:gridSpan w:val="2"/>
            <w:tcBorders>
              <w:top w:val="nil"/>
              <w:left w:val="nil"/>
              <w:bottom w:val="nil"/>
              <w:right w:val="nil"/>
            </w:tcBorders>
          </w:tcPr>
          <w:p w:rsidR="0086485B" w:rsidRPr="0086485B" w:rsidRDefault="0086485B" w:rsidP="0086485B">
            <w:pPr>
              <w:adjustRightInd/>
              <w:ind w:firstLine="0"/>
              <w:jc w:val="center"/>
              <w:rPr>
                <w:rFonts w:eastAsiaTheme="minorEastAsia"/>
                <w:sz w:val="24"/>
                <w:szCs w:val="22"/>
              </w:rPr>
            </w:pPr>
            <w:bookmarkStart w:id="12" w:name="P384"/>
            <w:bookmarkEnd w:id="12"/>
            <w:r w:rsidRPr="0086485B">
              <w:rPr>
                <w:rFonts w:eastAsiaTheme="minorEastAsia"/>
                <w:sz w:val="24"/>
                <w:szCs w:val="22"/>
              </w:rPr>
              <w:t>ЗАЯВКА</w:t>
            </w:r>
          </w:p>
        </w:tc>
      </w:tr>
      <w:tr w:rsidR="0086485B" w:rsidRPr="0086485B" w:rsidTr="00660518">
        <w:tc>
          <w:tcPr>
            <w:tcW w:w="9014" w:type="dxa"/>
            <w:gridSpan w:val="2"/>
            <w:tcBorders>
              <w:top w:val="nil"/>
              <w:left w:val="nil"/>
              <w:bottom w:val="nil"/>
              <w:right w:val="nil"/>
            </w:tcBorders>
          </w:tcPr>
          <w:p w:rsidR="0086485B" w:rsidRPr="0086485B" w:rsidRDefault="0086485B" w:rsidP="0086485B">
            <w:pPr>
              <w:adjustRightInd/>
              <w:ind w:firstLine="283"/>
              <w:rPr>
                <w:rFonts w:eastAsiaTheme="minorEastAsia"/>
                <w:sz w:val="24"/>
                <w:szCs w:val="22"/>
              </w:rPr>
            </w:pPr>
            <w:r w:rsidRPr="0086485B">
              <w:rPr>
                <w:rFonts w:eastAsiaTheme="minorEastAsia"/>
                <w:sz w:val="24"/>
                <w:szCs w:val="22"/>
              </w:rPr>
              <w:t>Прошу предоставить субсидию</w:t>
            </w:r>
          </w:p>
          <w:p w:rsidR="0086485B" w:rsidRPr="0086485B" w:rsidRDefault="0086485B" w:rsidP="0086485B">
            <w:pPr>
              <w:adjustRightInd/>
              <w:ind w:firstLine="0"/>
              <w:rPr>
                <w:rFonts w:eastAsiaTheme="minorEastAsia"/>
                <w:sz w:val="24"/>
                <w:szCs w:val="22"/>
              </w:rPr>
            </w:pPr>
            <w:r w:rsidRPr="0086485B">
              <w:rPr>
                <w:rFonts w:eastAsiaTheme="minorEastAsia"/>
                <w:sz w:val="24"/>
                <w:szCs w:val="22"/>
              </w:rPr>
              <w:t>__________________________________________________________________________________________________________________________________________________</w:t>
            </w:r>
          </w:p>
          <w:p w:rsidR="0086485B" w:rsidRPr="0086485B" w:rsidRDefault="0086485B" w:rsidP="0086485B">
            <w:pPr>
              <w:adjustRightInd/>
              <w:ind w:firstLine="283"/>
              <w:rPr>
                <w:rFonts w:eastAsiaTheme="minorEastAsia"/>
                <w:sz w:val="24"/>
                <w:szCs w:val="22"/>
              </w:rPr>
            </w:pPr>
            <w:r w:rsidRPr="0086485B">
              <w:rPr>
                <w:rFonts w:eastAsiaTheme="minorEastAsia"/>
                <w:sz w:val="24"/>
                <w:szCs w:val="22"/>
              </w:rPr>
              <w:t>Сведения о некоммерческой организации</w:t>
            </w:r>
          </w:p>
          <w:p w:rsidR="0086485B" w:rsidRPr="0086485B" w:rsidRDefault="0086485B" w:rsidP="0086485B">
            <w:pPr>
              <w:adjustRightInd/>
              <w:ind w:firstLine="0"/>
              <w:rPr>
                <w:rFonts w:eastAsiaTheme="minorEastAsia"/>
                <w:sz w:val="24"/>
                <w:szCs w:val="22"/>
              </w:rPr>
            </w:pPr>
            <w:r w:rsidRPr="0086485B">
              <w:rPr>
                <w:rFonts w:eastAsiaTheme="minorEastAsia"/>
                <w:sz w:val="24"/>
                <w:szCs w:val="22"/>
              </w:rPr>
              <w:t>__________________________________________________________________________________________________________________________________________________</w:t>
            </w:r>
          </w:p>
          <w:p w:rsidR="0086485B" w:rsidRPr="0086485B" w:rsidRDefault="0086485B" w:rsidP="0086485B">
            <w:pPr>
              <w:adjustRightInd/>
              <w:ind w:firstLine="0"/>
              <w:jc w:val="center"/>
              <w:rPr>
                <w:rFonts w:eastAsiaTheme="minorEastAsia"/>
                <w:sz w:val="24"/>
                <w:szCs w:val="22"/>
              </w:rPr>
            </w:pPr>
            <w:r w:rsidRPr="0086485B">
              <w:rPr>
                <w:rFonts w:eastAsiaTheme="minorEastAsia"/>
                <w:sz w:val="24"/>
                <w:szCs w:val="22"/>
              </w:rPr>
              <w:t>(полное наименование некоммерческой организации)</w:t>
            </w:r>
          </w:p>
        </w:tc>
      </w:tr>
    </w:tbl>
    <w:p w:rsidR="0086485B" w:rsidRPr="0086485B" w:rsidRDefault="0086485B" w:rsidP="0086485B">
      <w:pPr>
        <w:adjustRightInd/>
        <w:ind w:firstLine="0"/>
        <w:rPr>
          <w:rFonts w:eastAsiaTheme="minorEastAsia"/>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00"/>
      </w:tblGrid>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Сокращенное наименование некоммерческой организации</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Организационно-правовая форма</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Дата регистрации (при создании до 1 июля 2002 года)</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Дата внесения записи о создании в Единый государственный реестр юридических лиц (при создании после 1 июля 2002 года)</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Основной государственный регистрационный номер</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Код по общероссийскому классификатору продукции (ОКПО)</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Код(ы) по общероссийскому классификатору внешнеэкономической деятельности (ОКВЭД)</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Индивидуальный номер налогоплательщика (ИНН)</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Код причины постановки на учет (КПП)</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Номер расчетного счета</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lastRenderedPageBreak/>
              <w:t>Наименование банка</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Банковский идентификационный код (БИК)</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Номер корреспондентского счета</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Адрес (местонахождение) постоянно действующего органа некоммерческой организации</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Почтовый адрес</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Телефон</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Сайт в сети Интернет</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Адрес электронной почты</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Наименование должности руководителя</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Фамилия, имя, отчество руководителя</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Численность работников (специалистов)</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Численность добровольцев</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Численность учредителей (участников, членов)</w:t>
            </w:r>
          </w:p>
        </w:tc>
        <w:tc>
          <w:tcPr>
            <w:tcW w:w="1700" w:type="dxa"/>
          </w:tcPr>
          <w:p w:rsidR="0086485B" w:rsidRPr="0086485B" w:rsidRDefault="0086485B" w:rsidP="0086485B">
            <w:pPr>
              <w:adjustRightInd/>
              <w:ind w:firstLine="0"/>
              <w:jc w:val="left"/>
              <w:rPr>
                <w:rFonts w:eastAsiaTheme="minorEastAsia"/>
                <w:sz w:val="24"/>
                <w:szCs w:val="22"/>
              </w:rPr>
            </w:pPr>
          </w:p>
        </w:tc>
      </w:tr>
      <w:tr w:rsidR="0086485B" w:rsidRPr="0086485B" w:rsidTr="00660518">
        <w:tc>
          <w:tcPr>
            <w:tcW w:w="7313" w:type="dxa"/>
          </w:tcPr>
          <w:p w:rsidR="0086485B" w:rsidRPr="0086485B" w:rsidRDefault="0086485B" w:rsidP="0086485B">
            <w:pPr>
              <w:adjustRightInd/>
              <w:ind w:firstLine="0"/>
              <w:jc w:val="left"/>
              <w:rPr>
                <w:rFonts w:eastAsiaTheme="minorEastAsia"/>
                <w:sz w:val="24"/>
                <w:szCs w:val="22"/>
              </w:rPr>
            </w:pPr>
            <w:r w:rsidRPr="0086485B">
              <w:rPr>
                <w:rFonts w:eastAsiaTheme="minorEastAsia"/>
                <w:sz w:val="24"/>
                <w:szCs w:val="22"/>
              </w:rPr>
              <w:t>Сумма денежных средств (субсидий), полученных некоммерческой организацией в предыдущем году из средств местного бюджета</w:t>
            </w:r>
          </w:p>
        </w:tc>
        <w:tc>
          <w:tcPr>
            <w:tcW w:w="1700" w:type="dxa"/>
          </w:tcPr>
          <w:p w:rsidR="0086485B" w:rsidRPr="0086485B" w:rsidRDefault="0086485B" w:rsidP="0086485B">
            <w:pPr>
              <w:adjustRightInd/>
              <w:ind w:firstLine="0"/>
              <w:jc w:val="left"/>
              <w:rPr>
                <w:rFonts w:eastAsiaTheme="minorEastAsia"/>
                <w:sz w:val="24"/>
                <w:szCs w:val="22"/>
              </w:rPr>
            </w:pPr>
          </w:p>
        </w:tc>
      </w:tr>
    </w:tbl>
    <w:p w:rsidR="0086485B" w:rsidRPr="0086485B" w:rsidRDefault="0086485B" w:rsidP="0086485B">
      <w:pPr>
        <w:adjustRightInd/>
        <w:ind w:firstLine="0"/>
        <w:rPr>
          <w:rFonts w:eastAsiaTheme="minorEastAsia"/>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86485B" w:rsidRPr="0086485B" w:rsidTr="00660518">
        <w:tc>
          <w:tcPr>
            <w:tcW w:w="9014" w:type="dxa"/>
            <w:tcBorders>
              <w:left w:val="single" w:sz="4" w:space="0" w:color="auto"/>
              <w:right w:val="single" w:sz="4" w:space="0" w:color="auto"/>
            </w:tcBorders>
          </w:tcPr>
          <w:p w:rsidR="0086485B" w:rsidRPr="0086485B" w:rsidRDefault="0086485B" w:rsidP="0086485B">
            <w:pPr>
              <w:adjustRightInd/>
              <w:ind w:firstLine="0"/>
              <w:jc w:val="center"/>
              <w:rPr>
                <w:rFonts w:eastAsiaTheme="minorEastAsia"/>
                <w:sz w:val="24"/>
                <w:szCs w:val="22"/>
              </w:rPr>
            </w:pPr>
            <w:r w:rsidRPr="0086485B">
              <w:rPr>
                <w:rFonts w:eastAsiaTheme="minorEastAsia"/>
                <w:sz w:val="24"/>
                <w:szCs w:val="22"/>
              </w:rPr>
              <w:t>Информация о видах деятельности, осуществляемых некоммерческой организацией</w:t>
            </w:r>
          </w:p>
        </w:tc>
      </w:tr>
      <w:tr w:rsidR="0086485B" w:rsidRPr="0086485B" w:rsidTr="00660518">
        <w:tc>
          <w:tcPr>
            <w:tcW w:w="9014" w:type="dxa"/>
            <w:tcBorders>
              <w:left w:val="single" w:sz="4" w:space="0" w:color="auto"/>
              <w:right w:val="single" w:sz="4" w:space="0" w:color="auto"/>
            </w:tcBorders>
          </w:tcPr>
          <w:p w:rsidR="0086485B" w:rsidRPr="0086485B" w:rsidRDefault="0086485B" w:rsidP="0086485B">
            <w:pPr>
              <w:adjustRightInd/>
              <w:ind w:firstLine="0"/>
              <w:jc w:val="left"/>
              <w:rPr>
                <w:rFonts w:eastAsiaTheme="minorEastAsia"/>
                <w:sz w:val="24"/>
                <w:szCs w:val="22"/>
              </w:rPr>
            </w:pPr>
          </w:p>
        </w:tc>
      </w:tr>
    </w:tbl>
    <w:p w:rsidR="0086485B" w:rsidRPr="0086485B" w:rsidRDefault="0086485B" w:rsidP="0086485B">
      <w:pPr>
        <w:adjustRightInd/>
        <w:ind w:firstLine="0"/>
        <w:rPr>
          <w:rFonts w:eastAsiaTheme="minorEastAsia"/>
          <w:sz w:val="24"/>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59"/>
        <w:gridCol w:w="1503"/>
        <w:gridCol w:w="1701"/>
        <w:gridCol w:w="2551"/>
      </w:tblGrid>
      <w:tr w:rsidR="0086485B" w:rsidRPr="0086485B" w:rsidTr="00660518">
        <w:tc>
          <w:tcPr>
            <w:tcW w:w="9014" w:type="dxa"/>
            <w:gridSpan w:val="4"/>
            <w:tcBorders>
              <w:top w:val="nil"/>
              <w:left w:val="nil"/>
              <w:bottom w:val="nil"/>
              <w:right w:val="nil"/>
            </w:tcBorders>
          </w:tcPr>
          <w:p w:rsidR="0086485B" w:rsidRPr="0086485B" w:rsidRDefault="0086485B" w:rsidP="0086485B">
            <w:pPr>
              <w:adjustRightInd/>
              <w:ind w:firstLine="283"/>
              <w:rPr>
                <w:rFonts w:eastAsiaTheme="minorEastAsia"/>
                <w:sz w:val="24"/>
                <w:szCs w:val="22"/>
              </w:rPr>
            </w:pPr>
            <w:r w:rsidRPr="0086485B">
              <w:rPr>
                <w:rFonts w:eastAsiaTheme="minorEastAsia"/>
                <w:sz w:val="24"/>
                <w:szCs w:val="22"/>
              </w:rPr>
              <w:t>Полноту и достоверность сведений, указанных в настоящей заявке и прилагаемых к ней документах, гарантирую.</w:t>
            </w:r>
          </w:p>
          <w:p w:rsidR="0086485B" w:rsidRPr="0086485B" w:rsidRDefault="0086485B" w:rsidP="0086485B">
            <w:pPr>
              <w:adjustRightInd/>
              <w:ind w:firstLine="283"/>
              <w:rPr>
                <w:rFonts w:eastAsiaTheme="minorEastAsia"/>
                <w:sz w:val="24"/>
                <w:szCs w:val="22"/>
              </w:rPr>
            </w:pPr>
            <w:r w:rsidRPr="0086485B">
              <w:rPr>
                <w:rFonts w:eastAsiaTheme="minorEastAsia"/>
                <w:sz w:val="24"/>
                <w:szCs w:val="22"/>
              </w:rPr>
              <w:t>Даю согласие на осуществление главным распорядителем бюджетных средств, предоставляющим субсидии, и органами муниципального финансового контроля в соответствии с возложенными на них полномочиями проверок соблюдения мной условий, целей и порядка предоставления субсидии.</w:t>
            </w:r>
          </w:p>
          <w:p w:rsidR="0086485B" w:rsidRPr="0086485B" w:rsidRDefault="0086485B" w:rsidP="0086485B">
            <w:pPr>
              <w:adjustRightInd/>
              <w:ind w:firstLine="283"/>
              <w:rPr>
                <w:rFonts w:eastAsiaTheme="minorEastAsia"/>
                <w:sz w:val="24"/>
                <w:szCs w:val="22"/>
              </w:rPr>
            </w:pPr>
            <w:r w:rsidRPr="0086485B">
              <w:rPr>
                <w:rFonts w:eastAsiaTheme="minorEastAsia"/>
                <w:sz w:val="24"/>
                <w:szCs w:val="22"/>
              </w:rPr>
              <w:t>Даю согласие на размещение в информационно-телекоммуникационной сети Интернет информации о юридическом лице, о подаваемой мной заявке об участии в отборе и иной информации о юридическом лице, связанной с соответствующим отбором.</w:t>
            </w:r>
          </w:p>
          <w:p w:rsidR="0086485B" w:rsidRPr="0086485B" w:rsidRDefault="0086485B" w:rsidP="0086485B">
            <w:pPr>
              <w:adjustRightInd/>
              <w:ind w:firstLine="283"/>
              <w:rPr>
                <w:rFonts w:eastAsiaTheme="minorEastAsia"/>
                <w:sz w:val="24"/>
                <w:szCs w:val="22"/>
              </w:rPr>
            </w:pPr>
            <w:r w:rsidRPr="0086485B">
              <w:rPr>
                <w:rFonts w:eastAsiaTheme="minorEastAsia"/>
                <w:sz w:val="24"/>
                <w:szCs w:val="22"/>
              </w:rPr>
              <w:t>Даю согласие на обработку моих персональных данных в целях получения государственной или муниципальной поддержки и доступ к ней любых заинтересованных лиц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дата и место рождения, адрес проживания и любая другая информация).</w:t>
            </w:r>
          </w:p>
          <w:p w:rsidR="0086485B" w:rsidRPr="0086485B" w:rsidRDefault="0086485B" w:rsidP="0086485B">
            <w:pPr>
              <w:adjustRightInd/>
              <w:ind w:firstLine="283"/>
              <w:rPr>
                <w:rFonts w:eastAsiaTheme="minorEastAsia"/>
                <w:sz w:val="24"/>
                <w:szCs w:val="22"/>
              </w:rPr>
            </w:pPr>
            <w:r w:rsidRPr="0086485B">
              <w:rPr>
                <w:rFonts w:eastAsiaTheme="minorEastAsia"/>
                <w:sz w:val="24"/>
                <w:szCs w:val="22"/>
              </w:rPr>
              <w:t xml:space="preserve">Я уведомлен и понимаю, что под обработкой персональных данных </w:t>
            </w:r>
            <w:r w:rsidRPr="0086485B">
              <w:rPr>
                <w:rFonts w:eastAsiaTheme="minorEastAsia"/>
                <w:sz w:val="24"/>
                <w:szCs w:val="22"/>
              </w:rPr>
              <w:lastRenderedPageBreak/>
              <w:t>подразумевается сбор, систематизация, накопление, хранение, уточнение (обновление, изменение), использование и любые другие действия (операции) с персональными данными.</w:t>
            </w:r>
          </w:p>
          <w:p w:rsidR="0086485B" w:rsidRPr="0086485B" w:rsidRDefault="0086485B" w:rsidP="0086485B">
            <w:pPr>
              <w:adjustRightInd/>
              <w:ind w:firstLine="283"/>
              <w:rPr>
                <w:rFonts w:eastAsiaTheme="minorEastAsia"/>
                <w:sz w:val="24"/>
                <w:szCs w:val="22"/>
              </w:rPr>
            </w:pPr>
            <w:r w:rsidRPr="0086485B">
              <w:rPr>
                <w:rFonts w:eastAsiaTheme="minorEastAsia"/>
                <w:sz w:val="24"/>
                <w:szCs w:val="22"/>
              </w:rPr>
              <w:t>С условиями предоставления субсидии ознакомлен и согласен.</w:t>
            </w:r>
          </w:p>
          <w:p w:rsidR="0086485B" w:rsidRPr="0086485B" w:rsidRDefault="0086485B" w:rsidP="0086485B">
            <w:pPr>
              <w:adjustRightInd/>
              <w:ind w:firstLine="283"/>
              <w:rPr>
                <w:rFonts w:eastAsiaTheme="minorEastAsia"/>
                <w:sz w:val="24"/>
                <w:szCs w:val="22"/>
              </w:rPr>
            </w:pPr>
            <w:r w:rsidRPr="0086485B">
              <w:rPr>
                <w:rFonts w:eastAsiaTheme="minorEastAsia"/>
                <w:sz w:val="24"/>
                <w:szCs w:val="22"/>
              </w:rPr>
              <w:t>Обязуюсь в случае получения субсидии достичь показателя результативности использования субсидии.</w:t>
            </w:r>
          </w:p>
          <w:p w:rsidR="0086485B" w:rsidRDefault="0086485B" w:rsidP="0086485B">
            <w:pPr>
              <w:adjustRightInd/>
              <w:ind w:firstLine="283"/>
              <w:rPr>
                <w:rFonts w:eastAsiaTheme="minorEastAsia"/>
                <w:sz w:val="24"/>
                <w:szCs w:val="22"/>
              </w:rPr>
            </w:pPr>
            <w:r w:rsidRPr="0086485B">
              <w:rPr>
                <w:rFonts w:eastAsiaTheme="minorEastAsia"/>
                <w:sz w:val="24"/>
                <w:szCs w:val="22"/>
              </w:rPr>
              <w:t xml:space="preserve">Я уведомлен о том, что </w:t>
            </w:r>
            <w:proofErr w:type="spellStart"/>
            <w:r w:rsidRPr="0086485B">
              <w:rPr>
                <w:rFonts w:eastAsiaTheme="minorEastAsia"/>
                <w:sz w:val="24"/>
                <w:szCs w:val="22"/>
              </w:rPr>
              <w:t>неподписание</w:t>
            </w:r>
            <w:proofErr w:type="spellEnd"/>
            <w:r w:rsidRPr="0086485B">
              <w:rPr>
                <w:rFonts w:eastAsiaTheme="minorEastAsia"/>
                <w:sz w:val="24"/>
                <w:szCs w:val="22"/>
              </w:rPr>
              <w:t xml:space="preserve"> мной Соглашения о предоставлении субсидии в течение 2 (двух) рабочих дней после получения уведомления по любым, в том числе не зависящим от меня, причинам означает мой односторонний добровольный отказ от получения субсидии.</w:t>
            </w:r>
          </w:p>
          <w:p w:rsidR="00CD31B5" w:rsidRDefault="00CD31B5" w:rsidP="0086485B">
            <w:pPr>
              <w:adjustRightInd/>
              <w:ind w:firstLine="283"/>
              <w:rPr>
                <w:rFonts w:eastAsiaTheme="minorEastAsia"/>
                <w:sz w:val="24"/>
                <w:szCs w:val="22"/>
              </w:rPr>
            </w:pPr>
          </w:p>
          <w:p w:rsidR="00CD31B5" w:rsidRPr="0086485B" w:rsidRDefault="00CD31B5" w:rsidP="0086485B">
            <w:pPr>
              <w:adjustRightInd/>
              <w:ind w:firstLine="283"/>
              <w:rPr>
                <w:rFonts w:eastAsiaTheme="minorEastAsia"/>
                <w:sz w:val="24"/>
                <w:szCs w:val="22"/>
              </w:rPr>
            </w:pPr>
          </w:p>
        </w:tc>
      </w:tr>
      <w:tr w:rsidR="0086485B" w:rsidRPr="0086485B" w:rsidTr="00660518">
        <w:tc>
          <w:tcPr>
            <w:tcW w:w="4762" w:type="dxa"/>
            <w:gridSpan w:val="2"/>
            <w:tcBorders>
              <w:top w:val="nil"/>
              <w:left w:val="nil"/>
              <w:bottom w:val="nil"/>
              <w:right w:val="nil"/>
            </w:tcBorders>
          </w:tcPr>
          <w:p w:rsidR="0086485B" w:rsidRPr="0086485B" w:rsidRDefault="0086485B" w:rsidP="0086485B">
            <w:pPr>
              <w:adjustRightInd/>
              <w:ind w:firstLine="0"/>
              <w:jc w:val="center"/>
              <w:rPr>
                <w:rFonts w:eastAsiaTheme="minorEastAsia"/>
                <w:sz w:val="24"/>
                <w:szCs w:val="22"/>
              </w:rPr>
            </w:pPr>
            <w:r w:rsidRPr="0086485B">
              <w:rPr>
                <w:rFonts w:eastAsiaTheme="minorEastAsia"/>
                <w:sz w:val="24"/>
                <w:szCs w:val="22"/>
              </w:rPr>
              <w:lastRenderedPageBreak/>
              <w:t>__________________________________</w:t>
            </w:r>
          </w:p>
          <w:p w:rsidR="0086485B" w:rsidRPr="0086485B" w:rsidRDefault="0086485B" w:rsidP="0086485B">
            <w:pPr>
              <w:adjustRightInd/>
              <w:ind w:firstLine="0"/>
              <w:jc w:val="center"/>
              <w:rPr>
                <w:rFonts w:eastAsiaTheme="minorEastAsia"/>
                <w:sz w:val="24"/>
                <w:szCs w:val="22"/>
              </w:rPr>
            </w:pPr>
            <w:r w:rsidRPr="0086485B">
              <w:rPr>
                <w:rFonts w:eastAsiaTheme="minorEastAsia"/>
                <w:sz w:val="24"/>
                <w:szCs w:val="22"/>
              </w:rPr>
              <w:t>(наименование должности руководителя некоммерческой организации)</w:t>
            </w:r>
          </w:p>
        </w:tc>
        <w:tc>
          <w:tcPr>
            <w:tcW w:w="1701" w:type="dxa"/>
            <w:tcBorders>
              <w:top w:val="nil"/>
              <w:left w:val="nil"/>
              <w:bottom w:val="nil"/>
              <w:right w:val="nil"/>
            </w:tcBorders>
          </w:tcPr>
          <w:p w:rsidR="0086485B" w:rsidRPr="0086485B" w:rsidRDefault="0086485B" w:rsidP="0086485B">
            <w:pPr>
              <w:adjustRightInd/>
              <w:ind w:firstLine="0"/>
              <w:jc w:val="center"/>
              <w:rPr>
                <w:rFonts w:eastAsiaTheme="minorEastAsia"/>
                <w:sz w:val="24"/>
                <w:szCs w:val="22"/>
              </w:rPr>
            </w:pPr>
            <w:r w:rsidRPr="0086485B">
              <w:rPr>
                <w:rFonts w:eastAsiaTheme="minorEastAsia"/>
                <w:sz w:val="24"/>
                <w:szCs w:val="22"/>
              </w:rPr>
              <w:t>___________</w:t>
            </w:r>
          </w:p>
          <w:p w:rsidR="0086485B" w:rsidRPr="0086485B" w:rsidRDefault="0086485B" w:rsidP="0086485B">
            <w:pPr>
              <w:adjustRightInd/>
              <w:ind w:firstLine="0"/>
              <w:jc w:val="center"/>
              <w:rPr>
                <w:rFonts w:eastAsiaTheme="minorEastAsia"/>
                <w:sz w:val="24"/>
                <w:szCs w:val="22"/>
              </w:rPr>
            </w:pPr>
            <w:r w:rsidRPr="0086485B">
              <w:rPr>
                <w:rFonts w:eastAsiaTheme="minorEastAsia"/>
                <w:sz w:val="24"/>
                <w:szCs w:val="22"/>
              </w:rPr>
              <w:t>(подпись)</w:t>
            </w:r>
          </w:p>
        </w:tc>
        <w:tc>
          <w:tcPr>
            <w:tcW w:w="2551" w:type="dxa"/>
            <w:tcBorders>
              <w:top w:val="nil"/>
              <w:left w:val="nil"/>
              <w:bottom w:val="nil"/>
              <w:right w:val="nil"/>
            </w:tcBorders>
          </w:tcPr>
          <w:p w:rsidR="0086485B" w:rsidRPr="0086485B" w:rsidRDefault="0086485B" w:rsidP="0086485B">
            <w:pPr>
              <w:adjustRightInd/>
              <w:ind w:firstLine="0"/>
              <w:jc w:val="center"/>
              <w:rPr>
                <w:rFonts w:eastAsiaTheme="minorEastAsia"/>
                <w:sz w:val="24"/>
                <w:szCs w:val="22"/>
              </w:rPr>
            </w:pPr>
            <w:r w:rsidRPr="0086485B">
              <w:rPr>
                <w:rFonts w:eastAsiaTheme="minorEastAsia"/>
                <w:sz w:val="24"/>
                <w:szCs w:val="22"/>
              </w:rPr>
              <w:t>__________________</w:t>
            </w:r>
          </w:p>
          <w:p w:rsidR="0086485B" w:rsidRPr="0086485B" w:rsidRDefault="0086485B" w:rsidP="0086485B">
            <w:pPr>
              <w:adjustRightInd/>
              <w:ind w:firstLine="0"/>
              <w:jc w:val="center"/>
              <w:rPr>
                <w:rFonts w:eastAsiaTheme="minorEastAsia"/>
                <w:sz w:val="24"/>
                <w:szCs w:val="22"/>
              </w:rPr>
            </w:pPr>
            <w:r w:rsidRPr="0086485B">
              <w:rPr>
                <w:rFonts w:eastAsiaTheme="minorEastAsia"/>
                <w:sz w:val="24"/>
                <w:szCs w:val="22"/>
              </w:rPr>
              <w:t>(фамилия, инициалы)</w:t>
            </w:r>
          </w:p>
        </w:tc>
      </w:tr>
      <w:tr w:rsidR="0086485B" w:rsidRPr="0086485B" w:rsidTr="00660518">
        <w:tc>
          <w:tcPr>
            <w:tcW w:w="3259" w:type="dxa"/>
            <w:tcBorders>
              <w:top w:val="nil"/>
              <w:left w:val="nil"/>
              <w:bottom w:val="nil"/>
              <w:right w:val="nil"/>
            </w:tcBorders>
          </w:tcPr>
          <w:p w:rsidR="0086485B" w:rsidRPr="0086485B" w:rsidRDefault="0086485B" w:rsidP="0086485B">
            <w:pPr>
              <w:adjustRightInd/>
              <w:ind w:firstLine="0"/>
              <w:jc w:val="center"/>
              <w:rPr>
                <w:rFonts w:eastAsiaTheme="minorEastAsia"/>
                <w:sz w:val="24"/>
                <w:szCs w:val="22"/>
              </w:rPr>
            </w:pPr>
            <w:r w:rsidRPr="0086485B">
              <w:rPr>
                <w:rFonts w:eastAsiaTheme="minorEastAsia"/>
                <w:sz w:val="24"/>
                <w:szCs w:val="22"/>
              </w:rPr>
              <w:t>"__" ____________ 20__ г.</w:t>
            </w:r>
          </w:p>
        </w:tc>
        <w:tc>
          <w:tcPr>
            <w:tcW w:w="3204" w:type="dxa"/>
            <w:gridSpan w:val="2"/>
            <w:tcBorders>
              <w:top w:val="nil"/>
              <w:left w:val="nil"/>
              <w:bottom w:val="nil"/>
              <w:right w:val="nil"/>
            </w:tcBorders>
          </w:tcPr>
          <w:p w:rsidR="0086485B" w:rsidRPr="0086485B" w:rsidRDefault="0086485B" w:rsidP="0086485B">
            <w:pPr>
              <w:adjustRightInd/>
              <w:ind w:firstLine="0"/>
              <w:jc w:val="center"/>
              <w:rPr>
                <w:rFonts w:eastAsiaTheme="minorEastAsia"/>
                <w:sz w:val="24"/>
                <w:szCs w:val="22"/>
              </w:rPr>
            </w:pPr>
            <w:r w:rsidRPr="0086485B">
              <w:rPr>
                <w:rFonts w:eastAsiaTheme="minorEastAsia"/>
                <w:sz w:val="24"/>
                <w:szCs w:val="22"/>
              </w:rPr>
              <w:t>М.П. (при наличии)</w:t>
            </w:r>
          </w:p>
        </w:tc>
        <w:tc>
          <w:tcPr>
            <w:tcW w:w="2551" w:type="dxa"/>
            <w:tcBorders>
              <w:top w:val="nil"/>
              <w:left w:val="nil"/>
              <w:bottom w:val="nil"/>
              <w:right w:val="nil"/>
            </w:tcBorders>
          </w:tcPr>
          <w:p w:rsidR="0086485B" w:rsidRPr="0086485B" w:rsidRDefault="0086485B" w:rsidP="0086485B">
            <w:pPr>
              <w:adjustRightInd/>
              <w:ind w:firstLine="0"/>
              <w:jc w:val="left"/>
              <w:rPr>
                <w:rFonts w:eastAsiaTheme="minorEastAsia"/>
                <w:sz w:val="24"/>
                <w:szCs w:val="22"/>
              </w:rPr>
            </w:pPr>
          </w:p>
        </w:tc>
      </w:tr>
    </w:tbl>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CD31B5" w:rsidP="00CD31B5">
      <w:pPr>
        <w:ind w:right="-1" w:firstLine="0"/>
        <w:jc w:val="center"/>
        <w:rPr>
          <w:szCs w:val="26"/>
        </w:rPr>
      </w:pPr>
      <w:r>
        <w:rPr>
          <w:szCs w:val="26"/>
        </w:rPr>
        <w:t>_______________</w:t>
      </w: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p w:rsidR="0086485B" w:rsidRDefault="0086485B" w:rsidP="0088207C">
      <w:pPr>
        <w:ind w:right="-1" w:firstLine="0"/>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36D1" w:rsidTr="004236D1">
        <w:tc>
          <w:tcPr>
            <w:tcW w:w="4813" w:type="dxa"/>
          </w:tcPr>
          <w:p w:rsidR="004236D1" w:rsidRDefault="004236D1" w:rsidP="0088207C">
            <w:pPr>
              <w:ind w:right="-1" w:firstLine="0"/>
              <w:rPr>
                <w:szCs w:val="26"/>
              </w:rPr>
            </w:pPr>
          </w:p>
        </w:tc>
        <w:tc>
          <w:tcPr>
            <w:tcW w:w="4814" w:type="dxa"/>
          </w:tcPr>
          <w:p w:rsidR="004236D1" w:rsidRPr="001D346C" w:rsidRDefault="004236D1" w:rsidP="004236D1">
            <w:pPr>
              <w:adjustRightInd/>
              <w:ind w:right="-1" w:firstLine="0"/>
              <w:jc w:val="center"/>
              <w:outlineLvl w:val="1"/>
              <w:rPr>
                <w:szCs w:val="26"/>
              </w:rPr>
            </w:pPr>
            <w:r w:rsidRPr="001D346C">
              <w:rPr>
                <w:szCs w:val="26"/>
              </w:rPr>
              <w:t xml:space="preserve">Приложение № </w:t>
            </w:r>
            <w:r>
              <w:rPr>
                <w:szCs w:val="26"/>
              </w:rPr>
              <w:t>3                                                                          к Положению</w:t>
            </w:r>
          </w:p>
          <w:p w:rsidR="004236D1" w:rsidRDefault="004236D1" w:rsidP="004236D1">
            <w:pPr>
              <w:ind w:right="-1" w:firstLine="0"/>
              <w:jc w:val="center"/>
              <w:rPr>
                <w:szCs w:val="26"/>
              </w:rPr>
            </w:pPr>
            <w:r>
              <w:rPr>
                <w:szCs w:val="26"/>
              </w:rPr>
              <w:t>о представлении грантов в форме субсидий из бюджета Арсеньевского городского округа на финансовое обеспечение затрат социально ориентированным некоммерческим организациям Арсеньевского городского округа, а также на возмещение части затрат, связанных с осуществлением их уставной деятельности</w:t>
            </w:r>
          </w:p>
        </w:tc>
      </w:tr>
    </w:tbl>
    <w:p w:rsidR="0086485B" w:rsidRDefault="0086485B" w:rsidP="0088207C">
      <w:pPr>
        <w:ind w:right="-1" w:firstLine="0"/>
        <w:rPr>
          <w:szCs w:val="26"/>
        </w:rPr>
      </w:pPr>
    </w:p>
    <w:p w:rsidR="0086485B" w:rsidRPr="001D346C" w:rsidRDefault="0086485B" w:rsidP="0086485B">
      <w:pPr>
        <w:adjustRightInd/>
        <w:ind w:right="-1" w:firstLine="0"/>
        <w:jc w:val="center"/>
        <w:rPr>
          <w:szCs w:val="26"/>
        </w:rPr>
      </w:pPr>
      <w:r w:rsidRPr="001D346C">
        <w:rPr>
          <w:szCs w:val="26"/>
        </w:rPr>
        <w:t xml:space="preserve">                                                                                                  </w:t>
      </w:r>
    </w:p>
    <w:p w:rsidR="0086485B" w:rsidRPr="001D346C" w:rsidRDefault="0086485B" w:rsidP="0086485B">
      <w:pPr>
        <w:ind w:right="-1" w:firstLine="0"/>
        <w:rPr>
          <w:i/>
          <w:szCs w:val="26"/>
        </w:rPr>
      </w:pPr>
      <w:r w:rsidRPr="001D346C">
        <w:rPr>
          <w:i/>
          <w:szCs w:val="26"/>
        </w:rPr>
        <w:t>ФОРМА</w:t>
      </w:r>
    </w:p>
    <w:p w:rsidR="0086485B" w:rsidRDefault="0086485B" w:rsidP="0088207C">
      <w:pPr>
        <w:ind w:right="-1" w:firstLine="0"/>
        <w:rPr>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327817" w:rsidRPr="00327817" w:rsidTr="00660518">
        <w:tc>
          <w:tcPr>
            <w:tcW w:w="9014" w:type="dxa"/>
            <w:tcBorders>
              <w:top w:val="nil"/>
              <w:left w:val="nil"/>
              <w:bottom w:val="nil"/>
              <w:right w:val="nil"/>
            </w:tcBorders>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РЕЕСТР ПОЛУЧАТЕЛЕЙ СУБСИДИЙ</w:t>
            </w:r>
          </w:p>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в __________________ 20__ года</w:t>
            </w:r>
          </w:p>
        </w:tc>
      </w:tr>
    </w:tbl>
    <w:p w:rsidR="00327817" w:rsidRPr="00327817" w:rsidRDefault="00327817" w:rsidP="00327817">
      <w:pPr>
        <w:adjustRightInd/>
        <w:ind w:firstLine="0"/>
        <w:rPr>
          <w:rFonts w:eastAsiaTheme="minorEastAsia"/>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3345"/>
        <w:gridCol w:w="2948"/>
        <w:gridCol w:w="1926"/>
      </w:tblGrid>
      <w:tr w:rsidR="00327817" w:rsidRPr="00327817" w:rsidTr="00660518">
        <w:tc>
          <w:tcPr>
            <w:tcW w:w="793" w:type="dxa"/>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N п/п</w:t>
            </w:r>
          </w:p>
        </w:tc>
        <w:tc>
          <w:tcPr>
            <w:tcW w:w="3345" w:type="dxa"/>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Наименование некоммерческой организации</w:t>
            </w:r>
          </w:p>
        </w:tc>
        <w:tc>
          <w:tcPr>
            <w:tcW w:w="2948" w:type="dxa"/>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Номер и дата договора о предоставлении субсидии</w:t>
            </w:r>
          </w:p>
        </w:tc>
        <w:tc>
          <w:tcPr>
            <w:tcW w:w="1926" w:type="dxa"/>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Сумма субсидии (руб.)</w:t>
            </w:r>
          </w:p>
        </w:tc>
      </w:tr>
      <w:tr w:rsidR="00327817" w:rsidRPr="00327817" w:rsidTr="00660518">
        <w:tc>
          <w:tcPr>
            <w:tcW w:w="793" w:type="dxa"/>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1</w:t>
            </w:r>
          </w:p>
        </w:tc>
        <w:tc>
          <w:tcPr>
            <w:tcW w:w="3345" w:type="dxa"/>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2</w:t>
            </w:r>
          </w:p>
        </w:tc>
        <w:tc>
          <w:tcPr>
            <w:tcW w:w="2948" w:type="dxa"/>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3</w:t>
            </w:r>
          </w:p>
        </w:tc>
        <w:tc>
          <w:tcPr>
            <w:tcW w:w="1926" w:type="dxa"/>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4</w:t>
            </w:r>
          </w:p>
        </w:tc>
      </w:tr>
      <w:tr w:rsidR="00327817" w:rsidRPr="00327817" w:rsidTr="00660518">
        <w:tc>
          <w:tcPr>
            <w:tcW w:w="793" w:type="dxa"/>
          </w:tcPr>
          <w:p w:rsidR="00327817" w:rsidRPr="00327817" w:rsidRDefault="00327817" w:rsidP="00327817">
            <w:pPr>
              <w:adjustRightInd/>
              <w:ind w:firstLine="0"/>
              <w:jc w:val="left"/>
              <w:rPr>
                <w:rFonts w:eastAsiaTheme="minorEastAsia"/>
                <w:sz w:val="24"/>
                <w:szCs w:val="22"/>
              </w:rPr>
            </w:pPr>
          </w:p>
        </w:tc>
        <w:tc>
          <w:tcPr>
            <w:tcW w:w="3345" w:type="dxa"/>
          </w:tcPr>
          <w:p w:rsidR="00327817" w:rsidRPr="00327817" w:rsidRDefault="00327817" w:rsidP="00327817">
            <w:pPr>
              <w:adjustRightInd/>
              <w:ind w:firstLine="0"/>
              <w:jc w:val="left"/>
              <w:rPr>
                <w:rFonts w:eastAsiaTheme="minorEastAsia"/>
                <w:sz w:val="24"/>
                <w:szCs w:val="22"/>
              </w:rPr>
            </w:pPr>
          </w:p>
        </w:tc>
        <w:tc>
          <w:tcPr>
            <w:tcW w:w="2948" w:type="dxa"/>
          </w:tcPr>
          <w:p w:rsidR="00327817" w:rsidRPr="00327817" w:rsidRDefault="00327817" w:rsidP="00327817">
            <w:pPr>
              <w:adjustRightInd/>
              <w:ind w:firstLine="0"/>
              <w:jc w:val="left"/>
              <w:rPr>
                <w:rFonts w:eastAsiaTheme="minorEastAsia"/>
                <w:sz w:val="24"/>
                <w:szCs w:val="22"/>
              </w:rPr>
            </w:pPr>
          </w:p>
        </w:tc>
        <w:tc>
          <w:tcPr>
            <w:tcW w:w="1926" w:type="dxa"/>
          </w:tcPr>
          <w:p w:rsidR="00327817" w:rsidRPr="00327817" w:rsidRDefault="00327817" w:rsidP="00327817">
            <w:pPr>
              <w:adjustRightInd/>
              <w:ind w:firstLine="0"/>
              <w:jc w:val="left"/>
              <w:rPr>
                <w:rFonts w:eastAsiaTheme="minorEastAsia"/>
                <w:sz w:val="24"/>
                <w:szCs w:val="22"/>
              </w:rPr>
            </w:pPr>
          </w:p>
        </w:tc>
      </w:tr>
      <w:tr w:rsidR="00327817" w:rsidRPr="00327817" w:rsidTr="00660518">
        <w:tc>
          <w:tcPr>
            <w:tcW w:w="793" w:type="dxa"/>
          </w:tcPr>
          <w:p w:rsidR="00327817" w:rsidRPr="00327817" w:rsidRDefault="00327817" w:rsidP="00327817">
            <w:pPr>
              <w:adjustRightInd/>
              <w:ind w:firstLine="0"/>
              <w:jc w:val="left"/>
              <w:rPr>
                <w:rFonts w:eastAsiaTheme="minorEastAsia"/>
                <w:sz w:val="24"/>
                <w:szCs w:val="22"/>
              </w:rPr>
            </w:pPr>
          </w:p>
        </w:tc>
        <w:tc>
          <w:tcPr>
            <w:tcW w:w="3345" w:type="dxa"/>
          </w:tcPr>
          <w:p w:rsidR="00327817" w:rsidRPr="00327817" w:rsidRDefault="00327817" w:rsidP="00327817">
            <w:pPr>
              <w:adjustRightInd/>
              <w:ind w:firstLine="0"/>
              <w:jc w:val="left"/>
              <w:rPr>
                <w:rFonts w:eastAsiaTheme="minorEastAsia"/>
                <w:sz w:val="24"/>
                <w:szCs w:val="22"/>
              </w:rPr>
            </w:pPr>
          </w:p>
        </w:tc>
        <w:tc>
          <w:tcPr>
            <w:tcW w:w="2948" w:type="dxa"/>
          </w:tcPr>
          <w:p w:rsidR="00327817" w:rsidRPr="00327817" w:rsidRDefault="00327817" w:rsidP="00327817">
            <w:pPr>
              <w:adjustRightInd/>
              <w:ind w:firstLine="0"/>
              <w:jc w:val="left"/>
              <w:rPr>
                <w:rFonts w:eastAsiaTheme="minorEastAsia"/>
                <w:sz w:val="24"/>
                <w:szCs w:val="22"/>
              </w:rPr>
            </w:pPr>
          </w:p>
        </w:tc>
        <w:tc>
          <w:tcPr>
            <w:tcW w:w="1926" w:type="dxa"/>
          </w:tcPr>
          <w:p w:rsidR="00327817" w:rsidRPr="00327817" w:rsidRDefault="00327817" w:rsidP="00327817">
            <w:pPr>
              <w:adjustRightInd/>
              <w:ind w:firstLine="0"/>
              <w:jc w:val="left"/>
              <w:rPr>
                <w:rFonts w:eastAsiaTheme="minorEastAsia"/>
                <w:sz w:val="24"/>
                <w:szCs w:val="22"/>
              </w:rPr>
            </w:pPr>
          </w:p>
        </w:tc>
      </w:tr>
      <w:tr w:rsidR="00327817" w:rsidRPr="00327817" w:rsidTr="00660518">
        <w:tc>
          <w:tcPr>
            <w:tcW w:w="9012" w:type="dxa"/>
            <w:gridSpan w:val="4"/>
          </w:tcPr>
          <w:p w:rsidR="00327817" w:rsidRPr="00327817" w:rsidRDefault="00327817" w:rsidP="00327817">
            <w:pPr>
              <w:adjustRightInd/>
              <w:ind w:firstLine="0"/>
              <w:jc w:val="left"/>
              <w:rPr>
                <w:rFonts w:eastAsiaTheme="minorEastAsia"/>
                <w:sz w:val="24"/>
                <w:szCs w:val="22"/>
              </w:rPr>
            </w:pPr>
            <w:r w:rsidRPr="00327817">
              <w:rPr>
                <w:rFonts w:eastAsiaTheme="minorEastAsia"/>
                <w:sz w:val="24"/>
                <w:szCs w:val="22"/>
              </w:rPr>
              <w:t>ИТОГО</w:t>
            </w:r>
          </w:p>
        </w:tc>
      </w:tr>
    </w:tbl>
    <w:p w:rsidR="00327817" w:rsidRPr="00327817" w:rsidRDefault="00327817" w:rsidP="00327817">
      <w:pPr>
        <w:adjustRightInd/>
        <w:ind w:firstLine="0"/>
        <w:rPr>
          <w:rFonts w:eastAsiaTheme="minorEastAsia"/>
          <w:sz w:val="24"/>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49"/>
        <w:gridCol w:w="4965"/>
      </w:tblGrid>
      <w:tr w:rsidR="00327817" w:rsidRPr="00327817" w:rsidTr="00660518">
        <w:tc>
          <w:tcPr>
            <w:tcW w:w="4049" w:type="dxa"/>
            <w:tcBorders>
              <w:top w:val="nil"/>
              <w:left w:val="nil"/>
              <w:bottom w:val="nil"/>
              <w:right w:val="nil"/>
            </w:tcBorders>
          </w:tcPr>
          <w:p w:rsidR="00327817" w:rsidRPr="00327817" w:rsidRDefault="00327817" w:rsidP="00B65B92">
            <w:pPr>
              <w:adjustRightInd/>
              <w:ind w:firstLine="0"/>
              <w:jc w:val="left"/>
              <w:rPr>
                <w:rFonts w:eastAsiaTheme="minorEastAsia"/>
                <w:sz w:val="24"/>
                <w:szCs w:val="22"/>
              </w:rPr>
            </w:pPr>
            <w:r w:rsidRPr="00327817">
              <w:rPr>
                <w:rFonts w:eastAsiaTheme="minorEastAsia"/>
                <w:sz w:val="24"/>
                <w:szCs w:val="22"/>
              </w:rPr>
              <w:t xml:space="preserve">Начальник </w:t>
            </w:r>
            <w:r w:rsidR="00F93864">
              <w:rPr>
                <w:rFonts w:eastAsiaTheme="minorEastAsia"/>
                <w:sz w:val="24"/>
                <w:szCs w:val="22"/>
              </w:rPr>
              <w:t xml:space="preserve">организационного </w:t>
            </w:r>
            <w:r w:rsidRPr="00327817">
              <w:rPr>
                <w:rFonts w:eastAsiaTheme="minorEastAsia"/>
                <w:sz w:val="24"/>
                <w:szCs w:val="22"/>
              </w:rPr>
              <w:t>управления администрации Ар</w:t>
            </w:r>
            <w:r w:rsidR="00B65B92">
              <w:rPr>
                <w:rFonts w:eastAsiaTheme="minorEastAsia"/>
                <w:sz w:val="24"/>
                <w:szCs w:val="22"/>
              </w:rPr>
              <w:t>сеньевского</w:t>
            </w:r>
            <w:r w:rsidRPr="00327817">
              <w:rPr>
                <w:rFonts w:eastAsiaTheme="minorEastAsia"/>
                <w:sz w:val="24"/>
                <w:szCs w:val="22"/>
              </w:rPr>
              <w:t xml:space="preserve"> городского округа</w:t>
            </w:r>
          </w:p>
        </w:tc>
        <w:tc>
          <w:tcPr>
            <w:tcW w:w="4965" w:type="dxa"/>
            <w:tcBorders>
              <w:top w:val="nil"/>
              <w:left w:val="nil"/>
              <w:bottom w:val="nil"/>
              <w:right w:val="nil"/>
            </w:tcBorders>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_________________________________</w:t>
            </w:r>
          </w:p>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(подпись, Ф.И.О.)</w:t>
            </w:r>
          </w:p>
        </w:tc>
      </w:tr>
    </w:tbl>
    <w:p w:rsidR="0086485B" w:rsidRDefault="0086485B" w:rsidP="0088207C">
      <w:pPr>
        <w:ind w:right="-1" w:firstLine="0"/>
        <w:rPr>
          <w:szCs w:val="26"/>
        </w:rPr>
      </w:pPr>
    </w:p>
    <w:p w:rsidR="00327817" w:rsidRDefault="00327817" w:rsidP="0088207C">
      <w:pPr>
        <w:ind w:right="-1" w:firstLine="0"/>
        <w:rPr>
          <w:szCs w:val="26"/>
        </w:rPr>
      </w:pPr>
    </w:p>
    <w:p w:rsidR="00327817" w:rsidRDefault="00327817" w:rsidP="0088207C">
      <w:pPr>
        <w:ind w:right="-1" w:firstLine="0"/>
        <w:rPr>
          <w:szCs w:val="26"/>
        </w:rPr>
      </w:pPr>
    </w:p>
    <w:p w:rsidR="00327817" w:rsidRDefault="00CD31B5" w:rsidP="00CD31B5">
      <w:pPr>
        <w:ind w:right="-1" w:firstLine="0"/>
        <w:jc w:val="center"/>
        <w:rPr>
          <w:szCs w:val="26"/>
        </w:rPr>
      </w:pPr>
      <w:r>
        <w:rPr>
          <w:szCs w:val="26"/>
        </w:rPr>
        <w:t>________________</w:t>
      </w:r>
    </w:p>
    <w:p w:rsidR="00327817" w:rsidRDefault="00327817" w:rsidP="0088207C">
      <w:pPr>
        <w:ind w:right="-1" w:firstLine="0"/>
        <w:rPr>
          <w:szCs w:val="26"/>
        </w:rPr>
      </w:pPr>
    </w:p>
    <w:p w:rsidR="00327817" w:rsidRDefault="00327817" w:rsidP="0088207C">
      <w:pPr>
        <w:ind w:right="-1" w:firstLine="0"/>
        <w:rPr>
          <w:szCs w:val="26"/>
        </w:rPr>
      </w:pPr>
    </w:p>
    <w:p w:rsidR="00327817" w:rsidRDefault="00327817" w:rsidP="0088207C">
      <w:pPr>
        <w:ind w:right="-1" w:firstLine="0"/>
        <w:rPr>
          <w:szCs w:val="26"/>
        </w:rPr>
      </w:pPr>
    </w:p>
    <w:p w:rsidR="00327817" w:rsidRDefault="00327817" w:rsidP="0088207C">
      <w:pPr>
        <w:ind w:right="-1" w:firstLine="0"/>
        <w:rPr>
          <w:szCs w:val="26"/>
        </w:rPr>
      </w:pPr>
    </w:p>
    <w:p w:rsidR="00327817" w:rsidRDefault="00327817" w:rsidP="0088207C">
      <w:pPr>
        <w:ind w:right="-1" w:firstLine="0"/>
        <w:rPr>
          <w:szCs w:val="26"/>
        </w:rPr>
      </w:pPr>
    </w:p>
    <w:p w:rsidR="00327817" w:rsidRDefault="00327817" w:rsidP="0088207C">
      <w:pPr>
        <w:ind w:right="-1" w:firstLine="0"/>
        <w:rPr>
          <w:szCs w:val="26"/>
        </w:rPr>
      </w:pPr>
    </w:p>
    <w:p w:rsidR="00327817" w:rsidRDefault="00327817" w:rsidP="0088207C">
      <w:pPr>
        <w:ind w:right="-1" w:firstLine="0"/>
        <w:rPr>
          <w:szCs w:val="26"/>
        </w:rPr>
      </w:pPr>
    </w:p>
    <w:p w:rsidR="00327817" w:rsidRDefault="00327817" w:rsidP="0088207C">
      <w:pPr>
        <w:ind w:right="-1" w:firstLine="0"/>
        <w:rPr>
          <w:szCs w:val="26"/>
        </w:rPr>
      </w:pPr>
    </w:p>
    <w:p w:rsidR="00327817" w:rsidRDefault="00327817" w:rsidP="0088207C">
      <w:pPr>
        <w:ind w:right="-1" w:firstLine="0"/>
        <w:rPr>
          <w:szCs w:val="26"/>
        </w:rPr>
      </w:pPr>
    </w:p>
    <w:p w:rsidR="00327817" w:rsidRDefault="00327817" w:rsidP="0088207C">
      <w:pPr>
        <w:ind w:right="-1" w:firstLine="0"/>
        <w:rPr>
          <w:szCs w:val="26"/>
        </w:rPr>
      </w:pPr>
    </w:p>
    <w:p w:rsidR="00327817" w:rsidRDefault="00327817" w:rsidP="0088207C">
      <w:pPr>
        <w:ind w:right="-1" w:firstLine="0"/>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36D1" w:rsidTr="004236D1">
        <w:tc>
          <w:tcPr>
            <w:tcW w:w="4813" w:type="dxa"/>
          </w:tcPr>
          <w:p w:rsidR="004236D1" w:rsidRDefault="004236D1" w:rsidP="0088207C">
            <w:pPr>
              <w:ind w:right="-1" w:firstLine="0"/>
              <w:rPr>
                <w:szCs w:val="26"/>
              </w:rPr>
            </w:pPr>
          </w:p>
        </w:tc>
        <w:tc>
          <w:tcPr>
            <w:tcW w:w="4814" w:type="dxa"/>
          </w:tcPr>
          <w:p w:rsidR="004236D1" w:rsidRPr="001D346C" w:rsidRDefault="004236D1" w:rsidP="004236D1">
            <w:pPr>
              <w:adjustRightInd/>
              <w:ind w:right="-1" w:firstLine="0"/>
              <w:jc w:val="center"/>
              <w:outlineLvl w:val="1"/>
              <w:rPr>
                <w:szCs w:val="26"/>
              </w:rPr>
            </w:pPr>
            <w:r w:rsidRPr="001D346C">
              <w:rPr>
                <w:szCs w:val="26"/>
              </w:rPr>
              <w:t xml:space="preserve">Приложение № </w:t>
            </w:r>
            <w:r>
              <w:rPr>
                <w:szCs w:val="26"/>
              </w:rPr>
              <w:t>4                                                                      к Положению</w:t>
            </w:r>
          </w:p>
          <w:p w:rsidR="004236D1" w:rsidRDefault="004236D1" w:rsidP="004236D1">
            <w:pPr>
              <w:ind w:right="-1" w:firstLine="0"/>
              <w:jc w:val="center"/>
              <w:rPr>
                <w:szCs w:val="26"/>
              </w:rPr>
            </w:pPr>
            <w:r>
              <w:rPr>
                <w:szCs w:val="26"/>
              </w:rPr>
              <w:t>о представлении грантов в форме субсидий из бюджета Арсеньевского городского округа на финансовое обеспечение затрат социально ориентированным некоммерческим организациям Арсеньевского городского округа, а также на возмещение части затрат, связанных с осуществлением их уставной деятельности</w:t>
            </w:r>
          </w:p>
        </w:tc>
      </w:tr>
    </w:tbl>
    <w:p w:rsidR="00327817" w:rsidRDefault="00327817" w:rsidP="0088207C">
      <w:pPr>
        <w:ind w:right="-1" w:firstLine="0"/>
        <w:rPr>
          <w:szCs w:val="26"/>
        </w:rPr>
      </w:pPr>
    </w:p>
    <w:p w:rsidR="00327817" w:rsidRPr="001D346C" w:rsidRDefault="00327817" w:rsidP="00327817">
      <w:pPr>
        <w:ind w:right="-1" w:firstLine="0"/>
        <w:rPr>
          <w:i/>
          <w:szCs w:val="26"/>
        </w:rPr>
      </w:pPr>
      <w:r w:rsidRPr="001D346C">
        <w:rPr>
          <w:i/>
          <w:szCs w:val="26"/>
        </w:rPr>
        <w:t>ФОРМА</w:t>
      </w:r>
    </w:p>
    <w:p w:rsidR="00327817" w:rsidRDefault="00327817" w:rsidP="0088207C">
      <w:pPr>
        <w:ind w:right="-1" w:firstLine="0"/>
        <w:jc w:val="center"/>
        <w:rPr>
          <w:b/>
          <w:bCs/>
          <w:szCs w:val="26"/>
        </w:rPr>
      </w:pPr>
    </w:p>
    <w:p w:rsidR="00327817" w:rsidRPr="00142A00" w:rsidRDefault="00EB326B" w:rsidP="00327817">
      <w:pPr>
        <w:pStyle w:val="ConsPlusNormal"/>
        <w:jc w:val="center"/>
        <w:rPr>
          <w:rFonts w:ascii="Times New Roman" w:eastAsiaTheme="minorEastAsia" w:hAnsi="Times New Roman" w:cs="Times New Roman"/>
          <w:sz w:val="24"/>
          <w:szCs w:val="22"/>
        </w:rPr>
      </w:pPr>
      <w:r w:rsidRPr="00142A00">
        <w:rPr>
          <w:rFonts w:ascii="Times New Roman" w:hAnsi="Times New Roman" w:cs="Times New Roman"/>
          <w:b/>
          <w:bCs/>
          <w:szCs w:val="26"/>
        </w:rPr>
        <w:t xml:space="preserve">  </w:t>
      </w:r>
      <w:r w:rsidR="00327817" w:rsidRPr="00142A00">
        <w:rPr>
          <w:rFonts w:ascii="Times New Roman" w:eastAsiaTheme="minorEastAsia" w:hAnsi="Times New Roman" w:cs="Times New Roman"/>
          <w:sz w:val="24"/>
          <w:szCs w:val="22"/>
        </w:rPr>
        <w:t>ПАСПОРТ</w:t>
      </w:r>
    </w:p>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СОЦИАЛЬНО ЗНАЧИМОГО ПРОЕКТА</w:t>
      </w:r>
    </w:p>
    <w:p w:rsidR="00327817" w:rsidRPr="00327817" w:rsidRDefault="00327817" w:rsidP="00327817">
      <w:pPr>
        <w:adjustRightInd/>
        <w:ind w:firstLine="0"/>
        <w:rPr>
          <w:rFonts w:eastAsiaTheme="minorEastAsia"/>
          <w:sz w:val="24"/>
          <w:szCs w:val="22"/>
        </w:rPr>
      </w:pPr>
    </w:p>
    <w:p w:rsidR="00327817" w:rsidRPr="00805139" w:rsidRDefault="00327817" w:rsidP="00CA2161">
      <w:pPr>
        <w:adjustRightInd/>
        <w:spacing w:line="360" w:lineRule="auto"/>
        <w:rPr>
          <w:rFonts w:eastAsiaTheme="minorEastAsia"/>
          <w:szCs w:val="26"/>
        </w:rPr>
      </w:pPr>
      <w:r w:rsidRPr="00805139">
        <w:rPr>
          <w:rFonts w:eastAsiaTheme="minorEastAsia"/>
          <w:szCs w:val="26"/>
        </w:rPr>
        <w:t>1. Название социально значимого проекта.</w:t>
      </w:r>
    </w:p>
    <w:p w:rsidR="00327817" w:rsidRPr="00805139" w:rsidRDefault="00327817" w:rsidP="00CA2161">
      <w:pPr>
        <w:adjustRightInd/>
        <w:spacing w:line="360" w:lineRule="auto"/>
        <w:rPr>
          <w:rFonts w:eastAsiaTheme="minorEastAsia"/>
          <w:szCs w:val="26"/>
        </w:rPr>
      </w:pPr>
      <w:r w:rsidRPr="00805139">
        <w:rPr>
          <w:rFonts w:eastAsiaTheme="minorEastAsia"/>
          <w:szCs w:val="26"/>
        </w:rPr>
        <w:t>2. Сфера и социальные проблемы, на решение которых направлен проект.</w:t>
      </w:r>
    </w:p>
    <w:p w:rsidR="00B06D9D" w:rsidRPr="00805139" w:rsidRDefault="00805139" w:rsidP="00CA2161">
      <w:pPr>
        <w:adjustRightInd/>
        <w:spacing w:line="360" w:lineRule="auto"/>
        <w:rPr>
          <w:rFonts w:eastAsiaTheme="minorEastAsia"/>
          <w:szCs w:val="26"/>
        </w:rPr>
      </w:pPr>
      <w:r>
        <w:rPr>
          <w:rFonts w:eastAsiaTheme="minorEastAsia"/>
          <w:szCs w:val="26"/>
        </w:rPr>
        <w:t xml:space="preserve">3. </w:t>
      </w:r>
      <w:r w:rsidR="00B06D9D" w:rsidRPr="00805139">
        <w:rPr>
          <w:rFonts w:eastAsiaTheme="minorEastAsia"/>
          <w:szCs w:val="26"/>
        </w:rPr>
        <w:t xml:space="preserve">География реализации </w:t>
      </w:r>
      <w:r w:rsidR="00D36426">
        <w:rPr>
          <w:rFonts w:eastAsiaTheme="minorEastAsia"/>
          <w:szCs w:val="26"/>
        </w:rPr>
        <w:t>п</w:t>
      </w:r>
      <w:r w:rsidR="00B06D9D" w:rsidRPr="00805139">
        <w:rPr>
          <w:rFonts w:eastAsiaTheme="minorEastAsia"/>
          <w:szCs w:val="26"/>
        </w:rPr>
        <w:t>роекта</w:t>
      </w:r>
      <w:r w:rsidR="00D36426">
        <w:rPr>
          <w:rFonts w:eastAsiaTheme="minorEastAsia"/>
          <w:szCs w:val="26"/>
        </w:rPr>
        <w:t>.</w:t>
      </w:r>
    </w:p>
    <w:p w:rsidR="00327817" w:rsidRPr="00805139" w:rsidRDefault="00805139" w:rsidP="00CA2161">
      <w:pPr>
        <w:adjustRightInd/>
        <w:spacing w:line="360" w:lineRule="auto"/>
        <w:rPr>
          <w:rFonts w:eastAsiaTheme="minorEastAsia"/>
          <w:szCs w:val="26"/>
        </w:rPr>
      </w:pPr>
      <w:r>
        <w:rPr>
          <w:rFonts w:eastAsiaTheme="minorEastAsia"/>
          <w:szCs w:val="26"/>
        </w:rPr>
        <w:t>4</w:t>
      </w:r>
      <w:r w:rsidR="00327817" w:rsidRPr="00805139">
        <w:rPr>
          <w:rFonts w:eastAsiaTheme="minorEastAsia"/>
          <w:szCs w:val="26"/>
        </w:rPr>
        <w:t>. Перечень прилагаемых документов к социально значимому проекту, подтверждающих существование и значимость решаемой социальной проблемы (при наличии).</w:t>
      </w:r>
    </w:p>
    <w:p w:rsidR="00FC1F14" w:rsidRPr="00CA2161" w:rsidRDefault="00FC1F14" w:rsidP="00FC1F14">
      <w:pPr>
        <w:adjustRightInd/>
        <w:spacing w:line="360" w:lineRule="auto"/>
        <w:rPr>
          <w:rFonts w:eastAsiaTheme="minorEastAsia"/>
          <w:szCs w:val="26"/>
        </w:rPr>
      </w:pPr>
      <w:r>
        <w:rPr>
          <w:rFonts w:eastAsiaTheme="minorEastAsia"/>
          <w:szCs w:val="26"/>
        </w:rPr>
        <w:t>5</w:t>
      </w:r>
      <w:r w:rsidRPr="00CA2161">
        <w:rPr>
          <w:rFonts w:eastAsiaTheme="minorEastAsia"/>
          <w:szCs w:val="26"/>
        </w:rPr>
        <w:t>. Перечень прилагаемых документов, подтверждающих стоимость товаров, услуг, работ, на обеспечение которых запрашивается субсидия.</w:t>
      </w:r>
    </w:p>
    <w:p w:rsidR="00327817" w:rsidRPr="00805139" w:rsidRDefault="00FC1F14" w:rsidP="00CA2161">
      <w:pPr>
        <w:adjustRightInd/>
        <w:spacing w:line="360" w:lineRule="auto"/>
        <w:rPr>
          <w:rFonts w:eastAsiaTheme="minorEastAsia"/>
          <w:szCs w:val="26"/>
        </w:rPr>
      </w:pPr>
      <w:r>
        <w:rPr>
          <w:rFonts w:eastAsiaTheme="minorEastAsia"/>
          <w:szCs w:val="26"/>
        </w:rPr>
        <w:t>6</w:t>
      </w:r>
      <w:r w:rsidR="00805139">
        <w:rPr>
          <w:rFonts w:eastAsiaTheme="minorEastAsia"/>
          <w:szCs w:val="26"/>
        </w:rPr>
        <w:t xml:space="preserve">. </w:t>
      </w:r>
      <w:r w:rsidR="00327817" w:rsidRPr="00805139">
        <w:rPr>
          <w:rFonts w:eastAsiaTheme="minorEastAsia"/>
          <w:szCs w:val="26"/>
        </w:rPr>
        <w:t xml:space="preserve">Срок реализации </w:t>
      </w:r>
      <w:r w:rsidR="00D36426">
        <w:rPr>
          <w:rFonts w:eastAsiaTheme="minorEastAsia"/>
          <w:szCs w:val="26"/>
        </w:rPr>
        <w:t>п</w:t>
      </w:r>
      <w:r w:rsidR="00327817" w:rsidRPr="00805139">
        <w:rPr>
          <w:rFonts w:eastAsiaTheme="minorEastAsia"/>
          <w:szCs w:val="26"/>
        </w:rPr>
        <w:t>роекта</w:t>
      </w:r>
      <w:r w:rsidR="00D36426">
        <w:rPr>
          <w:rFonts w:eastAsiaTheme="minorEastAsia"/>
          <w:szCs w:val="26"/>
        </w:rPr>
        <w:t>.</w:t>
      </w:r>
    </w:p>
    <w:p w:rsidR="00327817" w:rsidRPr="00805139" w:rsidRDefault="00FC1F14" w:rsidP="00CA2161">
      <w:pPr>
        <w:adjustRightInd/>
        <w:spacing w:line="360" w:lineRule="auto"/>
        <w:rPr>
          <w:rFonts w:eastAsiaTheme="minorEastAsia"/>
          <w:szCs w:val="26"/>
        </w:rPr>
      </w:pPr>
      <w:r>
        <w:rPr>
          <w:rFonts w:eastAsiaTheme="minorEastAsia"/>
          <w:szCs w:val="26"/>
        </w:rPr>
        <w:t>7</w:t>
      </w:r>
      <w:r w:rsidR="00327817" w:rsidRPr="00805139">
        <w:rPr>
          <w:rFonts w:eastAsiaTheme="minorEastAsia"/>
          <w:szCs w:val="26"/>
        </w:rPr>
        <w:t>. Объем финансовых средств, необходимых для выполнения проекта.</w:t>
      </w:r>
    </w:p>
    <w:p w:rsidR="00327817" w:rsidRPr="00805139" w:rsidRDefault="00FC1F14" w:rsidP="00CA2161">
      <w:pPr>
        <w:adjustRightInd/>
        <w:spacing w:line="360" w:lineRule="auto"/>
        <w:rPr>
          <w:rFonts w:eastAsiaTheme="minorEastAsia"/>
          <w:szCs w:val="26"/>
        </w:rPr>
      </w:pPr>
      <w:r>
        <w:rPr>
          <w:rFonts w:eastAsiaTheme="minorEastAsia"/>
          <w:szCs w:val="26"/>
        </w:rPr>
        <w:t>8</w:t>
      </w:r>
      <w:r w:rsidR="00327817" w:rsidRPr="00805139">
        <w:rPr>
          <w:rFonts w:eastAsiaTheme="minorEastAsia"/>
          <w:szCs w:val="26"/>
        </w:rPr>
        <w:t>. Объем запрашиваемой субсидии на реализацию проекта.</w:t>
      </w:r>
    </w:p>
    <w:p w:rsidR="00B06D9D" w:rsidRPr="00805139" w:rsidRDefault="00FC1F14" w:rsidP="00CA2161">
      <w:pPr>
        <w:adjustRightInd/>
        <w:spacing w:line="360" w:lineRule="auto"/>
        <w:rPr>
          <w:rFonts w:eastAsiaTheme="minorEastAsia"/>
          <w:szCs w:val="26"/>
        </w:rPr>
      </w:pPr>
      <w:r>
        <w:rPr>
          <w:rFonts w:eastAsiaTheme="minorEastAsia"/>
          <w:szCs w:val="26"/>
        </w:rPr>
        <w:t>9</w:t>
      </w:r>
      <w:r w:rsidR="00805139">
        <w:rPr>
          <w:rFonts w:eastAsiaTheme="minorEastAsia"/>
          <w:szCs w:val="26"/>
        </w:rPr>
        <w:t xml:space="preserve">. </w:t>
      </w:r>
      <w:r w:rsidR="00B06D9D" w:rsidRPr="00805139">
        <w:rPr>
          <w:rFonts w:eastAsiaTheme="minorEastAsia"/>
          <w:szCs w:val="26"/>
        </w:rPr>
        <w:t>Собственные средства организации (</w:t>
      </w:r>
      <w:proofErr w:type="spellStart"/>
      <w:r w:rsidR="00B06D9D" w:rsidRPr="00805139">
        <w:rPr>
          <w:rFonts w:eastAsiaTheme="minorEastAsia"/>
          <w:szCs w:val="26"/>
        </w:rPr>
        <w:t>софинансирование</w:t>
      </w:r>
      <w:proofErr w:type="spellEnd"/>
      <w:r w:rsidR="00B06D9D" w:rsidRPr="00805139">
        <w:rPr>
          <w:rFonts w:eastAsiaTheme="minorEastAsia"/>
          <w:szCs w:val="26"/>
        </w:rPr>
        <w:t>), руб.</w:t>
      </w:r>
    </w:p>
    <w:p w:rsidR="00B06D9D" w:rsidRPr="00805139" w:rsidRDefault="00FC1F14" w:rsidP="00CA2161">
      <w:pPr>
        <w:adjustRightInd/>
        <w:spacing w:line="360" w:lineRule="auto"/>
        <w:rPr>
          <w:rFonts w:eastAsiaTheme="minorEastAsia"/>
          <w:szCs w:val="26"/>
        </w:rPr>
      </w:pPr>
      <w:r>
        <w:rPr>
          <w:rFonts w:eastAsiaTheme="minorEastAsia"/>
          <w:szCs w:val="26"/>
        </w:rPr>
        <w:t>10</w:t>
      </w:r>
      <w:r w:rsidR="00805139">
        <w:rPr>
          <w:rFonts w:eastAsiaTheme="minorEastAsia"/>
          <w:szCs w:val="26"/>
        </w:rPr>
        <w:t xml:space="preserve">. </w:t>
      </w:r>
      <w:r w:rsidR="00B06D9D" w:rsidRPr="00805139">
        <w:rPr>
          <w:rFonts w:eastAsiaTheme="minorEastAsia"/>
          <w:szCs w:val="26"/>
        </w:rPr>
        <w:t>Доля собственных средств (</w:t>
      </w:r>
      <w:proofErr w:type="spellStart"/>
      <w:r w:rsidR="00B06D9D" w:rsidRPr="00805139">
        <w:rPr>
          <w:rFonts w:eastAsiaTheme="minorEastAsia"/>
          <w:szCs w:val="26"/>
        </w:rPr>
        <w:t>софинансирования</w:t>
      </w:r>
      <w:proofErr w:type="spellEnd"/>
      <w:r w:rsidR="00B06D9D" w:rsidRPr="00805139">
        <w:rPr>
          <w:rFonts w:eastAsiaTheme="minorEastAsia"/>
          <w:szCs w:val="26"/>
        </w:rPr>
        <w:t>) в объеме запрашиваемой субсидии, %</w:t>
      </w:r>
      <w:r w:rsidR="00D36426">
        <w:rPr>
          <w:rFonts w:eastAsiaTheme="minorEastAsia"/>
          <w:szCs w:val="26"/>
        </w:rPr>
        <w:t>.</w:t>
      </w:r>
    </w:p>
    <w:p w:rsidR="00327817" w:rsidRPr="00805139" w:rsidRDefault="00805139" w:rsidP="00CA2161">
      <w:pPr>
        <w:adjustRightInd/>
        <w:spacing w:line="360" w:lineRule="auto"/>
        <w:rPr>
          <w:rFonts w:eastAsiaTheme="minorEastAsia"/>
          <w:szCs w:val="26"/>
        </w:rPr>
      </w:pPr>
      <w:r>
        <w:rPr>
          <w:rFonts w:eastAsiaTheme="minorEastAsia"/>
          <w:szCs w:val="26"/>
        </w:rPr>
        <w:t>1</w:t>
      </w:r>
      <w:r w:rsidR="00FC1F14">
        <w:rPr>
          <w:rFonts w:eastAsiaTheme="minorEastAsia"/>
          <w:szCs w:val="26"/>
        </w:rPr>
        <w:t>1</w:t>
      </w:r>
      <w:r w:rsidR="00327817" w:rsidRPr="00805139">
        <w:rPr>
          <w:rFonts w:eastAsiaTheme="minorEastAsia"/>
          <w:szCs w:val="26"/>
        </w:rPr>
        <w:t>. Мероприятия, запланированные при реализации социально значимого проекта, и их ожидаемый результат.</w:t>
      </w:r>
    </w:p>
    <w:p w:rsidR="00327817" w:rsidRPr="00327817" w:rsidRDefault="00327817" w:rsidP="00327817">
      <w:pPr>
        <w:adjustRightInd/>
        <w:ind w:firstLine="0"/>
        <w:rPr>
          <w:rFonts w:eastAsiaTheme="minorEastAsia"/>
          <w:sz w:val="24"/>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494"/>
        <w:gridCol w:w="2718"/>
        <w:gridCol w:w="3827"/>
      </w:tblGrid>
      <w:tr w:rsidR="00327817" w:rsidRPr="00327817" w:rsidTr="00D36426">
        <w:tc>
          <w:tcPr>
            <w:tcW w:w="737" w:type="dxa"/>
          </w:tcPr>
          <w:p w:rsidR="00327817" w:rsidRPr="00327817" w:rsidRDefault="00D36426" w:rsidP="00327817">
            <w:pPr>
              <w:adjustRightInd/>
              <w:ind w:firstLine="0"/>
              <w:jc w:val="center"/>
              <w:rPr>
                <w:rFonts w:eastAsiaTheme="minorEastAsia"/>
                <w:sz w:val="24"/>
                <w:szCs w:val="22"/>
              </w:rPr>
            </w:pPr>
            <w:r>
              <w:rPr>
                <w:rFonts w:eastAsiaTheme="minorEastAsia"/>
                <w:sz w:val="24"/>
                <w:szCs w:val="22"/>
              </w:rPr>
              <w:t>№</w:t>
            </w:r>
            <w:r w:rsidR="00327817" w:rsidRPr="00327817">
              <w:rPr>
                <w:rFonts w:eastAsiaTheme="minorEastAsia"/>
                <w:sz w:val="24"/>
                <w:szCs w:val="22"/>
              </w:rPr>
              <w:t xml:space="preserve"> п/п</w:t>
            </w:r>
          </w:p>
        </w:tc>
        <w:tc>
          <w:tcPr>
            <w:tcW w:w="2494" w:type="dxa"/>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Мероприятие проекта</w:t>
            </w:r>
          </w:p>
        </w:tc>
        <w:tc>
          <w:tcPr>
            <w:tcW w:w="2718" w:type="dxa"/>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Ожидаемый результат мероприятия</w:t>
            </w:r>
          </w:p>
        </w:tc>
        <w:tc>
          <w:tcPr>
            <w:tcW w:w="3827" w:type="dxa"/>
          </w:tcPr>
          <w:p w:rsidR="00327817" w:rsidRPr="00327817" w:rsidRDefault="00327817" w:rsidP="00327817">
            <w:pPr>
              <w:adjustRightInd/>
              <w:ind w:firstLine="0"/>
              <w:jc w:val="center"/>
              <w:rPr>
                <w:rFonts w:eastAsiaTheme="minorEastAsia"/>
                <w:sz w:val="24"/>
                <w:szCs w:val="22"/>
              </w:rPr>
            </w:pPr>
            <w:r w:rsidRPr="00327817">
              <w:rPr>
                <w:rFonts w:eastAsiaTheme="minorEastAsia"/>
                <w:sz w:val="24"/>
                <w:szCs w:val="22"/>
              </w:rPr>
              <w:t>Взаимосвязь мероприятия с результатом выполнения проекта</w:t>
            </w:r>
          </w:p>
        </w:tc>
      </w:tr>
      <w:tr w:rsidR="00327817" w:rsidRPr="00327817" w:rsidTr="00D36426">
        <w:tc>
          <w:tcPr>
            <w:tcW w:w="737" w:type="dxa"/>
          </w:tcPr>
          <w:p w:rsidR="00327817" w:rsidRPr="00327817" w:rsidRDefault="00327817" w:rsidP="00327817">
            <w:pPr>
              <w:adjustRightInd/>
              <w:ind w:firstLine="0"/>
              <w:jc w:val="left"/>
              <w:rPr>
                <w:rFonts w:eastAsiaTheme="minorEastAsia"/>
                <w:sz w:val="24"/>
                <w:szCs w:val="22"/>
              </w:rPr>
            </w:pPr>
          </w:p>
        </w:tc>
        <w:tc>
          <w:tcPr>
            <w:tcW w:w="2494" w:type="dxa"/>
          </w:tcPr>
          <w:p w:rsidR="00327817" w:rsidRPr="00327817" w:rsidRDefault="00327817" w:rsidP="00327817">
            <w:pPr>
              <w:adjustRightInd/>
              <w:ind w:firstLine="0"/>
              <w:jc w:val="left"/>
              <w:rPr>
                <w:rFonts w:eastAsiaTheme="minorEastAsia"/>
                <w:sz w:val="24"/>
                <w:szCs w:val="22"/>
              </w:rPr>
            </w:pPr>
          </w:p>
        </w:tc>
        <w:tc>
          <w:tcPr>
            <w:tcW w:w="2718" w:type="dxa"/>
          </w:tcPr>
          <w:p w:rsidR="00327817" w:rsidRPr="00327817" w:rsidRDefault="00327817" w:rsidP="00327817">
            <w:pPr>
              <w:adjustRightInd/>
              <w:ind w:firstLine="0"/>
              <w:jc w:val="left"/>
              <w:rPr>
                <w:rFonts w:eastAsiaTheme="minorEastAsia"/>
                <w:sz w:val="24"/>
                <w:szCs w:val="22"/>
              </w:rPr>
            </w:pPr>
          </w:p>
        </w:tc>
        <w:tc>
          <w:tcPr>
            <w:tcW w:w="3827" w:type="dxa"/>
          </w:tcPr>
          <w:p w:rsidR="00327817" w:rsidRPr="00327817" w:rsidRDefault="00327817" w:rsidP="00327817">
            <w:pPr>
              <w:adjustRightInd/>
              <w:ind w:firstLine="0"/>
              <w:jc w:val="left"/>
              <w:rPr>
                <w:rFonts w:eastAsiaTheme="minorEastAsia"/>
                <w:sz w:val="24"/>
                <w:szCs w:val="22"/>
              </w:rPr>
            </w:pPr>
          </w:p>
        </w:tc>
      </w:tr>
    </w:tbl>
    <w:p w:rsidR="00327817" w:rsidRPr="00327817" w:rsidRDefault="00327817" w:rsidP="00327817">
      <w:pPr>
        <w:adjustRightInd/>
        <w:ind w:firstLine="0"/>
        <w:rPr>
          <w:rFonts w:eastAsiaTheme="minorEastAsia"/>
          <w:sz w:val="24"/>
          <w:szCs w:val="22"/>
        </w:rPr>
      </w:pPr>
    </w:p>
    <w:p w:rsidR="00B06D9D" w:rsidRPr="00CA2161" w:rsidRDefault="00CA2161" w:rsidP="00CA2161">
      <w:pPr>
        <w:adjustRightInd/>
        <w:spacing w:line="360" w:lineRule="auto"/>
        <w:rPr>
          <w:rFonts w:eastAsiaTheme="minorEastAsia"/>
          <w:szCs w:val="26"/>
        </w:rPr>
      </w:pPr>
      <w:r>
        <w:rPr>
          <w:rFonts w:eastAsiaTheme="minorEastAsia"/>
          <w:szCs w:val="26"/>
        </w:rPr>
        <w:lastRenderedPageBreak/>
        <w:t>1</w:t>
      </w:r>
      <w:r w:rsidR="00FC1F14">
        <w:rPr>
          <w:rFonts w:eastAsiaTheme="minorEastAsia"/>
          <w:szCs w:val="26"/>
        </w:rPr>
        <w:t>2</w:t>
      </w:r>
      <w:r>
        <w:rPr>
          <w:rFonts w:eastAsiaTheme="minorEastAsia"/>
          <w:szCs w:val="26"/>
        </w:rPr>
        <w:t xml:space="preserve">. </w:t>
      </w:r>
      <w:r w:rsidR="00B06D9D" w:rsidRPr="00CA2161">
        <w:rPr>
          <w:rFonts w:eastAsiaTheme="minorEastAsia"/>
          <w:szCs w:val="26"/>
        </w:rPr>
        <w:t>График выполнения мероприятий проекта</w:t>
      </w:r>
      <w:r w:rsidR="00BF3BE7">
        <w:rPr>
          <w:rFonts w:eastAsiaTheme="minorEastAsia"/>
          <w:szCs w:val="26"/>
        </w:rPr>
        <w:t>.</w:t>
      </w:r>
    </w:p>
    <w:p w:rsidR="00327817" w:rsidRPr="00CA2161" w:rsidRDefault="00CA2161" w:rsidP="00CA2161">
      <w:pPr>
        <w:adjustRightInd/>
        <w:spacing w:line="360" w:lineRule="auto"/>
        <w:rPr>
          <w:rFonts w:eastAsiaTheme="minorEastAsia"/>
          <w:szCs w:val="26"/>
        </w:rPr>
      </w:pPr>
      <w:r>
        <w:rPr>
          <w:rFonts w:eastAsiaTheme="minorEastAsia"/>
          <w:szCs w:val="26"/>
        </w:rPr>
        <w:t>1</w:t>
      </w:r>
      <w:r w:rsidR="00FC1F14">
        <w:rPr>
          <w:rFonts w:eastAsiaTheme="minorEastAsia"/>
          <w:szCs w:val="26"/>
        </w:rPr>
        <w:t>3</w:t>
      </w:r>
      <w:r w:rsidR="00327817" w:rsidRPr="00CA2161">
        <w:rPr>
          <w:rFonts w:eastAsiaTheme="minorEastAsia"/>
          <w:szCs w:val="26"/>
        </w:rPr>
        <w:t>. Результат выполнения проекта.</w:t>
      </w:r>
    </w:p>
    <w:p w:rsidR="00B06D9D" w:rsidRPr="00CA2161" w:rsidRDefault="00CA2161" w:rsidP="00CA2161">
      <w:pPr>
        <w:adjustRightInd/>
        <w:spacing w:line="360" w:lineRule="auto"/>
        <w:jc w:val="left"/>
        <w:rPr>
          <w:rFonts w:eastAsiaTheme="minorEastAsia"/>
          <w:szCs w:val="26"/>
        </w:rPr>
      </w:pPr>
      <w:r>
        <w:rPr>
          <w:rFonts w:eastAsiaTheme="minorEastAsia"/>
          <w:szCs w:val="26"/>
        </w:rPr>
        <w:t>1</w:t>
      </w:r>
      <w:r w:rsidR="00FC1F14">
        <w:rPr>
          <w:rFonts w:eastAsiaTheme="minorEastAsia"/>
          <w:szCs w:val="26"/>
        </w:rPr>
        <w:t>4</w:t>
      </w:r>
      <w:r>
        <w:rPr>
          <w:rFonts w:eastAsiaTheme="minorEastAsia"/>
          <w:szCs w:val="26"/>
        </w:rPr>
        <w:t xml:space="preserve">. </w:t>
      </w:r>
      <w:r w:rsidR="00B06D9D" w:rsidRPr="00CA2161">
        <w:rPr>
          <w:rFonts w:eastAsiaTheme="minorEastAsia"/>
          <w:szCs w:val="26"/>
        </w:rPr>
        <w:t>Руководитель проекта</w:t>
      </w:r>
      <w:r w:rsidR="00FC1F14">
        <w:rPr>
          <w:rFonts w:eastAsiaTheme="minorEastAsia"/>
          <w:szCs w:val="26"/>
        </w:rPr>
        <w:t xml:space="preserve"> (ФИО, контактный телефон, электронная почта)</w:t>
      </w:r>
    </w:p>
    <w:p w:rsidR="00EB326B" w:rsidRPr="001D346C" w:rsidRDefault="00EB326B" w:rsidP="00D36426">
      <w:pPr>
        <w:widowControl/>
        <w:autoSpaceDE/>
        <w:autoSpaceDN/>
        <w:adjustRightInd/>
        <w:ind w:firstLine="0"/>
        <w:jc w:val="left"/>
        <w:rPr>
          <w:b/>
          <w:bCs/>
          <w:szCs w:val="26"/>
        </w:rPr>
      </w:pPr>
    </w:p>
    <w:p w:rsidR="00816D18" w:rsidRDefault="00816D18" w:rsidP="00D36426">
      <w:pPr>
        <w:widowControl/>
        <w:autoSpaceDE/>
        <w:autoSpaceDN/>
        <w:adjustRightInd/>
        <w:ind w:firstLine="0"/>
        <w:jc w:val="left"/>
        <w:rPr>
          <w:b/>
          <w:bCs/>
          <w:szCs w:val="26"/>
        </w:rPr>
      </w:pPr>
    </w:p>
    <w:p w:rsidR="00D36426" w:rsidRPr="001D346C" w:rsidRDefault="00D36426" w:rsidP="00D36426">
      <w:pPr>
        <w:widowControl/>
        <w:autoSpaceDE/>
        <w:autoSpaceDN/>
        <w:adjustRightInd/>
        <w:ind w:firstLine="0"/>
        <w:jc w:val="left"/>
        <w:rPr>
          <w:b/>
          <w:bCs/>
          <w:szCs w:val="26"/>
        </w:rPr>
      </w:pPr>
    </w:p>
    <w:p w:rsidR="0026402B" w:rsidRDefault="0026402B" w:rsidP="0026402B">
      <w:pPr>
        <w:jc w:val="center"/>
      </w:pPr>
      <w:r>
        <w:rPr>
          <w:b/>
          <w:bCs/>
          <w:szCs w:val="26"/>
        </w:rPr>
        <w:t>______________</w:t>
      </w: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p w:rsidR="0026402B" w:rsidRDefault="0026402B" w:rsidP="00D36426">
      <w:pPr>
        <w:widowControl/>
        <w:autoSpaceDE/>
        <w:autoSpaceDN/>
        <w:adjustRightInd/>
        <w:ind w:firstLine="0"/>
        <w:jc w:val="center"/>
        <w:rPr>
          <w:b/>
          <w:bCs/>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26402B" w:rsidTr="0026402B">
        <w:tc>
          <w:tcPr>
            <w:tcW w:w="4813" w:type="dxa"/>
          </w:tcPr>
          <w:p w:rsidR="0026402B" w:rsidRDefault="0026402B" w:rsidP="00D36426">
            <w:pPr>
              <w:widowControl/>
              <w:autoSpaceDE/>
              <w:autoSpaceDN/>
              <w:adjustRightInd/>
              <w:ind w:firstLine="0"/>
              <w:jc w:val="center"/>
              <w:rPr>
                <w:b/>
                <w:bCs/>
                <w:szCs w:val="26"/>
              </w:rPr>
            </w:pPr>
          </w:p>
        </w:tc>
        <w:tc>
          <w:tcPr>
            <w:tcW w:w="4814" w:type="dxa"/>
          </w:tcPr>
          <w:p w:rsidR="0026402B" w:rsidRPr="001D346C" w:rsidRDefault="0026402B" w:rsidP="0026402B">
            <w:pPr>
              <w:adjustRightInd/>
              <w:ind w:right="-1" w:firstLine="0"/>
              <w:jc w:val="center"/>
              <w:outlineLvl w:val="1"/>
              <w:rPr>
                <w:szCs w:val="26"/>
              </w:rPr>
            </w:pPr>
            <w:r w:rsidRPr="001D346C">
              <w:rPr>
                <w:szCs w:val="26"/>
              </w:rPr>
              <w:t xml:space="preserve">Приложение № </w:t>
            </w:r>
            <w:r>
              <w:rPr>
                <w:szCs w:val="26"/>
              </w:rPr>
              <w:t>5                                                                      к Положению</w:t>
            </w:r>
          </w:p>
          <w:p w:rsidR="0026402B" w:rsidRDefault="0026402B" w:rsidP="00D36426">
            <w:pPr>
              <w:widowControl/>
              <w:autoSpaceDE/>
              <w:autoSpaceDN/>
              <w:adjustRightInd/>
              <w:ind w:firstLine="0"/>
              <w:jc w:val="center"/>
              <w:rPr>
                <w:b/>
                <w:bCs/>
                <w:szCs w:val="26"/>
              </w:rPr>
            </w:pPr>
            <w:r>
              <w:rPr>
                <w:szCs w:val="26"/>
              </w:rPr>
              <w:t>о представлении грантов в форме субсидий из бюджета Арсеньевского городского округа на финансовое обеспечение затрат социально ориентированным некоммерческим организациям Арсеньевского городского округа, а также на возмещение части затрат, связанных с осуществлением их уставной деятельности</w:t>
            </w:r>
          </w:p>
        </w:tc>
      </w:tr>
    </w:tbl>
    <w:p w:rsidR="0026402B" w:rsidRDefault="0026402B" w:rsidP="00D36426">
      <w:pPr>
        <w:widowControl/>
        <w:autoSpaceDE/>
        <w:autoSpaceDN/>
        <w:adjustRightInd/>
        <w:ind w:firstLine="0"/>
        <w:jc w:val="center"/>
        <w:rPr>
          <w:b/>
          <w:bCs/>
          <w:szCs w:val="26"/>
        </w:rPr>
      </w:pPr>
    </w:p>
    <w:p w:rsidR="00EB326B" w:rsidRPr="001D346C" w:rsidRDefault="00964D21" w:rsidP="0088207C">
      <w:pPr>
        <w:ind w:right="-1" w:firstLine="0"/>
        <w:rPr>
          <w:szCs w:val="26"/>
        </w:rPr>
      </w:pPr>
      <w:r w:rsidRPr="001D346C">
        <w:rPr>
          <w:i/>
          <w:szCs w:val="26"/>
        </w:rPr>
        <w:t xml:space="preserve">ФОРМА    </w:t>
      </w:r>
    </w:p>
    <w:p w:rsidR="00EB326B" w:rsidRPr="001D346C" w:rsidRDefault="00EB326B" w:rsidP="0088207C">
      <w:pPr>
        <w:ind w:right="-1" w:firstLine="0"/>
        <w:rPr>
          <w:szCs w:val="26"/>
        </w:rPr>
      </w:pPr>
    </w:p>
    <w:p w:rsidR="00327727" w:rsidRPr="00327727" w:rsidRDefault="00327727" w:rsidP="00327727">
      <w:pPr>
        <w:adjustRightInd/>
        <w:ind w:firstLine="0"/>
        <w:jc w:val="center"/>
        <w:rPr>
          <w:rFonts w:eastAsiaTheme="minorEastAsia"/>
          <w:sz w:val="24"/>
          <w:szCs w:val="22"/>
        </w:rPr>
      </w:pPr>
      <w:r w:rsidRPr="00327727">
        <w:rPr>
          <w:rFonts w:eastAsiaTheme="minorEastAsia"/>
          <w:sz w:val="24"/>
          <w:szCs w:val="22"/>
        </w:rPr>
        <w:t>СМЕТА РАСХОДОВ</w:t>
      </w:r>
    </w:p>
    <w:p w:rsidR="00327727" w:rsidRPr="00327727" w:rsidRDefault="00327727" w:rsidP="00327727">
      <w:pPr>
        <w:adjustRightInd/>
        <w:ind w:firstLine="0"/>
        <w:jc w:val="center"/>
        <w:rPr>
          <w:rFonts w:eastAsiaTheme="minorEastAsia"/>
          <w:sz w:val="24"/>
          <w:szCs w:val="22"/>
        </w:rPr>
      </w:pPr>
      <w:r w:rsidRPr="00327727">
        <w:rPr>
          <w:rFonts w:eastAsiaTheme="minorEastAsia"/>
          <w:sz w:val="24"/>
          <w:szCs w:val="22"/>
        </w:rPr>
        <w:t>НА РЕАЛИЗАЦИЮ ПРОЕКТА</w:t>
      </w:r>
    </w:p>
    <w:p w:rsidR="00327727" w:rsidRPr="00327727" w:rsidRDefault="00327727" w:rsidP="00327727">
      <w:pPr>
        <w:adjustRightInd/>
        <w:ind w:firstLine="0"/>
        <w:rPr>
          <w:rFonts w:eastAsiaTheme="minorEastAsia"/>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118"/>
        <w:gridCol w:w="2324"/>
        <w:gridCol w:w="2833"/>
      </w:tblGrid>
      <w:tr w:rsidR="00327727" w:rsidRPr="00327727" w:rsidTr="00660518">
        <w:tc>
          <w:tcPr>
            <w:tcW w:w="737" w:type="dxa"/>
            <w:vMerge w:val="restart"/>
          </w:tcPr>
          <w:p w:rsidR="00327727" w:rsidRPr="00327727" w:rsidRDefault="00327727" w:rsidP="00327727">
            <w:pPr>
              <w:adjustRightInd/>
              <w:ind w:firstLine="0"/>
              <w:jc w:val="center"/>
              <w:rPr>
                <w:rFonts w:eastAsiaTheme="minorEastAsia"/>
                <w:sz w:val="24"/>
                <w:szCs w:val="22"/>
              </w:rPr>
            </w:pPr>
            <w:r w:rsidRPr="00327727">
              <w:rPr>
                <w:rFonts w:eastAsiaTheme="minorEastAsia"/>
                <w:sz w:val="24"/>
                <w:szCs w:val="22"/>
              </w:rPr>
              <w:t>N п/п</w:t>
            </w:r>
          </w:p>
        </w:tc>
        <w:tc>
          <w:tcPr>
            <w:tcW w:w="3118" w:type="dxa"/>
            <w:vMerge w:val="restart"/>
          </w:tcPr>
          <w:p w:rsidR="00327727" w:rsidRPr="00327727" w:rsidRDefault="00327727" w:rsidP="00327727">
            <w:pPr>
              <w:adjustRightInd/>
              <w:ind w:firstLine="0"/>
              <w:jc w:val="center"/>
              <w:rPr>
                <w:rFonts w:eastAsiaTheme="minorEastAsia"/>
                <w:sz w:val="24"/>
                <w:szCs w:val="22"/>
              </w:rPr>
            </w:pPr>
            <w:r w:rsidRPr="00327727">
              <w:rPr>
                <w:rFonts w:eastAsiaTheme="minorEastAsia"/>
                <w:sz w:val="24"/>
                <w:szCs w:val="22"/>
              </w:rPr>
              <w:t>Направления расходования средств</w:t>
            </w:r>
          </w:p>
        </w:tc>
        <w:tc>
          <w:tcPr>
            <w:tcW w:w="5157" w:type="dxa"/>
            <w:gridSpan w:val="2"/>
          </w:tcPr>
          <w:p w:rsidR="00327727" w:rsidRPr="00327727" w:rsidRDefault="00327727" w:rsidP="00327727">
            <w:pPr>
              <w:adjustRightInd/>
              <w:ind w:firstLine="0"/>
              <w:jc w:val="center"/>
              <w:rPr>
                <w:rFonts w:eastAsiaTheme="minorEastAsia"/>
                <w:sz w:val="24"/>
                <w:szCs w:val="22"/>
              </w:rPr>
            </w:pPr>
            <w:r w:rsidRPr="00327727">
              <w:rPr>
                <w:rFonts w:eastAsiaTheme="minorEastAsia"/>
                <w:sz w:val="24"/>
                <w:szCs w:val="22"/>
              </w:rPr>
              <w:t>Финансирование (тыс. руб.)</w:t>
            </w:r>
          </w:p>
        </w:tc>
      </w:tr>
      <w:tr w:rsidR="00327727" w:rsidRPr="00327727" w:rsidTr="00660518">
        <w:tc>
          <w:tcPr>
            <w:tcW w:w="737" w:type="dxa"/>
            <w:vMerge/>
          </w:tcPr>
          <w:p w:rsidR="00327727" w:rsidRPr="00327727" w:rsidRDefault="00327727" w:rsidP="00327727">
            <w:pPr>
              <w:adjustRightInd/>
              <w:ind w:firstLine="0"/>
              <w:jc w:val="left"/>
              <w:rPr>
                <w:rFonts w:eastAsiaTheme="minorEastAsia"/>
                <w:sz w:val="24"/>
                <w:szCs w:val="22"/>
              </w:rPr>
            </w:pPr>
          </w:p>
        </w:tc>
        <w:tc>
          <w:tcPr>
            <w:tcW w:w="3118" w:type="dxa"/>
            <w:vMerge/>
          </w:tcPr>
          <w:p w:rsidR="00327727" w:rsidRPr="00327727" w:rsidRDefault="00327727" w:rsidP="00327727">
            <w:pPr>
              <w:adjustRightInd/>
              <w:ind w:firstLine="0"/>
              <w:jc w:val="left"/>
              <w:rPr>
                <w:rFonts w:eastAsiaTheme="minorEastAsia"/>
                <w:sz w:val="24"/>
                <w:szCs w:val="22"/>
              </w:rPr>
            </w:pPr>
          </w:p>
        </w:tc>
        <w:tc>
          <w:tcPr>
            <w:tcW w:w="2324" w:type="dxa"/>
          </w:tcPr>
          <w:p w:rsidR="00327727" w:rsidRPr="00327727" w:rsidRDefault="00327727" w:rsidP="00327727">
            <w:pPr>
              <w:adjustRightInd/>
              <w:ind w:firstLine="0"/>
              <w:jc w:val="center"/>
              <w:rPr>
                <w:rFonts w:eastAsiaTheme="minorEastAsia"/>
                <w:sz w:val="24"/>
                <w:szCs w:val="22"/>
              </w:rPr>
            </w:pPr>
            <w:r w:rsidRPr="00327727">
              <w:rPr>
                <w:rFonts w:eastAsiaTheme="minorEastAsia"/>
                <w:sz w:val="24"/>
                <w:szCs w:val="22"/>
              </w:rPr>
              <w:t>за с</w:t>
            </w:r>
            <w:r>
              <w:rPr>
                <w:rFonts w:eastAsiaTheme="minorEastAsia"/>
                <w:sz w:val="24"/>
                <w:szCs w:val="22"/>
              </w:rPr>
              <w:t>ч</w:t>
            </w:r>
            <w:r w:rsidRPr="00327727">
              <w:rPr>
                <w:rFonts w:eastAsiaTheme="minorEastAsia"/>
                <w:sz w:val="24"/>
                <w:szCs w:val="22"/>
              </w:rPr>
              <w:t>ет субсидии</w:t>
            </w:r>
          </w:p>
        </w:tc>
        <w:tc>
          <w:tcPr>
            <w:tcW w:w="2833" w:type="dxa"/>
          </w:tcPr>
          <w:p w:rsidR="00327727" w:rsidRPr="00327727" w:rsidRDefault="00327727" w:rsidP="00327727">
            <w:pPr>
              <w:adjustRightInd/>
              <w:ind w:firstLine="0"/>
              <w:jc w:val="center"/>
              <w:rPr>
                <w:rFonts w:eastAsiaTheme="minorEastAsia"/>
                <w:sz w:val="24"/>
                <w:szCs w:val="22"/>
              </w:rPr>
            </w:pPr>
            <w:r w:rsidRPr="00327727">
              <w:rPr>
                <w:rFonts w:eastAsiaTheme="minorEastAsia"/>
                <w:sz w:val="24"/>
                <w:szCs w:val="22"/>
              </w:rPr>
              <w:t>за счет собственных средств</w:t>
            </w:r>
          </w:p>
        </w:tc>
      </w:tr>
      <w:tr w:rsidR="00327727" w:rsidRPr="00327727" w:rsidTr="00660518">
        <w:tc>
          <w:tcPr>
            <w:tcW w:w="737" w:type="dxa"/>
          </w:tcPr>
          <w:p w:rsidR="00327727" w:rsidRPr="00327727" w:rsidRDefault="00327727" w:rsidP="00327727">
            <w:pPr>
              <w:adjustRightInd/>
              <w:ind w:firstLine="0"/>
              <w:jc w:val="left"/>
              <w:rPr>
                <w:rFonts w:eastAsiaTheme="minorEastAsia"/>
                <w:sz w:val="24"/>
                <w:szCs w:val="22"/>
              </w:rPr>
            </w:pPr>
          </w:p>
        </w:tc>
        <w:tc>
          <w:tcPr>
            <w:tcW w:w="3118" w:type="dxa"/>
          </w:tcPr>
          <w:p w:rsidR="00327727" w:rsidRPr="00327727" w:rsidRDefault="00327727" w:rsidP="00327727">
            <w:pPr>
              <w:adjustRightInd/>
              <w:ind w:firstLine="0"/>
              <w:jc w:val="left"/>
              <w:rPr>
                <w:rFonts w:eastAsiaTheme="minorEastAsia"/>
                <w:sz w:val="24"/>
                <w:szCs w:val="22"/>
              </w:rPr>
            </w:pPr>
          </w:p>
        </w:tc>
        <w:tc>
          <w:tcPr>
            <w:tcW w:w="2324" w:type="dxa"/>
          </w:tcPr>
          <w:p w:rsidR="00327727" w:rsidRPr="00327727" w:rsidRDefault="00327727" w:rsidP="00327727">
            <w:pPr>
              <w:adjustRightInd/>
              <w:ind w:firstLine="0"/>
              <w:jc w:val="left"/>
              <w:rPr>
                <w:rFonts w:eastAsiaTheme="minorEastAsia"/>
                <w:sz w:val="24"/>
                <w:szCs w:val="22"/>
              </w:rPr>
            </w:pPr>
          </w:p>
        </w:tc>
        <w:tc>
          <w:tcPr>
            <w:tcW w:w="2833" w:type="dxa"/>
          </w:tcPr>
          <w:p w:rsidR="00327727" w:rsidRPr="00327727" w:rsidRDefault="00327727" w:rsidP="00327727">
            <w:pPr>
              <w:adjustRightInd/>
              <w:ind w:firstLine="0"/>
              <w:jc w:val="left"/>
              <w:rPr>
                <w:rFonts w:eastAsiaTheme="minorEastAsia"/>
                <w:sz w:val="24"/>
                <w:szCs w:val="22"/>
              </w:rPr>
            </w:pPr>
          </w:p>
        </w:tc>
      </w:tr>
      <w:tr w:rsidR="00327727" w:rsidRPr="00327727" w:rsidTr="00660518">
        <w:tc>
          <w:tcPr>
            <w:tcW w:w="3855" w:type="dxa"/>
            <w:gridSpan w:val="2"/>
          </w:tcPr>
          <w:p w:rsidR="00327727" w:rsidRPr="00327727" w:rsidRDefault="00327727" w:rsidP="00327727">
            <w:pPr>
              <w:adjustRightInd/>
              <w:ind w:firstLine="0"/>
              <w:jc w:val="left"/>
              <w:rPr>
                <w:rFonts w:eastAsiaTheme="minorEastAsia"/>
                <w:sz w:val="24"/>
                <w:szCs w:val="22"/>
              </w:rPr>
            </w:pPr>
            <w:r w:rsidRPr="00327727">
              <w:rPr>
                <w:rFonts w:eastAsiaTheme="minorEastAsia"/>
                <w:sz w:val="24"/>
                <w:szCs w:val="22"/>
              </w:rPr>
              <w:t>ИТОГО</w:t>
            </w:r>
          </w:p>
        </w:tc>
        <w:tc>
          <w:tcPr>
            <w:tcW w:w="2324" w:type="dxa"/>
          </w:tcPr>
          <w:p w:rsidR="00327727" w:rsidRPr="00327727" w:rsidRDefault="00327727" w:rsidP="00327727">
            <w:pPr>
              <w:adjustRightInd/>
              <w:ind w:firstLine="0"/>
              <w:jc w:val="left"/>
              <w:rPr>
                <w:rFonts w:eastAsiaTheme="minorEastAsia"/>
                <w:sz w:val="24"/>
                <w:szCs w:val="22"/>
              </w:rPr>
            </w:pPr>
          </w:p>
        </w:tc>
        <w:tc>
          <w:tcPr>
            <w:tcW w:w="2833" w:type="dxa"/>
          </w:tcPr>
          <w:p w:rsidR="00327727" w:rsidRPr="00327727" w:rsidRDefault="00327727" w:rsidP="00327727">
            <w:pPr>
              <w:adjustRightInd/>
              <w:ind w:firstLine="0"/>
              <w:jc w:val="left"/>
              <w:rPr>
                <w:rFonts w:eastAsiaTheme="minorEastAsia"/>
                <w:sz w:val="24"/>
                <w:szCs w:val="22"/>
              </w:rPr>
            </w:pPr>
          </w:p>
        </w:tc>
      </w:tr>
    </w:tbl>
    <w:p w:rsidR="00EB326B" w:rsidRPr="001D346C" w:rsidRDefault="00EB326B" w:rsidP="0088207C">
      <w:pPr>
        <w:adjustRightInd/>
        <w:ind w:right="-1" w:firstLine="0"/>
        <w:rPr>
          <w:szCs w:val="26"/>
        </w:rPr>
      </w:pPr>
    </w:p>
    <w:p w:rsidR="00EB326B" w:rsidRPr="001D346C" w:rsidRDefault="00EB326B" w:rsidP="0088207C">
      <w:pPr>
        <w:adjustRightInd/>
        <w:ind w:right="-1" w:firstLine="0"/>
        <w:rPr>
          <w:szCs w:val="26"/>
        </w:rPr>
      </w:pPr>
    </w:p>
    <w:p w:rsidR="00816D18" w:rsidRPr="001D346C" w:rsidRDefault="00816D18" w:rsidP="0088207C">
      <w:pPr>
        <w:adjustRightInd/>
        <w:ind w:right="-1" w:firstLine="0"/>
        <w:rPr>
          <w:szCs w:val="26"/>
        </w:rPr>
      </w:pPr>
    </w:p>
    <w:p w:rsidR="00EB326B" w:rsidRPr="001D346C" w:rsidRDefault="00EB326B" w:rsidP="0088207C">
      <w:pPr>
        <w:adjustRightInd/>
        <w:ind w:right="-1" w:firstLine="0"/>
        <w:rPr>
          <w:szCs w:val="26"/>
        </w:rPr>
      </w:pPr>
      <w:r w:rsidRPr="001D346C">
        <w:rPr>
          <w:szCs w:val="26"/>
        </w:rPr>
        <w:t>Руководитель организации ______________________________ ___________________</w:t>
      </w:r>
    </w:p>
    <w:p w:rsidR="00EB326B" w:rsidRPr="001D346C" w:rsidRDefault="00EB326B" w:rsidP="0088207C">
      <w:pPr>
        <w:adjustRightInd/>
        <w:ind w:right="-1" w:firstLine="0"/>
        <w:rPr>
          <w:szCs w:val="26"/>
        </w:rPr>
      </w:pPr>
      <w:r w:rsidRPr="001D346C">
        <w:rPr>
          <w:szCs w:val="26"/>
        </w:rPr>
        <w:t xml:space="preserve">                                  </w:t>
      </w:r>
      <w:r w:rsidR="00001683" w:rsidRPr="001D346C">
        <w:rPr>
          <w:szCs w:val="26"/>
        </w:rPr>
        <w:t xml:space="preserve">                                       </w:t>
      </w:r>
      <w:r w:rsidRPr="001D346C">
        <w:rPr>
          <w:szCs w:val="26"/>
        </w:rPr>
        <w:t xml:space="preserve">  (Ф.И.О.)         </w:t>
      </w:r>
      <w:r w:rsidR="00001683" w:rsidRPr="001D346C">
        <w:rPr>
          <w:szCs w:val="26"/>
        </w:rPr>
        <w:t xml:space="preserve">            </w:t>
      </w:r>
      <w:r w:rsidRPr="001D346C">
        <w:rPr>
          <w:szCs w:val="26"/>
        </w:rPr>
        <w:t xml:space="preserve">        (подпись)</w:t>
      </w:r>
    </w:p>
    <w:p w:rsidR="00EB326B" w:rsidRPr="001D346C" w:rsidRDefault="00EB326B" w:rsidP="0088207C">
      <w:pPr>
        <w:adjustRightInd/>
        <w:ind w:right="-1" w:firstLine="0"/>
        <w:rPr>
          <w:szCs w:val="26"/>
        </w:rPr>
      </w:pPr>
    </w:p>
    <w:p w:rsidR="00EB326B" w:rsidRPr="001D346C" w:rsidRDefault="00EB326B" w:rsidP="0088207C">
      <w:pPr>
        <w:adjustRightInd/>
        <w:ind w:right="-1" w:firstLine="0"/>
        <w:rPr>
          <w:szCs w:val="26"/>
        </w:rPr>
      </w:pPr>
      <w:r w:rsidRPr="001D346C">
        <w:rPr>
          <w:szCs w:val="26"/>
        </w:rPr>
        <w:t>Дата ___________________</w:t>
      </w:r>
    </w:p>
    <w:p w:rsidR="00EB326B" w:rsidRPr="001D346C" w:rsidRDefault="00EB326B" w:rsidP="0088207C">
      <w:pPr>
        <w:adjustRightInd/>
        <w:ind w:right="-1" w:firstLine="0"/>
        <w:rPr>
          <w:szCs w:val="26"/>
        </w:rPr>
      </w:pPr>
      <w:r w:rsidRPr="001D346C">
        <w:rPr>
          <w:szCs w:val="26"/>
        </w:rPr>
        <w:t>М.П.</w:t>
      </w: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jc w:val="center"/>
        <w:rPr>
          <w:szCs w:val="26"/>
        </w:rPr>
      </w:pPr>
      <w:r w:rsidRPr="001D346C">
        <w:rPr>
          <w:szCs w:val="26"/>
        </w:rPr>
        <w:t>_______________</w:t>
      </w: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816D18" w:rsidRPr="001D346C" w:rsidRDefault="00816D18" w:rsidP="0088207C">
      <w:pPr>
        <w:ind w:right="-1" w:firstLine="0"/>
        <w:rPr>
          <w:szCs w:val="26"/>
        </w:rPr>
      </w:pPr>
    </w:p>
    <w:p w:rsidR="00816D18" w:rsidRPr="001D346C" w:rsidRDefault="00816D18" w:rsidP="0088207C">
      <w:pPr>
        <w:ind w:right="-1" w:firstLine="0"/>
        <w:rPr>
          <w:szCs w:val="26"/>
        </w:rPr>
      </w:pPr>
    </w:p>
    <w:p w:rsidR="00816D18" w:rsidRPr="001D346C" w:rsidRDefault="00816D18" w:rsidP="0088207C">
      <w:pPr>
        <w:ind w:right="-1" w:firstLine="0"/>
        <w:rPr>
          <w:szCs w:val="26"/>
        </w:rPr>
      </w:pPr>
    </w:p>
    <w:p w:rsidR="00816D18" w:rsidRPr="001D346C" w:rsidRDefault="00816D18" w:rsidP="0088207C">
      <w:pPr>
        <w:ind w:right="-1" w:firstLine="0"/>
        <w:rPr>
          <w:szCs w:val="26"/>
        </w:rPr>
      </w:pPr>
    </w:p>
    <w:p w:rsidR="00816D18" w:rsidRPr="001D346C" w:rsidRDefault="00816D18" w:rsidP="0088207C">
      <w:pPr>
        <w:ind w:right="-1" w:firstLine="0"/>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7E2AB9" w:rsidTr="007E2AB9">
        <w:tc>
          <w:tcPr>
            <w:tcW w:w="4813" w:type="dxa"/>
          </w:tcPr>
          <w:p w:rsidR="007E2AB9" w:rsidRDefault="007E2AB9" w:rsidP="0088207C">
            <w:pPr>
              <w:ind w:right="-1" w:firstLine="0"/>
              <w:rPr>
                <w:szCs w:val="26"/>
              </w:rPr>
            </w:pPr>
          </w:p>
        </w:tc>
        <w:tc>
          <w:tcPr>
            <w:tcW w:w="4814" w:type="dxa"/>
          </w:tcPr>
          <w:p w:rsidR="007E2AB9" w:rsidRDefault="007E2AB9" w:rsidP="007E2AB9">
            <w:pPr>
              <w:adjustRightInd/>
              <w:ind w:right="-1" w:firstLine="0"/>
              <w:jc w:val="center"/>
              <w:outlineLvl w:val="1"/>
              <w:rPr>
                <w:szCs w:val="26"/>
              </w:rPr>
            </w:pPr>
            <w:r w:rsidRPr="001D346C">
              <w:rPr>
                <w:szCs w:val="26"/>
              </w:rPr>
              <w:t xml:space="preserve">Приложение № </w:t>
            </w:r>
            <w:r>
              <w:rPr>
                <w:szCs w:val="26"/>
              </w:rPr>
              <w:t>6                                                                к Положению</w:t>
            </w:r>
          </w:p>
          <w:p w:rsidR="007E2AB9" w:rsidRDefault="007E2AB9" w:rsidP="007E2AB9">
            <w:pPr>
              <w:adjustRightInd/>
              <w:ind w:right="-1" w:firstLine="0"/>
              <w:jc w:val="center"/>
              <w:outlineLvl w:val="1"/>
              <w:rPr>
                <w:szCs w:val="26"/>
              </w:rPr>
            </w:pPr>
            <w:r>
              <w:rPr>
                <w:szCs w:val="26"/>
              </w:rPr>
              <w:t>о представлении грантов в форме субсидий из бюджета Арсеньевского городского округа на финансовое обеспечение затрат социально ориентированным некоммерческим организациям Арсеньевского городского округа, а также на возмещение части затрат, связанных с осуществлением их уставной деятельности</w:t>
            </w:r>
          </w:p>
        </w:tc>
      </w:tr>
    </w:tbl>
    <w:p w:rsidR="00512E11" w:rsidRPr="001D346C" w:rsidRDefault="00512E11" w:rsidP="0088207C">
      <w:pPr>
        <w:ind w:right="-1" w:firstLine="0"/>
        <w:rPr>
          <w:szCs w:val="26"/>
        </w:rPr>
      </w:pPr>
    </w:p>
    <w:p w:rsidR="00EB326B" w:rsidRPr="001D346C" w:rsidRDefault="004E7CED" w:rsidP="0088207C">
      <w:pPr>
        <w:ind w:right="-1" w:firstLine="0"/>
        <w:rPr>
          <w:i/>
          <w:szCs w:val="26"/>
        </w:rPr>
      </w:pPr>
      <w:r w:rsidRPr="001D346C">
        <w:rPr>
          <w:i/>
          <w:szCs w:val="26"/>
        </w:rPr>
        <w:t xml:space="preserve">ФОРМА    </w:t>
      </w:r>
    </w:p>
    <w:p w:rsidR="00EB326B" w:rsidRPr="001D346C" w:rsidRDefault="00EB326B" w:rsidP="0088207C">
      <w:pPr>
        <w:ind w:right="-1" w:firstLine="0"/>
        <w:jc w:val="center"/>
        <w:rPr>
          <w:szCs w:val="26"/>
          <w:lang w:eastAsia="en-US"/>
        </w:rPr>
      </w:pPr>
    </w:p>
    <w:p w:rsidR="00EB326B" w:rsidRPr="00BF3BE7" w:rsidRDefault="00BF3BE7" w:rsidP="0088207C">
      <w:pPr>
        <w:ind w:right="-1" w:firstLine="0"/>
        <w:jc w:val="center"/>
        <w:rPr>
          <w:szCs w:val="26"/>
          <w:lang w:eastAsia="en-US"/>
        </w:rPr>
      </w:pPr>
      <w:r>
        <w:rPr>
          <w:szCs w:val="26"/>
          <w:lang w:eastAsia="en-US"/>
        </w:rPr>
        <w:t xml:space="preserve">ФИНАНСОВЫЙ </w:t>
      </w:r>
      <w:r w:rsidR="004E7CED" w:rsidRPr="00BF3BE7">
        <w:rPr>
          <w:szCs w:val="26"/>
          <w:lang w:eastAsia="en-US"/>
        </w:rPr>
        <w:t>ОТЧЕТ</w:t>
      </w:r>
    </w:p>
    <w:p w:rsidR="00EB326B" w:rsidRPr="00BF3BE7" w:rsidRDefault="00EB326B" w:rsidP="0088207C">
      <w:pPr>
        <w:ind w:right="-1" w:firstLine="0"/>
        <w:jc w:val="center"/>
        <w:rPr>
          <w:szCs w:val="26"/>
          <w:lang w:eastAsia="en-US"/>
        </w:rPr>
      </w:pPr>
      <w:r w:rsidRPr="00BF3BE7">
        <w:rPr>
          <w:szCs w:val="26"/>
          <w:lang w:eastAsia="en-US"/>
        </w:rPr>
        <w:t xml:space="preserve"> о целевом использовании субсидии</w:t>
      </w:r>
    </w:p>
    <w:p w:rsidR="00EB326B" w:rsidRPr="00BF3BE7" w:rsidRDefault="00EB326B" w:rsidP="0088207C">
      <w:pPr>
        <w:ind w:right="-1" w:firstLine="0"/>
        <w:jc w:val="center"/>
        <w:rPr>
          <w:szCs w:val="26"/>
          <w:lang w:eastAsia="en-US"/>
        </w:rPr>
      </w:pPr>
      <w:r w:rsidRPr="00BF3BE7">
        <w:rPr>
          <w:szCs w:val="26"/>
          <w:lang w:eastAsia="en-US"/>
        </w:rPr>
        <w:t>"_____" _________ 202     г.</w:t>
      </w:r>
    </w:p>
    <w:p w:rsidR="00EB326B" w:rsidRPr="001D346C" w:rsidRDefault="00EB326B" w:rsidP="0088207C">
      <w:pPr>
        <w:ind w:right="-1" w:firstLine="0"/>
        <w:rPr>
          <w:szCs w:val="26"/>
          <w:lang w:val="en-US" w:eastAsia="en-US"/>
        </w:rPr>
      </w:pPr>
    </w:p>
    <w:p w:rsidR="00EB326B" w:rsidRPr="001D346C" w:rsidRDefault="00EB326B" w:rsidP="0088207C">
      <w:pPr>
        <w:widowControl/>
        <w:autoSpaceDE/>
        <w:autoSpaceDN/>
        <w:adjustRightInd/>
        <w:snapToGrid w:val="0"/>
        <w:ind w:right="-1" w:firstLine="0"/>
        <w:jc w:val="left"/>
        <w:rPr>
          <w:szCs w:val="26"/>
        </w:rPr>
      </w:pPr>
    </w:p>
    <w:p w:rsidR="00EB326B" w:rsidRPr="001D346C" w:rsidRDefault="00EB326B" w:rsidP="0088207C">
      <w:pPr>
        <w:widowControl/>
        <w:autoSpaceDE/>
        <w:autoSpaceDN/>
        <w:adjustRightInd/>
        <w:snapToGrid w:val="0"/>
        <w:ind w:right="-1" w:firstLine="0"/>
        <w:jc w:val="left"/>
        <w:rPr>
          <w:szCs w:val="26"/>
        </w:rPr>
      </w:pPr>
    </w:p>
    <w:tbl>
      <w:tblPr>
        <w:tblW w:w="9561" w:type="dxa"/>
        <w:tblInd w:w="70" w:type="dxa"/>
        <w:tblLayout w:type="fixed"/>
        <w:tblCellMar>
          <w:left w:w="70" w:type="dxa"/>
          <w:right w:w="70" w:type="dxa"/>
        </w:tblCellMar>
        <w:tblLook w:val="0000" w:firstRow="0" w:lastRow="0" w:firstColumn="0" w:lastColumn="0" w:noHBand="0" w:noVBand="0"/>
      </w:tblPr>
      <w:tblGrid>
        <w:gridCol w:w="773"/>
        <w:gridCol w:w="1984"/>
        <w:gridCol w:w="1985"/>
        <w:gridCol w:w="2835"/>
        <w:gridCol w:w="1984"/>
      </w:tblGrid>
      <w:tr w:rsidR="001D004F" w:rsidRPr="001D346C" w:rsidTr="001D004F">
        <w:trPr>
          <w:trHeight w:val="360"/>
        </w:trPr>
        <w:tc>
          <w:tcPr>
            <w:tcW w:w="773" w:type="dxa"/>
            <w:tcBorders>
              <w:top w:val="single" w:sz="6" w:space="0" w:color="auto"/>
              <w:left w:val="single" w:sz="6" w:space="0" w:color="auto"/>
              <w:bottom w:val="single" w:sz="6" w:space="0" w:color="auto"/>
              <w:right w:val="single" w:sz="6" w:space="0" w:color="auto"/>
            </w:tcBorders>
          </w:tcPr>
          <w:p w:rsidR="001D004F" w:rsidRPr="001D346C" w:rsidRDefault="001D004F" w:rsidP="0088207C">
            <w:pPr>
              <w:widowControl/>
              <w:autoSpaceDE/>
              <w:autoSpaceDN/>
              <w:adjustRightInd/>
              <w:snapToGrid w:val="0"/>
              <w:ind w:right="-1" w:firstLine="0"/>
              <w:jc w:val="left"/>
              <w:rPr>
                <w:szCs w:val="26"/>
              </w:rPr>
            </w:pPr>
            <w:r>
              <w:rPr>
                <w:szCs w:val="26"/>
              </w:rPr>
              <w:t>№ п/п</w:t>
            </w:r>
          </w:p>
        </w:tc>
        <w:tc>
          <w:tcPr>
            <w:tcW w:w="1984" w:type="dxa"/>
            <w:tcBorders>
              <w:top w:val="single" w:sz="6" w:space="0" w:color="auto"/>
              <w:left w:val="single" w:sz="6" w:space="0" w:color="auto"/>
              <w:bottom w:val="single" w:sz="6" w:space="0" w:color="auto"/>
              <w:right w:val="single" w:sz="6" w:space="0" w:color="auto"/>
            </w:tcBorders>
          </w:tcPr>
          <w:p w:rsidR="001D004F" w:rsidRPr="001D346C" w:rsidRDefault="001D004F" w:rsidP="0088207C">
            <w:pPr>
              <w:widowControl/>
              <w:autoSpaceDE/>
              <w:autoSpaceDN/>
              <w:adjustRightInd/>
              <w:snapToGrid w:val="0"/>
              <w:ind w:right="-1" w:firstLine="0"/>
              <w:jc w:val="left"/>
              <w:rPr>
                <w:szCs w:val="26"/>
              </w:rPr>
            </w:pPr>
            <w:r w:rsidRPr="001D346C">
              <w:rPr>
                <w:szCs w:val="26"/>
              </w:rPr>
              <w:t>Наименование статьи расходов</w:t>
            </w:r>
          </w:p>
        </w:tc>
        <w:tc>
          <w:tcPr>
            <w:tcW w:w="1985" w:type="dxa"/>
            <w:tcBorders>
              <w:top w:val="single" w:sz="6" w:space="0" w:color="auto"/>
              <w:left w:val="single" w:sz="6" w:space="0" w:color="auto"/>
              <w:bottom w:val="single" w:sz="6" w:space="0" w:color="auto"/>
              <w:right w:val="single" w:sz="6" w:space="0" w:color="auto"/>
            </w:tcBorders>
          </w:tcPr>
          <w:p w:rsidR="001D004F" w:rsidRPr="001D346C" w:rsidRDefault="001D004F" w:rsidP="0088207C">
            <w:pPr>
              <w:widowControl/>
              <w:autoSpaceDE/>
              <w:autoSpaceDN/>
              <w:adjustRightInd/>
              <w:snapToGrid w:val="0"/>
              <w:ind w:right="-1" w:firstLine="0"/>
              <w:jc w:val="left"/>
              <w:rPr>
                <w:szCs w:val="26"/>
              </w:rPr>
            </w:pPr>
            <w:r w:rsidRPr="001D346C">
              <w:rPr>
                <w:szCs w:val="26"/>
              </w:rPr>
              <w:t>Запланировано</w:t>
            </w:r>
            <w:r w:rsidR="00BF3BE7">
              <w:rPr>
                <w:szCs w:val="26"/>
              </w:rPr>
              <w:t xml:space="preserve"> (объем средств по смете)</w:t>
            </w:r>
          </w:p>
          <w:p w:rsidR="001D004F" w:rsidRPr="001D346C" w:rsidRDefault="001D004F" w:rsidP="0088207C">
            <w:pPr>
              <w:widowControl/>
              <w:autoSpaceDE/>
              <w:autoSpaceDN/>
              <w:adjustRightInd/>
              <w:snapToGrid w:val="0"/>
              <w:ind w:right="-1" w:firstLine="0"/>
              <w:jc w:val="left"/>
              <w:rPr>
                <w:szCs w:val="26"/>
              </w:rPr>
            </w:pPr>
            <w:r w:rsidRPr="001D346C">
              <w:rPr>
                <w:szCs w:val="26"/>
              </w:rPr>
              <w:t>(сумма, руб.)</w:t>
            </w:r>
          </w:p>
        </w:tc>
        <w:tc>
          <w:tcPr>
            <w:tcW w:w="2835" w:type="dxa"/>
            <w:tcBorders>
              <w:top w:val="single" w:sz="6" w:space="0" w:color="auto"/>
              <w:left w:val="single" w:sz="6" w:space="0" w:color="auto"/>
              <w:bottom w:val="single" w:sz="6" w:space="0" w:color="auto"/>
              <w:right w:val="single" w:sz="6" w:space="0" w:color="auto"/>
            </w:tcBorders>
          </w:tcPr>
          <w:p w:rsidR="001D004F" w:rsidRPr="001D346C" w:rsidRDefault="00BF3BE7" w:rsidP="0088207C">
            <w:pPr>
              <w:widowControl/>
              <w:autoSpaceDE/>
              <w:autoSpaceDN/>
              <w:adjustRightInd/>
              <w:snapToGrid w:val="0"/>
              <w:ind w:right="-1" w:firstLine="0"/>
              <w:jc w:val="left"/>
              <w:rPr>
                <w:szCs w:val="26"/>
              </w:rPr>
            </w:pPr>
            <w:r>
              <w:rPr>
                <w:szCs w:val="26"/>
              </w:rPr>
              <w:t>Фактически расходовано</w:t>
            </w:r>
          </w:p>
          <w:p w:rsidR="001D004F" w:rsidRPr="001D346C" w:rsidRDefault="001D004F" w:rsidP="0088207C">
            <w:pPr>
              <w:widowControl/>
              <w:autoSpaceDE/>
              <w:autoSpaceDN/>
              <w:adjustRightInd/>
              <w:snapToGrid w:val="0"/>
              <w:ind w:right="-1" w:firstLine="0"/>
              <w:jc w:val="left"/>
              <w:rPr>
                <w:szCs w:val="26"/>
              </w:rPr>
            </w:pPr>
            <w:r w:rsidRPr="001D346C">
              <w:rPr>
                <w:szCs w:val="26"/>
              </w:rPr>
              <w:t>в отчетный период</w:t>
            </w:r>
          </w:p>
          <w:p w:rsidR="001D004F" w:rsidRPr="001D346C" w:rsidRDefault="001D004F" w:rsidP="0088207C">
            <w:pPr>
              <w:widowControl/>
              <w:autoSpaceDE/>
              <w:autoSpaceDN/>
              <w:adjustRightInd/>
              <w:snapToGrid w:val="0"/>
              <w:ind w:right="-1" w:firstLine="0"/>
              <w:jc w:val="left"/>
              <w:rPr>
                <w:szCs w:val="26"/>
              </w:rPr>
            </w:pPr>
            <w:r w:rsidRPr="001D346C">
              <w:rPr>
                <w:szCs w:val="26"/>
              </w:rPr>
              <w:t>(сумма, руб.)</w:t>
            </w:r>
          </w:p>
        </w:tc>
        <w:tc>
          <w:tcPr>
            <w:tcW w:w="1984" w:type="dxa"/>
            <w:tcBorders>
              <w:top w:val="single" w:sz="6" w:space="0" w:color="auto"/>
              <w:left w:val="single" w:sz="6" w:space="0" w:color="auto"/>
              <w:bottom w:val="single" w:sz="6" w:space="0" w:color="auto"/>
              <w:right w:val="single" w:sz="6" w:space="0" w:color="auto"/>
            </w:tcBorders>
          </w:tcPr>
          <w:p w:rsidR="001D004F" w:rsidRPr="001D346C" w:rsidRDefault="001D004F" w:rsidP="0088207C">
            <w:pPr>
              <w:widowControl/>
              <w:autoSpaceDE/>
              <w:autoSpaceDN/>
              <w:adjustRightInd/>
              <w:snapToGrid w:val="0"/>
              <w:ind w:right="-1" w:firstLine="0"/>
              <w:jc w:val="left"/>
              <w:rPr>
                <w:szCs w:val="26"/>
              </w:rPr>
            </w:pPr>
            <w:r w:rsidRPr="001D346C">
              <w:rPr>
                <w:szCs w:val="26"/>
              </w:rPr>
              <w:t>Отметка о целевом использовании</w:t>
            </w:r>
          </w:p>
        </w:tc>
      </w:tr>
      <w:tr w:rsidR="001D004F" w:rsidRPr="001D346C" w:rsidTr="001D004F">
        <w:trPr>
          <w:trHeight w:val="240"/>
        </w:trPr>
        <w:tc>
          <w:tcPr>
            <w:tcW w:w="773"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r w:rsidRPr="001D346C">
              <w:rPr>
                <w:szCs w:val="26"/>
              </w:rPr>
              <w:t>1</w:t>
            </w:r>
          </w:p>
        </w:tc>
        <w:tc>
          <w:tcPr>
            <w:tcW w:w="1984"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r w:rsidRPr="001D346C">
              <w:rPr>
                <w:szCs w:val="26"/>
              </w:rPr>
              <w:t>2</w:t>
            </w:r>
          </w:p>
        </w:tc>
        <w:tc>
          <w:tcPr>
            <w:tcW w:w="1985"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r w:rsidRPr="001D346C">
              <w:rPr>
                <w:szCs w:val="26"/>
              </w:rPr>
              <w:t>3</w:t>
            </w:r>
          </w:p>
        </w:tc>
        <w:tc>
          <w:tcPr>
            <w:tcW w:w="2835"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r w:rsidRPr="001D346C">
              <w:rPr>
                <w:szCs w:val="26"/>
              </w:rPr>
              <w:t>4</w:t>
            </w:r>
          </w:p>
        </w:tc>
        <w:tc>
          <w:tcPr>
            <w:tcW w:w="1984"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r>
              <w:rPr>
                <w:szCs w:val="26"/>
              </w:rPr>
              <w:t>5</w:t>
            </w:r>
          </w:p>
        </w:tc>
      </w:tr>
      <w:tr w:rsidR="001D004F" w:rsidRPr="001D346C" w:rsidTr="001D004F">
        <w:trPr>
          <w:trHeight w:val="240"/>
        </w:trPr>
        <w:tc>
          <w:tcPr>
            <w:tcW w:w="773"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p>
        </w:tc>
        <w:tc>
          <w:tcPr>
            <w:tcW w:w="1984"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p>
        </w:tc>
        <w:tc>
          <w:tcPr>
            <w:tcW w:w="1985"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p>
        </w:tc>
        <w:tc>
          <w:tcPr>
            <w:tcW w:w="2835"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p>
        </w:tc>
        <w:tc>
          <w:tcPr>
            <w:tcW w:w="1984"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p>
        </w:tc>
      </w:tr>
      <w:tr w:rsidR="001D004F" w:rsidRPr="001D346C" w:rsidTr="00660518">
        <w:trPr>
          <w:trHeight w:val="240"/>
        </w:trPr>
        <w:tc>
          <w:tcPr>
            <w:tcW w:w="2757" w:type="dxa"/>
            <w:gridSpan w:val="2"/>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r>
              <w:rPr>
                <w:szCs w:val="26"/>
              </w:rPr>
              <w:t>Итого:</w:t>
            </w:r>
          </w:p>
        </w:tc>
        <w:tc>
          <w:tcPr>
            <w:tcW w:w="1985"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p>
        </w:tc>
        <w:tc>
          <w:tcPr>
            <w:tcW w:w="2835"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p>
        </w:tc>
        <w:tc>
          <w:tcPr>
            <w:tcW w:w="1984" w:type="dxa"/>
            <w:tcBorders>
              <w:top w:val="single" w:sz="6" w:space="0" w:color="auto"/>
              <w:left w:val="single" w:sz="6" w:space="0" w:color="auto"/>
              <w:bottom w:val="single" w:sz="6" w:space="0" w:color="auto"/>
              <w:right w:val="single" w:sz="6" w:space="0" w:color="auto"/>
            </w:tcBorders>
          </w:tcPr>
          <w:p w:rsidR="001D004F" w:rsidRPr="001D346C" w:rsidRDefault="001D004F" w:rsidP="001D004F">
            <w:pPr>
              <w:widowControl/>
              <w:autoSpaceDE/>
              <w:autoSpaceDN/>
              <w:adjustRightInd/>
              <w:snapToGrid w:val="0"/>
              <w:ind w:right="-1" w:firstLine="0"/>
              <w:jc w:val="left"/>
              <w:rPr>
                <w:szCs w:val="26"/>
              </w:rPr>
            </w:pPr>
          </w:p>
        </w:tc>
      </w:tr>
    </w:tbl>
    <w:p w:rsidR="00EB326B" w:rsidRPr="001D346C" w:rsidRDefault="00EB326B" w:rsidP="0088207C">
      <w:pPr>
        <w:widowControl/>
        <w:autoSpaceDE/>
        <w:autoSpaceDN/>
        <w:adjustRightInd/>
        <w:snapToGrid w:val="0"/>
        <w:ind w:right="-1" w:firstLine="0"/>
        <w:jc w:val="left"/>
        <w:rPr>
          <w:szCs w:val="26"/>
        </w:rPr>
      </w:pPr>
    </w:p>
    <w:p w:rsidR="00EB326B" w:rsidRPr="001D346C" w:rsidRDefault="00EB326B" w:rsidP="0088207C">
      <w:pPr>
        <w:widowControl/>
        <w:autoSpaceDE/>
        <w:autoSpaceDN/>
        <w:adjustRightInd/>
        <w:snapToGrid w:val="0"/>
        <w:ind w:right="-1" w:firstLine="0"/>
        <w:jc w:val="left"/>
        <w:rPr>
          <w:szCs w:val="26"/>
        </w:rPr>
      </w:pPr>
    </w:p>
    <w:tbl>
      <w:tblPr>
        <w:tblW w:w="11417" w:type="dxa"/>
        <w:tblLayout w:type="fixed"/>
        <w:tblCellMar>
          <w:left w:w="30" w:type="dxa"/>
          <w:right w:w="30" w:type="dxa"/>
        </w:tblCellMar>
        <w:tblLook w:val="04A0" w:firstRow="1" w:lastRow="0" w:firstColumn="1" w:lastColumn="0" w:noHBand="0" w:noVBand="1"/>
      </w:tblPr>
      <w:tblGrid>
        <w:gridCol w:w="2439"/>
        <w:gridCol w:w="3935"/>
        <w:gridCol w:w="957"/>
        <w:gridCol w:w="1985"/>
        <w:gridCol w:w="36"/>
        <w:gridCol w:w="80"/>
        <w:gridCol w:w="1985"/>
      </w:tblGrid>
      <w:tr w:rsidR="0088207C" w:rsidRPr="001D346C" w:rsidTr="00BB79FC">
        <w:trPr>
          <w:gridAfter w:val="3"/>
          <w:wAfter w:w="2101" w:type="dxa"/>
          <w:trHeight w:val="305"/>
        </w:trPr>
        <w:tc>
          <w:tcPr>
            <w:tcW w:w="2439" w:type="dxa"/>
          </w:tcPr>
          <w:p w:rsidR="0088207C" w:rsidRPr="001D346C" w:rsidRDefault="0088207C" w:rsidP="0088207C">
            <w:pPr>
              <w:widowControl/>
              <w:snapToGrid w:val="0"/>
              <w:ind w:right="-1" w:firstLine="0"/>
              <w:jc w:val="left"/>
              <w:rPr>
                <w:color w:val="000000"/>
                <w:szCs w:val="26"/>
              </w:rPr>
            </w:pPr>
            <w:r w:rsidRPr="001D346C">
              <w:rPr>
                <w:color w:val="000000"/>
                <w:szCs w:val="26"/>
              </w:rPr>
              <w:t xml:space="preserve">Получатель </w:t>
            </w:r>
          </w:p>
          <w:p w:rsidR="0088207C" w:rsidRPr="001D346C" w:rsidRDefault="0088207C" w:rsidP="0088207C">
            <w:pPr>
              <w:widowControl/>
              <w:snapToGrid w:val="0"/>
              <w:ind w:right="-1" w:firstLine="0"/>
              <w:jc w:val="left"/>
              <w:rPr>
                <w:color w:val="000000"/>
                <w:szCs w:val="26"/>
              </w:rPr>
            </w:pPr>
            <w:r w:rsidRPr="001D346C">
              <w:rPr>
                <w:color w:val="000000"/>
                <w:szCs w:val="26"/>
              </w:rPr>
              <w:t xml:space="preserve">субсидии                 </w:t>
            </w:r>
          </w:p>
        </w:tc>
        <w:tc>
          <w:tcPr>
            <w:tcW w:w="3935" w:type="dxa"/>
          </w:tcPr>
          <w:p w:rsidR="0088207C" w:rsidRPr="001D346C" w:rsidRDefault="0088207C" w:rsidP="0088207C">
            <w:pPr>
              <w:widowControl/>
              <w:pBdr>
                <w:bottom w:val="single" w:sz="12" w:space="1" w:color="auto"/>
              </w:pBdr>
              <w:snapToGrid w:val="0"/>
              <w:ind w:right="-1" w:firstLine="0"/>
              <w:jc w:val="center"/>
              <w:rPr>
                <w:color w:val="000000"/>
                <w:szCs w:val="26"/>
              </w:rPr>
            </w:pPr>
          </w:p>
        </w:tc>
        <w:tc>
          <w:tcPr>
            <w:tcW w:w="957" w:type="dxa"/>
          </w:tcPr>
          <w:p w:rsidR="0088207C" w:rsidRPr="001D346C" w:rsidRDefault="0088207C" w:rsidP="0088207C">
            <w:pPr>
              <w:widowControl/>
              <w:pBdr>
                <w:bottom w:val="single" w:sz="12" w:space="1" w:color="auto"/>
              </w:pBdr>
              <w:snapToGrid w:val="0"/>
              <w:ind w:right="-1" w:firstLine="0"/>
              <w:rPr>
                <w:color w:val="000000"/>
                <w:szCs w:val="26"/>
              </w:rPr>
            </w:pPr>
          </w:p>
          <w:p w:rsidR="0088207C" w:rsidRPr="001D346C" w:rsidRDefault="0088207C" w:rsidP="0088207C">
            <w:pPr>
              <w:widowControl/>
              <w:snapToGrid w:val="0"/>
              <w:ind w:right="-1" w:firstLine="0"/>
              <w:jc w:val="center"/>
              <w:rPr>
                <w:color w:val="000000"/>
                <w:szCs w:val="26"/>
              </w:rPr>
            </w:pPr>
            <w:r w:rsidRPr="001D346C">
              <w:rPr>
                <w:color w:val="000000"/>
                <w:szCs w:val="26"/>
              </w:rPr>
              <w:t xml:space="preserve">(ФИО)                           </w:t>
            </w:r>
          </w:p>
        </w:tc>
        <w:tc>
          <w:tcPr>
            <w:tcW w:w="1985" w:type="dxa"/>
          </w:tcPr>
          <w:p w:rsidR="0088207C" w:rsidRPr="001D346C" w:rsidRDefault="0088207C" w:rsidP="0088207C">
            <w:pPr>
              <w:widowControl/>
              <w:pBdr>
                <w:bottom w:val="single" w:sz="12" w:space="1" w:color="auto"/>
              </w:pBdr>
              <w:snapToGrid w:val="0"/>
              <w:ind w:right="-1" w:firstLine="0"/>
              <w:jc w:val="left"/>
              <w:rPr>
                <w:color w:val="000000"/>
                <w:szCs w:val="26"/>
              </w:rPr>
            </w:pPr>
          </w:p>
          <w:p w:rsidR="0088207C" w:rsidRPr="001D346C" w:rsidRDefault="0088207C" w:rsidP="0088207C">
            <w:pPr>
              <w:widowControl/>
              <w:snapToGrid w:val="0"/>
              <w:ind w:right="-1" w:firstLine="0"/>
              <w:jc w:val="left"/>
              <w:rPr>
                <w:color w:val="000000"/>
                <w:szCs w:val="26"/>
              </w:rPr>
            </w:pPr>
            <w:r w:rsidRPr="001D346C">
              <w:rPr>
                <w:color w:val="000000"/>
                <w:szCs w:val="26"/>
              </w:rPr>
              <w:t xml:space="preserve">     (подпись)</w:t>
            </w:r>
          </w:p>
        </w:tc>
      </w:tr>
      <w:tr w:rsidR="0088207C" w:rsidRPr="001D346C" w:rsidTr="00BB79FC">
        <w:trPr>
          <w:trHeight w:val="305"/>
        </w:trPr>
        <w:tc>
          <w:tcPr>
            <w:tcW w:w="2439" w:type="dxa"/>
          </w:tcPr>
          <w:p w:rsidR="0088207C" w:rsidRPr="001D346C" w:rsidRDefault="0088207C" w:rsidP="0088207C">
            <w:pPr>
              <w:widowControl/>
              <w:snapToGrid w:val="0"/>
              <w:ind w:right="-1" w:firstLine="0"/>
              <w:jc w:val="left"/>
              <w:rPr>
                <w:color w:val="000000"/>
                <w:szCs w:val="26"/>
              </w:rPr>
            </w:pPr>
          </w:p>
          <w:p w:rsidR="0088207C" w:rsidRPr="001D346C" w:rsidRDefault="0088207C" w:rsidP="0088207C">
            <w:pPr>
              <w:widowControl/>
              <w:snapToGrid w:val="0"/>
              <w:ind w:right="-1" w:firstLine="0"/>
              <w:jc w:val="left"/>
              <w:rPr>
                <w:color w:val="000000"/>
                <w:szCs w:val="26"/>
              </w:rPr>
            </w:pPr>
            <w:r w:rsidRPr="001D346C">
              <w:rPr>
                <w:color w:val="000000"/>
                <w:szCs w:val="26"/>
              </w:rPr>
              <w:t>Дата</w:t>
            </w:r>
          </w:p>
          <w:p w:rsidR="0088207C" w:rsidRPr="001D346C" w:rsidRDefault="0088207C" w:rsidP="0088207C">
            <w:pPr>
              <w:widowControl/>
              <w:snapToGrid w:val="0"/>
              <w:ind w:right="-1" w:firstLine="0"/>
              <w:jc w:val="left"/>
              <w:rPr>
                <w:color w:val="000000"/>
                <w:szCs w:val="26"/>
              </w:rPr>
            </w:pPr>
            <w:r w:rsidRPr="001D346C">
              <w:rPr>
                <w:color w:val="000000"/>
                <w:szCs w:val="26"/>
              </w:rPr>
              <w:t>М.П.</w:t>
            </w:r>
          </w:p>
        </w:tc>
        <w:tc>
          <w:tcPr>
            <w:tcW w:w="3935" w:type="dxa"/>
          </w:tcPr>
          <w:p w:rsidR="0088207C" w:rsidRPr="001D346C" w:rsidRDefault="0088207C" w:rsidP="0088207C">
            <w:pPr>
              <w:widowControl/>
              <w:snapToGrid w:val="0"/>
              <w:ind w:right="-1" w:firstLine="0"/>
              <w:jc w:val="center"/>
              <w:rPr>
                <w:color w:val="000000"/>
                <w:szCs w:val="26"/>
              </w:rPr>
            </w:pPr>
          </w:p>
        </w:tc>
        <w:tc>
          <w:tcPr>
            <w:tcW w:w="2978" w:type="dxa"/>
            <w:gridSpan w:val="3"/>
          </w:tcPr>
          <w:p w:rsidR="0088207C" w:rsidRPr="001D346C" w:rsidRDefault="0088207C" w:rsidP="0088207C">
            <w:pPr>
              <w:widowControl/>
              <w:snapToGrid w:val="0"/>
              <w:ind w:right="-1" w:firstLine="0"/>
              <w:jc w:val="center"/>
              <w:rPr>
                <w:color w:val="000000"/>
                <w:szCs w:val="26"/>
              </w:rPr>
            </w:pPr>
          </w:p>
        </w:tc>
        <w:tc>
          <w:tcPr>
            <w:tcW w:w="80" w:type="dxa"/>
          </w:tcPr>
          <w:p w:rsidR="0088207C" w:rsidRPr="001D346C" w:rsidRDefault="0088207C" w:rsidP="0088207C">
            <w:pPr>
              <w:widowControl/>
              <w:snapToGrid w:val="0"/>
              <w:ind w:right="-1" w:firstLine="0"/>
              <w:jc w:val="center"/>
              <w:rPr>
                <w:color w:val="000000"/>
                <w:szCs w:val="26"/>
              </w:rPr>
            </w:pPr>
          </w:p>
        </w:tc>
        <w:tc>
          <w:tcPr>
            <w:tcW w:w="1985" w:type="dxa"/>
          </w:tcPr>
          <w:p w:rsidR="0088207C" w:rsidRPr="001D346C" w:rsidRDefault="0088207C" w:rsidP="0088207C">
            <w:pPr>
              <w:widowControl/>
              <w:snapToGrid w:val="0"/>
              <w:ind w:right="-1" w:firstLine="0"/>
              <w:jc w:val="left"/>
              <w:rPr>
                <w:color w:val="000000"/>
                <w:szCs w:val="26"/>
              </w:rPr>
            </w:pPr>
          </w:p>
        </w:tc>
      </w:tr>
      <w:tr w:rsidR="0088207C" w:rsidRPr="001D346C" w:rsidTr="00BB79FC">
        <w:trPr>
          <w:gridAfter w:val="3"/>
          <w:wAfter w:w="2101" w:type="dxa"/>
          <w:trHeight w:val="492"/>
        </w:trPr>
        <w:tc>
          <w:tcPr>
            <w:tcW w:w="2439" w:type="dxa"/>
          </w:tcPr>
          <w:p w:rsidR="0088207C" w:rsidRPr="001D346C" w:rsidRDefault="0088207C" w:rsidP="0088207C">
            <w:pPr>
              <w:widowControl/>
              <w:snapToGrid w:val="0"/>
              <w:ind w:right="-1" w:firstLine="0"/>
              <w:jc w:val="left"/>
              <w:rPr>
                <w:color w:val="000000"/>
                <w:szCs w:val="26"/>
              </w:rPr>
            </w:pPr>
          </w:p>
          <w:p w:rsidR="0088207C" w:rsidRPr="001D346C" w:rsidRDefault="0088207C" w:rsidP="0088207C">
            <w:pPr>
              <w:widowControl/>
              <w:snapToGrid w:val="0"/>
              <w:ind w:right="-1" w:firstLine="0"/>
              <w:jc w:val="left"/>
              <w:rPr>
                <w:color w:val="000000"/>
                <w:szCs w:val="26"/>
              </w:rPr>
            </w:pPr>
          </w:p>
        </w:tc>
        <w:tc>
          <w:tcPr>
            <w:tcW w:w="3935" w:type="dxa"/>
          </w:tcPr>
          <w:p w:rsidR="0088207C" w:rsidRPr="001D346C" w:rsidRDefault="0088207C" w:rsidP="0088207C">
            <w:pPr>
              <w:widowControl/>
              <w:snapToGrid w:val="0"/>
              <w:ind w:right="-1" w:firstLine="0"/>
              <w:jc w:val="center"/>
              <w:rPr>
                <w:color w:val="000000"/>
                <w:szCs w:val="26"/>
              </w:rPr>
            </w:pPr>
          </w:p>
        </w:tc>
        <w:tc>
          <w:tcPr>
            <w:tcW w:w="957" w:type="dxa"/>
          </w:tcPr>
          <w:p w:rsidR="0088207C" w:rsidRPr="001D346C" w:rsidRDefault="0088207C" w:rsidP="0088207C">
            <w:pPr>
              <w:widowControl/>
              <w:snapToGrid w:val="0"/>
              <w:ind w:right="-1" w:firstLine="0"/>
              <w:jc w:val="center"/>
              <w:rPr>
                <w:color w:val="000000"/>
                <w:szCs w:val="26"/>
              </w:rPr>
            </w:pPr>
          </w:p>
        </w:tc>
        <w:tc>
          <w:tcPr>
            <w:tcW w:w="1985" w:type="dxa"/>
          </w:tcPr>
          <w:p w:rsidR="0088207C" w:rsidRPr="001D346C" w:rsidRDefault="0088207C" w:rsidP="0088207C">
            <w:pPr>
              <w:widowControl/>
              <w:snapToGrid w:val="0"/>
              <w:ind w:right="-1" w:firstLine="0"/>
              <w:jc w:val="left"/>
              <w:rPr>
                <w:color w:val="000000"/>
                <w:szCs w:val="26"/>
              </w:rPr>
            </w:pPr>
          </w:p>
        </w:tc>
      </w:tr>
    </w:tbl>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jc w:val="center"/>
        <w:rPr>
          <w:szCs w:val="26"/>
        </w:rPr>
      </w:pPr>
      <w:r w:rsidRPr="001D346C">
        <w:rPr>
          <w:szCs w:val="26"/>
        </w:rPr>
        <w:t>_______________</w:t>
      </w: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C3A9D" w:rsidTr="003C3A9D">
        <w:tc>
          <w:tcPr>
            <w:tcW w:w="4813" w:type="dxa"/>
          </w:tcPr>
          <w:p w:rsidR="003C3A9D" w:rsidRDefault="003C3A9D" w:rsidP="0088207C">
            <w:pPr>
              <w:ind w:right="-1" w:firstLine="0"/>
              <w:rPr>
                <w:szCs w:val="26"/>
              </w:rPr>
            </w:pPr>
          </w:p>
        </w:tc>
        <w:tc>
          <w:tcPr>
            <w:tcW w:w="4814" w:type="dxa"/>
          </w:tcPr>
          <w:p w:rsidR="003C3A9D" w:rsidRDefault="003C3A9D" w:rsidP="003C3A9D">
            <w:pPr>
              <w:adjustRightInd/>
              <w:ind w:right="-1" w:firstLine="0"/>
              <w:jc w:val="center"/>
              <w:outlineLvl w:val="1"/>
              <w:rPr>
                <w:szCs w:val="26"/>
              </w:rPr>
            </w:pPr>
            <w:r w:rsidRPr="001D346C">
              <w:rPr>
                <w:szCs w:val="26"/>
              </w:rPr>
              <w:t xml:space="preserve">Приложение № </w:t>
            </w:r>
            <w:r>
              <w:rPr>
                <w:szCs w:val="26"/>
              </w:rPr>
              <w:t>7                                                                                          к Положению</w:t>
            </w:r>
          </w:p>
          <w:p w:rsidR="003C3A9D" w:rsidRDefault="003C3A9D" w:rsidP="003C3A9D">
            <w:pPr>
              <w:adjustRightInd/>
              <w:ind w:right="-1" w:firstLine="0"/>
              <w:jc w:val="center"/>
              <w:outlineLvl w:val="1"/>
              <w:rPr>
                <w:szCs w:val="26"/>
              </w:rPr>
            </w:pPr>
            <w:r>
              <w:rPr>
                <w:szCs w:val="26"/>
              </w:rPr>
              <w:t>о представлении грантов в форме субсидий из бюджета Арсеньевского городского округа на финансовое обеспечение затрат социально ориентированным некоммерческим организациям Арсеньевского городского округа, а также на возмещение части затрат, связанных с осуществлением их уставной деятельности</w:t>
            </w:r>
          </w:p>
        </w:tc>
      </w:tr>
    </w:tbl>
    <w:p w:rsidR="00EB326B" w:rsidRPr="001D346C" w:rsidRDefault="00EB326B" w:rsidP="0088207C">
      <w:pPr>
        <w:ind w:right="-1" w:firstLine="0"/>
        <w:rPr>
          <w:szCs w:val="26"/>
        </w:rPr>
      </w:pPr>
    </w:p>
    <w:p w:rsidR="004E7CED" w:rsidRPr="001D346C" w:rsidRDefault="004E7CED" w:rsidP="0088207C">
      <w:pPr>
        <w:adjustRightInd/>
        <w:ind w:right="-1" w:firstLine="0"/>
        <w:rPr>
          <w:i/>
          <w:szCs w:val="26"/>
        </w:rPr>
      </w:pPr>
      <w:r w:rsidRPr="001D346C">
        <w:rPr>
          <w:i/>
          <w:szCs w:val="26"/>
        </w:rPr>
        <w:t xml:space="preserve">ФОРМА    </w:t>
      </w: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adjustRightInd/>
        <w:ind w:right="-1" w:firstLine="0"/>
        <w:rPr>
          <w:szCs w:val="26"/>
        </w:rPr>
      </w:pPr>
      <w:r w:rsidRPr="001D346C">
        <w:rPr>
          <w:szCs w:val="26"/>
        </w:rPr>
        <w:t>__________________________________________________________________________</w:t>
      </w:r>
    </w:p>
    <w:p w:rsidR="00EB326B" w:rsidRPr="001D346C" w:rsidRDefault="00EB326B" w:rsidP="0088207C">
      <w:pPr>
        <w:adjustRightInd/>
        <w:ind w:right="-1" w:firstLine="0"/>
        <w:rPr>
          <w:szCs w:val="26"/>
        </w:rPr>
      </w:pPr>
      <w:r w:rsidRPr="001D346C">
        <w:rPr>
          <w:szCs w:val="26"/>
        </w:rPr>
        <w:t xml:space="preserve">    </w:t>
      </w:r>
      <w:r w:rsidR="004E7CED" w:rsidRPr="001D346C">
        <w:rPr>
          <w:szCs w:val="26"/>
        </w:rPr>
        <w:t xml:space="preserve">           </w:t>
      </w:r>
      <w:r w:rsidRPr="001D346C">
        <w:rPr>
          <w:szCs w:val="26"/>
        </w:rPr>
        <w:t>(наименование социально ориентированной некоммерческой организации)</w:t>
      </w:r>
    </w:p>
    <w:p w:rsidR="00EB326B" w:rsidRPr="001D346C" w:rsidRDefault="00EB326B" w:rsidP="0088207C">
      <w:pPr>
        <w:adjustRightInd/>
        <w:ind w:right="-1" w:firstLine="0"/>
        <w:rPr>
          <w:szCs w:val="26"/>
        </w:rPr>
      </w:pPr>
    </w:p>
    <w:p w:rsidR="00EB326B" w:rsidRPr="001D346C" w:rsidRDefault="00EB326B" w:rsidP="0088207C">
      <w:pPr>
        <w:adjustRightInd/>
        <w:ind w:right="-1" w:firstLine="0"/>
        <w:rPr>
          <w:szCs w:val="26"/>
        </w:rPr>
      </w:pPr>
    </w:p>
    <w:p w:rsidR="00EB326B" w:rsidRPr="001D346C" w:rsidRDefault="00EB326B" w:rsidP="0088207C">
      <w:pPr>
        <w:adjustRightInd/>
        <w:ind w:right="-1" w:firstLine="0"/>
        <w:jc w:val="center"/>
        <w:rPr>
          <w:b/>
          <w:szCs w:val="26"/>
        </w:rPr>
      </w:pPr>
      <w:bookmarkStart w:id="13" w:name="P624"/>
      <w:bookmarkEnd w:id="13"/>
      <w:r w:rsidRPr="001D346C">
        <w:rPr>
          <w:b/>
          <w:szCs w:val="26"/>
        </w:rPr>
        <w:t>УВЕДОМЛЕНИЕ</w:t>
      </w:r>
    </w:p>
    <w:p w:rsidR="00EB326B" w:rsidRPr="001D346C" w:rsidRDefault="00EB326B" w:rsidP="0088207C">
      <w:pPr>
        <w:adjustRightInd/>
        <w:ind w:right="-1" w:firstLine="0"/>
        <w:jc w:val="center"/>
        <w:rPr>
          <w:b/>
          <w:szCs w:val="26"/>
        </w:rPr>
      </w:pPr>
      <w:r w:rsidRPr="001D346C">
        <w:rPr>
          <w:b/>
          <w:szCs w:val="26"/>
        </w:rPr>
        <w:t>о возврате субсидии в бюджет</w:t>
      </w:r>
      <w:r w:rsidR="00001683" w:rsidRPr="001D346C">
        <w:rPr>
          <w:b/>
          <w:szCs w:val="26"/>
        </w:rPr>
        <w:t xml:space="preserve"> бюджетной системы Российской Федерации</w:t>
      </w:r>
    </w:p>
    <w:p w:rsidR="00EB326B" w:rsidRPr="001D346C" w:rsidRDefault="00EB326B" w:rsidP="0088207C">
      <w:pPr>
        <w:adjustRightInd/>
        <w:ind w:right="-1" w:firstLine="0"/>
        <w:jc w:val="center"/>
        <w:rPr>
          <w:b/>
          <w:szCs w:val="26"/>
        </w:rPr>
      </w:pPr>
    </w:p>
    <w:p w:rsidR="00EB326B" w:rsidRPr="001D346C" w:rsidRDefault="00EB326B" w:rsidP="00512E11">
      <w:pPr>
        <w:adjustRightInd/>
        <w:rPr>
          <w:szCs w:val="26"/>
        </w:rPr>
      </w:pPr>
      <w:r w:rsidRPr="001D346C">
        <w:rPr>
          <w:szCs w:val="26"/>
        </w:rPr>
        <w:t>В результате выявления факта нецелевого использования, неполного</w:t>
      </w:r>
      <w:r w:rsidR="00001683" w:rsidRPr="001D346C">
        <w:rPr>
          <w:szCs w:val="26"/>
        </w:rPr>
        <w:t xml:space="preserve"> </w:t>
      </w:r>
      <w:r w:rsidRPr="001D346C">
        <w:rPr>
          <w:szCs w:val="26"/>
        </w:rPr>
        <w:t>предоставления   сведени</w:t>
      </w:r>
      <w:r w:rsidR="00001683" w:rsidRPr="001D346C">
        <w:rPr>
          <w:szCs w:val="26"/>
        </w:rPr>
        <w:t xml:space="preserve">й, администрация Арсеньевского </w:t>
      </w:r>
      <w:r w:rsidRPr="001D346C">
        <w:rPr>
          <w:szCs w:val="26"/>
        </w:rPr>
        <w:t>городского округа</w:t>
      </w:r>
      <w:r w:rsidR="00001683" w:rsidRPr="001D346C">
        <w:rPr>
          <w:szCs w:val="26"/>
        </w:rPr>
        <w:t xml:space="preserve"> </w:t>
      </w:r>
      <w:r w:rsidRPr="001D346C">
        <w:rPr>
          <w:szCs w:val="26"/>
        </w:rPr>
        <w:t>требует возврата денежных средств, полученных в виде субсидии, в сумме</w:t>
      </w:r>
    </w:p>
    <w:p w:rsidR="00EB326B" w:rsidRPr="001D346C" w:rsidRDefault="00EB326B" w:rsidP="00512E11">
      <w:pPr>
        <w:adjustRightInd/>
        <w:ind w:right="-1" w:firstLine="0"/>
        <w:rPr>
          <w:szCs w:val="26"/>
        </w:rPr>
      </w:pPr>
      <w:r w:rsidRPr="001D346C">
        <w:rPr>
          <w:szCs w:val="26"/>
        </w:rPr>
        <w:t>___________________________</w:t>
      </w:r>
      <w:r w:rsidR="00512E11">
        <w:rPr>
          <w:szCs w:val="26"/>
        </w:rPr>
        <w:t>_____</w:t>
      </w:r>
      <w:r w:rsidRPr="001D346C">
        <w:rPr>
          <w:szCs w:val="26"/>
        </w:rPr>
        <w:t>____________________________</w:t>
      </w:r>
      <w:r w:rsidR="00512E11">
        <w:rPr>
          <w:szCs w:val="26"/>
        </w:rPr>
        <w:t>______</w:t>
      </w:r>
      <w:r w:rsidRPr="001D346C">
        <w:rPr>
          <w:szCs w:val="26"/>
        </w:rPr>
        <w:t>_ рублей,</w:t>
      </w:r>
    </w:p>
    <w:p w:rsidR="00EB326B" w:rsidRPr="00512E11" w:rsidRDefault="00EB326B" w:rsidP="00512E11">
      <w:pPr>
        <w:adjustRightInd/>
        <w:ind w:right="-1" w:firstLine="0"/>
        <w:jc w:val="center"/>
        <w:rPr>
          <w:sz w:val="24"/>
          <w:szCs w:val="24"/>
        </w:rPr>
      </w:pPr>
      <w:r w:rsidRPr="00512E11">
        <w:rPr>
          <w:sz w:val="24"/>
          <w:szCs w:val="24"/>
        </w:rPr>
        <w:t>(сумма прописью)</w:t>
      </w:r>
    </w:p>
    <w:p w:rsidR="00EB326B" w:rsidRPr="001D346C" w:rsidRDefault="00EB326B" w:rsidP="00512E11">
      <w:pPr>
        <w:adjustRightInd/>
        <w:ind w:right="-1" w:firstLine="0"/>
        <w:rPr>
          <w:szCs w:val="26"/>
        </w:rPr>
      </w:pPr>
      <w:r w:rsidRPr="001D346C">
        <w:rPr>
          <w:szCs w:val="26"/>
        </w:rPr>
        <w:t>в течение 1</w:t>
      </w:r>
      <w:r w:rsidR="00FA228E">
        <w:rPr>
          <w:szCs w:val="26"/>
        </w:rPr>
        <w:t>5 (пятнадцати) рабочих</w:t>
      </w:r>
      <w:r w:rsidRPr="001D346C">
        <w:rPr>
          <w:szCs w:val="26"/>
        </w:rPr>
        <w:t xml:space="preserve"> дней с момента получения уведомления.</w:t>
      </w:r>
    </w:p>
    <w:p w:rsidR="00EB326B" w:rsidRPr="001D346C" w:rsidRDefault="00EB326B" w:rsidP="00512E11">
      <w:pPr>
        <w:adjustRightInd/>
        <w:rPr>
          <w:szCs w:val="26"/>
        </w:rPr>
      </w:pPr>
      <w:r w:rsidRPr="001D346C">
        <w:rPr>
          <w:szCs w:val="26"/>
        </w:rPr>
        <w:t>В случае невозврата   в   указанный   срок денежных средств, полученных в виде субсидии, администрация Арсеньевского   городского округа остав</w:t>
      </w:r>
      <w:r w:rsidR="00001683" w:rsidRPr="001D346C">
        <w:rPr>
          <w:szCs w:val="26"/>
        </w:rPr>
        <w:t xml:space="preserve">ляет за собой право обратиться </w:t>
      </w:r>
      <w:r w:rsidRPr="001D346C">
        <w:rPr>
          <w:szCs w:val="26"/>
        </w:rPr>
        <w:t>в суд с целью их взыскания в установленном законодательством Российской Федерации порядке.</w:t>
      </w:r>
    </w:p>
    <w:p w:rsidR="00EB326B" w:rsidRDefault="00EB326B" w:rsidP="00186B65">
      <w:pPr>
        <w:adjustRightInd/>
        <w:ind w:firstLine="0"/>
        <w:rPr>
          <w:szCs w:val="26"/>
        </w:rPr>
      </w:pPr>
    </w:p>
    <w:p w:rsidR="00186B65" w:rsidRDefault="00186B65" w:rsidP="00186B65">
      <w:pPr>
        <w:adjustRightInd/>
        <w:ind w:firstLine="0"/>
        <w:rPr>
          <w:szCs w:val="26"/>
        </w:rPr>
      </w:pPr>
    </w:p>
    <w:p w:rsidR="00186B65" w:rsidRPr="001D346C" w:rsidRDefault="00186B65" w:rsidP="00186B65">
      <w:pPr>
        <w:adjustRightInd/>
        <w:ind w:firstLine="0"/>
        <w:rPr>
          <w:szCs w:val="26"/>
        </w:rPr>
      </w:pPr>
    </w:p>
    <w:p w:rsidR="00EB326B" w:rsidRPr="001D346C" w:rsidRDefault="00EB326B" w:rsidP="00186B65">
      <w:pPr>
        <w:tabs>
          <w:tab w:val="left" w:pos="3402"/>
        </w:tabs>
        <w:adjustRightInd/>
        <w:ind w:firstLine="0"/>
        <w:rPr>
          <w:szCs w:val="26"/>
        </w:rPr>
      </w:pPr>
      <w:r w:rsidRPr="001D346C">
        <w:rPr>
          <w:szCs w:val="26"/>
        </w:rPr>
        <w:t>Председатель комиссии            ____________________</w:t>
      </w:r>
      <w:r w:rsidR="00D92085" w:rsidRPr="001D346C">
        <w:rPr>
          <w:szCs w:val="26"/>
        </w:rPr>
        <w:t xml:space="preserve">      </w:t>
      </w:r>
      <w:r w:rsidRPr="001D346C">
        <w:rPr>
          <w:szCs w:val="26"/>
        </w:rPr>
        <w:t xml:space="preserve">        ___________________</w:t>
      </w:r>
    </w:p>
    <w:p w:rsidR="00EB326B" w:rsidRPr="001D346C" w:rsidRDefault="00EB326B" w:rsidP="0088207C">
      <w:pPr>
        <w:ind w:right="-1" w:firstLine="0"/>
        <w:rPr>
          <w:szCs w:val="26"/>
        </w:rPr>
      </w:pPr>
      <w:r w:rsidRPr="001D346C">
        <w:rPr>
          <w:szCs w:val="26"/>
        </w:rPr>
        <w:t xml:space="preserve">                                                    </w:t>
      </w:r>
      <w:r w:rsidR="00D92085" w:rsidRPr="001D346C">
        <w:rPr>
          <w:szCs w:val="26"/>
        </w:rPr>
        <w:t xml:space="preserve">    </w:t>
      </w:r>
      <w:r w:rsidR="00601154" w:rsidRPr="001D346C">
        <w:rPr>
          <w:szCs w:val="26"/>
        </w:rPr>
        <w:t xml:space="preserve">      </w:t>
      </w:r>
      <w:r w:rsidR="00D92085" w:rsidRPr="001D346C">
        <w:rPr>
          <w:szCs w:val="26"/>
        </w:rPr>
        <w:t xml:space="preserve">  </w:t>
      </w:r>
      <w:r w:rsidR="00601154" w:rsidRPr="001D346C">
        <w:rPr>
          <w:szCs w:val="26"/>
        </w:rPr>
        <w:t xml:space="preserve">    </w:t>
      </w:r>
      <w:r w:rsidRPr="001D346C">
        <w:rPr>
          <w:szCs w:val="26"/>
        </w:rPr>
        <w:t xml:space="preserve"> (</w:t>
      </w:r>
      <w:proofErr w:type="gramStart"/>
      <w:r w:rsidRPr="001D346C">
        <w:rPr>
          <w:szCs w:val="26"/>
        </w:rPr>
        <w:t xml:space="preserve">ФИО)   </w:t>
      </w:r>
      <w:proofErr w:type="gramEnd"/>
      <w:r w:rsidRPr="001D346C">
        <w:rPr>
          <w:szCs w:val="26"/>
        </w:rPr>
        <w:t xml:space="preserve">                                           (подпись)</w:t>
      </w: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846C83" w:rsidP="00846C83">
      <w:pPr>
        <w:ind w:right="-1" w:firstLine="0"/>
        <w:jc w:val="center"/>
        <w:rPr>
          <w:szCs w:val="26"/>
        </w:rPr>
      </w:pPr>
      <w:r>
        <w:rPr>
          <w:szCs w:val="26"/>
        </w:rPr>
        <w:t>_______________</w:t>
      </w: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ind w:right="-1" w:firstLine="0"/>
        <w:rPr>
          <w:szCs w:val="26"/>
        </w:rPr>
      </w:pPr>
    </w:p>
    <w:p w:rsidR="00EB326B" w:rsidRPr="001D346C" w:rsidRDefault="00EB326B" w:rsidP="0088207C">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1" w:firstLine="0"/>
        <w:rPr>
          <w:szCs w:val="26"/>
        </w:rPr>
      </w:pPr>
    </w:p>
    <w:p w:rsidR="009279CB" w:rsidRDefault="009279CB" w:rsidP="0088207C">
      <w:pPr>
        <w:adjustRightInd/>
        <w:ind w:right="-1" w:firstLine="0"/>
        <w:jc w:val="center"/>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86B65" w:rsidTr="00186B65">
        <w:tc>
          <w:tcPr>
            <w:tcW w:w="4813" w:type="dxa"/>
          </w:tcPr>
          <w:p w:rsidR="00186B65" w:rsidRDefault="00186B65" w:rsidP="00831202">
            <w:pPr>
              <w:adjustRightInd/>
              <w:ind w:firstLine="0"/>
              <w:jc w:val="center"/>
              <w:rPr>
                <w:rFonts w:ascii="Arial" w:eastAsiaTheme="minorEastAsia" w:hAnsi="Arial" w:cs="Arial"/>
                <w:b/>
                <w:sz w:val="24"/>
                <w:szCs w:val="22"/>
              </w:rPr>
            </w:pPr>
          </w:p>
        </w:tc>
        <w:tc>
          <w:tcPr>
            <w:tcW w:w="4814" w:type="dxa"/>
          </w:tcPr>
          <w:p w:rsidR="00186B65" w:rsidRPr="00186B65" w:rsidRDefault="00186B65" w:rsidP="00186B65">
            <w:pPr>
              <w:adjustRightInd/>
              <w:ind w:firstLine="0"/>
              <w:jc w:val="center"/>
              <w:rPr>
                <w:rFonts w:eastAsiaTheme="minorEastAsia"/>
                <w:szCs w:val="26"/>
              </w:rPr>
            </w:pPr>
            <w:r w:rsidRPr="00186B65">
              <w:rPr>
                <w:rFonts w:eastAsiaTheme="minorEastAsia"/>
                <w:szCs w:val="26"/>
              </w:rPr>
              <w:t>Приложение</w:t>
            </w:r>
          </w:p>
          <w:p w:rsidR="00186B65" w:rsidRPr="00186B65" w:rsidRDefault="00186B65" w:rsidP="00186B65">
            <w:pPr>
              <w:adjustRightInd/>
              <w:ind w:firstLine="0"/>
              <w:jc w:val="center"/>
              <w:rPr>
                <w:rFonts w:eastAsiaTheme="minorEastAsia"/>
                <w:szCs w:val="26"/>
              </w:rPr>
            </w:pPr>
            <w:r w:rsidRPr="00186B65">
              <w:rPr>
                <w:rFonts w:eastAsiaTheme="minorEastAsia"/>
                <w:szCs w:val="26"/>
              </w:rPr>
              <w:t>к постановлению администрации Арсеньевского городского округа</w:t>
            </w:r>
          </w:p>
          <w:p w:rsidR="00186B65" w:rsidRDefault="00186B65" w:rsidP="00186B65">
            <w:pPr>
              <w:adjustRightInd/>
              <w:ind w:firstLine="0"/>
              <w:jc w:val="center"/>
              <w:rPr>
                <w:rFonts w:ascii="Arial" w:eastAsiaTheme="minorEastAsia" w:hAnsi="Arial" w:cs="Arial"/>
                <w:b/>
                <w:sz w:val="24"/>
                <w:szCs w:val="22"/>
              </w:rPr>
            </w:pPr>
            <w:r w:rsidRPr="00186B65">
              <w:rPr>
                <w:rFonts w:eastAsiaTheme="minorEastAsia"/>
                <w:szCs w:val="26"/>
              </w:rPr>
              <w:t>от ___ _____ 2025 года № ____-па</w:t>
            </w:r>
          </w:p>
        </w:tc>
      </w:tr>
    </w:tbl>
    <w:p w:rsidR="00186B65" w:rsidRDefault="00186B65" w:rsidP="00831202">
      <w:pPr>
        <w:adjustRightInd/>
        <w:ind w:firstLine="0"/>
        <w:jc w:val="center"/>
        <w:rPr>
          <w:rFonts w:ascii="Arial" w:eastAsiaTheme="minorEastAsia" w:hAnsi="Arial" w:cs="Arial"/>
          <w:b/>
          <w:sz w:val="24"/>
          <w:szCs w:val="22"/>
        </w:rPr>
      </w:pPr>
    </w:p>
    <w:p w:rsidR="00831202" w:rsidRPr="00811C46" w:rsidRDefault="00831202" w:rsidP="00831202">
      <w:pPr>
        <w:adjustRightInd/>
        <w:ind w:firstLine="0"/>
        <w:jc w:val="center"/>
        <w:rPr>
          <w:rFonts w:eastAsiaTheme="minorEastAsia"/>
          <w:b/>
          <w:szCs w:val="26"/>
        </w:rPr>
      </w:pPr>
      <w:r w:rsidRPr="00811C46">
        <w:rPr>
          <w:rFonts w:eastAsiaTheme="minorEastAsia"/>
          <w:b/>
          <w:szCs w:val="26"/>
        </w:rPr>
        <w:t>ПОЛОЖЕНИЕ</w:t>
      </w:r>
    </w:p>
    <w:p w:rsidR="00353204" w:rsidRDefault="00353204" w:rsidP="00831202">
      <w:pPr>
        <w:adjustRightInd/>
        <w:ind w:firstLine="0"/>
        <w:jc w:val="center"/>
        <w:rPr>
          <w:rFonts w:eastAsiaTheme="minorEastAsia"/>
          <w:b/>
          <w:szCs w:val="26"/>
        </w:rPr>
      </w:pPr>
      <w:r>
        <w:rPr>
          <w:rFonts w:eastAsiaTheme="minorEastAsia"/>
          <w:b/>
          <w:szCs w:val="26"/>
        </w:rPr>
        <w:t>О КОМИССИИ ПО ОТБОРУ ПРОЕКТОВ</w:t>
      </w:r>
    </w:p>
    <w:p w:rsidR="00831202" w:rsidRPr="00811C46" w:rsidRDefault="00831202" w:rsidP="00831202">
      <w:pPr>
        <w:adjustRightInd/>
        <w:ind w:firstLine="0"/>
        <w:jc w:val="center"/>
        <w:rPr>
          <w:rFonts w:eastAsiaTheme="minorEastAsia"/>
          <w:b/>
          <w:szCs w:val="26"/>
        </w:rPr>
      </w:pPr>
      <w:r w:rsidRPr="00811C46">
        <w:rPr>
          <w:rFonts w:eastAsiaTheme="minorEastAsia"/>
          <w:b/>
          <w:szCs w:val="26"/>
        </w:rPr>
        <w:t xml:space="preserve">СОЦИАЛЬНО </w:t>
      </w:r>
      <w:r w:rsidR="00811C46">
        <w:rPr>
          <w:rFonts w:eastAsiaTheme="minorEastAsia"/>
          <w:b/>
          <w:szCs w:val="26"/>
        </w:rPr>
        <w:t>О</w:t>
      </w:r>
      <w:r w:rsidRPr="00811C46">
        <w:rPr>
          <w:rFonts w:eastAsiaTheme="minorEastAsia"/>
          <w:b/>
          <w:szCs w:val="26"/>
        </w:rPr>
        <w:t>РИЕНТИРОВАННЫХ</w:t>
      </w:r>
      <w:r w:rsidR="00353204">
        <w:rPr>
          <w:rFonts w:eastAsiaTheme="minorEastAsia"/>
          <w:b/>
          <w:szCs w:val="26"/>
        </w:rPr>
        <w:t xml:space="preserve"> </w:t>
      </w:r>
      <w:r w:rsidRPr="00811C46">
        <w:rPr>
          <w:rFonts w:eastAsiaTheme="minorEastAsia"/>
          <w:b/>
          <w:szCs w:val="26"/>
        </w:rPr>
        <w:t>НЕКОММЕРЧЕСКИХ ОРГАНИЗАЦИЙ ДЛЯ ПРЕДОСТАВЛЕНИЯ СУБСИДИЙ</w:t>
      </w:r>
      <w:r w:rsidR="00811C46">
        <w:rPr>
          <w:rFonts w:eastAsiaTheme="minorEastAsia"/>
          <w:b/>
          <w:szCs w:val="26"/>
        </w:rPr>
        <w:t xml:space="preserve"> </w:t>
      </w:r>
      <w:r w:rsidRPr="00811C46">
        <w:rPr>
          <w:rFonts w:eastAsiaTheme="minorEastAsia"/>
          <w:b/>
          <w:szCs w:val="26"/>
        </w:rPr>
        <w:t>ИЗ БЮДЖЕТА АРСЕНЬЕВСКОГО ГОРОДСКОГО ОКРУГА</w:t>
      </w:r>
    </w:p>
    <w:p w:rsidR="00831202" w:rsidRPr="00831202" w:rsidRDefault="00831202" w:rsidP="006939EC">
      <w:pPr>
        <w:adjustRightInd/>
        <w:ind w:firstLine="0"/>
        <w:rPr>
          <w:rFonts w:eastAsiaTheme="minorEastAsia"/>
          <w:sz w:val="24"/>
          <w:szCs w:val="22"/>
        </w:rPr>
      </w:pPr>
    </w:p>
    <w:p w:rsidR="00831202" w:rsidRPr="006939EC" w:rsidRDefault="00831202" w:rsidP="006939EC">
      <w:pPr>
        <w:adjustRightInd/>
        <w:ind w:firstLine="0"/>
        <w:jc w:val="center"/>
        <w:rPr>
          <w:rFonts w:eastAsiaTheme="minorEastAsia"/>
          <w:b/>
          <w:szCs w:val="26"/>
        </w:rPr>
      </w:pPr>
      <w:r w:rsidRPr="006939EC">
        <w:rPr>
          <w:rFonts w:eastAsiaTheme="minorEastAsia"/>
          <w:b/>
          <w:szCs w:val="26"/>
        </w:rPr>
        <w:t>1. Общие положения</w:t>
      </w:r>
    </w:p>
    <w:p w:rsidR="00831202" w:rsidRPr="006939EC" w:rsidRDefault="00831202" w:rsidP="006939EC">
      <w:pPr>
        <w:adjustRightInd/>
        <w:ind w:firstLine="0"/>
        <w:rPr>
          <w:rFonts w:eastAsiaTheme="minorEastAsia"/>
          <w:szCs w:val="26"/>
        </w:rPr>
      </w:pPr>
    </w:p>
    <w:p w:rsidR="00831202" w:rsidRPr="006939EC" w:rsidRDefault="00831202" w:rsidP="00BF6FED">
      <w:pPr>
        <w:adjustRightInd/>
        <w:spacing w:line="360" w:lineRule="auto"/>
        <w:rPr>
          <w:rFonts w:eastAsiaTheme="minorEastAsia"/>
          <w:szCs w:val="26"/>
        </w:rPr>
      </w:pPr>
      <w:r w:rsidRPr="006939EC">
        <w:rPr>
          <w:rFonts w:eastAsiaTheme="minorEastAsia"/>
          <w:szCs w:val="26"/>
        </w:rPr>
        <w:t>1.1. Комиссия по отбору проектов социально ориентированных некоммерческих организаций для предоставления субсидий из бюджета Ар</w:t>
      </w:r>
      <w:r w:rsidR="006939EC">
        <w:rPr>
          <w:rFonts w:eastAsiaTheme="minorEastAsia"/>
          <w:szCs w:val="26"/>
        </w:rPr>
        <w:t>сеньевского</w:t>
      </w:r>
      <w:r w:rsidRPr="006939EC">
        <w:rPr>
          <w:rFonts w:eastAsiaTheme="minorEastAsia"/>
          <w:szCs w:val="26"/>
        </w:rPr>
        <w:t xml:space="preserve"> городского округа (далее - Комиссия) является постоянно действующим коллегиальным органом.</w:t>
      </w:r>
    </w:p>
    <w:p w:rsidR="00831202" w:rsidRPr="006939EC" w:rsidRDefault="00831202" w:rsidP="00BF6FED">
      <w:pPr>
        <w:adjustRightInd/>
        <w:spacing w:line="360" w:lineRule="auto"/>
        <w:rPr>
          <w:rFonts w:eastAsiaTheme="minorEastAsia"/>
          <w:szCs w:val="26"/>
        </w:rPr>
      </w:pPr>
      <w:r w:rsidRPr="006939EC">
        <w:rPr>
          <w:rFonts w:eastAsiaTheme="minorEastAsia"/>
          <w:szCs w:val="26"/>
        </w:rPr>
        <w:t>1.2. Организационное обеспечение деятельности Комиссии возлагается на организационное управление администрации Арсеньевского городского округа (далее - Управление).</w:t>
      </w:r>
    </w:p>
    <w:p w:rsidR="00831202" w:rsidRPr="006939EC" w:rsidRDefault="00831202" w:rsidP="006939EC">
      <w:pPr>
        <w:adjustRightInd/>
        <w:ind w:firstLine="0"/>
        <w:jc w:val="center"/>
        <w:rPr>
          <w:rFonts w:eastAsiaTheme="minorEastAsia"/>
          <w:szCs w:val="26"/>
        </w:rPr>
      </w:pPr>
    </w:p>
    <w:p w:rsidR="00831202" w:rsidRPr="006939EC" w:rsidRDefault="00831202" w:rsidP="006939EC">
      <w:pPr>
        <w:adjustRightInd/>
        <w:ind w:firstLine="0"/>
        <w:jc w:val="center"/>
        <w:rPr>
          <w:rFonts w:eastAsiaTheme="minorEastAsia"/>
          <w:b/>
          <w:szCs w:val="26"/>
        </w:rPr>
      </w:pPr>
      <w:r w:rsidRPr="006939EC">
        <w:rPr>
          <w:rFonts w:eastAsiaTheme="minorEastAsia"/>
          <w:b/>
          <w:szCs w:val="26"/>
        </w:rPr>
        <w:t>2. Функция Комиссии</w:t>
      </w:r>
    </w:p>
    <w:p w:rsidR="00831202" w:rsidRPr="006939EC" w:rsidRDefault="00831202" w:rsidP="006939EC">
      <w:pPr>
        <w:adjustRightInd/>
        <w:ind w:firstLine="0"/>
        <w:jc w:val="center"/>
        <w:rPr>
          <w:rFonts w:eastAsiaTheme="minorEastAsia"/>
          <w:szCs w:val="26"/>
        </w:rPr>
      </w:pPr>
    </w:p>
    <w:p w:rsidR="00831202" w:rsidRPr="006939EC" w:rsidRDefault="00831202" w:rsidP="00BF6FED">
      <w:pPr>
        <w:adjustRightInd/>
        <w:spacing w:line="360" w:lineRule="auto"/>
        <w:rPr>
          <w:rFonts w:eastAsiaTheme="minorEastAsia"/>
          <w:szCs w:val="26"/>
        </w:rPr>
      </w:pPr>
      <w:r w:rsidRPr="006939EC">
        <w:rPr>
          <w:rFonts w:eastAsiaTheme="minorEastAsia"/>
          <w:szCs w:val="26"/>
        </w:rPr>
        <w:t>Комиссия осуществляет рассмотрение заявок и проектов некоммерческих организаций и принятие решения о предоставлении субсидий из бюджета Арсеньевского городского округа социально ориентированным некоммерческим организациям для реализации социально значимых проектов на территории Арсеньевского городского округа.</w:t>
      </w:r>
    </w:p>
    <w:p w:rsidR="00831202" w:rsidRPr="006939EC" w:rsidRDefault="00831202" w:rsidP="006939EC">
      <w:pPr>
        <w:adjustRightInd/>
        <w:rPr>
          <w:rFonts w:eastAsiaTheme="minorEastAsia"/>
          <w:szCs w:val="26"/>
        </w:rPr>
      </w:pPr>
    </w:p>
    <w:p w:rsidR="00831202" w:rsidRPr="006939EC" w:rsidRDefault="00831202" w:rsidP="006939EC">
      <w:pPr>
        <w:adjustRightInd/>
        <w:ind w:firstLine="0"/>
        <w:jc w:val="center"/>
        <w:rPr>
          <w:rFonts w:eastAsiaTheme="minorEastAsia"/>
          <w:b/>
          <w:szCs w:val="26"/>
        </w:rPr>
      </w:pPr>
      <w:r w:rsidRPr="006939EC">
        <w:rPr>
          <w:rFonts w:eastAsiaTheme="minorEastAsia"/>
          <w:b/>
          <w:szCs w:val="26"/>
        </w:rPr>
        <w:t>3. Состав, структура, порядок формирования</w:t>
      </w:r>
      <w:r w:rsidR="006939EC">
        <w:rPr>
          <w:rFonts w:eastAsiaTheme="minorEastAsia"/>
          <w:b/>
          <w:szCs w:val="26"/>
        </w:rPr>
        <w:t xml:space="preserve"> </w:t>
      </w:r>
      <w:r w:rsidRPr="006939EC">
        <w:rPr>
          <w:rFonts w:eastAsiaTheme="minorEastAsia"/>
          <w:b/>
          <w:szCs w:val="26"/>
        </w:rPr>
        <w:t>и деятельности Комиссии</w:t>
      </w:r>
    </w:p>
    <w:p w:rsidR="00831202" w:rsidRPr="006939EC" w:rsidRDefault="00831202" w:rsidP="006939EC">
      <w:pPr>
        <w:adjustRightInd/>
        <w:rPr>
          <w:rFonts w:eastAsiaTheme="minorEastAsia"/>
          <w:szCs w:val="26"/>
        </w:rPr>
      </w:pPr>
    </w:p>
    <w:p w:rsidR="00831202" w:rsidRPr="006939EC" w:rsidRDefault="00831202" w:rsidP="00BF6FED">
      <w:pPr>
        <w:adjustRightInd/>
        <w:spacing w:line="360" w:lineRule="auto"/>
        <w:rPr>
          <w:rFonts w:eastAsiaTheme="minorEastAsia"/>
          <w:szCs w:val="26"/>
        </w:rPr>
      </w:pPr>
      <w:r w:rsidRPr="006939EC">
        <w:rPr>
          <w:rFonts w:eastAsiaTheme="minorEastAsia"/>
          <w:szCs w:val="26"/>
        </w:rPr>
        <w:t>3.1. Комиссия формируется из представителей органов местного самоуправления Арсеньевского городского округа.</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3.2. В состав Комиссии входят председатель Комиссии, заместитель председателя Комиссии, секретарь Комиссии, члены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3.3. Председатель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осуществляет руководство деятельностью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утверждает повестку дня заседаний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ведет заседания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lastRenderedPageBreak/>
        <w:t>подписывает протоколы заседаний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организует контроль за реализацией решений, принятых Комиссией.</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3.4. Заместитель председателя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вносит предложения в повестку дня заседания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участвует в подготовке вопросов, выносимых на заседания Комиссии, осуществляет необходимые меры по выполнению решений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исполняет обязанности председателя Комиссии в отсутствие председателя Комиссии или по его поручению.</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3.5. Члены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выполняют поручения председателя Комиссии либо лица, исполняющего его обязанности;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вносят предложения в повестку дня заседания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участвуют в подготовке вопросов, выносимых на заседание Комиссии, осуществляют необходимые меры по выполнению решений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3.6. Секретарь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координирует работу по организационному обеспечению деятельности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организует техническую подготовку материалов к заседаниям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В случае отсутствия секретаря Комиссии в период его отпуска, командировки, болезни или по иным причинам его обязанности могут быть возложены председателем Комиссии либо лицом, исполняющим обязанности председателя Комиссии, на одного из членов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3.7. Формой работы Комиссии является заседание.</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3.8. Заседания Комиссии считаются правомочными, если на них присутствует более половины от общего числа членов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3.9. Каждый член Комиссии обладает одним голосом. Член Комиссии не вправе передавать право голоса другому лицу.</w:t>
      </w:r>
    </w:p>
    <w:p w:rsidR="00831202" w:rsidRPr="006939EC" w:rsidRDefault="00831202" w:rsidP="00BF6FED">
      <w:pPr>
        <w:adjustRightInd/>
        <w:spacing w:line="360" w:lineRule="auto"/>
        <w:rPr>
          <w:rFonts w:eastAsiaTheme="minorEastAsia"/>
          <w:szCs w:val="26"/>
        </w:rPr>
      </w:pPr>
      <w:r w:rsidRPr="006939EC">
        <w:rPr>
          <w:rFonts w:eastAsiaTheme="minorEastAsia"/>
          <w:szCs w:val="26"/>
        </w:rPr>
        <w:t xml:space="preserve">Решения Комиссии принимаются простым большинством голосов присутствующих на заседании членов Комиссии путем открытого голосования. При равенстве голосов принимается решение, за которое проголосовал председатель Комиссии или другой член Комиссии, председательствующий на заседании Комиссии </w:t>
      </w:r>
      <w:r w:rsidRPr="006939EC">
        <w:rPr>
          <w:rFonts w:eastAsiaTheme="minorEastAsia"/>
          <w:szCs w:val="26"/>
        </w:rPr>
        <w:lastRenderedPageBreak/>
        <w:t>по поручению председателя Комиссии.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3.10. По решению Комиссии для предварительного рассмотрения документации, поступившей от некоммерческих организаций, могут привлекаться представители общественности, научного, профессиональных сообществ, которые обладают правом совещательного голоса и не участвуют в оценивании проекта.</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3.11. В случае если исполнение обязанностей по замещаемой членом Комиссии должности возложено в установленном порядке на иное должностное лицо, участие в заседании Комиссии принимает это должностное лицо (далее - лицо, исполняющее обязанности члена Комиссии). Член Комиссии и лицо, исполняющее обязанности члена Комиссии, обладают равными правами при принятии решений.</w:t>
      </w:r>
    </w:p>
    <w:p w:rsidR="00831202" w:rsidRPr="006939EC" w:rsidRDefault="00831202" w:rsidP="00BF6FED">
      <w:pPr>
        <w:adjustRightInd/>
        <w:spacing w:line="360" w:lineRule="auto"/>
        <w:rPr>
          <w:rFonts w:eastAsiaTheme="minorEastAsia"/>
          <w:szCs w:val="26"/>
        </w:rPr>
      </w:pPr>
      <w:r w:rsidRPr="006939EC">
        <w:rPr>
          <w:rFonts w:eastAsiaTheme="minorEastAsia"/>
          <w:szCs w:val="26"/>
        </w:rPr>
        <w:t xml:space="preserve">3.12. Решение Комиссии оформляется протоколом подведения итогов отбора, который автоматически формируется на едином портале бюджетной системы Российской Федерации в информационно-телекоммуникационной сети Интернет на основании результатов определения победителей отбора, подписывается усиленной квалификационной электронной подписью председателя и членов Комиссии в системе </w:t>
      </w:r>
      <w:r w:rsidR="00255062">
        <w:rPr>
          <w:rFonts w:eastAsiaTheme="minorEastAsia"/>
          <w:szCs w:val="26"/>
        </w:rPr>
        <w:t>«</w:t>
      </w:r>
      <w:r w:rsidRPr="006939EC">
        <w:rPr>
          <w:rFonts w:eastAsiaTheme="minorEastAsia"/>
          <w:szCs w:val="26"/>
        </w:rPr>
        <w:t>Электронный бюджет</w:t>
      </w:r>
      <w:r w:rsidR="00255062">
        <w:rPr>
          <w:rFonts w:eastAsiaTheme="minorEastAsia"/>
          <w:szCs w:val="26"/>
        </w:rPr>
        <w:t>»</w:t>
      </w:r>
      <w:r w:rsidRPr="006939EC">
        <w:rPr>
          <w:rFonts w:eastAsiaTheme="minorEastAsia"/>
          <w:szCs w:val="26"/>
        </w:rPr>
        <w:t>.</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3.13. Рассмотрение и оценка проектов, иных представленных документов включает в себя:</w:t>
      </w:r>
    </w:p>
    <w:p w:rsidR="00831202" w:rsidRPr="00255062" w:rsidRDefault="00831202" w:rsidP="00BF6FED">
      <w:pPr>
        <w:adjustRightInd/>
        <w:spacing w:line="360" w:lineRule="auto"/>
        <w:rPr>
          <w:rFonts w:eastAsiaTheme="minorEastAsia"/>
          <w:szCs w:val="26"/>
        </w:rPr>
      </w:pPr>
      <w:r w:rsidRPr="006939EC">
        <w:rPr>
          <w:rFonts w:eastAsiaTheme="minorEastAsia"/>
          <w:szCs w:val="26"/>
        </w:rPr>
        <w:t xml:space="preserve">предварительное рассмотрение проектов членами Комиссии, в ходе которого каждый член Комиссии оценивает по балльной шкале представленные проекты и </w:t>
      </w:r>
      <w:r w:rsidRPr="00255062">
        <w:rPr>
          <w:rFonts w:eastAsiaTheme="minorEastAsia"/>
          <w:szCs w:val="26"/>
        </w:rPr>
        <w:t xml:space="preserve">заполняет оценочную ведомость по </w:t>
      </w:r>
      <w:hyperlink w:anchor="P736" w:tooltip="ОЦЕНОЧНАЯ ВЕДОМОСТЬ">
        <w:r w:rsidRPr="00255062">
          <w:rPr>
            <w:rFonts w:eastAsiaTheme="minorEastAsia"/>
            <w:szCs w:val="26"/>
          </w:rPr>
          <w:t>форме</w:t>
        </w:r>
      </w:hyperlink>
      <w:r w:rsidRPr="00255062">
        <w:rPr>
          <w:rFonts w:eastAsiaTheme="minorEastAsia"/>
          <w:szCs w:val="26"/>
        </w:rPr>
        <w:t xml:space="preserve"> согласно приложению 1 к настоящему Положению. На основании оценочных ведомостей членов Комиссии по каждому рассматриваемому проекту секретарь заполняет итоговую ведомость по </w:t>
      </w:r>
      <w:hyperlink w:anchor="P860" w:tooltip="ИТОГОВАЯ ВЕДОМОСТЬ">
        <w:r w:rsidRPr="00255062">
          <w:rPr>
            <w:rFonts w:eastAsiaTheme="minorEastAsia"/>
            <w:szCs w:val="26"/>
          </w:rPr>
          <w:t>форме</w:t>
        </w:r>
      </w:hyperlink>
      <w:r w:rsidRPr="00255062">
        <w:rPr>
          <w:rFonts w:eastAsiaTheme="minorEastAsia"/>
          <w:szCs w:val="26"/>
        </w:rPr>
        <w:t xml:space="preserve"> согласно приложению 2 к настоящему Положению, в которой по показателям оценки выводится средний балл, а также итоговый балл в целом по каждому проекту. Итоговые баллы по всем рассматриваемым проектам заносятся в сводную ведомость по </w:t>
      </w:r>
      <w:hyperlink w:anchor="P1272" w:tooltip="СВОДНАЯ ВЕДОМОСТЬ">
        <w:r w:rsidRPr="00255062">
          <w:rPr>
            <w:rFonts w:eastAsiaTheme="minorEastAsia"/>
            <w:szCs w:val="26"/>
          </w:rPr>
          <w:t>форме</w:t>
        </w:r>
      </w:hyperlink>
      <w:r w:rsidRPr="00255062">
        <w:rPr>
          <w:rFonts w:eastAsiaTheme="minorEastAsia"/>
          <w:szCs w:val="26"/>
        </w:rPr>
        <w:t xml:space="preserve"> согласно приложению 3 к настоящему Положению;</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итоговое рассмотрение проектов по результатам набранных баллов, обозначенных в сводной ведомости.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 xml:space="preserve">3.14. В случае, если член Комиссии лично, прямо или косвенно заинтересован в итогах оказания финансовой поддержки отдельной некоммерческой организации, то </w:t>
      </w:r>
      <w:r w:rsidRPr="006939EC">
        <w:rPr>
          <w:rFonts w:eastAsiaTheme="minorEastAsia"/>
          <w:szCs w:val="26"/>
        </w:rPr>
        <w:lastRenderedPageBreak/>
        <w:t>он обязан проинформировать об этом Комиссию до начала рассмотрения заявок на получение субсидий.</w:t>
      </w:r>
    </w:p>
    <w:p w:rsidR="00831202" w:rsidRPr="006939EC" w:rsidRDefault="00831202" w:rsidP="00BF6FED">
      <w:pPr>
        <w:adjustRightInd/>
        <w:spacing w:line="360" w:lineRule="auto"/>
        <w:rPr>
          <w:rFonts w:eastAsiaTheme="minorEastAsia"/>
          <w:szCs w:val="26"/>
        </w:rPr>
      </w:pPr>
      <w:r w:rsidRPr="006939EC">
        <w:rPr>
          <w:rFonts w:eastAsiaTheme="minorEastAsia"/>
          <w:szCs w:val="26"/>
        </w:rPr>
        <w:t>Для целей реализации настоящего Положения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или иными обязательствами.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3.15. Некоммерческая организация, представитель которой является членом Комиссии, не может быть претендентом на получение субсидий из бюджета Ар</w:t>
      </w:r>
      <w:r w:rsidR="002B2D01" w:rsidRPr="006939EC">
        <w:rPr>
          <w:rFonts w:eastAsiaTheme="minorEastAsia"/>
          <w:szCs w:val="26"/>
        </w:rPr>
        <w:t>сеньевского</w:t>
      </w:r>
      <w:r w:rsidRPr="006939EC">
        <w:rPr>
          <w:rFonts w:eastAsiaTheme="minorEastAsia"/>
          <w:szCs w:val="26"/>
        </w:rPr>
        <w:t xml:space="preserve"> городского округа.</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3.16. Член Комиссии вправе быть ознакомлен с документами на получение субсидий.</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3.17. Член Комиссии не вправе самостоятельно вступать в личные контакты с претендентами на получение субсидий.</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3.18. Член Комиссии обязан соблюдать права авторов заявок на получение субсидий на результаты их интеллектуальной деятельности, являющиеся объектами авторских прав в соответствии с Гражданским кодексом Российской Федерации.</w:t>
      </w:r>
    </w:p>
    <w:p w:rsidR="00831202" w:rsidRPr="006939EC" w:rsidRDefault="00831202" w:rsidP="00BF6FED">
      <w:pPr>
        <w:adjustRightInd/>
        <w:spacing w:line="360" w:lineRule="auto"/>
        <w:rPr>
          <w:rFonts w:eastAsiaTheme="minorEastAsia"/>
          <w:szCs w:val="26"/>
        </w:rPr>
      </w:pPr>
      <w:r w:rsidRPr="006939EC">
        <w:rPr>
          <w:rFonts w:eastAsiaTheme="minorEastAsia"/>
          <w:szCs w:val="26"/>
        </w:rPr>
        <w:t>3.19. Член Комиссии в случае несогласия с решением Комиссии имеет право письменно выразить особое мнение, которое приобщается к протоколу.</w:t>
      </w:r>
    </w:p>
    <w:p w:rsidR="00831202" w:rsidRDefault="00831202" w:rsidP="0088207C">
      <w:pPr>
        <w:adjustRightInd/>
        <w:ind w:right="-1" w:firstLine="0"/>
        <w:jc w:val="center"/>
        <w:rPr>
          <w:szCs w:val="26"/>
        </w:rPr>
      </w:pPr>
    </w:p>
    <w:p w:rsidR="00831202" w:rsidRDefault="00831202" w:rsidP="0088207C">
      <w:pPr>
        <w:adjustRightInd/>
        <w:ind w:right="-1" w:firstLine="0"/>
        <w:jc w:val="center"/>
        <w:rPr>
          <w:szCs w:val="26"/>
        </w:rPr>
      </w:pPr>
    </w:p>
    <w:p w:rsidR="00283772" w:rsidRDefault="00283772" w:rsidP="0088207C">
      <w:pPr>
        <w:adjustRightInd/>
        <w:ind w:right="-1" w:firstLine="0"/>
        <w:jc w:val="center"/>
        <w:rPr>
          <w:szCs w:val="26"/>
        </w:rPr>
      </w:pPr>
    </w:p>
    <w:p w:rsidR="00283772" w:rsidRDefault="002C5286" w:rsidP="0088207C">
      <w:pPr>
        <w:adjustRightInd/>
        <w:ind w:right="-1" w:firstLine="0"/>
        <w:jc w:val="center"/>
        <w:rPr>
          <w:szCs w:val="26"/>
        </w:rPr>
      </w:pPr>
      <w:r>
        <w:rPr>
          <w:szCs w:val="26"/>
        </w:rPr>
        <w:t>_______________</w:t>
      </w:r>
    </w:p>
    <w:p w:rsidR="00283772" w:rsidRDefault="00283772" w:rsidP="0088207C">
      <w:pPr>
        <w:adjustRightInd/>
        <w:ind w:right="-1" w:firstLine="0"/>
        <w:jc w:val="center"/>
        <w:rPr>
          <w:szCs w:val="26"/>
        </w:rPr>
      </w:pPr>
    </w:p>
    <w:p w:rsidR="00283772" w:rsidRDefault="00283772" w:rsidP="0088207C">
      <w:pPr>
        <w:adjustRightInd/>
        <w:ind w:right="-1" w:firstLine="0"/>
        <w:jc w:val="center"/>
        <w:rPr>
          <w:szCs w:val="26"/>
        </w:rPr>
      </w:pPr>
    </w:p>
    <w:p w:rsidR="00283772" w:rsidRDefault="00283772" w:rsidP="0088207C">
      <w:pPr>
        <w:adjustRightInd/>
        <w:ind w:right="-1" w:firstLine="0"/>
        <w:jc w:val="center"/>
        <w:rPr>
          <w:szCs w:val="26"/>
        </w:rPr>
      </w:pPr>
    </w:p>
    <w:p w:rsidR="00283772" w:rsidRDefault="00283772" w:rsidP="0088207C">
      <w:pPr>
        <w:adjustRightInd/>
        <w:ind w:right="-1" w:firstLine="0"/>
        <w:jc w:val="center"/>
        <w:rPr>
          <w:szCs w:val="26"/>
        </w:rPr>
      </w:pPr>
    </w:p>
    <w:p w:rsidR="00255062" w:rsidRDefault="00255062" w:rsidP="0088207C">
      <w:pPr>
        <w:adjustRightInd/>
        <w:ind w:right="-1" w:firstLine="0"/>
        <w:jc w:val="center"/>
        <w:rPr>
          <w:szCs w:val="26"/>
        </w:rPr>
      </w:pPr>
    </w:p>
    <w:p w:rsidR="00255062" w:rsidRDefault="00255062" w:rsidP="0088207C">
      <w:pPr>
        <w:adjustRightInd/>
        <w:ind w:right="-1" w:firstLine="0"/>
        <w:jc w:val="center"/>
        <w:rPr>
          <w:szCs w:val="26"/>
        </w:rPr>
      </w:pPr>
    </w:p>
    <w:p w:rsidR="00255062" w:rsidRDefault="00255062" w:rsidP="0088207C">
      <w:pPr>
        <w:adjustRightInd/>
        <w:ind w:right="-1" w:firstLine="0"/>
        <w:jc w:val="center"/>
        <w:rPr>
          <w:szCs w:val="26"/>
        </w:rPr>
      </w:pPr>
    </w:p>
    <w:p w:rsidR="00255062" w:rsidRDefault="00255062" w:rsidP="0088207C">
      <w:pPr>
        <w:adjustRightInd/>
        <w:ind w:right="-1" w:firstLine="0"/>
        <w:jc w:val="center"/>
        <w:rPr>
          <w:szCs w:val="26"/>
        </w:rPr>
      </w:pPr>
    </w:p>
    <w:p w:rsidR="00255062" w:rsidRDefault="00255062" w:rsidP="0088207C">
      <w:pPr>
        <w:adjustRightInd/>
        <w:ind w:right="-1" w:firstLine="0"/>
        <w:jc w:val="center"/>
        <w:rPr>
          <w:szCs w:val="26"/>
        </w:rPr>
      </w:pPr>
    </w:p>
    <w:p w:rsidR="00255062" w:rsidRDefault="00255062" w:rsidP="0088207C">
      <w:pPr>
        <w:adjustRightInd/>
        <w:ind w:right="-1" w:firstLine="0"/>
        <w:jc w:val="center"/>
        <w:rPr>
          <w:szCs w:val="26"/>
        </w:rPr>
      </w:pPr>
    </w:p>
    <w:p w:rsidR="00FA228E" w:rsidRDefault="00FA228E" w:rsidP="0088207C">
      <w:pPr>
        <w:adjustRightInd/>
        <w:ind w:right="-1" w:firstLine="0"/>
        <w:jc w:val="center"/>
        <w:rPr>
          <w:szCs w:val="26"/>
        </w:rPr>
      </w:pPr>
    </w:p>
    <w:p w:rsidR="00FA228E" w:rsidRDefault="00FA228E" w:rsidP="0088207C">
      <w:pPr>
        <w:adjustRightInd/>
        <w:ind w:right="-1" w:firstLine="0"/>
        <w:jc w:val="center"/>
        <w:rPr>
          <w:szCs w:val="26"/>
        </w:rPr>
      </w:pPr>
    </w:p>
    <w:p w:rsidR="002C5286" w:rsidRDefault="002C5286" w:rsidP="0088207C">
      <w:pPr>
        <w:adjustRightInd/>
        <w:ind w:right="-1" w:firstLine="0"/>
        <w:jc w:val="center"/>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F5EB0" w:rsidTr="009B4CFE">
        <w:tc>
          <w:tcPr>
            <w:tcW w:w="4813" w:type="dxa"/>
          </w:tcPr>
          <w:p w:rsidR="001F5EB0" w:rsidRDefault="001F5EB0" w:rsidP="0088207C">
            <w:pPr>
              <w:adjustRightInd/>
              <w:ind w:right="-1" w:firstLine="0"/>
              <w:jc w:val="center"/>
              <w:rPr>
                <w:szCs w:val="26"/>
              </w:rPr>
            </w:pPr>
          </w:p>
        </w:tc>
        <w:tc>
          <w:tcPr>
            <w:tcW w:w="4814" w:type="dxa"/>
          </w:tcPr>
          <w:p w:rsidR="001F5EB0" w:rsidRDefault="001F5EB0" w:rsidP="0088207C">
            <w:pPr>
              <w:adjustRightInd/>
              <w:ind w:right="-1" w:firstLine="0"/>
              <w:jc w:val="center"/>
              <w:rPr>
                <w:szCs w:val="26"/>
              </w:rPr>
            </w:pPr>
            <w:r>
              <w:rPr>
                <w:szCs w:val="26"/>
              </w:rPr>
              <w:t>Приложение № 1</w:t>
            </w:r>
          </w:p>
          <w:p w:rsidR="001F5EB0" w:rsidRDefault="001F5EB0" w:rsidP="0088207C">
            <w:pPr>
              <w:adjustRightInd/>
              <w:ind w:right="-1" w:firstLine="0"/>
              <w:jc w:val="center"/>
              <w:rPr>
                <w:szCs w:val="26"/>
              </w:rPr>
            </w:pPr>
            <w:r>
              <w:rPr>
                <w:szCs w:val="26"/>
              </w:rPr>
              <w:t>к Положению</w:t>
            </w:r>
          </w:p>
          <w:p w:rsidR="009B4CFE" w:rsidRDefault="009B4CFE" w:rsidP="009B4CFE">
            <w:pPr>
              <w:adjustRightInd/>
              <w:ind w:right="-1" w:firstLine="0"/>
              <w:jc w:val="center"/>
              <w:rPr>
                <w:szCs w:val="26"/>
              </w:rPr>
            </w:pPr>
            <w:r>
              <w:rPr>
                <w:szCs w:val="26"/>
              </w:rPr>
              <w:t>о комиссии по отбору проектов социально ориентированных некоммерческих организаций для предоставления субсидий из бюджета Арсеньевского городского округа</w:t>
            </w:r>
          </w:p>
        </w:tc>
      </w:tr>
    </w:tbl>
    <w:p w:rsidR="001F5EB0" w:rsidRDefault="001F5EB0" w:rsidP="0088207C">
      <w:pPr>
        <w:adjustRightInd/>
        <w:ind w:right="-1" w:firstLine="0"/>
        <w:jc w:val="center"/>
        <w:rPr>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283772" w:rsidRPr="00283772" w:rsidTr="00660518">
        <w:tc>
          <w:tcPr>
            <w:tcW w:w="9014" w:type="dxa"/>
            <w:tcBorders>
              <w:top w:val="nil"/>
              <w:left w:val="nil"/>
              <w:bottom w:val="nil"/>
              <w:right w:val="nil"/>
            </w:tcBorders>
          </w:tcPr>
          <w:p w:rsidR="00283772" w:rsidRPr="00283772" w:rsidRDefault="00283772" w:rsidP="00283772">
            <w:pPr>
              <w:adjustRightInd/>
              <w:ind w:firstLine="0"/>
              <w:jc w:val="center"/>
              <w:rPr>
                <w:rFonts w:eastAsiaTheme="minorEastAsia"/>
                <w:sz w:val="24"/>
                <w:szCs w:val="22"/>
              </w:rPr>
            </w:pPr>
            <w:r w:rsidRPr="00283772">
              <w:rPr>
                <w:rFonts w:eastAsiaTheme="minorEastAsia"/>
                <w:sz w:val="24"/>
                <w:szCs w:val="22"/>
              </w:rPr>
              <w:t>ОЦЕНОЧНАЯ ВЕДОМОСТЬ</w:t>
            </w:r>
          </w:p>
          <w:p w:rsidR="00283772" w:rsidRPr="00283772" w:rsidRDefault="00283772" w:rsidP="00283772">
            <w:pPr>
              <w:adjustRightInd/>
              <w:ind w:firstLine="0"/>
              <w:jc w:val="center"/>
              <w:rPr>
                <w:rFonts w:eastAsiaTheme="minorEastAsia"/>
                <w:sz w:val="24"/>
                <w:szCs w:val="22"/>
              </w:rPr>
            </w:pPr>
            <w:r w:rsidRPr="00283772">
              <w:rPr>
                <w:rFonts w:eastAsiaTheme="minorEastAsia"/>
                <w:sz w:val="24"/>
                <w:szCs w:val="22"/>
              </w:rPr>
              <w:t>проекта</w:t>
            </w:r>
          </w:p>
        </w:tc>
      </w:tr>
      <w:tr w:rsidR="00283772" w:rsidRPr="00283772" w:rsidTr="00660518">
        <w:tc>
          <w:tcPr>
            <w:tcW w:w="9014" w:type="dxa"/>
            <w:tcBorders>
              <w:top w:val="nil"/>
              <w:left w:val="nil"/>
              <w:bottom w:val="single" w:sz="4" w:space="0" w:color="auto"/>
              <w:right w:val="nil"/>
            </w:tcBorders>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9014" w:type="dxa"/>
            <w:tcBorders>
              <w:top w:val="single" w:sz="4" w:space="0" w:color="auto"/>
              <w:left w:val="nil"/>
              <w:bottom w:val="nil"/>
              <w:right w:val="nil"/>
            </w:tcBorders>
          </w:tcPr>
          <w:p w:rsidR="00283772" w:rsidRPr="00283772" w:rsidRDefault="00283772" w:rsidP="00283772">
            <w:pPr>
              <w:adjustRightInd/>
              <w:ind w:firstLine="0"/>
              <w:jc w:val="center"/>
              <w:rPr>
                <w:rFonts w:eastAsiaTheme="minorEastAsia"/>
                <w:sz w:val="24"/>
                <w:szCs w:val="22"/>
              </w:rPr>
            </w:pPr>
            <w:r w:rsidRPr="00283772">
              <w:rPr>
                <w:rFonts w:eastAsiaTheme="minorEastAsia"/>
                <w:sz w:val="24"/>
                <w:szCs w:val="22"/>
              </w:rPr>
              <w:t>(наименование проекта)</w:t>
            </w:r>
          </w:p>
        </w:tc>
      </w:tr>
      <w:tr w:rsidR="00283772" w:rsidRPr="00283772" w:rsidTr="00660518">
        <w:tc>
          <w:tcPr>
            <w:tcW w:w="9014" w:type="dxa"/>
            <w:tcBorders>
              <w:top w:val="nil"/>
              <w:left w:val="nil"/>
              <w:bottom w:val="nil"/>
              <w:right w:val="nil"/>
            </w:tcBorders>
          </w:tcPr>
          <w:p w:rsidR="00283772" w:rsidRPr="00283772" w:rsidRDefault="00283772" w:rsidP="00341DCD">
            <w:pPr>
              <w:adjustRightInd/>
              <w:ind w:firstLine="0"/>
              <w:rPr>
                <w:rFonts w:eastAsiaTheme="minorEastAsia"/>
                <w:sz w:val="24"/>
                <w:szCs w:val="22"/>
              </w:rPr>
            </w:pPr>
            <w:r w:rsidRPr="00283772">
              <w:rPr>
                <w:rFonts w:eastAsiaTheme="minorEastAsia"/>
                <w:sz w:val="24"/>
                <w:szCs w:val="22"/>
              </w:rPr>
              <w:t xml:space="preserve">Заседание Комиссии от ______________ </w:t>
            </w:r>
            <w:r w:rsidR="00341DCD">
              <w:rPr>
                <w:rFonts w:eastAsiaTheme="minorEastAsia"/>
                <w:sz w:val="24"/>
                <w:szCs w:val="22"/>
              </w:rPr>
              <w:t>№</w:t>
            </w:r>
            <w:r w:rsidRPr="00283772">
              <w:rPr>
                <w:rFonts w:eastAsiaTheme="minorEastAsia"/>
                <w:sz w:val="24"/>
                <w:szCs w:val="22"/>
              </w:rPr>
              <w:t xml:space="preserve"> __________</w:t>
            </w:r>
          </w:p>
        </w:tc>
      </w:tr>
    </w:tbl>
    <w:p w:rsidR="00283772" w:rsidRPr="00283772" w:rsidRDefault="00283772" w:rsidP="00283772">
      <w:pPr>
        <w:adjustRightInd/>
        <w:ind w:firstLine="0"/>
        <w:rPr>
          <w:rFonts w:eastAsiaTheme="minorEastAsia"/>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345"/>
        <w:gridCol w:w="3628"/>
        <w:gridCol w:w="1531"/>
      </w:tblGrid>
      <w:tr w:rsidR="00283772" w:rsidRPr="00283772" w:rsidTr="00431EB8">
        <w:trPr>
          <w:trHeight w:val="13"/>
        </w:trPr>
        <w:tc>
          <w:tcPr>
            <w:tcW w:w="510" w:type="dxa"/>
          </w:tcPr>
          <w:p w:rsidR="00283772" w:rsidRPr="00283772" w:rsidRDefault="00341DCD" w:rsidP="00283772">
            <w:pPr>
              <w:adjustRightInd/>
              <w:ind w:firstLine="0"/>
              <w:jc w:val="center"/>
              <w:rPr>
                <w:rFonts w:eastAsiaTheme="minorEastAsia"/>
                <w:sz w:val="24"/>
                <w:szCs w:val="22"/>
              </w:rPr>
            </w:pPr>
            <w:r>
              <w:rPr>
                <w:rFonts w:eastAsiaTheme="minorEastAsia"/>
                <w:sz w:val="24"/>
                <w:szCs w:val="22"/>
              </w:rPr>
              <w:t>№</w:t>
            </w:r>
            <w:r w:rsidR="00283772" w:rsidRPr="00283772">
              <w:rPr>
                <w:rFonts w:eastAsiaTheme="minorEastAsia"/>
                <w:sz w:val="24"/>
                <w:szCs w:val="22"/>
              </w:rPr>
              <w:t xml:space="preserve"> п/п</w:t>
            </w:r>
          </w:p>
        </w:tc>
        <w:tc>
          <w:tcPr>
            <w:tcW w:w="6973" w:type="dxa"/>
            <w:gridSpan w:val="2"/>
          </w:tcPr>
          <w:p w:rsidR="00283772" w:rsidRPr="00283772" w:rsidRDefault="00283772" w:rsidP="00283772">
            <w:pPr>
              <w:adjustRightInd/>
              <w:ind w:firstLine="0"/>
              <w:jc w:val="center"/>
              <w:rPr>
                <w:rFonts w:eastAsiaTheme="minorEastAsia"/>
                <w:sz w:val="24"/>
                <w:szCs w:val="22"/>
              </w:rPr>
            </w:pPr>
            <w:r w:rsidRPr="00283772">
              <w:rPr>
                <w:rFonts w:eastAsiaTheme="minorEastAsia"/>
                <w:sz w:val="24"/>
                <w:szCs w:val="22"/>
              </w:rPr>
              <w:t>Наименование показателей оценки</w:t>
            </w:r>
          </w:p>
        </w:tc>
        <w:tc>
          <w:tcPr>
            <w:tcW w:w="1531" w:type="dxa"/>
          </w:tcPr>
          <w:p w:rsidR="00283772" w:rsidRPr="00283772" w:rsidRDefault="00283772" w:rsidP="00283772">
            <w:pPr>
              <w:adjustRightInd/>
              <w:ind w:firstLine="0"/>
              <w:jc w:val="center"/>
              <w:rPr>
                <w:rFonts w:eastAsiaTheme="minorEastAsia"/>
                <w:sz w:val="24"/>
                <w:szCs w:val="22"/>
              </w:rPr>
            </w:pPr>
            <w:r w:rsidRPr="00283772">
              <w:rPr>
                <w:rFonts w:eastAsiaTheme="minorEastAsia"/>
                <w:sz w:val="24"/>
                <w:szCs w:val="22"/>
              </w:rPr>
              <w:t>Оценка в баллах</w:t>
            </w:r>
          </w:p>
        </w:tc>
      </w:tr>
      <w:tr w:rsidR="00283772" w:rsidRPr="00283772" w:rsidTr="00660518">
        <w:tc>
          <w:tcPr>
            <w:tcW w:w="510" w:type="dxa"/>
          </w:tcPr>
          <w:p w:rsidR="00283772" w:rsidRPr="00431EB8" w:rsidRDefault="00283772" w:rsidP="00283772">
            <w:pPr>
              <w:adjustRightInd/>
              <w:ind w:firstLine="0"/>
              <w:jc w:val="center"/>
              <w:rPr>
                <w:rFonts w:eastAsiaTheme="minorEastAsia"/>
                <w:sz w:val="22"/>
                <w:szCs w:val="22"/>
              </w:rPr>
            </w:pPr>
            <w:r w:rsidRPr="00431EB8">
              <w:rPr>
                <w:rFonts w:eastAsiaTheme="minorEastAsia"/>
                <w:sz w:val="22"/>
                <w:szCs w:val="22"/>
              </w:rPr>
              <w:t>1</w:t>
            </w:r>
          </w:p>
        </w:tc>
        <w:tc>
          <w:tcPr>
            <w:tcW w:w="3345" w:type="dxa"/>
          </w:tcPr>
          <w:p w:rsidR="00283772" w:rsidRPr="00431EB8" w:rsidRDefault="00283772" w:rsidP="00283772">
            <w:pPr>
              <w:adjustRightInd/>
              <w:ind w:firstLine="0"/>
              <w:jc w:val="center"/>
              <w:rPr>
                <w:rFonts w:eastAsiaTheme="minorEastAsia"/>
                <w:sz w:val="22"/>
                <w:szCs w:val="22"/>
              </w:rPr>
            </w:pPr>
            <w:r w:rsidRPr="00431EB8">
              <w:rPr>
                <w:rFonts w:eastAsiaTheme="minorEastAsia"/>
                <w:sz w:val="22"/>
                <w:szCs w:val="22"/>
              </w:rPr>
              <w:t>2</w:t>
            </w:r>
          </w:p>
        </w:tc>
        <w:tc>
          <w:tcPr>
            <w:tcW w:w="3628" w:type="dxa"/>
          </w:tcPr>
          <w:p w:rsidR="00283772" w:rsidRPr="00431EB8" w:rsidRDefault="00283772" w:rsidP="00283772">
            <w:pPr>
              <w:adjustRightInd/>
              <w:ind w:firstLine="0"/>
              <w:jc w:val="center"/>
              <w:rPr>
                <w:rFonts w:eastAsiaTheme="minorEastAsia"/>
                <w:sz w:val="22"/>
                <w:szCs w:val="22"/>
              </w:rPr>
            </w:pPr>
            <w:r w:rsidRPr="00431EB8">
              <w:rPr>
                <w:rFonts w:eastAsiaTheme="minorEastAsia"/>
                <w:sz w:val="22"/>
                <w:szCs w:val="22"/>
              </w:rPr>
              <w:t>3</w:t>
            </w:r>
          </w:p>
        </w:tc>
        <w:tc>
          <w:tcPr>
            <w:tcW w:w="1531" w:type="dxa"/>
          </w:tcPr>
          <w:p w:rsidR="00283772" w:rsidRPr="00431EB8" w:rsidRDefault="00283772" w:rsidP="00283772">
            <w:pPr>
              <w:adjustRightInd/>
              <w:ind w:firstLine="0"/>
              <w:jc w:val="center"/>
              <w:rPr>
                <w:rFonts w:eastAsiaTheme="minorEastAsia"/>
                <w:sz w:val="22"/>
                <w:szCs w:val="22"/>
              </w:rPr>
            </w:pPr>
            <w:r w:rsidRPr="00431EB8">
              <w:rPr>
                <w:rFonts w:eastAsiaTheme="minorEastAsia"/>
                <w:sz w:val="22"/>
                <w:szCs w:val="22"/>
              </w:rPr>
              <w:t>4</w:t>
            </w:r>
          </w:p>
        </w:tc>
      </w:tr>
      <w:tr w:rsidR="00283772" w:rsidRPr="00283772" w:rsidTr="00660518">
        <w:tc>
          <w:tcPr>
            <w:tcW w:w="510" w:type="dxa"/>
            <w:vMerge w:val="restart"/>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1.</w:t>
            </w:r>
          </w:p>
        </w:tc>
        <w:tc>
          <w:tcPr>
            <w:tcW w:w="3345" w:type="dxa"/>
            <w:vMerge w:val="restart"/>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Степень социальной значимости проекта и актуальность проблем, на решение которых направлен проект</w:t>
            </w:r>
          </w:p>
        </w:tc>
        <w:tc>
          <w:tcPr>
            <w:tcW w:w="3628" w:type="dxa"/>
          </w:tcPr>
          <w:p w:rsidR="00283772" w:rsidRPr="00283772" w:rsidRDefault="00283772" w:rsidP="00B84747">
            <w:pPr>
              <w:adjustRightInd/>
              <w:ind w:firstLine="0"/>
              <w:jc w:val="left"/>
              <w:rPr>
                <w:rFonts w:eastAsiaTheme="minorEastAsia"/>
                <w:sz w:val="24"/>
                <w:szCs w:val="22"/>
              </w:rPr>
            </w:pPr>
            <w:r w:rsidRPr="00283772">
              <w:rPr>
                <w:rFonts w:eastAsiaTheme="minorEastAsia"/>
                <w:sz w:val="24"/>
                <w:szCs w:val="22"/>
              </w:rPr>
              <w:t xml:space="preserve">высокая степень социальной значимости проекта для целевой аудитории или территории реализации проекта, имеются подтверждения актуальности проблемы представителями целевой аудитории, потенциальными </w:t>
            </w:r>
            <w:proofErr w:type="spellStart"/>
            <w:r w:rsidRPr="00283772">
              <w:rPr>
                <w:rFonts w:eastAsiaTheme="minorEastAsia"/>
                <w:sz w:val="24"/>
                <w:szCs w:val="22"/>
              </w:rPr>
              <w:t>благополучателями</w:t>
            </w:r>
            <w:proofErr w:type="spellEnd"/>
            <w:r w:rsidRPr="00283772">
              <w:rPr>
                <w:rFonts w:eastAsiaTheme="minorEastAsia"/>
                <w:sz w:val="24"/>
                <w:szCs w:val="22"/>
              </w:rPr>
              <w:t>, партнерами - 10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tcPr>
          <w:p w:rsidR="00283772" w:rsidRPr="00283772" w:rsidRDefault="00283772" w:rsidP="00283772">
            <w:pPr>
              <w:adjustRightInd/>
              <w:ind w:firstLine="0"/>
              <w:jc w:val="left"/>
              <w:rPr>
                <w:rFonts w:eastAsiaTheme="minorEastAsia"/>
                <w:sz w:val="24"/>
                <w:szCs w:val="22"/>
              </w:rPr>
            </w:pPr>
          </w:p>
        </w:tc>
        <w:tc>
          <w:tcPr>
            <w:tcW w:w="3345" w:type="dxa"/>
            <w:vMerge/>
          </w:tcPr>
          <w:p w:rsidR="00283772" w:rsidRPr="00283772" w:rsidRDefault="00283772" w:rsidP="00283772">
            <w:pPr>
              <w:adjustRightInd/>
              <w:ind w:firstLine="0"/>
              <w:jc w:val="left"/>
              <w:rPr>
                <w:rFonts w:eastAsiaTheme="minorEastAsia"/>
                <w:sz w:val="24"/>
                <w:szCs w:val="22"/>
              </w:rPr>
            </w:pPr>
          </w:p>
        </w:tc>
        <w:tc>
          <w:tcPr>
            <w:tcW w:w="3628" w:type="dxa"/>
          </w:tcPr>
          <w:p w:rsidR="00283772" w:rsidRPr="00283772" w:rsidRDefault="00283772" w:rsidP="00B84747">
            <w:pPr>
              <w:adjustRightInd/>
              <w:ind w:firstLine="0"/>
              <w:jc w:val="left"/>
              <w:rPr>
                <w:rFonts w:eastAsiaTheme="minorEastAsia"/>
                <w:sz w:val="24"/>
                <w:szCs w:val="22"/>
              </w:rPr>
            </w:pPr>
            <w:r w:rsidRPr="00283772">
              <w:rPr>
                <w:rFonts w:eastAsiaTheme="minorEastAsia"/>
                <w:sz w:val="24"/>
                <w:szCs w:val="22"/>
              </w:rPr>
              <w:t xml:space="preserve">умеренная степень социальной значимости проекта для целевой аудитории или территории реализации проекта, имеются подтверждения актуальности проблемы представителями целевой аудитории, потенциальными </w:t>
            </w:r>
            <w:proofErr w:type="spellStart"/>
            <w:r w:rsidRPr="00283772">
              <w:rPr>
                <w:rFonts w:eastAsiaTheme="minorEastAsia"/>
                <w:sz w:val="24"/>
                <w:szCs w:val="22"/>
              </w:rPr>
              <w:t>благополучателями</w:t>
            </w:r>
            <w:proofErr w:type="spellEnd"/>
            <w:r w:rsidRPr="00283772">
              <w:rPr>
                <w:rFonts w:eastAsiaTheme="minorEastAsia"/>
                <w:sz w:val="24"/>
                <w:szCs w:val="22"/>
              </w:rPr>
              <w:t>, партнерами - 5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tcPr>
          <w:p w:rsidR="00283772" w:rsidRPr="00283772" w:rsidRDefault="00283772" w:rsidP="00283772">
            <w:pPr>
              <w:adjustRightInd/>
              <w:ind w:firstLine="0"/>
              <w:jc w:val="left"/>
              <w:rPr>
                <w:rFonts w:eastAsiaTheme="minorEastAsia"/>
                <w:sz w:val="24"/>
                <w:szCs w:val="22"/>
              </w:rPr>
            </w:pPr>
          </w:p>
        </w:tc>
        <w:tc>
          <w:tcPr>
            <w:tcW w:w="3345" w:type="dxa"/>
            <w:vMerge/>
          </w:tcPr>
          <w:p w:rsidR="00283772" w:rsidRPr="00283772" w:rsidRDefault="00283772" w:rsidP="00283772">
            <w:pPr>
              <w:adjustRightInd/>
              <w:ind w:firstLine="0"/>
              <w:jc w:val="left"/>
              <w:rPr>
                <w:rFonts w:eastAsiaTheme="minorEastAsia"/>
                <w:sz w:val="24"/>
                <w:szCs w:val="22"/>
              </w:rPr>
            </w:pPr>
          </w:p>
        </w:tc>
        <w:tc>
          <w:tcPr>
            <w:tcW w:w="3628" w:type="dxa"/>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 xml:space="preserve">незначительная степень социальной значимости проекта для целевой аудитории или территории реализации проекта и/или подтверждения актуальности проблемы </w:t>
            </w:r>
            <w:r w:rsidRPr="00283772">
              <w:rPr>
                <w:rFonts w:eastAsiaTheme="minorEastAsia"/>
                <w:sz w:val="24"/>
                <w:szCs w:val="22"/>
              </w:rPr>
              <w:lastRenderedPageBreak/>
              <w:t xml:space="preserve">представителями целевой аудитории, потенциальными </w:t>
            </w:r>
            <w:proofErr w:type="spellStart"/>
            <w:r w:rsidRPr="00283772">
              <w:rPr>
                <w:rFonts w:eastAsiaTheme="minorEastAsia"/>
                <w:sz w:val="24"/>
                <w:szCs w:val="22"/>
              </w:rPr>
              <w:t>благополучателями</w:t>
            </w:r>
            <w:proofErr w:type="spellEnd"/>
            <w:r w:rsidRPr="00283772">
              <w:rPr>
                <w:rFonts w:eastAsiaTheme="minorEastAsia"/>
                <w:sz w:val="24"/>
                <w:szCs w:val="22"/>
              </w:rPr>
              <w:t>, партнерами имеются, но недостаточны или не убедительны - 0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val="restart"/>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2.</w:t>
            </w:r>
          </w:p>
        </w:tc>
        <w:tc>
          <w:tcPr>
            <w:tcW w:w="3345" w:type="dxa"/>
            <w:vMerge w:val="restart"/>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Логическая связанность и реализуемость проекта, соответствие мероприятий проекта его целям, задачам и ожидаемым результатам</w:t>
            </w:r>
          </w:p>
        </w:tc>
        <w:tc>
          <w:tcPr>
            <w:tcW w:w="3628" w:type="dxa"/>
          </w:tcPr>
          <w:p w:rsidR="00283772" w:rsidRPr="00283772" w:rsidRDefault="00283772" w:rsidP="00B84747">
            <w:pPr>
              <w:adjustRightInd/>
              <w:ind w:firstLine="0"/>
              <w:jc w:val="left"/>
              <w:rPr>
                <w:rFonts w:eastAsiaTheme="minorEastAsia"/>
                <w:sz w:val="24"/>
                <w:szCs w:val="22"/>
              </w:rPr>
            </w:pPr>
            <w:r w:rsidRPr="00283772">
              <w:rPr>
                <w:rFonts w:eastAsiaTheme="minorEastAsia"/>
                <w:sz w:val="24"/>
                <w:szCs w:val="22"/>
              </w:rPr>
              <w:t>логическая связанность проекта не нарушена, задачи проекта в полной мере реализуемы, мероприятия проекта полностью соответствуют его целям, задачам и ожидаемым результатам - 10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tcPr>
          <w:p w:rsidR="00283772" w:rsidRPr="00283772" w:rsidRDefault="00283772" w:rsidP="00283772">
            <w:pPr>
              <w:adjustRightInd/>
              <w:ind w:firstLine="0"/>
              <w:jc w:val="left"/>
              <w:rPr>
                <w:rFonts w:eastAsiaTheme="minorEastAsia"/>
                <w:sz w:val="24"/>
                <w:szCs w:val="22"/>
              </w:rPr>
            </w:pPr>
          </w:p>
        </w:tc>
        <w:tc>
          <w:tcPr>
            <w:tcW w:w="3345" w:type="dxa"/>
            <w:vMerge/>
          </w:tcPr>
          <w:p w:rsidR="00283772" w:rsidRPr="00283772" w:rsidRDefault="00283772" w:rsidP="00283772">
            <w:pPr>
              <w:adjustRightInd/>
              <w:ind w:firstLine="0"/>
              <w:jc w:val="left"/>
              <w:rPr>
                <w:rFonts w:eastAsiaTheme="minorEastAsia"/>
                <w:sz w:val="24"/>
                <w:szCs w:val="22"/>
              </w:rPr>
            </w:pPr>
          </w:p>
        </w:tc>
        <w:tc>
          <w:tcPr>
            <w:tcW w:w="3628" w:type="dxa"/>
          </w:tcPr>
          <w:p w:rsidR="00283772" w:rsidRPr="00283772" w:rsidRDefault="00283772" w:rsidP="00B84747">
            <w:pPr>
              <w:adjustRightInd/>
              <w:ind w:firstLine="0"/>
              <w:jc w:val="left"/>
              <w:rPr>
                <w:rFonts w:eastAsiaTheme="minorEastAsia"/>
                <w:sz w:val="24"/>
                <w:szCs w:val="22"/>
              </w:rPr>
            </w:pPr>
            <w:r w:rsidRPr="00283772">
              <w:rPr>
                <w:rFonts w:eastAsiaTheme="minorEastAsia"/>
                <w:sz w:val="24"/>
                <w:szCs w:val="22"/>
              </w:rPr>
              <w:t>логическая связанность проекта значительно нарушена и/или задачи проекта не в полной мере реализуемы, мероприятия проекта соответствуют его целям, задачам и ожидаемым результатам - 5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tcPr>
          <w:p w:rsidR="00283772" w:rsidRPr="00283772" w:rsidRDefault="00283772" w:rsidP="00283772">
            <w:pPr>
              <w:adjustRightInd/>
              <w:ind w:firstLine="0"/>
              <w:jc w:val="left"/>
              <w:rPr>
                <w:rFonts w:eastAsiaTheme="minorEastAsia"/>
                <w:sz w:val="24"/>
                <w:szCs w:val="22"/>
              </w:rPr>
            </w:pPr>
          </w:p>
        </w:tc>
        <w:tc>
          <w:tcPr>
            <w:tcW w:w="3345" w:type="dxa"/>
            <w:vMerge/>
          </w:tcPr>
          <w:p w:rsidR="00283772" w:rsidRPr="00283772" w:rsidRDefault="00283772" w:rsidP="00283772">
            <w:pPr>
              <w:adjustRightInd/>
              <w:ind w:firstLine="0"/>
              <w:jc w:val="left"/>
              <w:rPr>
                <w:rFonts w:eastAsiaTheme="minorEastAsia"/>
                <w:sz w:val="24"/>
                <w:szCs w:val="22"/>
              </w:rPr>
            </w:pPr>
          </w:p>
        </w:tc>
        <w:tc>
          <w:tcPr>
            <w:tcW w:w="3628" w:type="dxa"/>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логическая связанность проекта значительно нарушена и/или задачи проекта нереализуемы в рамках предложенных проектом мероприятий и/или мероприятия проекта не соответствуют его целям, задачам и ожидаемым результатам - 0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val="restart"/>
          </w:tcPr>
          <w:p w:rsidR="00283772" w:rsidRPr="00283772" w:rsidRDefault="00255062" w:rsidP="00283772">
            <w:pPr>
              <w:adjustRightInd/>
              <w:ind w:firstLine="0"/>
              <w:jc w:val="left"/>
              <w:rPr>
                <w:rFonts w:eastAsiaTheme="minorEastAsia"/>
                <w:sz w:val="24"/>
                <w:szCs w:val="22"/>
              </w:rPr>
            </w:pPr>
            <w:r>
              <w:rPr>
                <w:rFonts w:eastAsiaTheme="minorEastAsia"/>
                <w:sz w:val="24"/>
                <w:szCs w:val="22"/>
              </w:rPr>
              <w:t>3</w:t>
            </w:r>
            <w:r w:rsidR="00283772" w:rsidRPr="00283772">
              <w:rPr>
                <w:rFonts w:eastAsiaTheme="minorEastAsia"/>
                <w:sz w:val="24"/>
                <w:szCs w:val="22"/>
              </w:rPr>
              <w:t>.</w:t>
            </w:r>
          </w:p>
        </w:tc>
        <w:tc>
          <w:tcPr>
            <w:tcW w:w="3345" w:type="dxa"/>
            <w:vMerge w:val="restart"/>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3628" w:type="dxa"/>
          </w:tcPr>
          <w:p w:rsidR="00283772" w:rsidRPr="00283772" w:rsidRDefault="00283772" w:rsidP="00B84747">
            <w:pPr>
              <w:adjustRightInd/>
              <w:ind w:firstLine="0"/>
              <w:jc w:val="left"/>
              <w:rPr>
                <w:rFonts w:eastAsiaTheme="minorEastAsia"/>
                <w:sz w:val="24"/>
                <w:szCs w:val="22"/>
              </w:rPr>
            </w:pPr>
            <w:r w:rsidRPr="00283772">
              <w:rPr>
                <w:rFonts w:eastAsiaTheme="minorEastAsia"/>
                <w:sz w:val="24"/>
                <w:szCs w:val="22"/>
              </w:rPr>
              <w:t>в заявке четко изложены ожидаемые результаты проекта, они адекватны, конкретны и измеримы; их получение за общую сумму предполагаемых расходов на реализацию проекта соразмерно и обоснованно - 10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tcPr>
          <w:p w:rsidR="00283772" w:rsidRPr="00283772" w:rsidRDefault="00283772" w:rsidP="00283772">
            <w:pPr>
              <w:adjustRightInd/>
              <w:ind w:firstLine="0"/>
              <w:jc w:val="left"/>
              <w:rPr>
                <w:rFonts w:eastAsiaTheme="minorEastAsia"/>
                <w:sz w:val="24"/>
                <w:szCs w:val="22"/>
              </w:rPr>
            </w:pPr>
          </w:p>
        </w:tc>
        <w:tc>
          <w:tcPr>
            <w:tcW w:w="3345" w:type="dxa"/>
            <w:vMerge/>
          </w:tcPr>
          <w:p w:rsidR="00283772" w:rsidRPr="00283772" w:rsidRDefault="00283772" w:rsidP="00283772">
            <w:pPr>
              <w:adjustRightInd/>
              <w:ind w:firstLine="0"/>
              <w:jc w:val="left"/>
              <w:rPr>
                <w:rFonts w:eastAsiaTheme="minorEastAsia"/>
                <w:sz w:val="24"/>
                <w:szCs w:val="22"/>
              </w:rPr>
            </w:pPr>
          </w:p>
        </w:tc>
        <w:tc>
          <w:tcPr>
            <w:tcW w:w="3628" w:type="dxa"/>
          </w:tcPr>
          <w:p w:rsidR="00283772" w:rsidRPr="00283772" w:rsidRDefault="00283772" w:rsidP="00B84747">
            <w:pPr>
              <w:adjustRightInd/>
              <w:ind w:firstLine="0"/>
              <w:jc w:val="left"/>
              <w:rPr>
                <w:rFonts w:eastAsiaTheme="minorEastAsia"/>
                <w:sz w:val="24"/>
                <w:szCs w:val="22"/>
              </w:rPr>
            </w:pPr>
            <w:r w:rsidRPr="00283772">
              <w:rPr>
                <w:rFonts w:eastAsiaTheme="minorEastAsia"/>
                <w:sz w:val="24"/>
                <w:szCs w:val="22"/>
              </w:rPr>
              <w:t>в заявке четко изложены ожидаемые результаты проекта, они адекватны, конкретны и измеримы; их получение за общую сумму предполагаемых расходов на реализацию проекта обоснованы, но могут быть достигнуты при меньших затратах - 5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tcPr>
          <w:p w:rsidR="00283772" w:rsidRPr="00283772" w:rsidRDefault="00283772" w:rsidP="00283772">
            <w:pPr>
              <w:adjustRightInd/>
              <w:ind w:firstLine="0"/>
              <w:jc w:val="left"/>
              <w:rPr>
                <w:rFonts w:eastAsiaTheme="minorEastAsia"/>
                <w:sz w:val="24"/>
                <w:szCs w:val="22"/>
              </w:rPr>
            </w:pPr>
          </w:p>
        </w:tc>
        <w:tc>
          <w:tcPr>
            <w:tcW w:w="3345" w:type="dxa"/>
            <w:vMerge/>
          </w:tcPr>
          <w:p w:rsidR="00283772" w:rsidRPr="00283772" w:rsidRDefault="00283772" w:rsidP="00283772">
            <w:pPr>
              <w:adjustRightInd/>
              <w:ind w:firstLine="0"/>
              <w:jc w:val="left"/>
              <w:rPr>
                <w:rFonts w:eastAsiaTheme="minorEastAsia"/>
                <w:sz w:val="24"/>
                <w:szCs w:val="22"/>
              </w:rPr>
            </w:pPr>
          </w:p>
        </w:tc>
        <w:tc>
          <w:tcPr>
            <w:tcW w:w="3628" w:type="dxa"/>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 xml:space="preserve">в заявке не изложены ожидаемые </w:t>
            </w:r>
            <w:r w:rsidRPr="00283772">
              <w:rPr>
                <w:rFonts w:eastAsiaTheme="minorEastAsia"/>
                <w:sz w:val="24"/>
                <w:szCs w:val="22"/>
              </w:rPr>
              <w:lastRenderedPageBreak/>
              <w:t>результаты проекта или изложены, но не полностью соответствуют критериям адекватности, измеримости, достижимости и/или предполагаемые затраты на достижение результатов проекта завышены и/или запланированные результаты могут быть достигнуты при меньших затратах - 0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val="restart"/>
            <w:tcBorders>
              <w:bottom w:val="nil"/>
            </w:tcBorders>
          </w:tcPr>
          <w:p w:rsidR="00283772" w:rsidRPr="00283772" w:rsidRDefault="00255062" w:rsidP="00283772">
            <w:pPr>
              <w:adjustRightInd/>
              <w:ind w:firstLine="0"/>
              <w:jc w:val="left"/>
              <w:rPr>
                <w:rFonts w:eastAsiaTheme="minorEastAsia"/>
                <w:sz w:val="24"/>
                <w:szCs w:val="22"/>
              </w:rPr>
            </w:pPr>
            <w:r>
              <w:rPr>
                <w:rFonts w:eastAsiaTheme="minorEastAsia"/>
                <w:sz w:val="24"/>
                <w:szCs w:val="22"/>
              </w:rPr>
              <w:t>4</w:t>
            </w:r>
            <w:r w:rsidR="00283772" w:rsidRPr="00283772">
              <w:rPr>
                <w:rFonts w:eastAsiaTheme="minorEastAsia"/>
                <w:sz w:val="24"/>
                <w:szCs w:val="22"/>
              </w:rPr>
              <w:t>.</w:t>
            </w:r>
          </w:p>
        </w:tc>
        <w:tc>
          <w:tcPr>
            <w:tcW w:w="3345" w:type="dxa"/>
            <w:vMerge w:val="restart"/>
            <w:tcBorders>
              <w:bottom w:val="nil"/>
            </w:tcBorders>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Реалистичность бюджета проекта и обоснованность планируемых расходов на реализацию проекта</w:t>
            </w:r>
          </w:p>
        </w:tc>
        <w:tc>
          <w:tcPr>
            <w:tcW w:w="3628" w:type="dxa"/>
          </w:tcPr>
          <w:p w:rsidR="00283772" w:rsidRPr="00283772" w:rsidRDefault="00283772" w:rsidP="00B84747">
            <w:pPr>
              <w:adjustRightInd/>
              <w:ind w:firstLine="0"/>
              <w:jc w:val="left"/>
              <w:rPr>
                <w:rFonts w:eastAsiaTheme="minorEastAsia"/>
                <w:sz w:val="24"/>
                <w:szCs w:val="22"/>
              </w:rPr>
            </w:pPr>
            <w:r w:rsidRPr="00283772">
              <w:rPr>
                <w:rFonts w:eastAsiaTheme="minorEastAsia"/>
                <w:sz w:val="24"/>
                <w:szCs w:val="22"/>
              </w:rPr>
              <w:t>все планируемые расходы реалистичны и обоснованы; 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 даны корректные комментарии по всем предполагаемым расходам за счет субсидий, позволяющие четко определить состав (детализацию) расходов; в проекте предусмотрено активное использование имеющихся у организации ресурсов - 10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tcBorders>
              <w:bottom w:val="nil"/>
            </w:tcBorders>
          </w:tcPr>
          <w:p w:rsidR="00283772" w:rsidRPr="00283772" w:rsidRDefault="00283772" w:rsidP="00283772">
            <w:pPr>
              <w:adjustRightInd/>
              <w:ind w:firstLine="0"/>
              <w:jc w:val="left"/>
              <w:rPr>
                <w:rFonts w:eastAsiaTheme="minorEastAsia"/>
                <w:sz w:val="24"/>
                <w:szCs w:val="22"/>
              </w:rPr>
            </w:pPr>
          </w:p>
        </w:tc>
        <w:tc>
          <w:tcPr>
            <w:tcW w:w="3345" w:type="dxa"/>
            <w:vMerge/>
            <w:tcBorders>
              <w:bottom w:val="nil"/>
            </w:tcBorders>
          </w:tcPr>
          <w:p w:rsidR="00283772" w:rsidRPr="00283772" w:rsidRDefault="00283772" w:rsidP="00283772">
            <w:pPr>
              <w:adjustRightInd/>
              <w:ind w:firstLine="0"/>
              <w:jc w:val="left"/>
              <w:rPr>
                <w:rFonts w:eastAsiaTheme="minorEastAsia"/>
                <w:sz w:val="24"/>
                <w:szCs w:val="22"/>
              </w:rPr>
            </w:pPr>
          </w:p>
        </w:tc>
        <w:tc>
          <w:tcPr>
            <w:tcW w:w="3628" w:type="dxa"/>
          </w:tcPr>
          <w:p w:rsidR="00283772" w:rsidRPr="00283772" w:rsidRDefault="00283772" w:rsidP="00B84747">
            <w:pPr>
              <w:adjustRightInd/>
              <w:ind w:firstLine="0"/>
              <w:jc w:val="left"/>
              <w:rPr>
                <w:rFonts w:eastAsiaTheme="minorEastAsia"/>
                <w:sz w:val="24"/>
                <w:szCs w:val="22"/>
              </w:rPr>
            </w:pPr>
            <w:r w:rsidRPr="00283772">
              <w:rPr>
                <w:rFonts w:eastAsiaTheme="minorEastAsia"/>
                <w:sz w:val="24"/>
                <w:szCs w:val="22"/>
              </w:rPr>
              <w:t>все планируемые расходы реалистичны и обоснованы; 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 комментарии по всем предполагаемым расходам за счет субсидий даны, но недостаточно корректны, однако в целом возможно определить состав (детализацию) расходов и/или в проекте не предусмотрено использование имеющихся у организации ресурсов в достаточной мере - 5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tcBorders>
              <w:top w:val="nil"/>
            </w:tcBorders>
          </w:tcPr>
          <w:p w:rsidR="00283772" w:rsidRPr="00283772" w:rsidRDefault="00283772" w:rsidP="00283772">
            <w:pPr>
              <w:adjustRightInd/>
              <w:ind w:firstLine="0"/>
              <w:jc w:val="left"/>
              <w:rPr>
                <w:rFonts w:eastAsiaTheme="minorEastAsia"/>
                <w:sz w:val="24"/>
                <w:szCs w:val="22"/>
              </w:rPr>
            </w:pPr>
          </w:p>
        </w:tc>
        <w:tc>
          <w:tcPr>
            <w:tcW w:w="3345" w:type="dxa"/>
            <w:vMerge/>
            <w:tcBorders>
              <w:top w:val="nil"/>
            </w:tcBorders>
          </w:tcPr>
          <w:p w:rsidR="00283772" w:rsidRPr="00283772" w:rsidRDefault="00283772" w:rsidP="00283772">
            <w:pPr>
              <w:adjustRightInd/>
              <w:ind w:firstLine="0"/>
              <w:jc w:val="left"/>
              <w:rPr>
                <w:rFonts w:eastAsiaTheme="minorEastAsia"/>
                <w:sz w:val="24"/>
                <w:szCs w:val="22"/>
              </w:rPr>
            </w:pPr>
          </w:p>
        </w:tc>
        <w:tc>
          <w:tcPr>
            <w:tcW w:w="3628" w:type="dxa"/>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 xml:space="preserve">не все планируемые расходы реалистичны и обоснованы; в </w:t>
            </w:r>
            <w:r w:rsidRPr="00283772">
              <w:rPr>
                <w:rFonts w:eastAsiaTheme="minorEastAsia"/>
                <w:sz w:val="24"/>
                <w:szCs w:val="22"/>
              </w:rPr>
              <w:lastRenderedPageBreak/>
              <w:t>бюджете проекта предусмотрено финансовое обеспечение не всех мероприятий проекта и/или присутствуют расходы, которые непосредственно не связаны с мероприятиями проекта; даны комментарии не по всем предполагаемым расходам за счет субсидий и/или представлены некорректно или не даны вовсе, что не позволяет определить состав (детализацию) расходов - 0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val="restart"/>
          </w:tcPr>
          <w:p w:rsidR="00283772" w:rsidRPr="00283772" w:rsidRDefault="00255062" w:rsidP="00283772">
            <w:pPr>
              <w:adjustRightInd/>
              <w:ind w:firstLine="0"/>
              <w:jc w:val="left"/>
              <w:rPr>
                <w:rFonts w:eastAsiaTheme="minorEastAsia"/>
                <w:sz w:val="24"/>
                <w:szCs w:val="22"/>
              </w:rPr>
            </w:pPr>
            <w:r>
              <w:rPr>
                <w:rFonts w:eastAsiaTheme="minorEastAsia"/>
                <w:sz w:val="24"/>
                <w:szCs w:val="22"/>
              </w:rPr>
              <w:t>5</w:t>
            </w:r>
            <w:r w:rsidR="00283772" w:rsidRPr="00283772">
              <w:rPr>
                <w:rFonts w:eastAsiaTheme="minorEastAsia"/>
                <w:sz w:val="24"/>
                <w:szCs w:val="22"/>
              </w:rPr>
              <w:t>.</w:t>
            </w:r>
          </w:p>
        </w:tc>
        <w:tc>
          <w:tcPr>
            <w:tcW w:w="3345" w:type="dxa"/>
            <w:vMerge w:val="restart"/>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Собственный вклад организации и дополнительные ресурсы, привлекаемые на реализацию проекта, перспективы его дальнейшего развития</w:t>
            </w:r>
          </w:p>
        </w:tc>
        <w:tc>
          <w:tcPr>
            <w:tcW w:w="3628" w:type="dxa"/>
          </w:tcPr>
          <w:p w:rsidR="00283772" w:rsidRPr="00283772" w:rsidRDefault="00283772" w:rsidP="00B84747">
            <w:pPr>
              <w:adjustRightInd/>
              <w:ind w:firstLine="0"/>
              <w:jc w:val="left"/>
              <w:rPr>
                <w:rFonts w:eastAsiaTheme="minorEastAsia"/>
                <w:sz w:val="24"/>
                <w:szCs w:val="22"/>
              </w:rPr>
            </w:pPr>
            <w:r w:rsidRPr="00283772">
              <w:rPr>
                <w:rFonts w:eastAsiaTheme="minorEastAsia"/>
                <w:sz w:val="24"/>
                <w:szCs w:val="22"/>
              </w:rPr>
              <w:t xml:space="preserve">уровень собственного вклада и дополнительных ресурсов равен или превышает </w:t>
            </w:r>
            <w:r w:rsidR="00B84747">
              <w:rPr>
                <w:rFonts w:eastAsiaTheme="minorEastAsia"/>
                <w:sz w:val="24"/>
                <w:szCs w:val="22"/>
              </w:rPr>
              <w:t>6</w:t>
            </w:r>
            <w:r w:rsidRPr="00283772">
              <w:rPr>
                <w:rFonts w:eastAsiaTheme="minorEastAsia"/>
                <w:sz w:val="24"/>
                <w:szCs w:val="22"/>
              </w:rPr>
              <w:t>0% всего бюджета проекта, при этом такой уровень корректно рассчитан - 10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tcPr>
          <w:p w:rsidR="00283772" w:rsidRPr="00283772" w:rsidRDefault="00283772" w:rsidP="00283772">
            <w:pPr>
              <w:adjustRightInd/>
              <w:ind w:firstLine="0"/>
              <w:jc w:val="left"/>
              <w:rPr>
                <w:rFonts w:eastAsiaTheme="minorEastAsia"/>
                <w:sz w:val="24"/>
                <w:szCs w:val="22"/>
              </w:rPr>
            </w:pPr>
          </w:p>
        </w:tc>
        <w:tc>
          <w:tcPr>
            <w:tcW w:w="3345" w:type="dxa"/>
            <w:vMerge/>
          </w:tcPr>
          <w:p w:rsidR="00283772" w:rsidRPr="00283772" w:rsidRDefault="00283772" w:rsidP="00283772">
            <w:pPr>
              <w:adjustRightInd/>
              <w:ind w:firstLine="0"/>
              <w:jc w:val="left"/>
              <w:rPr>
                <w:rFonts w:eastAsiaTheme="minorEastAsia"/>
                <w:sz w:val="24"/>
                <w:szCs w:val="22"/>
              </w:rPr>
            </w:pPr>
          </w:p>
        </w:tc>
        <w:tc>
          <w:tcPr>
            <w:tcW w:w="3628" w:type="dxa"/>
          </w:tcPr>
          <w:p w:rsidR="00283772" w:rsidRPr="00283772" w:rsidRDefault="00283772" w:rsidP="00B84747">
            <w:pPr>
              <w:adjustRightInd/>
              <w:ind w:firstLine="0"/>
              <w:jc w:val="left"/>
              <w:rPr>
                <w:rFonts w:eastAsiaTheme="minorEastAsia"/>
                <w:sz w:val="24"/>
                <w:szCs w:val="22"/>
              </w:rPr>
            </w:pPr>
            <w:r w:rsidRPr="00283772">
              <w:rPr>
                <w:rFonts w:eastAsiaTheme="minorEastAsia"/>
                <w:sz w:val="24"/>
                <w:szCs w:val="22"/>
              </w:rPr>
              <w:t xml:space="preserve">уровень собственного вклада и дополнительных ресурсов составляет от </w:t>
            </w:r>
            <w:r w:rsidR="00B84747">
              <w:rPr>
                <w:rFonts w:eastAsiaTheme="minorEastAsia"/>
                <w:sz w:val="24"/>
                <w:szCs w:val="22"/>
              </w:rPr>
              <w:t>15</w:t>
            </w:r>
            <w:r w:rsidRPr="00283772">
              <w:rPr>
                <w:rFonts w:eastAsiaTheme="minorEastAsia"/>
                <w:sz w:val="24"/>
                <w:szCs w:val="22"/>
              </w:rPr>
              <w:t xml:space="preserve"> до </w:t>
            </w:r>
            <w:r w:rsidR="00B84747">
              <w:rPr>
                <w:rFonts w:eastAsiaTheme="minorEastAsia"/>
                <w:sz w:val="24"/>
                <w:szCs w:val="22"/>
              </w:rPr>
              <w:t>60</w:t>
            </w:r>
            <w:r w:rsidRPr="00283772">
              <w:rPr>
                <w:rFonts w:eastAsiaTheme="minorEastAsia"/>
                <w:sz w:val="24"/>
                <w:szCs w:val="22"/>
              </w:rPr>
              <w:t>% всего бюджета проекта, при этом такой уровень корректно рассчитан - 50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tcPr>
          <w:p w:rsidR="00283772" w:rsidRPr="00283772" w:rsidRDefault="00283772" w:rsidP="00283772">
            <w:pPr>
              <w:adjustRightInd/>
              <w:ind w:firstLine="0"/>
              <w:jc w:val="left"/>
              <w:rPr>
                <w:rFonts w:eastAsiaTheme="minorEastAsia"/>
                <w:sz w:val="24"/>
                <w:szCs w:val="22"/>
              </w:rPr>
            </w:pPr>
          </w:p>
        </w:tc>
        <w:tc>
          <w:tcPr>
            <w:tcW w:w="3345" w:type="dxa"/>
            <w:vMerge/>
          </w:tcPr>
          <w:p w:rsidR="00283772" w:rsidRPr="00283772" w:rsidRDefault="00283772" w:rsidP="00283772">
            <w:pPr>
              <w:adjustRightInd/>
              <w:ind w:firstLine="0"/>
              <w:jc w:val="left"/>
              <w:rPr>
                <w:rFonts w:eastAsiaTheme="minorEastAsia"/>
                <w:sz w:val="24"/>
                <w:szCs w:val="22"/>
              </w:rPr>
            </w:pPr>
          </w:p>
        </w:tc>
        <w:tc>
          <w:tcPr>
            <w:tcW w:w="3628" w:type="dxa"/>
          </w:tcPr>
          <w:p w:rsidR="00283772" w:rsidRPr="00283772" w:rsidRDefault="00283772" w:rsidP="00B84747">
            <w:pPr>
              <w:adjustRightInd/>
              <w:ind w:firstLine="0"/>
              <w:jc w:val="left"/>
              <w:rPr>
                <w:rFonts w:eastAsiaTheme="minorEastAsia"/>
                <w:sz w:val="24"/>
                <w:szCs w:val="22"/>
              </w:rPr>
            </w:pPr>
            <w:r w:rsidRPr="00283772">
              <w:rPr>
                <w:rFonts w:eastAsiaTheme="minorEastAsia"/>
                <w:sz w:val="24"/>
                <w:szCs w:val="22"/>
              </w:rPr>
              <w:t xml:space="preserve">уровень собственного вклада и дополнительных ресурсов составляет от 0 до </w:t>
            </w:r>
            <w:r w:rsidR="00B84747">
              <w:rPr>
                <w:rFonts w:eastAsiaTheme="minorEastAsia"/>
                <w:sz w:val="24"/>
                <w:szCs w:val="22"/>
              </w:rPr>
              <w:t>15</w:t>
            </w:r>
            <w:r w:rsidRPr="00283772">
              <w:rPr>
                <w:rFonts w:eastAsiaTheme="minorEastAsia"/>
                <w:sz w:val="24"/>
                <w:szCs w:val="22"/>
              </w:rPr>
              <w:t>% всего бюджета проекта, при этом так</w:t>
            </w:r>
            <w:r w:rsidR="00B84747">
              <w:rPr>
                <w:rFonts w:eastAsiaTheme="minorEastAsia"/>
                <w:sz w:val="24"/>
                <w:szCs w:val="22"/>
              </w:rPr>
              <w:t xml:space="preserve">ой уровень корректно рассчитан </w:t>
            </w:r>
            <w:r w:rsidRPr="00283772">
              <w:rPr>
                <w:rFonts w:eastAsiaTheme="minorEastAsia"/>
                <w:sz w:val="24"/>
                <w:szCs w:val="22"/>
              </w:rPr>
              <w:t>- 0 баллов</w:t>
            </w:r>
          </w:p>
        </w:tc>
        <w:tc>
          <w:tcPr>
            <w:tcW w:w="1531" w:type="dxa"/>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val="restart"/>
          </w:tcPr>
          <w:p w:rsidR="00283772" w:rsidRPr="00283772" w:rsidRDefault="00255062" w:rsidP="00283772">
            <w:pPr>
              <w:adjustRightInd/>
              <w:ind w:firstLine="0"/>
              <w:jc w:val="left"/>
              <w:rPr>
                <w:rFonts w:eastAsiaTheme="minorEastAsia"/>
                <w:sz w:val="24"/>
                <w:szCs w:val="22"/>
              </w:rPr>
            </w:pPr>
            <w:r>
              <w:rPr>
                <w:rFonts w:eastAsiaTheme="minorEastAsia"/>
                <w:sz w:val="24"/>
                <w:szCs w:val="22"/>
              </w:rPr>
              <w:t>6</w:t>
            </w:r>
            <w:r w:rsidR="00283772" w:rsidRPr="00283772">
              <w:rPr>
                <w:rFonts w:eastAsiaTheme="minorEastAsia"/>
                <w:sz w:val="24"/>
                <w:szCs w:val="22"/>
              </w:rPr>
              <w:t>.</w:t>
            </w:r>
          </w:p>
        </w:tc>
        <w:tc>
          <w:tcPr>
            <w:tcW w:w="3345" w:type="dxa"/>
            <w:vMerge w:val="restart"/>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Дополнительные критерии</w:t>
            </w:r>
          </w:p>
        </w:tc>
        <w:tc>
          <w:tcPr>
            <w:tcW w:w="3628" w:type="dxa"/>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 xml:space="preserve">социально ориентированная некоммерческая организация включена в реестр поставщиков социальных услуг и (или) имеет статус некоммерческой организации - исполнителя </w:t>
            </w:r>
            <w:r w:rsidR="001461A9">
              <w:rPr>
                <w:rFonts w:eastAsiaTheme="minorEastAsia"/>
                <w:sz w:val="24"/>
                <w:szCs w:val="22"/>
              </w:rPr>
              <w:t>общественно полезных услуг - 10</w:t>
            </w:r>
            <w:r w:rsidRPr="00283772">
              <w:rPr>
                <w:rFonts w:eastAsiaTheme="minorEastAsia"/>
                <w:sz w:val="24"/>
                <w:szCs w:val="22"/>
              </w:rPr>
              <w:t xml:space="preserve"> баллов</w:t>
            </w:r>
          </w:p>
        </w:tc>
        <w:tc>
          <w:tcPr>
            <w:tcW w:w="1531" w:type="dxa"/>
            <w:vMerge w:val="restart"/>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510" w:type="dxa"/>
            <w:vMerge/>
          </w:tcPr>
          <w:p w:rsidR="00283772" w:rsidRPr="00283772" w:rsidRDefault="00283772" w:rsidP="00283772">
            <w:pPr>
              <w:adjustRightInd/>
              <w:ind w:firstLine="0"/>
              <w:jc w:val="left"/>
              <w:rPr>
                <w:rFonts w:eastAsiaTheme="minorEastAsia"/>
                <w:sz w:val="24"/>
                <w:szCs w:val="22"/>
              </w:rPr>
            </w:pPr>
          </w:p>
        </w:tc>
        <w:tc>
          <w:tcPr>
            <w:tcW w:w="3345" w:type="dxa"/>
            <w:vMerge/>
          </w:tcPr>
          <w:p w:rsidR="00283772" w:rsidRPr="00283772" w:rsidRDefault="00283772" w:rsidP="00283772">
            <w:pPr>
              <w:adjustRightInd/>
              <w:ind w:firstLine="0"/>
              <w:jc w:val="left"/>
              <w:rPr>
                <w:rFonts w:eastAsiaTheme="minorEastAsia"/>
                <w:sz w:val="24"/>
                <w:szCs w:val="22"/>
              </w:rPr>
            </w:pPr>
          </w:p>
        </w:tc>
        <w:tc>
          <w:tcPr>
            <w:tcW w:w="3628" w:type="dxa"/>
          </w:tcPr>
          <w:p w:rsidR="00283772" w:rsidRPr="00283772" w:rsidRDefault="00283772" w:rsidP="00283772">
            <w:pPr>
              <w:adjustRightInd/>
              <w:ind w:firstLine="0"/>
              <w:jc w:val="left"/>
              <w:rPr>
                <w:rFonts w:eastAsiaTheme="minorEastAsia"/>
                <w:sz w:val="24"/>
                <w:szCs w:val="22"/>
              </w:rPr>
            </w:pPr>
            <w:r w:rsidRPr="00283772">
              <w:rPr>
                <w:rFonts w:eastAsiaTheme="minorEastAsia"/>
                <w:sz w:val="24"/>
                <w:szCs w:val="22"/>
              </w:rPr>
              <w:t xml:space="preserve">социально ориентированная некоммерческая организация не включена в реестр поставщиков социальных услуг и (или) имеет статус некоммерческой организации - исполнителя общественно полезных услуг - 0 </w:t>
            </w:r>
            <w:r w:rsidRPr="00283772">
              <w:rPr>
                <w:rFonts w:eastAsiaTheme="minorEastAsia"/>
                <w:sz w:val="24"/>
                <w:szCs w:val="22"/>
              </w:rPr>
              <w:lastRenderedPageBreak/>
              <w:t>баллов</w:t>
            </w:r>
          </w:p>
        </w:tc>
        <w:tc>
          <w:tcPr>
            <w:tcW w:w="1531" w:type="dxa"/>
            <w:vMerge/>
          </w:tcPr>
          <w:p w:rsidR="00283772" w:rsidRPr="00283772" w:rsidRDefault="00283772" w:rsidP="00283772">
            <w:pPr>
              <w:adjustRightInd/>
              <w:ind w:firstLine="0"/>
              <w:jc w:val="left"/>
              <w:rPr>
                <w:rFonts w:eastAsiaTheme="minorEastAsia"/>
                <w:sz w:val="24"/>
                <w:szCs w:val="22"/>
              </w:rPr>
            </w:pPr>
          </w:p>
        </w:tc>
      </w:tr>
    </w:tbl>
    <w:p w:rsidR="00283772" w:rsidRPr="00283772" w:rsidRDefault="00283772" w:rsidP="00283772">
      <w:pPr>
        <w:adjustRightInd/>
        <w:ind w:firstLine="0"/>
        <w:rPr>
          <w:rFonts w:eastAsiaTheme="minorEastAsia"/>
          <w:sz w:val="24"/>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69"/>
        <w:gridCol w:w="390"/>
        <w:gridCol w:w="2145"/>
        <w:gridCol w:w="340"/>
        <w:gridCol w:w="3811"/>
      </w:tblGrid>
      <w:tr w:rsidR="00283772" w:rsidRPr="00283772" w:rsidTr="00660518">
        <w:tc>
          <w:tcPr>
            <w:tcW w:w="2369" w:type="dxa"/>
            <w:tcBorders>
              <w:top w:val="nil"/>
              <w:left w:val="nil"/>
              <w:bottom w:val="nil"/>
              <w:right w:val="nil"/>
            </w:tcBorders>
          </w:tcPr>
          <w:p w:rsidR="00283772" w:rsidRPr="00283772" w:rsidRDefault="00283772" w:rsidP="00283772">
            <w:pPr>
              <w:adjustRightInd/>
              <w:ind w:firstLine="0"/>
              <w:rPr>
                <w:rFonts w:eastAsiaTheme="minorEastAsia"/>
                <w:sz w:val="24"/>
                <w:szCs w:val="22"/>
              </w:rPr>
            </w:pPr>
            <w:r w:rsidRPr="00283772">
              <w:rPr>
                <w:rFonts w:eastAsiaTheme="minorEastAsia"/>
                <w:sz w:val="24"/>
                <w:szCs w:val="22"/>
              </w:rPr>
              <w:t>Член Комиссии</w:t>
            </w:r>
          </w:p>
        </w:tc>
        <w:tc>
          <w:tcPr>
            <w:tcW w:w="390" w:type="dxa"/>
            <w:tcBorders>
              <w:top w:val="nil"/>
              <w:left w:val="nil"/>
              <w:bottom w:val="nil"/>
              <w:right w:val="nil"/>
            </w:tcBorders>
          </w:tcPr>
          <w:p w:rsidR="00283772" w:rsidRPr="00283772" w:rsidRDefault="00283772" w:rsidP="00283772">
            <w:pPr>
              <w:adjustRightInd/>
              <w:ind w:firstLine="0"/>
              <w:jc w:val="left"/>
              <w:rPr>
                <w:rFonts w:eastAsiaTheme="minorEastAsia"/>
                <w:sz w:val="24"/>
                <w:szCs w:val="22"/>
              </w:rPr>
            </w:pPr>
          </w:p>
        </w:tc>
        <w:tc>
          <w:tcPr>
            <w:tcW w:w="2145" w:type="dxa"/>
            <w:tcBorders>
              <w:top w:val="nil"/>
              <w:left w:val="nil"/>
              <w:bottom w:val="single" w:sz="4" w:space="0" w:color="auto"/>
              <w:right w:val="nil"/>
            </w:tcBorders>
          </w:tcPr>
          <w:p w:rsidR="00283772" w:rsidRPr="00283772" w:rsidRDefault="00283772" w:rsidP="00283772">
            <w:pPr>
              <w:adjustRightInd/>
              <w:ind w:firstLine="0"/>
              <w:jc w:val="left"/>
              <w:rPr>
                <w:rFonts w:eastAsiaTheme="minorEastAsia"/>
                <w:sz w:val="24"/>
                <w:szCs w:val="22"/>
              </w:rPr>
            </w:pPr>
          </w:p>
        </w:tc>
        <w:tc>
          <w:tcPr>
            <w:tcW w:w="340" w:type="dxa"/>
            <w:tcBorders>
              <w:top w:val="nil"/>
              <w:left w:val="nil"/>
              <w:bottom w:val="nil"/>
              <w:right w:val="nil"/>
            </w:tcBorders>
          </w:tcPr>
          <w:p w:rsidR="00283772" w:rsidRPr="00283772" w:rsidRDefault="00283772" w:rsidP="00283772">
            <w:pPr>
              <w:adjustRightInd/>
              <w:ind w:firstLine="0"/>
              <w:jc w:val="left"/>
              <w:rPr>
                <w:rFonts w:eastAsiaTheme="minorEastAsia"/>
                <w:sz w:val="24"/>
                <w:szCs w:val="22"/>
              </w:rPr>
            </w:pPr>
          </w:p>
        </w:tc>
        <w:tc>
          <w:tcPr>
            <w:tcW w:w="3811" w:type="dxa"/>
            <w:tcBorders>
              <w:top w:val="nil"/>
              <w:left w:val="nil"/>
              <w:bottom w:val="single" w:sz="4" w:space="0" w:color="auto"/>
              <w:right w:val="nil"/>
            </w:tcBorders>
          </w:tcPr>
          <w:p w:rsidR="00283772" w:rsidRPr="00283772" w:rsidRDefault="00283772" w:rsidP="00283772">
            <w:pPr>
              <w:adjustRightInd/>
              <w:ind w:firstLine="0"/>
              <w:jc w:val="left"/>
              <w:rPr>
                <w:rFonts w:eastAsiaTheme="minorEastAsia"/>
                <w:sz w:val="24"/>
                <w:szCs w:val="22"/>
              </w:rPr>
            </w:pPr>
          </w:p>
        </w:tc>
      </w:tr>
      <w:tr w:rsidR="00283772" w:rsidRPr="00283772" w:rsidTr="00660518">
        <w:tc>
          <w:tcPr>
            <w:tcW w:w="2369" w:type="dxa"/>
            <w:tcBorders>
              <w:top w:val="nil"/>
              <w:left w:val="nil"/>
              <w:bottom w:val="nil"/>
              <w:right w:val="nil"/>
            </w:tcBorders>
          </w:tcPr>
          <w:p w:rsidR="00283772" w:rsidRPr="00283772" w:rsidRDefault="00283772" w:rsidP="00283772">
            <w:pPr>
              <w:adjustRightInd/>
              <w:ind w:firstLine="0"/>
              <w:jc w:val="left"/>
              <w:rPr>
                <w:rFonts w:eastAsiaTheme="minorEastAsia"/>
                <w:sz w:val="24"/>
                <w:szCs w:val="22"/>
              </w:rPr>
            </w:pPr>
          </w:p>
        </w:tc>
        <w:tc>
          <w:tcPr>
            <w:tcW w:w="390" w:type="dxa"/>
            <w:tcBorders>
              <w:top w:val="nil"/>
              <w:left w:val="nil"/>
              <w:bottom w:val="nil"/>
              <w:right w:val="nil"/>
            </w:tcBorders>
          </w:tcPr>
          <w:p w:rsidR="00283772" w:rsidRPr="00283772" w:rsidRDefault="00283772" w:rsidP="00283772">
            <w:pPr>
              <w:adjustRightInd/>
              <w:ind w:firstLine="0"/>
              <w:jc w:val="left"/>
              <w:rPr>
                <w:rFonts w:eastAsiaTheme="minorEastAsia"/>
                <w:sz w:val="24"/>
                <w:szCs w:val="22"/>
              </w:rPr>
            </w:pPr>
          </w:p>
        </w:tc>
        <w:tc>
          <w:tcPr>
            <w:tcW w:w="2145" w:type="dxa"/>
            <w:tcBorders>
              <w:top w:val="single" w:sz="4" w:space="0" w:color="auto"/>
              <w:left w:val="nil"/>
              <w:bottom w:val="nil"/>
              <w:right w:val="nil"/>
            </w:tcBorders>
          </w:tcPr>
          <w:p w:rsidR="00283772" w:rsidRPr="00283772" w:rsidRDefault="00283772" w:rsidP="00283772">
            <w:pPr>
              <w:adjustRightInd/>
              <w:ind w:firstLine="0"/>
              <w:jc w:val="center"/>
              <w:rPr>
                <w:rFonts w:eastAsiaTheme="minorEastAsia"/>
                <w:sz w:val="24"/>
                <w:szCs w:val="22"/>
              </w:rPr>
            </w:pPr>
            <w:r w:rsidRPr="00283772">
              <w:rPr>
                <w:rFonts w:eastAsiaTheme="minorEastAsia"/>
                <w:sz w:val="24"/>
                <w:szCs w:val="22"/>
              </w:rPr>
              <w:t>(подпись)</w:t>
            </w:r>
          </w:p>
        </w:tc>
        <w:tc>
          <w:tcPr>
            <w:tcW w:w="340" w:type="dxa"/>
            <w:tcBorders>
              <w:top w:val="nil"/>
              <w:left w:val="nil"/>
              <w:bottom w:val="nil"/>
              <w:right w:val="nil"/>
            </w:tcBorders>
          </w:tcPr>
          <w:p w:rsidR="00283772" w:rsidRPr="00283772" w:rsidRDefault="00283772" w:rsidP="00283772">
            <w:pPr>
              <w:adjustRightInd/>
              <w:ind w:firstLine="0"/>
              <w:jc w:val="left"/>
              <w:rPr>
                <w:rFonts w:eastAsiaTheme="minorEastAsia"/>
                <w:sz w:val="24"/>
                <w:szCs w:val="22"/>
              </w:rPr>
            </w:pPr>
          </w:p>
        </w:tc>
        <w:tc>
          <w:tcPr>
            <w:tcW w:w="3811" w:type="dxa"/>
            <w:tcBorders>
              <w:top w:val="single" w:sz="4" w:space="0" w:color="auto"/>
              <w:left w:val="nil"/>
              <w:bottom w:val="nil"/>
              <w:right w:val="nil"/>
            </w:tcBorders>
          </w:tcPr>
          <w:p w:rsidR="00283772" w:rsidRDefault="00283772" w:rsidP="00283772">
            <w:pPr>
              <w:adjustRightInd/>
              <w:ind w:firstLine="0"/>
              <w:jc w:val="center"/>
              <w:rPr>
                <w:rFonts w:eastAsiaTheme="minorEastAsia"/>
                <w:sz w:val="24"/>
                <w:szCs w:val="22"/>
              </w:rPr>
            </w:pPr>
            <w:r w:rsidRPr="00283772">
              <w:rPr>
                <w:rFonts w:eastAsiaTheme="minorEastAsia"/>
                <w:sz w:val="24"/>
                <w:szCs w:val="22"/>
              </w:rPr>
              <w:t>(расшифровка подписи)</w:t>
            </w: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Default="008A7171" w:rsidP="00283772">
            <w:pPr>
              <w:adjustRightInd/>
              <w:ind w:firstLine="0"/>
              <w:jc w:val="center"/>
              <w:rPr>
                <w:rFonts w:eastAsiaTheme="minorEastAsia"/>
                <w:sz w:val="24"/>
                <w:szCs w:val="22"/>
              </w:rPr>
            </w:pPr>
          </w:p>
          <w:p w:rsidR="008A7171" w:rsidRPr="00283772" w:rsidRDefault="008A7171" w:rsidP="00283772">
            <w:pPr>
              <w:adjustRightInd/>
              <w:ind w:firstLine="0"/>
              <w:jc w:val="center"/>
              <w:rPr>
                <w:rFonts w:eastAsiaTheme="minorEastAsia"/>
                <w:sz w:val="24"/>
                <w:szCs w:val="22"/>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F5EB0" w:rsidTr="001F5EB0">
        <w:tc>
          <w:tcPr>
            <w:tcW w:w="4813" w:type="dxa"/>
          </w:tcPr>
          <w:p w:rsidR="001F5EB0" w:rsidRDefault="001F5EB0" w:rsidP="0088207C">
            <w:pPr>
              <w:adjustRightInd/>
              <w:ind w:right="-1" w:firstLine="0"/>
              <w:jc w:val="center"/>
              <w:rPr>
                <w:szCs w:val="26"/>
              </w:rPr>
            </w:pPr>
          </w:p>
        </w:tc>
        <w:tc>
          <w:tcPr>
            <w:tcW w:w="4814" w:type="dxa"/>
          </w:tcPr>
          <w:p w:rsidR="001F5EB0" w:rsidRDefault="001F5EB0" w:rsidP="0088207C">
            <w:pPr>
              <w:adjustRightInd/>
              <w:ind w:right="-1" w:firstLine="0"/>
              <w:jc w:val="center"/>
              <w:rPr>
                <w:szCs w:val="26"/>
              </w:rPr>
            </w:pPr>
            <w:r>
              <w:rPr>
                <w:szCs w:val="26"/>
              </w:rPr>
              <w:t>Приложение № 2</w:t>
            </w:r>
          </w:p>
          <w:p w:rsidR="001F5EB0" w:rsidRDefault="001F5EB0" w:rsidP="0088207C">
            <w:pPr>
              <w:adjustRightInd/>
              <w:ind w:right="-1" w:firstLine="0"/>
              <w:jc w:val="center"/>
              <w:rPr>
                <w:szCs w:val="26"/>
              </w:rPr>
            </w:pPr>
            <w:r>
              <w:rPr>
                <w:szCs w:val="26"/>
              </w:rPr>
              <w:t>к Положению</w:t>
            </w:r>
          </w:p>
          <w:p w:rsidR="008A7171" w:rsidRDefault="008A7171" w:rsidP="0088207C">
            <w:pPr>
              <w:adjustRightInd/>
              <w:ind w:right="-1" w:firstLine="0"/>
              <w:jc w:val="center"/>
              <w:rPr>
                <w:szCs w:val="26"/>
              </w:rPr>
            </w:pPr>
            <w:r>
              <w:rPr>
                <w:szCs w:val="26"/>
              </w:rPr>
              <w:t>о комиссии по отбору проектов социально ориентированных некоммерческих организаций для предоставления субсидий из бюджета Арсеньевского городского округа</w:t>
            </w:r>
          </w:p>
        </w:tc>
      </w:tr>
    </w:tbl>
    <w:p w:rsidR="005A1FA0" w:rsidRDefault="005A1FA0" w:rsidP="008A7171">
      <w:pPr>
        <w:adjustRightInd/>
        <w:ind w:right="-1" w:firstLine="0"/>
        <w:rPr>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5A1FA0" w:rsidRPr="005A1FA0" w:rsidTr="00660518">
        <w:tc>
          <w:tcPr>
            <w:tcW w:w="9014" w:type="dxa"/>
            <w:tcBorders>
              <w:top w:val="nil"/>
              <w:left w:val="nil"/>
              <w:bottom w:val="nil"/>
              <w:right w:val="nil"/>
            </w:tcBorders>
          </w:tcPr>
          <w:p w:rsidR="005A1FA0" w:rsidRPr="005A1FA0" w:rsidRDefault="005A1FA0" w:rsidP="005A1FA0">
            <w:pPr>
              <w:adjustRightInd/>
              <w:ind w:firstLine="0"/>
              <w:jc w:val="center"/>
              <w:rPr>
                <w:rFonts w:eastAsiaTheme="minorEastAsia"/>
                <w:sz w:val="24"/>
                <w:szCs w:val="22"/>
              </w:rPr>
            </w:pPr>
            <w:r w:rsidRPr="005A1FA0">
              <w:rPr>
                <w:rFonts w:eastAsiaTheme="minorEastAsia"/>
                <w:sz w:val="24"/>
                <w:szCs w:val="22"/>
              </w:rPr>
              <w:t>ИТОГОВАЯ ВЕДОМОСТЬ</w:t>
            </w:r>
          </w:p>
          <w:p w:rsidR="005A1FA0" w:rsidRPr="005A1FA0" w:rsidRDefault="005A1FA0" w:rsidP="005A1FA0">
            <w:pPr>
              <w:adjustRightInd/>
              <w:ind w:firstLine="0"/>
              <w:jc w:val="center"/>
              <w:rPr>
                <w:rFonts w:eastAsiaTheme="minorEastAsia"/>
                <w:sz w:val="24"/>
                <w:szCs w:val="22"/>
              </w:rPr>
            </w:pPr>
            <w:r w:rsidRPr="005A1FA0">
              <w:rPr>
                <w:rFonts w:eastAsiaTheme="minorEastAsia"/>
                <w:sz w:val="24"/>
                <w:szCs w:val="22"/>
              </w:rPr>
              <w:t>проекта</w:t>
            </w:r>
          </w:p>
        </w:tc>
      </w:tr>
      <w:tr w:rsidR="005A1FA0" w:rsidRPr="005A1FA0" w:rsidTr="00660518">
        <w:tc>
          <w:tcPr>
            <w:tcW w:w="9014" w:type="dxa"/>
            <w:tcBorders>
              <w:top w:val="nil"/>
              <w:left w:val="nil"/>
              <w:bottom w:val="single" w:sz="4" w:space="0" w:color="auto"/>
              <w:right w:val="nil"/>
            </w:tcBorders>
          </w:tcPr>
          <w:p w:rsidR="005A1FA0" w:rsidRPr="005A1FA0" w:rsidRDefault="005A1FA0" w:rsidP="005A1FA0">
            <w:pPr>
              <w:adjustRightInd/>
              <w:ind w:firstLine="0"/>
              <w:jc w:val="left"/>
              <w:rPr>
                <w:rFonts w:eastAsiaTheme="minorEastAsia"/>
                <w:sz w:val="24"/>
                <w:szCs w:val="22"/>
              </w:rPr>
            </w:pPr>
          </w:p>
        </w:tc>
      </w:tr>
      <w:tr w:rsidR="005A1FA0" w:rsidRPr="005A1FA0" w:rsidTr="00660518">
        <w:tc>
          <w:tcPr>
            <w:tcW w:w="9014" w:type="dxa"/>
            <w:tcBorders>
              <w:top w:val="single" w:sz="4" w:space="0" w:color="auto"/>
              <w:left w:val="nil"/>
              <w:bottom w:val="nil"/>
              <w:right w:val="nil"/>
            </w:tcBorders>
          </w:tcPr>
          <w:p w:rsidR="005A1FA0" w:rsidRPr="005A1FA0" w:rsidRDefault="005A1FA0" w:rsidP="005A1FA0">
            <w:pPr>
              <w:adjustRightInd/>
              <w:ind w:firstLine="0"/>
              <w:jc w:val="center"/>
              <w:rPr>
                <w:rFonts w:eastAsiaTheme="minorEastAsia"/>
                <w:sz w:val="24"/>
                <w:szCs w:val="22"/>
              </w:rPr>
            </w:pPr>
            <w:r w:rsidRPr="005A1FA0">
              <w:rPr>
                <w:rFonts w:eastAsiaTheme="minorEastAsia"/>
                <w:sz w:val="24"/>
                <w:szCs w:val="22"/>
              </w:rPr>
              <w:t>(наименование проекта)</w:t>
            </w:r>
          </w:p>
        </w:tc>
      </w:tr>
      <w:tr w:rsidR="005A1FA0" w:rsidRPr="005A1FA0" w:rsidTr="00660518">
        <w:tc>
          <w:tcPr>
            <w:tcW w:w="9014" w:type="dxa"/>
            <w:tcBorders>
              <w:top w:val="nil"/>
              <w:left w:val="nil"/>
              <w:bottom w:val="nil"/>
              <w:right w:val="nil"/>
            </w:tcBorders>
          </w:tcPr>
          <w:p w:rsidR="005A1FA0" w:rsidRPr="005A1FA0" w:rsidRDefault="005A1FA0" w:rsidP="00431EB8">
            <w:pPr>
              <w:adjustRightInd/>
              <w:ind w:firstLine="0"/>
              <w:rPr>
                <w:rFonts w:eastAsiaTheme="minorEastAsia"/>
                <w:sz w:val="24"/>
                <w:szCs w:val="22"/>
              </w:rPr>
            </w:pPr>
            <w:r w:rsidRPr="005A1FA0">
              <w:rPr>
                <w:rFonts w:eastAsiaTheme="minorEastAsia"/>
                <w:sz w:val="24"/>
                <w:szCs w:val="22"/>
              </w:rPr>
              <w:t xml:space="preserve">Заседание Комиссии от ______________ </w:t>
            </w:r>
            <w:r w:rsidR="00431EB8">
              <w:rPr>
                <w:rFonts w:eastAsiaTheme="minorEastAsia"/>
                <w:sz w:val="24"/>
                <w:szCs w:val="22"/>
              </w:rPr>
              <w:t>№</w:t>
            </w:r>
            <w:r w:rsidRPr="005A1FA0">
              <w:rPr>
                <w:rFonts w:eastAsiaTheme="minorEastAsia"/>
                <w:sz w:val="24"/>
                <w:szCs w:val="22"/>
              </w:rPr>
              <w:t xml:space="preserve"> __________</w:t>
            </w:r>
          </w:p>
        </w:tc>
      </w:tr>
    </w:tbl>
    <w:p w:rsidR="005A1FA0" w:rsidRPr="005A1FA0" w:rsidRDefault="005A1FA0" w:rsidP="005A1FA0">
      <w:pPr>
        <w:adjustRightInd/>
        <w:ind w:firstLine="0"/>
        <w:rPr>
          <w:rFonts w:eastAsiaTheme="minorEastAsia"/>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51"/>
        <w:gridCol w:w="3402"/>
        <w:gridCol w:w="284"/>
        <w:gridCol w:w="283"/>
        <w:gridCol w:w="284"/>
        <w:gridCol w:w="283"/>
        <w:gridCol w:w="284"/>
        <w:gridCol w:w="283"/>
        <w:gridCol w:w="425"/>
        <w:gridCol w:w="426"/>
        <w:gridCol w:w="1134"/>
      </w:tblGrid>
      <w:tr w:rsidR="005A1FA0" w:rsidRPr="005A1FA0" w:rsidTr="001B5391">
        <w:tc>
          <w:tcPr>
            <w:tcW w:w="454" w:type="dxa"/>
          </w:tcPr>
          <w:p w:rsidR="005A1FA0" w:rsidRPr="005A1FA0" w:rsidRDefault="00431EB8" w:rsidP="005A1FA0">
            <w:pPr>
              <w:adjustRightInd/>
              <w:ind w:firstLine="0"/>
              <w:jc w:val="center"/>
              <w:rPr>
                <w:rFonts w:eastAsiaTheme="minorEastAsia"/>
                <w:sz w:val="24"/>
                <w:szCs w:val="22"/>
              </w:rPr>
            </w:pPr>
            <w:r>
              <w:rPr>
                <w:rFonts w:eastAsiaTheme="minorEastAsia"/>
                <w:sz w:val="24"/>
                <w:szCs w:val="22"/>
              </w:rPr>
              <w:t>№</w:t>
            </w:r>
            <w:r w:rsidR="005A1FA0" w:rsidRPr="005A1FA0">
              <w:rPr>
                <w:rFonts w:eastAsiaTheme="minorEastAsia"/>
                <w:sz w:val="24"/>
                <w:szCs w:val="22"/>
              </w:rPr>
              <w:t xml:space="preserve"> п/п</w:t>
            </w:r>
          </w:p>
        </w:tc>
        <w:tc>
          <w:tcPr>
            <w:tcW w:w="5353" w:type="dxa"/>
            <w:gridSpan w:val="2"/>
          </w:tcPr>
          <w:p w:rsidR="005A1FA0" w:rsidRPr="005A1FA0" w:rsidRDefault="005A1FA0" w:rsidP="005A1FA0">
            <w:pPr>
              <w:adjustRightInd/>
              <w:ind w:firstLine="0"/>
              <w:jc w:val="center"/>
              <w:rPr>
                <w:rFonts w:eastAsiaTheme="minorEastAsia"/>
                <w:sz w:val="24"/>
                <w:szCs w:val="22"/>
              </w:rPr>
            </w:pPr>
            <w:r w:rsidRPr="005A1FA0">
              <w:rPr>
                <w:rFonts w:eastAsiaTheme="minorEastAsia"/>
                <w:sz w:val="24"/>
                <w:szCs w:val="22"/>
              </w:rPr>
              <w:t>Наименование показателей оценки</w:t>
            </w:r>
          </w:p>
        </w:tc>
        <w:tc>
          <w:tcPr>
            <w:tcW w:w="2552" w:type="dxa"/>
            <w:gridSpan w:val="8"/>
          </w:tcPr>
          <w:p w:rsidR="005A1FA0" w:rsidRPr="005A1FA0" w:rsidRDefault="005A1FA0" w:rsidP="005A1FA0">
            <w:pPr>
              <w:adjustRightInd/>
              <w:ind w:firstLine="0"/>
              <w:jc w:val="center"/>
              <w:rPr>
                <w:rFonts w:eastAsiaTheme="minorEastAsia"/>
                <w:sz w:val="24"/>
                <w:szCs w:val="22"/>
              </w:rPr>
            </w:pPr>
            <w:r w:rsidRPr="005A1FA0">
              <w:rPr>
                <w:rFonts w:eastAsiaTheme="minorEastAsia"/>
                <w:sz w:val="24"/>
                <w:szCs w:val="22"/>
              </w:rPr>
              <w:t>Оценки членов Комиссии в баллах</w:t>
            </w:r>
          </w:p>
        </w:tc>
        <w:tc>
          <w:tcPr>
            <w:tcW w:w="1134" w:type="dxa"/>
          </w:tcPr>
          <w:p w:rsidR="005A1FA0" w:rsidRPr="005A1FA0" w:rsidRDefault="005A1FA0" w:rsidP="005A1FA0">
            <w:pPr>
              <w:adjustRightInd/>
              <w:ind w:firstLine="0"/>
              <w:jc w:val="center"/>
              <w:rPr>
                <w:rFonts w:eastAsiaTheme="minorEastAsia"/>
                <w:sz w:val="24"/>
                <w:szCs w:val="22"/>
              </w:rPr>
            </w:pPr>
            <w:r w:rsidRPr="005A1FA0">
              <w:rPr>
                <w:rFonts w:eastAsiaTheme="minorEastAsia"/>
                <w:sz w:val="24"/>
                <w:szCs w:val="22"/>
              </w:rPr>
              <w:t>Средний балл</w:t>
            </w:r>
          </w:p>
        </w:tc>
      </w:tr>
      <w:tr w:rsidR="00251B80" w:rsidRPr="005A1FA0" w:rsidTr="00251B80">
        <w:tc>
          <w:tcPr>
            <w:tcW w:w="454" w:type="dxa"/>
          </w:tcPr>
          <w:p w:rsidR="001461A9" w:rsidRPr="005A1FA0" w:rsidRDefault="001461A9" w:rsidP="005A1FA0">
            <w:pPr>
              <w:adjustRightInd/>
              <w:ind w:firstLine="0"/>
              <w:jc w:val="center"/>
              <w:rPr>
                <w:rFonts w:eastAsiaTheme="minorEastAsia"/>
                <w:sz w:val="24"/>
                <w:szCs w:val="22"/>
              </w:rPr>
            </w:pPr>
            <w:r w:rsidRPr="005A1FA0">
              <w:rPr>
                <w:rFonts w:eastAsiaTheme="minorEastAsia"/>
                <w:sz w:val="24"/>
                <w:szCs w:val="22"/>
              </w:rPr>
              <w:t>1</w:t>
            </w:r>
          </w:p>
        </w:tc>
        <w:tc>
          <w:tcPr>
            <w:tcW w:w="1951" w:type="dxa"/>
          </w:tcPr>
          <w:p w:rsidR="001461A9" w:rsidRPr="005A1FA0" w:rsidRDefault="001461A9" w:rsidP="005A1FA0">
            <w:pPr>
              <w:adjustRightInd/>
              <w:ind w:firstLine="0"/>
              <w:jc w:val="center"/>
              <w:rPr>
                <w:rFonts w:eastAsiaTheme="minorEastAsia"/>
                <w:sz w:val="24"/>
                <w:szCs w:val="22"/>
              </w:rPr>
            </w:pPr>
            <w:r w:rsidRPr="005A1FA0">
              <w:rPr>
                <w:rFonts w:eastAsiaTheme="minorEastAsia"/>
                <w:sz w:val="24"/>
                <w:szCs w:val="22"/>
              </w:rPr>
              <w:t>2</w:t>
            </w:r>
          </w:p>
        </w:tc>
        <w:tc>
          <w:tcPr>
            <w:tcW w:w="3402" w:type="dxa"/>
          </w:tcPr>
          <w:p w:rsidR="001461A9" w:rsidRPr="005A1FA0" w:rsidRDefault="001461A9" w:rsidP="005A1FA0">
            <w:pPr>
              <w:adjustRightInd/>
              <w:ind w:firstLine="0"/>
              <w:jc w:val="center"/>
              <w:rPr>
                <w:rFonts w:eastAsiaTheme="minorEastAsia"/>
                <w:sz w:val="24"/>
                <w:szCs w:val="22"/>
              </w:rPr>
            </w:pPr>
            <w:r w:rsidRPr="005A1FA0">
              <w:rPr>
                <w:rFonts w:eastAsiaTheme="minorEastAsia"/>
                <w:sz w:val="24"/>
                <w:szCs w:val="22"/>
              </w:rPr>
              <w:t>3</w:t>
            </w:r>
          </w:p>
        </w:tc>
        <w:tc>
          <w:tcPr>
            <w:tcW w:w="284" w:type="dxa"/>
          </w:tcPr>
          <w:p w:rsidR="001461A9" w:rsidRPr="005A1FA0" w:rsidRDefault="001461A9" w:rsidP="005A1FA0">
            <w:pPr>
              <w:adjustRightInd/>
              <w:ind w:firstLine="0"/>
              <w:jc w:val="center"/>
              <w:rPr>
                <w:rFonts w:eastAsiaTheme="minorEastAsia"/>
                <w:sz w:val="24"/>
                <w:szCs w:val="22"/>
              </w:rPr>
            </w:pPr>
            <w:r w:rsidRPr="005A1FA0">
              <w:rPr>
                <w:rFonts w:eastAsiaTheme="minorEastAsia"/>
                <w:sz w:val="24"/>
                <w:szCs w:val="22"/>
              </w:rPr>
              <w:t>4</w:t>
            </w:r>
          </w:p>
        </w:tc>
        <w:tc>
          <w:tcPr>
            <w:tcW w:w="283" w:type="dxa"/>
          </w:tcPr>
          <w:p w:rsidR="001461A9" w:rsidRPr="005A1FA0" w:rsidRDefault="001461A9" w:rsidP="005A1FA0">
            <w:pPr>
              <w:adjustRightInd/>
              <w:ind w:firstLine="0"/>
              <w:jc w:val="center"/>
              <w:rPr>
                <w:rFonts w:eastAsiaTheme="minorEastAsia"/>
                <w:sz w:val="24"/>
                <w:szCs w:val="22"/>
              </w:rPr>
            </w:pPr>
            <w:r w:rsidRPr="005A1FA0">
              <w:rPr>
                <w:rFonts w:eastAsiaTheme="minorEastAsia"/>
                <w:sz w:val="24"/>
                <w:szCs w:val="22"/>
              </w:rPr>
              <w:t>5</w:t>
            </w:r>
          </w:p>
        </w:tc>
        <w:tc>
          <w:tcPr>
            <w:tcW w:w="284" w:type="dxa"/>
          </w:tcPr>
          <w:p w:rsidR="001461A9" w:rsidRPr="005A1FA0" w:rsidRDefault="001461A9" w:rsidP="005A1FA0">
            <w:pPr>
              <w:adjustRightInd/>
              <w:ind w:firstLine="0"/>
              <w:jc w:val="center"/>
              <w:rPr>
                <w:rFonts w:eastAsiaTheme="minorEastAsia"/>
                <w:sz w:val="24"/>
                <w:szCs w:val="22"/>
              </w:rPr>
            </w:pPr>
            <w:r w:rsidRPr="005A1FA0">
              <w:rPr>
                <w:rFonts w:eastAsiaTheme="minorEastAsia"/>
                <w:sz w:val="24"/>
                <w:szCs w:val="22"/>
              </w:rPr>
              <w:t>6</w:t>
            </w:r>
          </w:p>
        </w:tc>
        <w:tc>
          <w:tcPr>
            <w:tcW w:w="283" w:type="dxa"/>
          </w:tcPr>
          <w:p w:rsidR="001461A9" w:rsidRPr="005A1FA0" w:rsidRDefault="001461A9" w:rsidP="005A1FA0">
            <w:pPr>
              <w:adjustRightInd/>
              <w:ind w:firstLine="0"/>
              <w:jc w:val="center"/>
              <w:rPr>
                <w:rFonts w:eastAsiaTheme="minorEastAsia"/>
                <w:sz w:val="24"/>
                <w:szCs w:val="22"/>
              </w:rPr>
            </w:pPr>
            <w:r w:rsidRPr="005A1FA0">
              <w:rPr>
                <w:rFonts w:eastAsiaTheme="minorEastAsia"/>
                <w:sz w:val="24"/>
                <w:szCs w:val="22"/>
              </w:rPr>
              <w:t>7</w:t>
            </w:r>
          </w:p>
        </w:tc>
        <w:tc>
          <w:tcPr>
            <w:tcW w:w="284" w:type="dxa"/>
          </w:tcPr>
          <w:p w:rsidR="001461A9" w:rsidRPr="005A1FA0" w:rsidRDefault="001461A9" w:rsidP="005A1FA0">
            <w:pPr>
              <w:adjustRightInd/>
              <w:ind w:firstLine="0"/>
              <w:jc w:val="center"/>
              <w:rPr>
                <w:rFonts w:eastAsiaTheme="minorEastAsia"/>
                <w:sz w:val="24"/>
                <w:szCs w:val="22"/>
              </w:rPr>
            </w:pPr>
            <w:r w:rsidRPr="005A1FA0">
              <w:rPr>
                <w:rFonts w:eastAsiaTheme="minorEastAsia"/>
                <w:sz w:val="24"/>
                <w:szCs w:val="22"/>
              </w:rPr>
              <w:t>8</w:t>
            </w:r>
          </w:p>
        </w:tc>
        <w:tc>
          <w:tcPr>
            <w:tcW w:w="283" w:type="dxa"/>
          </w:tcPr>
          <w:p w:rsidR="001461A9" w:rsidRPr="005A1FA0" w:rsidRDefault="001461A9" w:rsidP="005A1FA0">
            <w:pPr>
              <w:adjustRightInd/>
              <w:ind w:firstLine="0"/>
              <w:jc w:val="center"/>
              <w:rPr>
                <w:rFonts w:eastAsiaTheme="minorEastAsia"/>
                <w:sz w:val="24"/>
                <w:szCs w:val="22"/>
              </w:rPr>
            </w:pPr>
            <w:r w:rsidRPr="005A1FA0">
              <w:rPr>
                <w:rFonts w:eastAsiaTheme="minorEastAsia"/>
                <w:sz w:val="24"/>
                <w:szCs w:val="22"/>
              </w:rPr>
              <w:t>9</w:t>
            </w:r>
          </w:p>
        </w:tc>
        <w:tc>
          <w:tcPr>
            <w:tcW w:w="425" w:type="dxa"/>
          </w:tcPr>
          <w:p w:rsidR="001461A9" w:rsidRPr="005A1FA0" w:rsidRDefault="001461A9" w:rsidP="005A1FA0">
            <w:pPr>
              <w:adjustRightInd/>
              <w:ind w:firstLine="0"/>
              <w:jc w:val="center"/>
              <w:rPr>
                <w:rFonts w:eastAsiaTheme="minorEastAsia"/>
                <w:sz w:val="24"/>
                <w:szCs w:val="22"/>
              </w:rPr>
            </w:pPr>
            <w:r w:rsidRPr="005A1FA0">
              <w:rPr>
                <w:rFonts w:eastAsiaTheme="minorEastAsia"/>
                <w:sz w:val="24"/>
                <w:szCs w:val="22"/>
              </w:rPr>
              <w:t>10</w:t>
            </w:r>
          </w:p>
        </w:tc>
        <w:tc>
          <w:tcPr>
            <w:tcW w:w="426" w:type="dxa"/>
          </w:tcPr>
          <w:p w:rsidR="001461A9" w:rsidRPr="005A1FA0" w:rsidRDefault="001461A9" w:rsidP="005A1FA0">
            <w:pPr>
              <w:adjustRightInd/>
              <w:ind w:firstLine="0"/>
              <w:jc w:val="center"/>
              <w:rPr>
                <w:rFonts w:eastAsiaTheme="minorEastAsia"/>
                <w:sz w:val="24"/>
                <w:szCs w:val="22"/>
              </w:rPr>
            </w:pPr>
            <w:r w:rsidRPr="005A1FA0">
              <w:rPr>
                <w:rFonts w:eastAsiaTheme="minorEastAsia"/>
                <w:sz w:val="24"/>
                <w:szCs w:val="22"/>
              </w:rPr>
              <w:t>11</w:t>
            </w:r>
          </w:p>
        </w:tc>
        <w:tc>
          <w:tcPr>
            <w:tcW w:w="1134" w:type="dxa"/>
          </w:tcPr>
          <w:p w:rsidR="001461A9" w:rsidRPr="005A1FA0" w:rsidRDefault="001B5391" w:rsidP="005A1FA0">
            <w:pPr>
              <w:adjustRightInd/>
              <w:ind w:firstLine="0"/>
              <w:jc w:val="center"/>
              <w:rPr>
                <w:rFonts w:eastAsiaTheme="minorEastAsia"/>
                <w:sz w:val="24"/>
                <w:szCs w:val="22"/>
              </w:rPr>
            </w:pPr>
            <w:r>
              <w:rPr>
                <w:rFonts w:eastAsiaTheme="minorEastAsia"/>
                <w:sz w:val="24"/>
                <w:szCs w:val="22"/>
              </w:rPr>
              <w:t>12</w:t>
            </w:r>
          </w:p>
        </w:tc>
      </w:tr>
      <w:tr w:rsidR="00251B80" w:rsidRPr="005A1FA0" w:rsidTr="00251B80">
        <w:tc>
          <w:tcPr>
            <w:tcW w:w="454" w:type="dxa"/>
            <w:vMerge w:val="restart"/>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1</w:t>
            </w:r>
          </w:p>
        </w:tc>
        <w:tc>
          <w:tcPr>
            <w:tcW w:w="1951" w:type="dxa"/>
            <w:vMerge w:val="restart"/>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Степень социальной значимости проекта и актуальность проблем на решение которых направлен проект</w:t>
            </w:r>
          </w:p>
        </w:tc>
        <w:tc>
          <w:tcPr>
            <w:tcW w:w="3402" w:type="dxa"/>
          </w:tcPr>
          <w:p w:rsidR="001461A9" w:rsidRPr="005A1FA0" w:rsidRDefault="001461A9" w:rsidP="00061676">
            <w:pPr>
              <w:adjustRightInd/>
              <w:ind w:firstLine="0"/>
              <w:jc w:val="left"/>
              <w:rPr>
                <w:rFonts w:eastAsiaTheme="minorEastAsia"/>
                <w:sz w:val="24"/>
                <w:szCs w:val="22"/>
              </w:rPr>
            </w:pPr>
            <w:r w:rsidRPr="005A1FA0">
              <w:rPr>
                <w:rFonts w:eastAsiaTheme="minorEastAsia"/>
                <w:sz w:val="24"/>
                <w:szCs w:val="22"/>
              </w:rPr>
              <w:t xml:space="preserve">высокая степень социальной значимости проекта для целевой аудитории или территории реализации проекта, имеются подтверждения актуальности проблемы представителями целевой аудитории, потенциальными </w:t>
            </w:r>
            <w:proofErr w:type="spellStart"/>
            <w:r w:rsidRPr="005A1FA0">
              <w:rPr>
                <w:rFonts w:eastAsiaTheme="minorEastAsia"/>
                <w:sz w:val="24"/>
                <w:szCs w:val="22"/>
              </w:rPr>
              <w:t>благополучателями</w:t>
            </w:r>
            <w:proofErr w:type="spellEnd"/>
            <w:r w:rsidRPr="005A1FA0">
              <w:rPr>
                <w:rFonts w:eastAsiaTheme="minorEastAsia"/>
                <w:sz w:val="24"/>
                <w:szCs w:val="22"/>
              </w:rPr>
              <w:t>, партнерами - 10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tcPr>
          <w:p w:rsidR="001461A9" w:rsidRPr="005A1FA0" w:rsidRDefault="001461A9" w:rsidP="005A1FA0">
            <w:pPr>
              <w:adjustRightInd/>
              <w:ind w:firstLine="0"/>
              <w:jc w:val="left"/>
              <w:rPr>
                <w:rFonts w:eastAsiaTheme="minorEastAsia"/>
                <w:sz w:val="24"/>
                <w:szCs w:val="22"/>
              </w:rPr>
            </w:pPr>
          </w:p>
        </w:tc>
        <w:tc>
          <w:tcPr>
            <w:tcW w:w="1951" w:type="dxa"/>
            <w:vMerge/>
          </w:tcPr>
          <w:p w:rsidR="001461A9" w:rsidRPr="005A1FA0" w:rsidRDefault="001461A9" w:rsidP="005A1FA0">
            <w:pPr>
              <w:adjustRightInd/>
              <w:ind w:firstLine="0"/>
              <w:jc w:val="left"/>
              <w:rPr>
                <w:rFonts w:eastAsiaTheme="minorEastAsia"/>
                <w:sz w:val="24"/>
                <w:szCs w:val="22"/>
              </w:rPr>
            </w:pPr>
          </w:p>
        </w:tc>
        <w:tc>
          <w:tcPr>
            <w:tcW w:w="3402" w:type="dxa"/>
          </w:tcPr>
          <w:p w:rsidR="001461A9" w:rsidRPr="005A1FA0" w:rsidRDefault="001461A9" w:rsidP="00061676">
            <w:pPr>
              <w:adjustRightInd/>
              <w:ind w:firstLine="0"/>
              <w:jc w:val="left"/>
              <w:rPr>
                <w:rFonts w:eastAsiaTheme="minorEastAsia"/>
                <w:sz w:val="24"/>
                <w:szCs w:val="22"/>
              </w:rPr>
            </w:pPr>
            <w:r w:rsidRPr="005A1FA0">
              <w:rPr>
                <w:rFonts w:eastAsiaTheme="minorEastAsia"/>
                <w:sz w:val="24"/>
                <w:szCs w:val="22"/>
              </w:rPr>
              <w:t xml:space="preserve">умеренная степень социальной значимости проекта для целевой аудитории или территории реализации проекта, имеются подтверждения актуальности проблемы представителями целевой аудитории, потенциальными </w:t>
            </w:r>
            <w:proofErr w:type="spellStart"/>
            <w:r w:rsidRPr="005A1FA0">
              <w:rPr>
                <w:rFonts w:eastAsiaTheme="minorEastAsia"/>
                <w:sz w:val="24"/>
                <w:szCs w:val="22"/>
              </w:rPr>
              <w:t>благополучателями</w:t>
            </w:r>
            <w:proofErr w:type="spellEnd"/>
            <w:r w:rsidRPr="005A1FA0">
              <w:rPr>
                <w:rFonts w:eastAsiaTheme="minorEastAsia"/>
                <w:sz w:val="24"/>
                <w:szCs w:val="22"/>
              </w:rPr>
              <w:t>, партнерами - 5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tcPr>
          <w:p w:rsidR="001461A9" w:rsidRPr="005A1FA0" w:rsidRDefault="001461A9" w:rsidP="005A1FA0">
            <w:pPr>
              <w:adjustRightInd/>
              <w:ind w:firstLine="0"/>
              <w:jc w:val="left"/>
              <w:rPr>
                <w:rFonts w:eastAsiaTheme="minorEastAsia"/>
                <w:sz w:val="24"/>
                <w:szCs w:val="22"/>
              </w:rPr>
            </w:pPr>
          </w:p>
        </w:tc>
        <w:tc>
          <w:tcPr>
            <w:tcW w:w="1951" w:type="dxa"/>
            <w:vMerge/>
          </w:tcPr>
          <w:p w:rsidR="001461A9" w:rsidRPr="005A1FA0" w:rsidRDefault="001461A9" w:rsidP="005A1FA0">
            <w:pPr>
              <w:adjustRightInd/>
              <w:ind w:firstLine="0"/>
              <w:jc w:val="left"/>
              <w:rPr>
                <w:rFonts w:eastAsiaTheme="minorEastAsia"/>
                <w:sz w:val="24"/>
                <w:szCs w:val="22"/>
              </w:rPr>
            </w:pPr>
          </w:p>
        </w:tc>
        <w:tc>
          <w:tcPr>
            <w:tcW w:w="3402" w:type="dxa"/>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 xml:space="preserve">незначительная степень социальной значимости проекта для целевой аудитории или территории реализации </w:t>
            </w:r>
            <w:r w:rsidRPr="005A1FA0">
              <w:rPr>
                <w:rFonts w:eastAsiaTheme="minorEastAsia"/>
                <w:sz w:val="24"/>
                <w:szCs w:val="22"/>
              </w:rPr>
              <w:lastRenderedPageBreak/>
              <w:t xml:space="preserve">проекта и/или подтверждения актуальности проблемы представителями целевой аудитории, потенциальными </w:t>
            </w:r>
            <w:proofErr w:type="spellStart"/>
            <w:r w:rsidRPr="005A1FA0">
              <w:rPr>
                <w:rFonts w:eastAsiaTheme="minorEastAsia"/>
                <w:sz w:val="24"/>
                <w:szCs w:val="22"/>
              </w:rPr>
              <w:t>благополучателями</w:t>
            </w:r>
            <w:proofErr w:type="spellEnd"/>
            <w:r w:rsidRPr="005A1FA0">
              <w:rPr>
                <w:rFonts w:eastAsiaTheme="minorEastAsia"/>
                <w:sz w:val="24"/>
                <w:szCs w:val="22"/>
              </w:rPr>
              <w:t>, партнерами имеются, но недостаточны или не убедительны - 0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val="restart"/>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2</w:t>
            </w:r>
          </w:p>
        </w:tc>
        <w:tc>
          <w:tcPr>
            <w:tcW w:w="1951" w:type="dxa"/>
            <w:vMerge w:val="restart"/>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Логическая связность и реализуемость проекта, соответствие мероприятий проекта его целям, задачам и ожидаемым результатам</w:t>
            </w:r>
          </w:p>
        </w:tc>
        <w:tc>
          <w:tcPr>
            <w:tcW w:w="3402" w:type="dxa"/>
          </w:tcPr>
          <w:p w:rsidR="001461A9" w:rsidRPr="005A1FA0" w:rsidRDefault="001461A9" w:rsidP="00206C94">
            <w:pPr>
              <w:adjustRightInd/>
              <w:ind w:firstLine="0"/>
              <w:jc w:val="left"/>
              <w:rPr>
                <w:rFonts w:eastAsiaTheme="minorEastAsia"/>
                <w:sz w:val="24"/>
                <w:szCs w:val="22"/>
              </w:rPr>
            </w:pPr>
            <w:r w:rsidRPr="005A1FA0">
              <w:rPr>
                <w:rFonts w:eastAsiaTheme="minorEastAsia"/>
                <w:sz w:val="24"/>
                <w:szCs w:val="22"/>
              </w:rPr>
              <w:t>логическая связанность проекта не нарушена, задачи проекта в полной мере реализуемы, мероприятия проекта полностью соответствуют его целям, задачам и ожидаемым результатам - 10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tcPr>
          <w:p w:rsidR="001461A9" w:rsidRPr="005A1FA0" w:rsidRDefault="001461A9" w:rsidP="005A1FA0">
            <w:pPr>
              <w:adjustRightInd/>
              <w:ind w:firstLine="0"/>
              <w:jc w:val="left"/>
              <w:rPr>
                <w:rFonts w:eastAsiaTheme="minorEastAsia"/>
                <w:sz w:val="24"/>
                <w:szCs w:val="22"/>
              </w:rPr>
            </w:pPr>
          </w:p>
        </w:tc>
        <w:tc>
          <w:tcPr>
            <w:tcW w:w="1951" w:type="dxa"/>
            <w:vMerge/>
          </w:tcPr>
          <w:p w:rsidR="001461A9" w:rsidRPr="005A1FA0" w:rsidRDefault="001461A9" w:rsidP="005A1FA0">
            <w:pPr>
              <w:adjustRightInd/>
              <w:ind w:firstLine="0"/>
              <w:jc w:val="left"/>
              <w:rPr>
                <w:rFonts w:eastAsiaTheme="minorEastAsia"/>
                <w:sz w:val="24"/>
                <w:szCs w:val="22"/>
              </w:rPr>
            </w:pPr>
          </w:p>
        </w:tc>
        <w:tc>
          <w:tcPr>
            <w:tcW w:w="3402" w:type="dxa"/>
          </w:tcPr>
          <w:p w:rsidR="001461A9" w:rsidRPr="005A1FA0" w:rsidRDefault="001461A9" w:rsidP="00206C94">
            <w:pPr>
              <w:adjustRightInd/>
              <w:ind w:firstLine="0"/>
              <w:jc w:val="left"/>
              <w:rPr>
                <w:rFonts w:eastAsiaTheme="minorEastAsia"/>
                <w:sz w:val="24"/>
                <w:szCs w:val="22"/>
              </w:rPr>
            </w:pPr>
            <w:r w:rsidRPr="005A1FA0">
              <w:rPr>
                <w:rFonts w:eastAsiaTheme="minorEastAsia"/>
                <w:sz w:val="24"/>
                <w:szCs w:val="22"/>
              </w:rPr>
              <w:t>логическая связанность проекта значительно нарушена и/или задачи проекта не в полной мере реализуемы, мероприятия проекта соответствуют его целям, задачам и ожидаемым результатам - 5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tcPr>
          <w:p w:rsidR="001461A9" w:rsidRPr="005A1FA0" w:rsidRDefault="001461A9" w:rsidP="005A1FA0">
            <w:pPr>
              <w:adjustRightInd/>
              <w:ind w:firstLine="0"/>
              <w:jc w:val="left"/>
              <w:rPr>
                <w:rFonts w:eastAsiaTheme="minorEastAsia"/>
                <w:sz w:val="24"/>
                <w:szCs w:val="22"/>
              </w:rPr>
            </w:pPr>
          </w:p>
        </w:tc>
        <w:tc>
          <w:tcPr>
            <w:tcW w:w="1951" w:type="dxa"/>
            <w:vMerge/>
          </w:tcPr>
          <w:p w:rsidR="001461A9" w:rsidRPr="005A1FA0" w:rsidRDefault="001461A9" w:rsidP="005A1FA0">
            <w:pPr>
              <w:adjustRightInd/>
              <w:ind w:firstLine="0"/>
              <w:jc w:val="left"/>
              <w:rPr>
                <w:rFonts w:eastAsiaTheme="minorEastAsia"/>
                <w:sz w:val="24"/>
                <w:szCs w:val="22"/>
              </w:rPr>
            </w:pPr>
          </w:p>
        </w:tc>
        <w:tc>
          <w:tcPr>
            <w:tcW w:w="3402" w:type="dxa"/>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логическая связанность проекта значительно нарушена и/или задачи проекта нереализуемы в рамках предложенных проектом мероприятий и/или мероприятия проекта не соответствуют его целям, задачам и ожидаемым результатам - 0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val="restart"/>
          </w:tcPr>
          <w:p w:rsidR="001461A9" w:rsidRPr="005A1FA0" w:rsidRDefault="001461A9" w:rsidP="005A1FA0">
            <w:pPr>
              <w:adjustRightInd/>
              <w:ind w:firstLine="0"/>
              <w:jc w:val="left"/>
              <w:rPr>
                <w:rFonts w:eastAsiaTheme="minorEastAsia"/>
                <w:sz w:val="24"/>
                <w:szCs w:val="22"/>
              </w:rPr>
            </w:pPr>
            <w:r>
              <w:rPr>
                <w:rFonts w:eastAsiaTheme="minorEastAsia"/>
                <w:sz w:val="24"/>
                <w:szCs w:val="22"/>
              </w:rPr>
              <w:t>3</w:t>
            </w:r>
          </w:p>
        </w:tc>
        <w:tc>
          <w:tcPr>
            <w:tcW w:w="1951" w:type="dxa"/>
            <w:vMerge w:val="restart"/>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3402" w:type="dxa"/>
          </w:tcPr>
          <w:p w:rsidR="001461A9" w:rsidRPr="005A1FA0" w:rsidRDefault="001461A9" w:rsidP="00206C94">
            <w:pPr>
              <w:adjustRightInd/>
              <w:ind w:firstLine="0"/>
              <w:jc w:val="left"/>
              <w:rPr>
                <w:rFonts w:eastAsiaTheme="minorEastAsia"/>
                <w:sz w:val="24"/>
                <w:szCs w:val="22"/>
              </w:rPr>
            </w:pPr>
            <w:r w:rsidRPr="005A1FA0">
              <w:rPr>
                <w:rFonts w:eastAsiaTheme="minorEastAsia"/>
                <w:sz w:val="24"/>
                <w:szCs w:val="22"/>
              </w:rPr>
              <w:t>в заявке четко изложены ожидаемые результаты проекта, они адекватны, конкретны и измеримы; их получение за общую сумму предполагаемых расходов на реализацию проекта соразмерно и обоснованно - 10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tcPr>
          <w:p w:rsidR="001461A9" w:rsidRPr="005A1FA0" w:rsidRDefault="001461A9" w:rsidP="005A1FA0">
            <w:pPr>
              <w:adjustRightInd/>
              <w:ind w:firstLine="0"/>
              <w:jc w:val="left"/>
              <w:rPr>
                <w:rFonts w:eastAsiaTheme="minorEastAsia"/>
                <w:sz w:val="24"/>
                <w:szCs w:val="22"/>
              </w:rPr>
            </w:pPr>
          </w:p>
        </w:tc>
        <w:tc>
          <w:tcPr>
            <w:tcW w:w="1951" w:type="dxa"/>
            <w:vMerge/>
          </w:tcPr>
          <w:p w:rsidR="001461A9" w:rsidRPr="005A1FA0" w:rsidRDefault="001461A9" w:rsidP="005A1FA0">
            <w:pPr>
              <w:adjustRightInd/>
              <w:ind w:firstLine="0"/>
              <w:jc w:val="left"/>
              <w:rPr>
                <w:rFonts w:eastAsiaTheme="minorEastAsia"/>
                <w:sz w:val="24"/>
                <w:szCs w:val="22"/>
              </w:rPr>
            </w:pPr>
          </w:p>
        </w:tc>
        <w:tc>
          <w:tcPr>
            <w:tcW w:w="3402" w:type="dxa"/>
          </w:tcPr>
          <w:p w:rsidR="001461A9" w:rsidRPr="005A1FA0" w:rsidRDefault="001461A9" w:rsidP="00206C94">
            <w:pPr>
              <w:adjustRightInd/>
              <w:ind w:firstLine="0"/>
              <w:jc w:val="left"/>
              <w:rPr>
                <w:rFonts w:eastAsiaTheme="minorEastAsia"/>
                <w:sz w:val="24"/>
                <w:szCs w:val="22"/>
              </w:rPr>
            </w:pPr>
            <w:r w:rsidRPr="005A1FA0">
              <w:rPr>
                <w:rFonts w:eastAsiaTheme="minorEastAsia"/>
                <w:sz w:val="24"/>
                <w:szCs w:val="22"/>
              </w:rPr>
              <w:t xml:space="preserve">в заявке четко изложены ожидаемые результаты проекта, они адекватны, </w:t>
            </w:r>
            <w:r w:rsidRPr="005A1FA0">
              <w:rPr>
                <w:rFonts w:eastAsiaTheme="minorEastAsia"/>
                <w:sz w:val="24"/>
                <w:szCs w:val="22"/>
              </w:rPr>
              <w:lastRenderedPageBreak/>
              <w:t>конкретны и измеримы; их получение за общую сумму предполагаемых расходов на реализацию проекта обоснованы, но могут быть достигнуты при меньших затратах - 5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tcPr>
          <w:p w:rsidR="001461A9" w:rsidRPr="005A1FA0" w:rsidRDefault="001461A9" w:rsidP="005A1FA0">
            <w:pPr>
              <w:adjustRightInd/>
              <w:ind w:firstLine="0"/>
              <w:jc w:val="left"/>
              <w:rPr>
                <w:rFonts w:eastAsiaTheme="minorEastAsia"/>
                <w:sz w:val="24"/>
                <w:szCs w:val="22"/>
              </w:rPr>
            </w:pPr>
          </w:p>
        </w:tc>
        <w:tc>
          <w:tcPr>
            <w:tcW w:w="1951" w:type="dxa"/>
            <w:vMerge/>
          </w:tcPr>
          <w:p w:rsidR="001461A9" w:rsidRPr="005A1FA0" w:rsidRDefault="001461A9" w:rsidP="005A1FA0">
            <w:pPr>
              <w:adjustRightInd/>
              <w:ind w:firstLine="0"/>
              <w:jc w:val="left"/>
              <w:rPr>
                <w:rFonts w:eastAsiaTheme="minorEastAsia"/>
                <w:sz w:val="24"/>
                <w:szCs w:val="22"/>
              </w:rPr>
            </w:pPr>
          </w:p>
        </w:tc>
        <w:tc>
          <w:tcPr>
            <w:tcW w:w="3402" w:type="dxa"/>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в заявке не изложены ожидаемые результаты проекта или изложены, но не полностью соответствуют критериям адекватности, измеримости, достижимости и/или предполагаемые затраты на достижение результатов проекта завышены и/или запланированные результаты могут быть достигнуты при меньших затратах - 0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val="restart"/>
          </w:tcPr>
          <w:p w:rsidR="001461A9" w:rsidRPr="005A1FA0" w:rsidRDefault="001461A9" w:rsidP="005A1FA0">
            <w:pPr>
              <w:adjustRightInd/>
              <w:ind w:firstLine="0"/>
              <w:jc w:val="left"/>
              <w:rPr>
                <w:rFonts w:eastAsiaTheme="minorEastAsia"/>
                <w:sz w:val="24"/>
                <w:szCs w:val="22"/>
              </w:rPr>
            </w:pPr>
            <w:r>
              <w:rPr>
                <w:rFonts w:eastAsiaTheme="minorEastAsia"/>
                <w:sz w:val="24"/>
                <w:szCs w:val="22"/>
              </w:rPr>
              <w:t>4</w:t>
            </w:r>
          </w:p>
        </w:tc>
        <w:tc>
          <w:tcPr>
            <w:tcW w:w="1951" w:type="dxa"/>
            <w:vMerge w:val="restart"/>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Реалистичность бюджета проекта и обоснованность планируемых расходов на реализацию проекта</w:t>
            </w:r>
          </w:p>
        </w:tc>
        <w:tc>
          <w:tcPr>
            <w:tcW w:w="3402" w:type="dxa"/>
          </w:tcPr>
          <w:p w:rsidR="001461A9" w:rsidRPr="005A1FA0" w:rsidRDefault="001461A9" w:rsidP="00206C94">
            <w:pPr>
              <w:adjustRightInd/>
              <w:ind w:firstLine="0"/>
              <w:jc w:val="left"/>
              <w:rPr>
                <w:rFonts w:eastAsiaTheme="minorEastAsia"/>
                <w:sz w:val="24"/>
                <w:szCs w:val="22"/>
              </w:rPr>
            </w:pPr>
            <w:r w:rsidRPr="005A1FA0">
              <w:rPr>
                <w:rFonts w:eastAsiaTheme="minorEastAsia"/>
                <w:sz w:val="24"/>
                <w:szCs w:val="22"/>
              </w:rPr>
              <w:t>все планируемые расходы реалистичны и обоснованы; 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 даны корректные комментарии по всем предполагаемым расходам за счет субсидий, позволяющие четко определить состав (детализацию) расходов; в проекте предусмотрено активное использование имеющихся у организации ресурсов - 10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tcPr>
          <w:p w:rsidR="001461A9" w:rsidRPr="005A1FA0" w:rsidRDefault="001461A9" w:rsidP="005A1FA0">
            <w:pPr>
              <w:adjustRightInd/>
              <w:ind w:firstLine="0"/>
              <w:jc w:val="left"/>
              <w:rPr>
                <w:rFonts w:eastAsiaTheme="minorEastAsia"/>
                <w:sz w:val="24"/>
                <w:szCs w:val="22"/>
              </w:rPr>
            </w:pPr>
          </w:p>
        </w:tc>
        <w:tc>
          <w:tcPr>
            <w:tcW w:w="1951" w:type="dxa"/>
            <w:vMerge/>
          </w:tcPr>
          <w:p w:rsidR="001461A9" w:rsidRPr="005A1FA0" w:rsidRDefault="001461A9" w:rsidP="005A1FA0">
            <w:pPr>
              <w:adjustRightInd/>
              <w:ind w:firstLine="0"/>
              <w:jc w:val="left"/>
              <w:rPr>
                <w:rFonts w:eastAsiaTheme="minorEastAsia"/>
                <w:sz w:val="24"/>
                <w:szCs w:val="22"/>
              </w:rPr>
            </w:pPr>
          </w:p>
        </w:tc>
        <w:tc>
          <w:tcPr>
            <w:tcW w:w="3402" w:type="dxa"/>
          </w:tcPr>
          <w:p w:rsidR="001461A9" w:rsidRPr="005A1FA0" w:rsidRDefault="001461A9" w:rsidP="00206C94">
            <w:pPr>
              <w:adjustRightInd/>
              <w:ind w:firstLine="0"/>
              <w:jc w:val="left"/>
              <w:rPr>
                <w:rFonts w:eastAsiaTheme="minorEastAsia"/>
                <w:sz w:val="24"/>
                <w:szCs w:val="22"/>
              </w:rPr>
            </w:pPr>
            <w:r w:rsidRPr="005A1FA0">
              <w:rPr>
                <w:rFonts w:eastAsiaTheme="minorEastAsia"/>
                <w:sz w:val="24"/>
                <w:szCs w:val="22"/>
              </w:rPr>
              <w:t xml:space="preserve">все планируемые расходы реалистичны и обоснованы; 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 комментарии по всем </w:t>
            </w:r>
            <w:r w:rsidRPr="005A1FA0">
              <w:rPr>
                <w:rFonts w:eastAsiaTheme="minorEastAsia"/>
                <w:sz w:val="24"/>
                <w:szCs w:val="22"/>
              </w:rPr>
              <w:lastRenderedPageBreak/>
              <w:t>предполагаемым расходам за счет субсидий даны, но недостаточно корректны, однако в целом возможно определить состав (детализацию) расходов и/или в проекте не предусмотрено использование имеющихся у организации ресурсов в достаточной мере - 5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tcPr>
          <w:p w:rsidR="001461A9" w:rsidRPr="005A1FA0" w:rsidRDefault="001461A9" w:rsidP="005A1FA0">
            <w:pPr>
              <w:adjustRightInd/>
              <w:ind w:firstLine="0"/>
              <w:jc w:val="left"/>
              <w:rPr>
                <w:rFonts w:eastAsiaTheme="minorEastAsia"/>
                <w:sz w:val="24"/>
                <w:szCs w:val="22"/>
              </w:rPr>
            </w:pPr>
          </w:p>
        </w:tc>
        <w:tc>
          <w:tcPr>
            <w:tcW w:w="1951" w:type="dxa"/>
            <w:vMerge/>
          </w:tcPr>
          <w:p w:rsidR="001461A9" w:rsidRPr="005A1FA0" w:rsidRDefault="001461A9" w:rsidP="005A1FA0">
            <w:pPr>
              <w:adjustRightInd/>
              <w:ind w:firstLine="0"/>
              <w:jc w:val="left"/>
              <w:rPr>
                <w:rFonts w:eastAsiaTheme="minorEastAsia"/>
                <w:sz w:val="24"/>
                <w:szCs w:val="22"/>
              </w:rPr>
            </w:pPr>
          </w:p>
        </w:tc>
        <w:tc>
          <w:tcPr>
            <w:tcW w:w="3402" w:type="dxa"/>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не все планируемые расходы реалистичны и обоснованы; в бюджете проекта предусмотрено финансовое обеспечение не всех мероприятий проекта и/или присутствуют расходы, которые непосредственно не связаны с мероприятиями проекта; даны комментарии не по всем предполагаемым расходам за счет субсидий и/или представлены некорректно или не даны вовсе, что не позволяет определить состав (детализацию) расходов - 0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val="restart"/>
          </w:tcPr>
          <w:p w:rsidR="001461A9" w:rsidRPr="005A1FA0" w:rsidRDefault="001461A9" w:rsidP="005A1FA0">
            <w:pPr>
              <w:adjustRightInd/>
              <w:ind w:firstLine="0"/>
              <w:jc w:val="left"/>
              <w:rPr>
                <w:rFonts w:eastAsiaTheme="minorEastAsia"/>
                <w:sz w:val="24"/>
                <w:szCs w:val="22"/>
              </w:rPr>
            </w:pPr>
            <w:r>
              <w:rPr>
                <w:rFonts w:eastAsiaTheme="minorEastAsia"/>
                <w:sz w:val="24"/>
                <w:szCs w:val="22"/>
              </w:rPr>
              <w:t>5</w:t>
            </w:r>
          </w:p>
        </w:tc>
        <w:tc>
          <w:tcPr>
            <w:tcW w:w="1951" w:type="dxa"/>
            <w:vMerge w:val="restart"/>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Собственный вклад организации и дополнительные ресурсы, привлекаемые на реализацию проекта, перспективы его дальнейшего развития</w:t>
            </w:r>
          </w:p>
        </w:tc>
        <w:tc>
          <w:tcPr>
            <w:tcW w:w="3402" w:type="dxa"/>
          </w:tcPr>
          <w:p w:rsidR="001461A9" w:rsidRPr="005A1FA0" w:rsidRDefault="001461A9" w:rsidP="00206C94">
            <w:pPr>
              <w:adjustRightInd/>
              <w:ind w:firstLine="0"/>
              <w:jc w:val="left"/>
              <w:rPr>
                <w:rFonts w:eastAsiaTheme="minorEastAsia"/>
                <w:sz w:val="24"/>
                <w:szCs w:val="22"/>
              </w:rPr>
            </w:pPr>
            <w:r w:rsidRPr="005A1FA0">
              <w:rPr>
                <w:rFonts w:eastAsiaTheme="minorEastAsia"/>
                <w:sz w:val="24"/>
                <w:szCs w:val="22"/>
              </w:rPr>
              <w:t xml:space="preserve">уровень собственного вклада и дополнительных ресурсов равен или превышает </w:t>
            </w:r>
            <w:r w:rsidR="00206C94">
              <w:rPr>
                <w:rFonts w:eastAsiaTheme="minorEastAsia"/>
                <w:sz w:val="24"/>
                <w:szCs w:val="22"/>
              </w:rPr>
              <w:t>6</w:t>
            </w:r>
            <w:r w:rsidRPr="005A1FA0">
              <w:rPr>
                <w:rFonts w:eastAsiaTheme="minorEastAsia"/>
                <w:sz w:val="24"/>
                <w:szCs w:val="22"/>
              </w:rPr>
              <w:t>0% всего бюджета проекта, при этом такой уровень корректно рассчитан - 10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tcPr>
          <w:p w:rsidR="001461A9" w:rsidRPr="005A1FA0" w:rsidRDefault="001461A9" w:rsidP="005A1FA0">
            <w:pPr>
              <w:adjustRightInd/>
              <w:ind w:firstLine="0"/>
              <w:jc w:val="left"/>
              <w:rPr>
                <w:rFonts w:eastAsiaTheme="minorEastAsia"/>
                <w:sz w:val="24"/>
                <w:szCs w:val="22"/>
              </w:rPr>
            </w:pPr>
          </w:p>
        </w:tc>
        <w:tc>
          <w:tcPr>
            <w:tcW w:w="1951" w:type="dxa"/>
            <w:vMerge/>
          </w:tcPr>
          <w:p w:rsidR="001461A9" w:rsidRPr="005A1FA0" w:rsidRDefault="001461A9" w:rsidP="005A1FA0">
            <w:pPr>
              <w:adjustRightInd/>
              <w:ind w:firstLine="0"/>
              <w:jc w:val="left"/>
              <w:rPr>
                <w:rFonts w:eastAsiaTheme="minorEastAsia"/>
                <w:sz w:val="24"/>
                <w:szCs w:val="22"/>
              </w:rPr>
            </w:pPr>
          </w:p>
        </w:tc>
        <w:tc>
          <w:tcPr>
            <w:tcW w:w="3402" w:type="dxa"/>
          </w:tcPr>
          <w:p w:rsidR="001461A9" w:rsidRPr="005A1FA0" w:rsidRDefault="001461A9" w:rsidP="00206C94">
            <w:pPr>
              <w:adjustRightInd/>
              <w:ind w:firstLine="0"/>
              <w:jc w:val="left"/>
              <w:rPr>
                <w:rFonts w:eastAsiaTheme="minorEastAsia"/>
                <w:sz w:val="24"/>
                <w:szCs w:val="22"/>
              </w:rPr>
            </w:pPr>
            <w:r w:rsidRPr="005A1FA0">
              <w:rPr>
                <w:rFonts w:eastAsiaTheme="minorEastAsia"/>
                <w:sz w:val="24"/>
                <w:szCs w:val="22"/>
              </w:rPr>
              <w:t xml:space="preserve">уровень собственного вклада и дополнительных ресурсов составляет от </w:t>
            </w:r>
            <w:r w:rsidR="00206C94">
              <w:rPr>
                <w:rFonts w:eastAsiaTheme="minorEastAsia"/>
                <w:sz w:val="24"/>
                <w:szCs w:val="22"/>
              </w:rPr>
              <w:t>15</w:t>
            </w:r>
            <w:r w:rsidRPr="005A1FA0">
              <w:rPr>
                <w:rFonts w:eastAsiaTheme="minorEastAsia"/>
                <w:sz w:val="24"/>
                <w:szCs w:val="22"/>
              </w:rPr>
              <w:t xml:space="preserve"> до </w:t>
            </w:r>
            <w:r w:rsidR="00206C94">
              <w:rPr>
                <w:rFonts w:eastAsiaTheme="minorEastAsia"/>
                <w:sz w:val="24"/>
                <w:szCs w:val="22"/>
              </w:rPr>
              <w:t>60</w:t>
            </w:r>
            <w:r w:rsidRPr="005A1FA0">
              <w:rPr>
                <w:rFonts w:eastAsiaTheme="minorEastAsia"/>
                <w:sz w:val="24"/>
                <w:szCs w:val="22"/>
              </w:rPr>
              <w:t>% всего бюджета проекта, при этом такой уровень корректно рассчитан - 5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tcPr>
          <w:p w:rsidR="001461A9" w:rsidRPr="005A1FA0" w:rsidRDefault="001461A9" w:rsidP="005A1FA0">
            <w:pPr>
              <w:adjustRightInd/>
              <w:ind w:firstLine="0"/>
              <w:jc w:val="left"/>
              <w:rPr>
                <w:rFonts w:eastAsiaTheme="minorEastAsia"/>
                <w:sz w:val="24"/>
                <w:szCs w:val="22"/>
              </w:rPr>
            </w:pPr>
          </w:p>
        </w:tc>
        <w:tc>
          <w:tcPr>
            <w:tcW w:w="1951" w:type="dxa"/>
            <w:vMerge/>
          </w:tcPr>
          <w:p w:rsidR="001461A9" w:rsidRPr="005A1FA0" w:rsidRDefault="001461A9" w:rsidP="005A1FA0">
            <w:pPr>
              <w:adjustRightInd/>
              <w:ind w:firstLine="0"/>
              <w:jc w:val="left"/>
              <w:rPr>
                <w:rFonts w:eastAsiaTheme="minorEastAsia"/>
                <w:sz w:val="24"/>
                <w:szCs w:val="22"/>
              </w:rPr>
            </w:pPr>
          </w:p>
        </w:tc>
        <w:tc>
          <w:tcPr>
            <w:tcW w:w="3402" w:type="dxa"/>
          </w:tcPr>
          <w:p w:rsidR="001461A9" w:rsidRPr="005A1FA0" w:rsidRDefault="001461A9" w:rsidP="00206C94">
            <w:pPr>
              <w:adjustRightInd/>
              <w:ind w:firstLine="0"/>
              <w:jc w:val="left"/>
              <w:rPr>
                <w:rFonts w:eastAsiaTheme="minorEastAsia"/>
                <w:sz w:val="24"/>
                <w:szCs w:val="22"/>
              </w:rPr>
            </w:pPr>
            <w:r w:rsidRPr="005A1FA0">
              <w:rPr>
                <w:rFonts w:eastAsiaTheme="minorEastAsia"/>
                <w:sz w:val="24"/>
                <w:szCs w:val="22"/>
              </w:rPr>
              <w:t xml:space="preserve">уровень собственного вклада и дополнительных ресурсов составляет от 0 до </w:t>
            </w:r>
            <w:r w:rsidR="00206C94">
              <w:rPr>
                <w:rFonts w:eastAsiaTheme="minorEastAsia"/>
                <w:sz w:val="24"/>
                <w:szCs w:val="22"/>
              </w:rPr>
              <w:t>15</w:t>
            </w:r>
            <w:r w:rsidRPr="005A1FA0">
              <w:rPr>
                <w:rFonts w:eastAsiaTheme="minorEastAsia"/>
                <w:sz w:val="24"/>
                <w:szCs w:val="22"/>
              </w:rPr>
              <w:t>% всего бюджета проекта, при этом та</w:t>
            </w:r>
            <w:r w:rsidR="00206C94">
              <w:rPr>
                <w:rFonts w:eastAsiaTheme="minorEastAsia"/>
                <w:sz w:val="24"/>
                <w:szCs w:val="22"/>
              </w:rPr>
              <w:t>кой уровень корректно рассчитан</w:t>
            </w:r>
            <w:r w:rsidRPr="005A1FA0">
              <w:rPr>
                <w:rFonts w:eastAsiaTheme="minorEastAsia"/>
                <w:sz w:val="24"/>
                <w:szCs w:val="22"/>
              </w:rPr>
              <w:t xml:space="preserve"> - 0 баллов</w:t>
            </w: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284" w:type="dxa"/>
          </w:tcPr>
          <w:p w:rsidR="001461A9" w:rsidRPr="005A1FA0" w:rsidRDefault="001461A9" w:rsidP="005A1FA0">
            <w:pPr>
              <w:adjustRightInd/>
              <w:ind w:firstLine="0"/>
              <w:jc w:val="left"/>
              <w:rPr>
                <w:rFonts w:eastAsiaTheme="minorEastAsia"/>
                <w:sz w:val="24"/>
                <w:szCs w:val="22"/>
              </w:rPr>
            </w:pPr>
          </w:p>
        </w:tc>
        <w:tc>
          <w:tcPr>
            <w:tcW w:w="283" w:type="dxa"/>
          </w:tcPr>
          <w:p w:rsidR="001461A9" w:rsidRPr="005A1FA0" w:rsidRDefault="001461A9" w:rsidP="005A1FA0">
            <w:pPr>
              <w:adjustRightInd/>
              <w:ind w:firstLine="0"/>
              <w:jc w:val="left"/>
              <w:rPr>
                <w:rFonts w:eastAsiaTheme="minorEastAsia"/>
                <w:sz w:val="24"/>
                <w:szCs w:val="22"/>
              </w:rPr>
            </w:pPr>
          </w:p>
        </w:tc>
        <w:tc>
          <w:tcPr>
            <w:tcW w:w="425" w:type="dxa"/>
          </w:tcPr>
          <w:p w:rsidR="001461A9" w:rsidRPr="005A1FA0" w:rsidRDefault="001461A9" w:rsidP="005A1FA0">
            <w:pPr>
              <w:adjustRightInd/>
              <w:ind w:firstLine="0"/>
              <w:jc w:val="left"/>
              <w:rPr>
                <w:rFonts w:eastAsiaTheme="minorEastAsia"/>
                <w:sz w:val="24"/>
                <w:szCs w:val="22"/>
              </w:rPr>
            </w:pPr>
          </w:p>
        </w:tc>
        <w:tc>
          <w:tcPr>
            <w:tcW w:w="426" w:type="dxa"/>
          </w:tcPr>
          <w:p w:rsidR="001461A9" w:rsidRPr="005A1FA0" w:rsidRDefault="001461A9" w:rsidP="005A1FA0">
            <w:pPr>
              <w:adjustRightInd/>
              <w:ind w:firstLine="0"/>
              <w:jc w:val="left"/>
              <w:rPr>
                <w:rFonts w:eastAsiaTheme="minorEastAsia"/>
                <w:sz w:val="24"/>
                <w:szCs w:val="22"/>
              </w:rPr>
            </w:pPr>
          </w:p>
        </w:tc>
        <w:tc>
          <w:tcPr>
            <w:tcW w:w="1134" w:type="dxa"/>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val="restart"/>
          </w:tcPr>
          <w:p w:rsidR="001461A9" w:rsidRPr="005A1FA0" w:rsidRDefault="001461A9" w:rsidP="005A1FA0">
            <w:pPr>
              <w:adjustRightInd/>
              <w:ind w:firstLine="0"/>
              <w:jc w:val="left"/>
              <w:rPr>
                <w:rFonts w:eastAsiaTheme="minorEastAsia"/>
                <w:sz w:val="24"/>
                <w:szCs w:val="22"/>
              </w:rPr>
            </w:pPr>
            <w:r>
              <w:rPr>
                <w:rFonts w:eastAsiaTheme="minorEastAsia"/>
                <w:sz w:val="24"/>
                <w:szCs w:val="22"/>
              </w:rPr>
              <w:t>6</w:t>
            </w:r>
          </w:p>
        </w:tc>
        <w:tc>
          <w:tcPr>
            <w:tcW w:w="1951" w:type="dxa"/>
            <w:vMerge w:val="restart"/>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 xml:space="preserve">Дополнительные </w:t>
            </w:r>
            <w:r w:rsidRPr="005A1FA0">
              <w:rPr>
                <w:rFonts w:eastAsiaTheme="minorEastAsia"/>
                <w:sz w:val="24"/>
                <w:szCs w:val="22"/>
              </w:rPr>
              <w:lastRenderedPageBreak/>
              <w:t>критерии</w:t>
            </w:r>
          </w:p>
        </w:tc>
        <w:tc>
          <w:tcPr>
            <w:tcW w:w="3402" w:type="dxa"/>
          </w:tcPr>
          <w:p w:rsidR="001461A9" w:rsidRPr="005A1FA0" w:rsidRDefault="001461A9" w:rsidP="000B655B">
            <w:pPr>
              <w:adjustRightInd/>
              <w:ind w:firstLine="0"/>
              <w:jc w:val="left"/>
              <w:rPr>
                <w:rFonts w:eastAsiaTheme="minorEastAsia"/>
                <w:sz w:val="24"/>
                <w:szCs w:val="22"/>
              </w:rPr>
            </w:pPr>
            <w:r w:rsidRPr="005A1FA0">
              <w:rPr>
                <w:rFonts w:eastAsiaTheme="minorEastAsia"/>
                <w:sz w:val="24"/>
                <w:szCs w:val="22"/>
              </w:rPr>
              <w:lastRenderedPageBreak/>
              <w:t xml:space="preserve">социально ориентированная </w:t>
            </w:r>
            <w:r w:rsidRPr="005A1FA0">
              <w:rPr>
                <w:rFonts w:eastAsiaTheme="minorEastAsia"/>
                <w:sz w:val="24"/>
                <w:szCs w:val="22"/>
              </w:rPr>
              <w:lastRenderedPageBreak/>
              <w:t xml:space="preserve">некоммерческая организация включена в реестр поставщиков социальных услуг и (или) имеет статус некоммерческой организации - исполнителя общественно полезных услуг </w:t>
            </w:r>
            <w:r w:rsidR="000B655B">
              <w:rPr>
                <w:rFonts w:eastAsiaTheme="minorEastAsia"/>
                <w:sz w:val="24"/>
                <w:szCs w:val="22"/>
              </w:rPr>
              <w:t>–</w:t>
            </w:r>
            <w:r w:rsidRPr="005A1FA0">
              <w:rPr>
                <w:rFonts w:eastAsiaTheme="minorEastAsia"/>
                <w:sz w:val="24"/>
                <w:szCs w:val="22"/>
              </w:rPr>
              <w:t xml:space="preserve"> 10 баллов</w:t>
            </w:r>
          </w:p>
        </w:tc>
        <w:tc>
          <w:tcPr>
            <w:tcW w:w="284" w:type="dxa"/>
            <w:vMerge w:val="restart"/>
          </w:tcPr>
          <w:p w:rsidR="001461A9" w:rsidRPr="005A1FA0" w:rsidRDefault="001461A9" w:rsidP="005A1FA0">
            <w:pPr>
              <w:adjustRightInd/>
              <w:ind w:firstLine="0"/>
              <w:jc w:val="left"/>
              <w:rPr>
                <w:rFonts w:eastAsiaTheme="minorEastAsia"/>
                <w:sz w:val="24"/>
                <w:szCs w:val="22"/>
              </w:rPr>
            </w:pPr>
          </w:p>
        </w:tc>
        <w:tc>
          <w:tcPr>
            <w:tcW w:w="283" w:type="dxa"/>
            <w:vMerge w:val="restart"/>
          </w:tcPr>
          <w:p w:rsidR="001461A9" w:rsidRPr="005A1FA0" w:rsidRDefault="001461A9" w:rsidP="005A1FA0">
            <w:pPr>
              <w:adjustRightInd/>
              <w:ind w:firstLine="0"/>
              <w:jc w:val="left"/>
              <w:rPr>
                <w:rFonts w:eastAsiaTheme="minorEastAsia"/>
                <w:sz w:val="24"/>
                <w:szCs w:val="22"/>
              </w:rPr>
            </w:pPr>
          </w:p>
        </w:tc>
        <w:tc>
          <w:tcPr>
            <w:tcW w:w="284" w:type="dxa"/>
            <w:vMerge w:val="restart"/>
          </w:tcPr>
          <w:p w:rsidR="001461A9" w:rsidRPr="005A1FA0" w:rsidRDefault="001461A9" w:rsidP="005A1FA0">
            <w:pPr>
              <w:adjustRightInd/>
              <w:ind w:firstLine="0"/>
              <w:jc w:val="left"/>
              <w:rPr>
                <w:rFonts w:eastAsiaTheme="minorEastAsia"/>
                <w:sz w:val="24"/>
                <w:szCs w:val="22"/>
              </w:rPr>
            </w:pPr>
          </w:p>
        </w:tc>
        <w:tc>
          <w:tcPr>
            <w:tcW w:w="283" w:type="dxa"/>
            <w:vMerge w:val="restart"/>
          </w:tcPr>
          <w:p w:rsidR="001461A9" w:rsidRPr="005A1FA0" w:rsidRDefault="001461A9" w:rsidP="005A1FA0">
            <w:pPr>
              <w:adjustRightInd/>
              <w:ind w:firstLine="0"/>
              <w:jc w:val="left"/>
              <w:rPr>
                <w:rFonts w:eastAsiaTheme="minorEastAsia"/>
                <w:sz w:val="24"/>
                <w:szCs w:val="22"/>
              </w:rPr>
            </w:pPr>
          </w:p>
        </w:tc>
        <w:tc>
          <w:tcPr>
            <w:tcW w:w="284" w:type="dxa"/>
            <w:vMerge w:val="restart"/>
          </w:tcPr>
          <w:p w:rsidR="001461A9" w:rsidRPr="005A1FA0" w:rsidRDefault="001461A9" w:rsidP="005A1FA0">
            <w:pPr>
              <w:adjustRightInd/>
              <w:ind w:firstLine="0"/>
              <w:jc w:val="left"/>
              <w:rPr>
                <w:rFonts w:eastAsiaTheme="minorEastAsia"/>
                <w:sz w:val="24"/>
                <w:szCs w:val="22"/>
              </w:rPr>
            </w:pPr>
          </w:p>
        </w:tc>
        <w:tc>
          <w:tcPr>
            <w:tcW w:w="283" w:type="dxa"/>
            <w:vMerge w:val="restart"/>
          </w:tcPr>
          <w:p w:rsidR="001461A9" w:rsidRPr="005A1FA0" w:rsidRDefault="001461A9" w:rsidP="005A1FA0">
            <w:pPr>
              <w:adjustRightInd/>
              <w:ind w:firstLine="0"/>
              <w:jc w:val="left"/>
              <w:rPr>
                <w:rFonts w:eastAsiaTheme="minorEastAsia"/>
                <w:sz w:val="24"/>
                <w:szCs w:val="22"/>
              </w:rPr>
            </w:pPr>
          </w:p>
        </w:tc>
        <w:tc>
          <w:tcPr>
            <w:tcW w:w="425" w:type="dxa"/>
            <w:vMerge w:val="restart"/>
          </w:tcPr>
          <w:p w:rsidR="001461A9" w:rsidRPr="005A1FA0" w:rsidRDefault="001461A9" w:rsidP="005A1FA0">
            <w:pPr>
              <w:adjustRightInd/>
              <w:ind w:firstLine="0"/>
              <w:jc w:val="left"/>
              <w:rPr>
                <w:rFonts w:eastAsiaTheme="minorEastAsia"/>
                <w:sz w:val="24"/>
                <w:szCs w:val="22"/>
              </w:rPr>
            </w:pPr>
          </w:p>
        </w:tc>
        <w:tc>
          <w:tcPr>
            <w:tcW w:w="426" w:type="dxa"/>
            <w:vMerge w:val="restart"/>
          </w:tcPr>
          <w:p w:rsidR="001461A9" w:rsidRPr="005A1FA0" w:rsidRDefault="001461A9" w:rsidP="005A1FA0">
            <w:pPr>
              <w:adjustRightInd/>
              <w:ind w:firstLine="0"/>
              <w:jc w:val="left"/>
              <w:rPr>
                <w:rFonts w:eastAsiaTheme="minorEastAsia"/>
                <w:sz w:val="24"/>
                <w:szCs w:val="22"/>
              </w:rPr>
            </w:pPr>
          </w:p>
        </w:tc>
        <w:tc>
          <w:tcPr>
            <w:tcW w:w="1134" w:type="dxa"/>
            <w:vMerge w:val="restart"/>
          </w:tcPr>
          <w:p w:rsidR="001461A9" w:rsidRPr="005A1FA0" w:rsidRDefault="001461A9" w:rsidP="005A1FA0">
            <w:pPr>
              <w:adjustRightInd/>
              <w:ind w:firstLine="0"/>
              <w:jc w:val="left"/>
              <w:rPr>
                <w:rFonts w:eastAsiaTheme="minorEastAsia"/>
                <w:sz w:val="24"/>
                <w:szCs w:val="22"/>
              </w:rPr>
            </w:pPr>
          </w:p>
        </w:tc>
      </w:tr>
      <w:tr w:rsidR="00251B80" w:rsidRPr="005A1FA0" w:rsidTr="00251B80">
        <w:tc>
          <w:tcPr>
            <w:tcW w:w="454" w:type="dxa"/>
            <w:vMerge/>
          </w:tcPr>
          <w:p w:rsidR="001461A9" w:rsidRPr="005A1FA0" w:rsidRDefault="001461A9" w:rsidP="005A1FA0">
            <w:pPr>
              <w:adjustRightInd/>
              <w:ind w:firstLine="0"/>
              <w:jc w:val="left"/>
              <w:rPr>
                <w:rFonts w:eastAsiaTheme="minorEastAsia"/>
                <w:sz w:val="24"/>
                <w:szCs w:val="22"/>
              </w:rPr>
            </w:pPr>
          </w:p>
        </w:tc>
        <w:tc>
          <w:tcPr>
            <w:tcW w:w="1951" w:type="dxa"/>
            <w:vMerge/>
          </w:tcPr>
          <w:p w:rsidR="001461A9" w:rsidRPr="005A1FA0" w:rsidRDefault="001461A9" w:rsidP="005A1FA0">
            <w:pPr>
              <w:adjustRightInd/>
              <w:ind w:firstLine="0"/>
              <w:jc w:val="left"/>
              <w:rPr>
                <w:rFonts w:eastAsiaTheme="minorEastAsia"/>
                <w:sz w:val="24"/>
                <w:szCs w:val="22"/>
              </w:rPr>
            </w:pPr>
          </w:p>
        </w:tc>
        <w:tc>
          <w:tcPr>
            <w:tcW w:w="3402" w:type="dxa"/>
          </w:tcPr>
          <w:p w:rsidR="001461A9" w:rsidRPr="005A1FA0" w:rsidRDefault="001461A9" w:rsidP="005A1FA0">
            <w:pPr>
              <w:adjustRightInd/>
              <w:ind w:firstLine="0"/>
              <w:jc w:val="left"/>
              <w:rPr>
                <w:rFonts w:eastAsiaTheme="minorEastAsia"/>
                <w:sz w:val="24"/>
                <w:szCs w:val="22"/>
              </w:rPr>
            </w:pPr>
            <w:r w:rsidRPr="005A1FA0">
              <w:rPr>
                <w:rFonts w:eastAsiaTheme="minorEastAsia"/>
                <w:sz w:val="24"/>
                <w:szCs w:val="22"/>
              </w:rPr>
              <w:t>социально ориентированная некоммерческая организация не включена в реестр поставщиков социальных услуг и (или) имеет статус некоммерческой организации - исполнителя общественно полезных услуг - 0 баллов</w:t>
            </w:r>
          </w:p>
        </w:tc>
        <w:tc>
          <w:tcPr>
            <w:tcW w:w="284" w:type="dxa"/>
            <w:vMerge/>
          </w:tcPr>
          <w:p w:rsidR="001461A9" w:rsidRPr="005A1FA0" w:rsidRDefault="001461A9" w:rsidP="005A1FA0">
            <w:pPr>
              <w:adjustRightInd/>
              <w:ind w:firstLine="0"/>
              <w:jc w:val="left"/>
              <w:rPr>
                <w:rFonts w:eastAsiaTheme="minorEastAsia"/>
                <w:sz w:val="24"/>
                <w:szCs w:val="22"/>
              </w:rPr>
            </w:pPr>
          </w:p>
        </w:tc>
        <w:tc>
          <w:tcPr>
            <w:tcW w:w="283" w:type="dxa"/>
            <w:vMerge/>
          </w:tcPr>
          <w:p w:rsidR="001461A9" w:rsidRPr="005A1FA0" w:rsidRDefault="001461A9" w:rsidP="005A1FA0">
            <w:pPr>
              <w:adjustRightInd/>
              <w:ind w:firstLine="0"/>
              <w:jc w:val="left"/>
              <w:rPr>
                <w:rFonts w:eastAsiaTheme="minorEastAsia"/>
                <w:sz w:val="24"/>
                <w:szCs w:val="22"/>
              </w:rPr>
            </w:pPr>
          </w:p>
        </w:tc>
        <w:tc>
          <w:tcPr>
            <w:tcW w:w="284" w:type="dxa"/>
            <w:vMerge/>
          </w:tcPr>
          <w:p w:rsidR="001461A9" w:rsidRPr="005A1FA0" w:rsidRDefault="001461A9" w:rsidP="005A1FA0">
            <w:pPr>
              <w:adjustRightInd/>
              <w:ind w:firstLine="0"/>
              <w:jc w:val="left"/>
              <w:rPr>
                <w:rFonts w:eastAsiaTheme="minorEastAsia"/>
                <w:sz w:val="24"/>
                <w:szCs w:val="22"/>
              </w:rPr>
            </w:pPr>
          </w:p>
        </w:tc>
        <w:tc>
          <w:tcPr>
            <w:tcW w:w="283" w:type="dxa"/>
            <w:vMerge/>
          </w:tcPr>
          <w:p w:rsidR="001461A9" w:rsidRPr="005A1FA0" w:rsidRDefault="001461A9" w:rsidP="005A1FA0">
            <w:pPr>
              <w:adjustRightInd/>
              <w:ind w:firstLine="0"/>
              <w:jc w:val="left"/>
              <w:rPr>
                <w:rFonts w:eastAsiaTheme="minorEastAsia"/>
                <w:sz w:val="24"/>
                <w:szCs w:val="22"/>
              </w:rPr>
            </w:pPr>
          </w:p>
        </w:tc>
        <w:tc>
          <w:tcPr>
            <w:tcW w:w="284" w:type="dxa"/>
            <w:vMerge/>
          </w:tcPr>
          <w:p w:rsidR="001461A9" w:rsidRPr="005A1FA0" w:rsidRDefault="001461A9" w:rsidP="005A1FA0">
            <w:pPr>
              <w:adjustRightInd/>
              <w:ind w:firstLine="0"/>
              <w:jc w:val="left"/>
              <w:rPr>
                <w:rFonts w:eastAsiaTheme="minorEastAsia"/>
                <w:sz w:val="24"/>
                <w:szCs w:val="22"/>
              </w:rPr>
            </w:pPr>
          </w:p>
        </w:tc>
        <w:tc>
          <w:tcPr>
            <w:tcW w:w="283" w:type="dxa"/>
            <w:vMerge/>
          </w:tcPr>
          <w:p w:rsidR="001461A9" w:rsidRPr="005A1FA0" w:rsidRDefault="001461A9" w:rsidP="005A1FA0">
            <w:pPr>
              <w:adjustRightInd/>
              <w:ind w:firstLine="0"/>
              <w:jc w:val="left"/>
              <w:rPr>
                <w:rFonts w:eastAsiaTheme="minorEastAsia"/>
                <w:sz w:val="24"/>
                <w:szCs w:val="22"/>
              </w:rPr>
            </w:pPr>
          </w:p>
        </w:tc>
        <w:tc>
          <w:tcPr>
            <w:tcW w:w="425" w:type="dxa"/>
            <w:vMerge/>
          </w:tcPr>
          <w:p w:rsidR="001461A9" w:rsidRPr="005A1FA0" w:rsidRDefault="001461A9" w:rsidP="005A1FA0">
            <w:pPr>
              <w:adjustRightInd/>
              <w:ind w:firstLine="0"/>
              <w:jc w:val="left"/>
              <w:rPr>
                <w:rFonts w:eastAsiaTheme="minorEastAsia"/>
                <w:sz w:val="24"/>
                <w:szCs w:val="22"/>
              </w:rPr>
            </w:pPr>
          </w:p>
        </w:tc>
        <w:tc>
          <w:tcPr>
            <w:tcW w:w="426" w:type="dxa"/>
            <w:vMerge/>
          </w:tcPr>
          <w:p w:rsidR="001461A9" w:rsidRPr="005A1FA0" w:rsidRDefault="001461A9" w:rsidP="005A1FA0">
            <w:pPr>
              <w:adjustRightInd/>
              <w:ind w:firstLine="0"/>
              <w:jc w:val="left"/>
              <w:rPr>
                <w:rFonts w:eastAsiaTheme="minorEastAsia"/>
                <w:sz w:val="24"/>
                <w:szCs w:val="22"/>
              </w:rPr>
            </w:pPr>
          </w:p>
        </w:tc>
        <w:tc>
          <w:tcPr>
            <w:tcW w:w="1134" w:type="dxa"/>
            <w:vMerge/>
          </w:tcPr>
          <w:p w:rsidR="001461A9" w:rsidRPr="005A1FA0" w:rsidRDefault="001461A9" w:rsidP="005A1FA0">
            <w:pPr>
              <w:adjustRightInd/>
              <w:ind w:firstLine="0"/>
              <w:jc w:val="left"/>
              <w:rPr>
                <w:rFonts w:eastAsiaTheme="minorEastAsia"/>
                <w:sz w:val="24"/>
                <w:szCs w:val="22"/>
              </w:rPr>
            </w:pPr>
          </w:p>
        </w:tc>
      </w:tr>
    </w:tbl>
    <w:p w:rsidR="005A1FA0" w:rsidRPr="005A1FA0" w:rsidRDefault="005A1FA0" w:rsidP="005A1FA0">
      <w:pPr>
        <w:adjustRightInd/>
        <w:ind w:firstLine="0"/>
        <w:rPr>
          <w:rFonts w:eastAsiaTheme="minorEastAsia"/>
          <w:sz w:val="24"/>
          <w:szCs w:val="22"/>
        </w:rPr>
      </w:pPr>
    </w:p>
    <w:p w:rsidR="005A1FA0" w:rsidRDefault="005A1FA0"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1F5EB0" w:rsidP="0088207C">
      <w:pPr>
        <w:adjustRightInd/>
        <w:ind w:right="-1" w:firstLine="0"/>
        <w:jc w:val="center"/>
        <w:rPr>
          <w:szCs w:val="26"/>
        </w:rPr>
      </w:pPr>
      <w:r>
        <w:rPr>
          <w:szCs w:val="26"/>
        </w:rPr>
        <w:t>_______________</w:t>
      </w: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8B4088" w:rsidRDefault="008B4088" w:rsidP="0088207C">
      <w:pPr>
        <w:adjustRightInd/>
        <w:ind w:right="-1" w:firstLine="0"/>
        <w:jc w:val="center"/>
        <w:rPr>
          <w:szCs w:val="26"/>
        </w:rPr>
      </w:pPr>
    </w:p>
    <w:p w:rsidR="000B655B" w:rsidRDefault="000B655B" w:rsidP="0088207C">
      <w:pPr>
        <w:adjustRightInd/>
        <w:ind w:right="-1" w:firstLine="0"/>
        <w:jc w:val="center"/>
        <w:rPr>
          <w:szCs w:val="26"/>
        </w:rPr>
      </w:pPr>
    </w:p>
    <w:p w:rsidR="000B655B" w:rsidRDefault="000B655B" w:rsidP="0088207C">
      <w:pPr>
        <w:adjustRightInd/>
        <w:ind w:right="-1" w:firstLine="0"/>
        <w:jc w:val="center"/>
        <w:rPr>
          <w:szCs w:val="26"/>
        </w:rPr>
      </w:pPr>
    </w:p>
    <w:p w:rsidR="000B655B" w:rsidRDefault="000B655B" w:rsidP="0088207C">
      <w:pPr>
        <w:adjustRightInd/>
        <w:ind w:right="-1" w:firstLine="0"/>
        <w:jc w:val="center"/>
        <w:rPr>
          <w:szCs w:val="26"/>
        </w:rPr>
      </w:pPr>
    </w:p>
    <w:p w:rsidR="000B655B" w:rsidRDefault="000B655B" w:rsidP="0088207C">
      <w:pPr>
        <w:adjustRightInd/>
        <w:ind w:right="-1" w:firstLine="0"/>
        <w:jc w:val="center"/>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53C59" w:rsidTr="00853C59">
        <w:tc>
          <w:tcPr>
            <w:tcW w:w="4813" w:type="dxa"/>
          </w:tcPr>
          <w:p w:rsidR="00853C59" w:rsidRDefault="00853C59" w:rsidP="0088207C">
            <w:pPr>
              <w:adjustRightInd/>
              <w:ind w:right="-1" w:firstLine="0"/>
              <w:jc w:val="center"/>
              <w:rPr>
                <w:szCs w:val="26"/>
              </w:rPr>
            </w:pPr>
          </w:p>
        </w:tc>
        <w:tc>
          <w:tcPr>
            <w:tcW w:w="4814" w:type="dxa"/>
          </w:tcPr>
          <w:p w:rsidR="00853C59" w:rsidRDefault="00853C59" w:rsidP="0088207C">
            <w:pPr>
              <w:adjustRightInd/>
              <w:ind w:right="-1" w:firstLine="0"/>
              <w:jc w:val="center"/>
              <w:rPr>
                <w:szCs w:val="26"/>
              </w:rPr>
            </w:pPr>
            <w:r>
              <w:rPr>
                <w:szCs w:val="26"/>
              </w:rPr>
              <w:t>Приложение № 3</w:t>
            </w:r>
          </w:p>
          <w:p w:rsidR="00853C59" w:rsidRDefault="00853C59" w:rsidP="00853C59">
            <w:pPr>
              <w:adjustRightInd/>
              <w:ind w:right="-1" w:firstLine="0"/>
              <w:jc w:val="center"/>
              <w:rPr>
                <w:szCs w:val="26"/>
              </w:rPr>
            </w:pPr>
            <w:r>
              <w:rPr>
                <w:szCs w:val="26"/>
              </w:rPr>
              <w:t>к Положению</w:t>
            </w:r>
          </w:p>
          <w:p w:rsidR="009F2073" w:rsidRDefault="009F2073" w:rsidP="00853C59">
            <w:pPr>
              <w:adjustRightInd/>
              <w:ind w:right="-1" w:firstLine="0"/>
              <w:jc w:val="center"/>
              <w:rPr>
                <w:szCs w:val="26"/>
              </w:rPr>
            </w:pPr>
            <w:r>
              <w:rPr>
                <w:szCs w:val="26"/>
              </w:rPr>
              <w:t>о комиссии по отбору проектов социально ориентированных некоммерческих организаций для предоставления субсидий из бюджета Арсеньевского городского округа</w:t>
            </w:r>
          </w:p>
        </w:tc>
      </w:tr>
    </w:tbl>
    <w:p w:rsidR="008B4088" w:rsidRDefault="008B4088" w:rsidP="0088207C">
      <w:pPr>
        <w:adjustRightInd/>
        <w:ind w:right="-1" w:firstLine="0"/>
        <w:jc w:val="center"/>
        <w:rPr>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8B4088" w:rsidRPr="008B4088" w:rsidTr="00660518">
        <w:tc>
          <w:tcPr>
            <w:tcW w:w="9014" w:type="dxa"/>
            <w:tcBorders>
              <w:top w:val="nil"/>
              <w:left w:val="nil"/>
              <w:bottom w:val="nil"/>
              <w:right w:val="nil"/>
            </w:tcBorders>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СВОДНАЯ ВЕДОМОСТЬ</w:t>
            </w:r>
          </w:p>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проектов</w:t>
            </w:r>
          </w:p>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___________________________________________________________________</w:t>
            </w:r>
          </w:p>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(наименование проекта)</w:t>
            </w:r>
          </w:p>
        </w:tc>
      </w:tr>
      <w:tr w:rsidR="008B4088" w:rsidRPr="008B4088" w:rsidTr="00660518">
        <w:tc>
          <w:tcPr>
            <w:tcW w:w="9014" w:type="dxa"/>
            <w:tcBorders>
              <w:top w:val="nil"/>
              <w:left w:val="nil"/>
              <w:bottom w:val="nil"/>
              <w:right w:val="nil"/>
            </w:tcBorders>
          </w:tcPr>
          <w:p w:rsidR="008B4088" w:rsidRPr="008B4088" w:rsidRDefault="008B4088" w:rsidP="0046546A">
            <w:pPr>
              <w:adjustRightInd/>
              <w:ind w:firstLine="283"/>
              <w:rPr>
                <w:rFonts w:eastAsiaTheme="minorEastAsia"/>
                <w:sz w:val="24"/>
                <w:szCs w:val="22"/>
              </w:rPr>
            </w:pPr>
            <w:r w:rsidRPr="008B4088">
              <w:rPr>
                <w:rFonts w:eastAsiaTheme="minorEastAsia"/>
                <w:sz w:val="24"/>
                <w:szCs w:val="22"/>
              </w:rPr>
              <w:t>Заседание Комиссии по отбору проектов социально ориентированных некоммерческих организаций для получения субсидий из бюджета Ар</w:t>
            </w:r>
            <w:r>
              <w:rPr>
                <w:rFonts w:eastAsiaTheme="minorEastAsia"/>
                <w:sz w:val="24"/>
                <w:szCs w:val="22"/>
              </w:rPr>
              <w:t>сеньевского</w:t>
            </w:r>
            <w:r w:rsidRPr="008B4088">
              <w:rPr>
                <w:rFonts w:eastAsiaTheme="minorEastAsia"/>
                <w:sz w:val="24"/>
                <w:szCs w:val="22"/>
              </w:rPr>
              <w:t xml:space="preserve"> городского округа от ______________________________ </w:t>
            </w:r>
            <w:r w:rsidR="0046546A">
              <w:rPr>
                <w:rFonts w:eastAsiaTheme="minorEastAsia"/>
                <w:sz w:val="24"/>
                <w:szCs w:val="22"/>
              </w:rPr>
              <w:t>№</w:t>
            </w:r>
            <w:r w:rsidRPr="008B4088">
              <w:rPr>
                <w:rFonts w:eastAsiaTheme="minorEastAsia"/>
                <w:sz w:val="24"/>
                <w:szCs w:val="22"/>
              </w:rPr>
              <w:t xml:space="preserve"> _______________________</w:t>
            </w:r>
          </w:p>
        </w:tc>
      </w:tr>
    </w:tbl>
    <w:p w:rsidR="008B4088" w:rsidRPr="008B4088" w:rsidRDefault="008B4088" w:rsidP="008B4088">
      <w:pPr>
        <w:adjustRightInd/>
        <w:ind w:firstLine="0"/>
        <w:rPr>
          <w:rFonts w:eastAsiaTheme="minorEastAsia"/>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2721"/>
        <w:gridCol w:w="2041"/>
        <w:gridCol w:w="3456"/>
      </w:tblGrid>
      <w:tr w:rsidR="008B4088" w:rsidRPr="008B4088" w:rsidTr="00660518">
        <w:tc>
          <w:tcPr>
            <w:tcW w:w="793" w:type="dxa"/>
          </w:tcPr>
          <w:p w:rsidR="008B4088" w:rsidRPr="008B4088" w:rsidRDefault="00103C41" w:rsidP="008B4088">
            <w:pPr>
              <w:adjustRightInd/>
              <w:ind w:firstLine="0"/>
              <w:jc w:val="center"/>
              <w:rPr>
                <w:rFonts w:eastAsiaTheme="minorEastAsia"/>
                <w:sz w:val="24"/>
                <w:szCs w:val="22"/>
              </w:rPr>
            </w:pPr>
            <w:r>
              <w:rPr>
                <w:rFonts w:eastAsiaTheme="minorEastAsia"/>
                <w:sz w:val="24"/>
                <w:szCs w:val="22"/>
              </w:rPr>
              <w:t>№</w:t>
            </w:r>
            <w:r w:rsidR="008B4088" w:rsidRPr="008B4088">
              <w:rPr>
                <w:rFonts w:eastAsiaTheme="minorEastAsia"/>
                <w:sz w:val="24"/>
                <w:szCs w:val="22"/>
              </w:rPr>
              <w:t xml:space="preserve"> п/п</w:t>
            </w:r>
          </w:p>
        </w:tc>
        <w:tc>
          <w:tcPr>
            <w:tcW w:w="2721" w:type="dxa"/>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Наименование проекта</w:t>
            </w:r>
          </w:p>
        </w:tc>
        <w:tc>
          <w:tcPr>
            <w:tcW w:w="2041" w:type="dxa"/>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Итоговый балл</w:t>
            </w:r>
          </w:p>
        </w:tc>
        <w:tc>
          <w:tcPr>
            <w:tcW w:w="3456" w:type="dxa"/>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Стоимость выполнения проекта</w:t>
            </w:r>
          </w:p>
        </w:tc>
      </w:tr>
      <w:tr w:rsidR="008B4088" w:rsidRPr="008B4088" w:rsidTr="00660518">
        <w:tc>
          <w:tcPr>
            <w:tcW w:w="793" w:type="dxa"/>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1</w:t>
            </w:r>
          </w:p>
        </w:tc>
        <w:tc>
          <w:tcPr>
            <w:tcW w:w="2721" w:type="dxa"/>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2</w:t>
            </w:r>
          </w:p>
        </w:tc>
        <w:tc>
          <w:tcPr>
            <w:tcW w:w="2041" w:type="dxa"/>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3</w:t>
            </w:r>
          </w:p>
        </w:tc>
        <w:tc>
          <w:tcPr>
            <w:tcW w:w="3456" w:type="dxa"/>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4</w:t>
            </w:r>
          </w:p>
        </w:tc>
      </w:tr>
      <w:tr w:rsidR="008B4088" w:rsidRPr="008B4088" w:rsidTr="00660518">
        <w:tc>
          <w:tcPr>
            <w:tcW w:w="793" w:type="dxa"/>
          </w:tcPr>
          <w:p w:rsidR="008B4088" w:rsidRPr="008B4088" w:rsidRDefault="008B4088" w:rsidP="008B4088">
            <w:pPr>
              <w:adjustRightInd/>
              <w:ind w:firstLine="0"/>
              <w:jc w:val="left"/>
              <w:rPr>
                <w:rFonts w:eastAsiaTheme="minorEastAsia"/>
                <w:sz w:val="24"/>
                <w:szCs w:val="22"/>
              </w:rPr>
            </w:pPr>
          </w:p>
        </w:tc>
        <w:tc>
          <w:tcPr>
            <w:tcW w:w="2721" w:type="dxa"/>
          </w:tcPr>
          <w:p w:rsidR="008B4088" w:rsidRPr="008B4088" w:rsidRDefault="008B4088" w:rsidP="008B4088">
            <w:pPr>
              <w:adjustRightInd/>
              <w:ind w:firstLine="0"/>
              <w:jc w:val="left"/>
              <w:rPr>
                <w:rFonts w:eastAsiaTheme="minorEastAsia"/>
                <w:sz w:val="24"/>
                <w:szCs w:val="22"/>
              </w:rPr>
            </w:pPr>
          </w:p>
        </w:tc>
        <w:tc>
          <w:tcPr>
            <w:tcW w:w="2041" w:type="dxa"/>
          </w:tcPr>
          <w:p w:rsidR="008B4088" w:rsidRPr="008B4088" w:rsidRDefault="008B4088" w:rsidP="008B4088">
            <w:pPr>
              <w:adjustRightInd/>
              <w:ind w:firstLine="0"/>
              <w:jc w:val="left"/>
              <w:rPr>
                <w:rFonts w:eastAsiaTheme="minorEastAsia"/>
                <w:sz w:val="24"/>
                <w:szCs w:val="22"/>
              </w:rPr>
            </w:pPr>
          </w:p>
        </w:tc>
        <w:tc>
          <w:tcPr>
            <w:tcW w:w="3456" w:type="dxa"/>
          </w:tcPr>
          <w:p w:rsidR="008B4088" w:rsidRPr="008B4088" w:rsidRDefault="008B4088" w:rsidP="008B4088">
            <w:pPr>
              <w:adjustRightInd/>
              <w:ind w:firstLine="0"/>
              <w:jc w:val="left"/>
              <w:rPr>
                <w:rFonts w:eastAsiaTheme="minorEastAsia"/>
                <w:sz w:val="24"/>
                <w:szCs w:val="22"/>
              </w:rPr>
            </w:pPr>
          </w:p>
        </w:tc>
      </w:tr>
      <w:tr w:rsidR="008B4088" w:rsidRPr="008B4088" w:rsidTr="00660518">
        <w:tc>
          <w:tcPr>
            <w:tcW w:w="793" w:type="dxa"/>
          </w:tcPr>
          <w:p w:rsidR="008B4088" w:rsidRPr="008B4088" w:rsidRDefault="008B4088" w:rsidP="008B4088">
            <w:pPr>
              <w:adjustRightInd/>
              <w:ind w:firstLine="0"/>
              <w:jc w:val="left"/>
              <w:rPr>
                <w:rFonts w:eastAsiaTheme="minorEastAsia"/>
                <w:sz w:val="24"/>
                <w:szCs w:val="22"/>
              </w:rPr>
            </w:pPr>
          </w:p>
        </w:tc>
        <w:tc>
          <w:tcPr>
            <w:tcW w:w="2721" w:type="dxa"/>
          </w:tcPr>
          <w:p w:rsidR="008B4088" w:rsidRPr="008B4088" w:rsidRDefault="008B4088" w:rsidP="008B4088">
            <w:pPr>
              <w:adjustRightInd/>
              <w:ind w:firstLine="0"/>
              <w:jc w:val="left"/>
              <w:rPr>
                <w:rFonts w:eastAsiaTheme="minorEastAsia"/>
                <w:sz w:val="24"/>
                <w:szCs w:val="22"/>
              </w:rPr>
            </w:pPr>
          </w:p>
        </w:tc>
        <w:tc>
          <w:tcPr>
            <w:tcW w:w="2041" w:type="dxa"/>
          </w:tcPr>
          <w:p w:rsidR="008B4088" w:rsidRPr="008B4088" w:rsidRDefault="008B4088" w:rsidP="008B4088">
            <w:pPr>
              <w:adjustRightInd/>
              <w:ind w:firstLine="0"/>
              <w:jc w:val="left"/>
              <w:rPr>
                <w:rFonts w:eastAsiaTheme="minorEastAsia"/>
                <w:sz w:val="24"/>
                <w:szCs w:val="22"/>
              </w:rPr>
            </w:pPr>
          </w:p>
        </w:tc>
        <w:tc>
          <w:tcPr>
            <w:tcW w:w="3456" w:type="dxa"/>
          </w:tcPr>
          <w:p w:rsidR="008B4088" w:rsidRPr="008B4088" w:rsidRDefault="008B4088" w:rsidP="008B4088">
            <w:pPr>
              <w:adjustRightInd/>
              <w:ind w:firstLine="0"/>
              <w:jc w:val="left"/>
              <w:rPr>
                <w:rFonts w:eastAsiaTheme="minorEastAsia"/>
                <w:sz w:val="24"/>
                <w:szCs w:val="22"/>
              </w:rPr>
            </w:pPr>
          </w:p>
        </w:tc>
      </w:tr>
    </w:tbl>
    <w:p w:rsidR="008B4088" w:rsidRPr="008B4088" w:rsidRDefault="008B4088" w:rsidP="008B4088">
      <w:pPr>
        <w:adjustRightInd/>
        <w:ind w:firstLine="0"/>
        <w:rPr>
          <w:rFonts w:eastAsiaTheme="minorEastAsia"/>
          <w:sz w:val="24"/>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99"/>
        <w:gridCol w:w="2924"/>
        <w:gridCol w:w="2491"/>
      </w:tblGrid>
      <w:tr w:rsidR="008B4088" w:rsidRPr="008B4088" w:rsidTr="00660518">
        <w:tc>
          <w:tcPr>
            <w:tcW w:w="3599" w:type="dxa"/>
            <w:tcBorders>
              <w:top w:val="nil"/>
              <w:left w:val="nil"/>
              <w:bottom w:val="nil"/>
              <w:right w:val="nil"/>
            </w:tcBorders>
          </w:tcPr>
          <w:p w:rsidR="008B4088" w:rsidRPr="008B4088" w:rsidRDefault="008B4088" w:rsidP="008B4088">
            <w:pPr>
              <w:adjustRightInd/>
              <w:ind w:firstLine="0"/>
              <w:jc w:val="left"/>
              <w:rPr>
                <w:rFonts w:eastAsiaTheme="minorEastAsia"/>
                <w:sz w:val="24"/>
                <w:szCs w:val="22"/>
              </w:rPr>
            </w:pPr>
            <w:r w:rsidRPr="008B4088">
              <w:rPr>
                <w:rFonts w:eastAsiaTheme="minorEastAsia"/>
                <w:sz w:val="24"/>
                <w:szCs w:val="22"/>
              </w:rPr>
              <w:t>Председатель Комиссии:</w:t>
            </w:r>
          </w:p>
        </w:tc>
        <w:tc>
          <w:tcPr>
            <w:tcW w:w="2924" w:type="dxa"/>
            <w:tcBorders>
              <w:top w:val="nil"/>
              <w:left w:val="nil"/>
              <w:bottom w:val="nil"/>
              <w:right w:val="nil"/>
            </w:tcBorders>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_______________</w:t>
            </w:r>
          </w:p>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(подпись)</w:t>
            </w:r>
          </w:p>
        </w:tc>
        <w:tc>
          <w:tcPr>
            <w:tcW w:w="2491" w:type="dxa"/>
            <w:tcBorders>
              <w:top w:val="nil"/>
              <w:left w:val="nil"/>
              <w:bottom w:val="nil"/>
              <w:right w:val="nil"/>
            </w:tcBorders>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__________________</w:t>
            </w:r>
          </w:p>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(Ф.И.О.)</w:t>
            </w:r>
          </w:p>
        </w:tc>
      </w:tr>
      <w:tr w:rsidR="008B4088" w:rsidRPr="008B4088" w:rsidTr="00660518">
        <w:tc>
          <w:tcPr>
            <w:tcW w:w="3599" w:type="dxa"/>
            <w:tcBorders>
              <w:top w:val="nil"/>
              <w:left w:val="nil"/>
              <w:bottom w:val="nil"/>
              <w:right w:val="nil"/>
            </w:tcBorders>
          </w:tcPr>
          <w:p w:rsidR="008B4088" w:rsidRPr="008B4088" w:rsidRDefault="008B4088" w:rsidP="008B4088">
            <w:pPr>
              <w:adjustRightInd/>
              <w:ind w:firstLine="0"/>
              <w:jc w:val="left"/>
              <w:rPr>
                <w:rFonts w:eastAsiaTheme="minorEastAsia"/>
                <w:sz w:val="24"/>
                <w:szCs w:val="22"/>
              </w:rPr>
            </w:pPr>
            <w:r w:rsidRPr="008B4088">
              <w:rPr>
                <w:rFonts w:eastAsiaTheme="minorEastAsia"/>
                <w:sz w:val="24"/>
                <w:szCs w:val="22"/>
              </w:rPr>
              <w:t>Секретарь Комиссии:</w:t>
            </w:r>
          </w:p>
        </w:tc>
        <w:tc>
          <w:tcPr>
            <w:tcW w:w="2924" w:type="dxa"/>
            <w:tcBorders>
              <w:top w:val="nil"/>
              <w:left w:val="nil"/>
              <w:bottom w:val="nil"/>
              <w:right w:val="nil"/>
            </w:tcBorders>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_______________</w:t>
            </w:r>
          </w:p>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(подпись)</w:t>
            </w:r>
          </w:p>
        </w:tc>
        <w:tc>
          <w:tcPr>
            <w:tcW w:w="2491" w:type="dxa"/>
            <w:tcBorders>
              <w:top w:val="nil"/>
              <w:left w:val="nil"/>
              <w:bottom w:val="nil"/>
              <w:right w:val="nil"/>
            </w:tcBorders>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__________________</w:t>
            </w:r>
          </w:p>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(Ф.И.О.)</w:t>
            </w:r>
          </w:p>
        </w:tc>
      </w:tr>
      <w:tr w:rsidR="008B4088" w:rsidRPr="008B4088" w:rsidTr="00660518">
        <w:tc>
          <w:tcPr>
            <w:tcW w:w="3599" w:type="dxa"/>
            <w:tcBorders>
              <w:top w:val="nil"/>
              <w:left w:val="nil"/>
              <w:bottom w:val="nil"/>
              <w:right w:val="nil"/>
            </w:tcBorders>
          </w:tcPr>
          <w:p w:rsidR="008B4088" w:rsidRPr="008B4088" w:rsidRDefault="008B4088" w:rsidP="008B4088">
            <w:pPr>
              <w:adjustRightInd/>
              <w:ind w:firstLine="0"/>
              <w:jc w:val="left"/>
              <w:rPr>
                <w:rFonts w:eastAsiaTheme="minorEastAsia"/>
                <w:sz w:val="24"/>
                <w:szCs w:val="22"/>
              </w:rPr>
            </w:pPr>
            <w:r w:rsidRPr="008B4088">
              <w:rPr>
                <w:rFonts w:eastAsiaTheme="minorEastAsia"/>
                <w:sz w:val="24"/>
                <w:szCs w:val="22"/>
              </w:rPr>
              <w:t>Члены Комиссии:</w:t>
            </w:r>
          </w:p>
        </w:tc>
        <w:tc>
          <w:tcPr>
            <w:tcW w:w="2924" w:type="dxa"/>
            <w:tcBorders>
              <w:top w:val="nil"/>
              <w:left w:val="nil"/>
              <w:bottom w:val="nil"/>
              <w:right w:val="nil"/>
            </w:tcBorders>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_______________</w:t>
            </w:r>
          </w:p>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(подпись)</w:t>
            </w:r>
          </w:p>
        </w:tc>
        <w:tc>
          <w:tcPr>
            <w:tcW w:w="2491" w:type="dxa"/>
            <w:tcBorders>
              <w:top w:val="nil"/>
              <w:left w:val="nil"/>
              <w:bottom w:val="nil"/>
              <w:right w:val="nil"/>
            </w:tcBorders>
          </w:tcPr>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__________________</w:t>
            </w:r>
          </w:p>
          <w:p w:rsidR="008B4088" w:rsidRPr="008B4088" w:rsidRDefault="008B4088" w:rsidP="008B4088">
            <w:pPr>
              <w:adjustRightInd/>
              <w:ind w:firstLine="0"/>
              <w:jc w:val="center"/>
              <w:rPr>
                <w:rFonts w:eastAsiaTheme="minorEastAsia"/>
                <w:sz w:val="24"/>
                <w:szCs w:val="22"/>
              </w:rPr>
            </w:pPr>
            <w:r w:rsidRPr="008B4088">
              <w:rPr>
                <w:rFonts w:eastAsiaTheme="minorEastAsia"/>
                <w:sz w:val="24"/>
                <w:szCs w:val="22"/>
              </w:rPr>
              <w:t>(Ф.И.О.)</w:t>
            </w:r>
          </w:p>
        </w:tc>
      </w:tr>
    </w:tbl>
    <w:p w:rsidR="008B4088" w:rsidRDefault="008B4088" w:rsidP="0088207C">
      <w:pPr>
        <w:adjustRightInd/>
        <w:ind w:right="-1" w:firstLine="0"/>
        <w:jc w:val="center"/>
        <w:rPr>
          <w:szCs w:val="26"/>
        </w:rPr>
      </w:pPr>
    </w:p>
    <w:p w:rsidR="00660518" w:rsidRDefault="00660518" w:rsidP="0088207C">
      <w:pPr>
        <w:adjustRightInd/>
        <w:ind w:right="-1" w:firstLine="0"/>
        <w:jc w:val="center"/>
        <w:rPr>
          <w:szCs w:val="26"/>
        </w:rPr>
      </w:pPr>
    </w:p>
    <w:p w:rsidR="00660518" w:rsidRDefault="00660518" w:rsidP="0088207C">
      <w:pPr>
        <w:adjustRightInd/>
        <w:ind w:right="-1" w:firstLine="0"/>
        <w:jc w:val="center"/>
        <w:rPr>
          <w:szCs w:val="26"/>
        </w:rPr>
      </w:pPr>
    </w:p>
    <w:p w:rsidR="00660518" w:rsidRDefault="00103C41" w:rsidP="0088207C">
      <w:pPr>
        <w:adjustRightInd/>
        <w:ind w:right="-1" w:firstLine="0"/>
        <w:jc w:val="center"/>
        <w:rPr>
          <w:szCs w:val="26"/>
        </w:rPr>
      </w:pPr>
      <w:r>
        <w:rPr>
          <w:szCs w:val="26"/>
        </w:rPr>
        <w:t>_______________</w:t>
      </w:r>
    </w:p>
    <w:p w:rsidR="00660518" w:rsidRDefault="00660518" w:rsidP="0088207C">
      <w:pPr>
        <w:adjustRightInd/>
        <w:ind w:right="-1" w:firstLine="0"/>
        <w:jc w:val="center"/>
        <w:rPr>
          <w:szCs w:val="26"/>
        </w:rPr>
      </w:pPr>
    </w:p>
    <w:p w:rsidR="00660518" w:rsidRDefault="00660518" w:rsidP="0088207C">
      <w:pPr>
        <w:adjustRightInd/>
        <w:ind w:right="-1" w:firstLine="0"/>
        <w:jc w:val="center"/>
        <w:rPr>
          <w:szCs w:val="26"/>
        </w:rPr>
      </w:pPr>
    </w:p>
    <w:p w:rsidR="00660518" w:rsidRDefault="00660518" w:rsidP="0088207C">
      <w:pPr>
        <w:adjustRightInd/>
        <w:ind w:right="-1" w:firstLine="0"/>
        <w:jc w:val="center"/>
        <w:rPr>
          <w:szCs w:val="26"/>
        </w:rPr>
      </w:pPr>
    </w:p>
    <w:p w:rsidR="00660518" w:rsidRDefault="00660518" w:rsidP="0088207C">
      <w:pPr>
        <w:adjustRightInd/>
        <w:ind w:right="-1" w:firstLine="0"/>
        <w:jc w:val="center"/>
        <w:rPr>
          <w:szCs w:val="26"/>
        </w:rPr>
      </w:pPr>
    </w:p>
    <w:p w:rsidR="00660518" w:rsidRDefault="00660518" w:rsidP="0088207C">
      <w:pPr>
        <w:adjustRightInd/>
        <w:ind w:right="-1" w:firstLine="0"/>
        <w:jc w:val="center"/>
        <w:rPr>
          <w:szCs w:val="26"/>
        </w:rPr>
      </w:pPr>
    </w:p>
    <w:p w:rsidR="00660518" w:rsidRDefault="00660518" w:rsidP="0088207C">
      <w:pPr>
        <w:adjustRightInd/>
        <w:ind w:right="-1" w:firstLine="0"/>
        <w:jc w:val="center"/>
        <w:rPr>
          <w:szCs w:val="26"/>
        </w:rPr>
      </w:pPr>
    </w:p>
    <w:p w:rsidR="00660518" w:rsidRDefault="00660518" w:rsidP="0088207C">
      <w:pPr>
        <w:adjustRightInd/>
        <w:ind w:right="-1" w:firstLine="0"/>
        <w:jc w:val="center"/>
        <w:rPr>
          <w:szCs w:val="26"/>
        </w:rPr>
      </w:pPr>
    </w:p>
    <w:p w:rsidR="00660518" w:rsidRDefault="00660518" w:rsidP="0088207C">
      <w:pPr>
        <w:adjustRightInd/>
        <w:ind w:right="-1" w:firstLine="0"/>
        <w:jc w:val="center"/>
        <w:rPr>
          <w:szCs w:val="26"/>
        </w:rPr>
      </w:pPr>
    </w:p>
    <w:p w:rsidR="00660518" w:rsidRDefault="00660518" w:rsidP="0088207C">
      <w:pPr>
        <w:adjustRightInd/>
        <w:ind w:right="-1" w:firstLine="0"/>
        <w:jc w:val="center"/>
        <w:rPr>
          <w:szCs w:val="26"/>
        </w:rPr>
      </w:pPr>
    </w:p>
    <w:p w:rsidR="00660518" w:rsidRDefault="00660518" w:rsidP="0088207C">
      <w:pPr>
        <w:adjustRightInd/>
        <w:ind w:right="-1" w:firstLine="0"/>
        <w:jc w:val="center"/>
        <w:rPr>
          <w:szCs w:val="26"/>
        </w:rPr>
      </w:pPr>
    </w:p>
    <w:p w:rsidR="00660518" w:rsidRDefault="00660518" w:rsidP="0088207C">
      <w:pPr>
        <w:adjustRightInd/>
        <w:ind w:right="-1" w:firstLine="0"/>
        <w:jc w:val="center"/>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FA228E" w:rsidTr="007316CB">
        <w:tc>
          <w:tcPr>
            <w:tcW w:w="4813" w:type="dxa"/>
          </w:tcPr>
          <w:p w:rsidR="00FA228E" w:rsidRDefault="00FA228E" w:rsidP="003C43E1">
            <w:pPr>
              <w:adjustRightInd/>
              <w:ind w:right="-1" w:firstLine="0"/>
              <w:jc w:val="center"/>
              <w:rPr>
                <w:szCs w:val="26"/>
              </w:rPr>
            </w:pPr>
          </w:p>
        </w:tc>
        <w:tc>
          <w:tcPr>
            <w:tcW w:w="4814" w:type="dxa"/>
          </w:tcPr>
          <w:p w:rsidR="007316CB" w:rsidRPr="001D346C" w:rsidRDefault="007316CB" w:rsidP="005006C4">
            <w:pPr>
              <w:adjustRightInd/>
              <w:spacing w:line="360" w:lineRule="auto"/>
              <w:ind w:firstLine="0"/>
              <w:jc w:val="center"/>
              <w:rPr>
                <w:szCs w:val="26"/>
              </w:rPr>
            </w:pPr>
            <w:r>
              <w:rPr>
                <w:szCs w:val="26"/>
              </w:rPr>
              <w:t>УТВЕРЖДЕН</w:t>
            </w:r>
          </w:p>
          <w:p w:rsidR="007316CB" w:rsidRDefault="007316CB" w:rsidP="007316CB">
            <w:pPr>
              <w:adjustRightInd/>
              <w:ind w:firstLine="0"/>
              <w:jc w:val="center"/>
              <w:rPr>
                <w:szCs w:val="26"/>
              </w:rPr>
            </w:pPr>
            <w:r w:rsidRPr="001D346C">
              <w:rPr>
                <w:szCs w:val="26"/>
              </w:rPr>
              <w:t>постановлени</w:t>
            </w:r>
            <w:r>
              <w:rPr>
                <w:szCs w:val="26"/>
              </w:rPr>
              <w:t>ем</w:t>
            </w:r>
            <w:r w:rsidRPr="001D346C">
              <w:rPr>
                <w:szCs w:val="26"/>
              </w:rPr>
              <w:t xml:space="preserve"> администрации Арсень</w:t>
            </w:r>
            <w:r>
              <w:rPr>
                <w:szCs w:val="26"/>
              </w:rPr>
              <w:t>евского городского округа</w:t>
            </w:r>
          </w:p>
          <w:p w:rsidR="00FA228E" w:rsidRPr="007316CB" w:rsidRDefault="007316CB" w:rsidP="007316CB">
            <w:pPr>
              <w:adjustRightInd/>
              <w:ind w:firstLine="0"/>
              <w:jc w:val="center"/>
              <w:rPr>
                <w:szCs w:val="26"/>
                <w:u w:val="single"/>
              </w:rPr>
            </w:pPr>
            <w:r w:rsidRPr="001D346C">
              <w:rPr>
                <w:szCs w:val="26"/>
              </w:rPr>
              <w:t>от                 2025 года №          -па</w:t>
            </w:r>
          </w:p>
        </w:tc>
      </w:tr>
    </w:tbl>
    <w:p w:rsidR="00FA228E" w:rsidRDefault="00FA228E" w:rsidP="00FA228E">
      <w:pPr>
        <w:adjustRightInd/>
        <w:ind w:right="-1" w:firstLine="0"/>
        <w:jc w:val="center"/>
        <w:rPr>
          <w:szCs w:val="26"/>
        </w:rPr>
      </w:pPr>
    </w:p>
    <w:p w:rsidR="00FA228E" w:rsidRDefault="00FA228E" w:rsidP="00FA228E">
      <w:pPr>
        <w:tabs>
          <w:tab w:val="left" w:pos="708"/>
        </w:tabs>
        <w:ind w:firstLine="0"/>
        <w:jc w:val="center"/>
        <w:rPr>
          <w:b/>
          <w:szCs w:val="26"/>
        </w:rPr>
      </w:pPr>
      <w:r>
        <w:rPr>
          <w:b/>
          <w:szCs w:val="26"/>
        </w:rPr>
        <w:t>С</w:t>
      </w:r>
      <w:r w:rsidRPr="0047545A">
        <w:rPr>
          <w:b/>
          <w:szCs w:val="26"/>
        </w:rPr>
        <w:t xml:space="preserve">остав </w:t>
      </w:r>
      <w:r w:rsidRPr="007A7149">
        <w:rPr>
          <w:b/>
          <w:szCs w:val="26"/>
        </w:rPr>
        <w:t xml:space="preserve">комиссии по </w:t>
      </w:r>
      <w:r>
        <w:rPr>
          <w:b/>
          <w:szCs w:val="26"/>
        </w:rPr>
        <w:t>отбору проектов социально ориентированных некоммерческих организаций для</w:t>
      </w:r>
      <w:r w:rsidRPr="007A7149">
        <w:rPr>
          <w:b/>
          <w:szCs w:val="26"/>
        </w:rPr>
        <w:t xml:space="preserve"> предоставления субсидий</w:t>
      </w:r>
      <w:r>
        <w:rPr>
          <w:b/>
          <w:szCs w:val="26"/>
        </w:rPr>
        <w:t xml:space="preserve"> из бюджета Арсеньевского городского округа (должностной состав)</w:t>
      </w:r>
    </w:p>
    <w:p w:rsidR="00FA228E" w:rsidRDefault="00FA228E" w:rsidP="00FA228E">
      <w:pPr>
        <w:tabs>
          <w:tab w:val="left" w:pos="708"/>
        </w:tabs>
        <w:ind w:firstLine="0"/>
        <w:jc w:val="center"/>
        <w:rPr>
          <w:b/>
          <w:szCs w:val="26"/>
        </w:rPr>
      </w:pPr>
    </w:p>
    <w:p w:rsidR="00FA228E" w:rsidRDefault="00FA228E" w:rsidP="00FA228E">
      <w:pPr>
        <w:tabs>
          <w:tab w:val="left" w:pos="708"/>
        </w:tabs>
        <w:ind w:firstLine="0"/>
        <w:jc w:val="center"/>
        <w:rPr>
          <w:b/>
          <w:szCs w:val="26"/>
        </w:rPr>
      </w:pPr>
    </w:p>
    <w:p w:rsidR="00FA228E" w:rsidRPr="0047545A" w:rsidRDefault="00FA228E" w:rsidP="00FA228E">
      <w:pPr>
        <w:tabs>
          <w:tab w:val="left" w:pos="708"/>
        </w:tabs>
        <w:spacing w:line="360" w:lineRule="auto"/>
        <w:rPr>
          <w:b/>
          <w:szCs w:val="26"/>
        </w:rPr>
      </w:pPr>
      <w:r>
        <w:rPr>
          <w:rFonts w:eastAsia="Calibri"/>
          <w:szCs w:val="26"/>
        </w:rPr>
        <w:t>- Руководитель аппарата администрации городского округа, председатель комиссии;</w:t>
      </w:r>
    </w:p>
    <w:p w:rsidR="00FA228E" w:rsidRDefault="00FA228E" w:rsidP="00FA228E">
      <w:pPr>
        <w:tabs>
          <w:tab w:val="left" w:pos="708"/>
        </w:tabs>
        <w:spacing w:line="360" w:lineRule="auto"/>
        <w:rPr>
          <w:rFonts w:eastAsia="Calibri"/>
          <w:szCs w:val="26"/>
          <w:lang w:eastAsia="en-US"/>
        </w:rPr>
      </w:pPr>
      <w:r>
        <w:rPr>
          <w:rFonts w:eastAsia="Calibri"/>
          <w:szCs w:val="26"/>
          <w:lang w:eastAsia="en-US"/>
        </w:rPr>
        <w:t xml:space="preserve">- </w:t>
      </w:r>
      <w:r w:rsidRPr="009E0C11">
        <w:rPr>
          <w:rFonts w:eastAsia="Calibri"/>
          <w:szCs w:val="26"/>
          <w:lang w:eastAsia="en-US"/>
        </w:rPr>
        <w:t>Начальник организационного управления</w:t>
      </w:r>
      <w:r>
        <w:rPr>
          <w:rFonts w:eastAsia="Calibri"/>
          <w:szCs w:val="26"/>
          <w:lang w:eastAsia="en-US"/>
        </w:rPr>
        <w:t xml:space="preserve"> администрации городского округа, заместитель председателя комиссии;</w:t>
      </w:r>
    </w:p>
    <w:p w:rsidR="00FA228E" w:rsidRDefault="00FA228E" w:rsidP="00FA228E">
      <w:pPr>
        <w:tabs>
          <w:tab w:val="left" w:pos="708"/>
        </w:tabs>
        <w:spacing w:line="360" w:lineRule="auto"/>
        <w:rPr>
          <w:rFonts w:eastAsia="Calibri"/>
          <w:szCs w:val="26"/>
          <w:lang w:eastAsia="en-US"/>
        </w:rPr>
      </w:pPr>
      <w:r>
        <w:rPr>
          <w:rFonts w:eastAsia="Calibri"/>
          <w:szCs w:val="26"/>
          <w:lang w:eastAsia="en-US"/>
        </w:rPr>
        <w:t>- Главный специалист организационного управления администрации городского округа, секретарь комиссии;</w:t>
      </w:r>
    </w:p>
    <w:p w:rsidR="00FA228E" w:rsidRDefault="00FA228E" w:rsidP="00FA228E">
      <w:pPr>
        <w:tabs>
          <w:tab w:val="left" w:pos="708"/>
        </w:tabs>
        <w:spacing w:line="360" w:lineRule="auto"/>
        <w:rPr>
          <w:rFonts w:eastAsia="Calibri"/>
          <w:szCs w:val="26"/>
          <w:lang w:eastAsia="en-US"/>
        </w:rPr>
      </w:pPr>
      <w:r>
        <w:rPr>
          <w:rFonts w:eastAsia="Calibri"/>
          <w:szCs w:val="26"/>
          <w:lang w:eastAsia="en-US"/>
        </w:rPr>
        <w:t>Члены комиссии:</w:t>
      </w:r>
    </w:p>
    <w:p w:rsidR="00FA228E" w:rsidRDefault="00FA228E" w:rsidP="00FA228E">
      <w:pPr>
        <w:tabs>
          <w:tab w:val="left" w:pos="708"/>
        </w:tabs>
        <w:spacing w:line="360" w:lineRule="auto"/>
        <w:rPr>
          <w:rFonts w:eastAsia="Calibri"/>
          <w:szCs w:val="26"/>
        </w:rPr>
      </w:pPr>
      <w:r>
        <w:rPr>
          <w:rFonts w:eastAsia="Calibri"/>
          <w:szCs w:val="26"/>
        </w:rPr>
        <w:t xml:space="preserve">- </w:t>
      </w:r>
      <w:r w:rsidRPr="009E0C11">
        <w:rPr>
          <w:rFonts w:eastAsia="Calibri"/>
          <w:szCs w:val="26"/>
        </w:rPr>
        <w:t>Заместитель главы администрации городского округа</w:t>
      </w:r>
      <w:r>
        <w:rPr>
          <w:rFonts w:eastAsia="Calibri"/>
          <w:szCs w:val="26"/>
        </w:rPr>
        <w:t xml:space="preserve"> – начальник финансового управления администрации городского округа;</w:t>
      </w:r>
    </w:p>
    <w:p w:rsidR="00FA228E" w:rsidRDefault="00FA228E" w:rsidP="00FA228E">
      <w:pPr>
        <w:tabs>
          <w:tab w:val="left" w:pos="708"/>
        </w:tabs>
        <w:spacing w:line="360" w:lineRule="auto"/>
        <w:rPr>
          <w:szCs w:val="26"/>
        </w:rPr>
      </w:pPr>
      <w:r>
        <w:rPr>
          <w:szCs w:val="26"/>
        </w:rPr>
        <w:t>- Начальник управления экономики и инвестиций администрации городского округа;</w:t>
      </w:r>
    </w:p>
    <w:p w:rsidR="00FA228E" w:rsidRDefault="00FA228E" w:rsidP="00FA228E">
      <w:pPr>
        <w:tabs>
          <w:tab w:val="left" w:pos="708"/>
        </w:tabs>
        <w:spacing w:line="360" w:lineRule="auto"/>
        <w:rPr>
          <w:szCs w:val="26"/>
        </w:rPr>
      </w:pPr>
      <w:r>
        <w:rPr>
          <w:szCs w:val="26"/>
        </w:rPr>
        <w:t>- Начальник правового управления администрации городского округа;</w:t>
      </w:r>
    </w:p>
    <w:p w:rsidR="00FA228E" w:rsidRDefault="00FA228E" w:rsidP="00FA228E">
      <w:pPr>
        <w:tabs>
          <w:tab w:val="left" w:pos="708"/>
        </w:tabs>
        <w:spacing w:line="360" w:lineRule="auto"/>
        <w:rPr>
          <w:szCs w:val="26"/>
        </w:rPr>
      </w:pPr>
      <w:r>
        <w:rPr>
          <w:szCs w:val="26"/>
        </w:rPr>
        <w:t>- Заместитель начальника организационного управления администрации городского округа;</w:t>
      </w:r>
    </w:p>
    <w:p w:rsidR="00FA228E" w:rsidRDefault="00FA228E" w:rsidP="00FA228E">
      <w:pPr>
        <w:tabs>
          <w:tab w:val="left" w:pos="708"/>
        </w:tabs>
        <w:spacing w:line="360" w:lineRule="auto"/>
        <w:rPr>
          <w:szCs w:val="26"/>
        </w:rPr>
      </w:pPr>
      <w:r>
        <w:rPr>
          <w:szCs w:val="26"/>
        </w:rPr>
        <w:t>- Начальник отдела бухгалтерского учета и отчетности администрации городского округа.</w:t>
      </w:r>
    </w:p>
    <w:p w:rsidR="00FA228E" w:rsidRDefault="00FA228E" w:rsidP="00FA228E">
      <w:pPr>
        <w:tabs>
          <w:tab w:val="left" w:pos="708"/>
        </w:tabs>
        <w:rPr>
          <w:szCs w:val="26"/>
        </w:rPr>
      </w:pPr>
    </w:p>
    <w:p w:rsidR="00FA228E" w:rsidRDefault="00FA228E" w:rsidP="00FA228E">
      <w:pPr>
        <w:tabs>
          <w:tab w:val="left" w:pos="708"/>
        </w:tabs>
        <w:rPr>
          <w:szCs w:val="26"/>
        </w:rPr>
      </w:pPr>
    </w:p>
    <w:p w:rsidR="00FA228E" w:rsidRDefault="00FA228E" w:rsidP="00FA228E">
      <w:pPr>
        <w:tabs>
          <w:tab w:val="left" w:pos="708"/>
        </w:tabs>
        <w:rPr>
          <w:szCs w:val="26"/>
        </w:rPr>
      </w:pPr>
    </w:p>
    <w:p w:rsidR="00FA228E" w:rsidRDefault="00FA228E" w:rsidP="00FA228E">
      <w:pPr>
        <w:tabs>
          <w:tab w:val="left" w:pos="708"/>
        </w:tabs>
        <w:rPr>
          <w:szCs w:val="26"/>
        </w:rPr>
      </w:pPr>
    </w:p>
    <w:p w:rsidR="00FA228E" w:rsidRPr="00576C7A" w:rsidRDefault="00FA228E" w:rsidP="00FA228E">
      <w:pPr>
        <w:tabs>
          <w:tab w:val="left" w:pos="708"/>
        </w:tabs>
        <w:ind w:firstLine="0"/>
        <w:jc w:val="center"/>
        <w:rPr>
          <w:rFonts w:eastAsia="Calibri"/>
          <w:szCs w:val="26"/>
          <w:lang w:eastAsia="en-US"/>
        </w:rPr>
      </w:pPr>
      <w:r>
        <w:rPr>
          <w:szCs w:val="26"/>
        </w:rPr>
        <w:t>______________</w:t>
      </w:r>
    </w:p>
    <w:p w:rsidR="00FA228E" w:rsidRDefault="00FA228E" w:rsidP="0088207C">
      <w:pPr>
        <w:adjustRightInd/>
        <w:ind w:right="-1" w:firstLine="0"/>
        <w:jc w:val="center"/>
        <w:rPr>
          <w:szCs w:val="26"/>
        </w:rPr>
      </w:pPr>
    </w:p>
    <w:p w:rsidR="00660518" w:rsidRDefault="00660518" w:rsidP="0088207C">
      <w:pPr>
        <w:adjustRightInd/>
        <w:ind w:right="-1" w:firstLine="0"/>
        <w:jc w:val="center"/>
        <w:rPr>
          <w:szCs w:val="26"/>
        </w:rPr>
      </w:pPr>
    </w:p>
    <w:p w:rsidR="00D45B16" w:rsidRDefault="00D45B16" w:rsidP="0088207C">
      <w:pPr>
        <w:adjustRightInd/>
        <w:ind w:right="-1" w:firstLine="0"/>
        <w:jc w:val="center"/>
        <w:rPr>
          <w:szCs w:val="26"/>
        </w:rPr>
      </w:pPr>
    </w:p>
    <w:p w:rsidR="00D45B16" w:rsidRDefault="00D45B16" w:rsidP="0088207C">
      <w:pPr>
        <w:adjustRightInd/>
        <w:ind w:right="-1" w:firstLine="0"/>
        <w:jc w:val="center"/>
        <w:rPr>
          <w:szCs w:val="26"/>
        </w:rPr>
      </w:pPr>
    </w:p>
    <w:p w:rsidR="00D45B16" w:rsidRDefault="00D45B16" w:rsidP="0088207C">
      <w:pPr>
        <w:adjustRightInd/>
        <w:ind w:right="-1" w:firstLine="0"/>
        <w:jc w:val="center"/>
        <w:rPr>
          <w:szCs w:val="26"/>
        </w:rPr>
      </w:pPr>
    </w:p>
    <w:p w:rsidR="00D45B16" w:rsidRDefault="00D45B16" w:rsidP="0088207C">
      <w:pPr>
        <w:adjustRightInd/>
        <w:ind w:right="-1" w:firstLine="0"/>
        <w:jc w:val="center"/>
        <w:rPr>
          <w:szCs w:val="26"/>
        </w:rPr>
      </w:pPr>
    </w:p>
    <w:p w:rsidR="00D45B16" w:rsidRDefault="00D45B16" w:rsidP="0088207C">
      <w:pPr>
        <w:adjustRightInd/>
        <w:ind w:right="-1" w:firstLine="0"/>
        <w:jc w:val="center"/>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6546A" w:rsidTr="0002439A">
        <w:tc>
          <w:tcPr>
            <w:tcW w:w="4813" w:type="dxa"/>
          </w:tcPr>
          <w:p w:rsidR="0046546A" w:rsidRDefault="0046546A" w:rsidP="0002439A">
            <w:pPr>
              <w:adjustRightInd/>
              <w:ind w:firstLine="0"/>
              <w:jc w:val="center"/>
              <w:rPr>
                <w:rFonts w:ascii="Arial" w:eastAsiaTheme="minorEastAsia" w:hAnsi="Arial" w:cs="Arial"/>
                <w:b/>
                <w:sz w:val="24"/>
                <w:szCs w:val="22"/>
              </w:rPr>
            </w:pPr>
          </w:p>
        </w:tc>
        <w:tc>
          <w:tcPr>
            <w:tcW w:w="4814" w:type="dxa"/>
          </w:tcPr>
          <w:p w:rsidR="0046546A" w:rsidRPr="00186B65" w:rsidRDefault="007D203C" w:rsidP="0002439A">
            <w:pPr>
              <w:adjustRightInd/>
              <w:ind w:firstLine="0"/>
              <w:jc w:val="center"/>
              <w:rPr>
                <w:rFonts w:eastAsiaTheme="minorEastAsia"/>
                <w:szCs w:val="26"/>
              </w:rPr>
            </w:pPr>
            <w:r>
              <w:rPr>
                <w:rFonts w:eastAsiaTheme="minorEastAsia"/>
                <w:szCs w:val="26"/>
              </w:rPr>
              <w:t>УТВЕРЖДЕНО</w:t>
            </w:r>
          </w:p>
          <w:p w:rsidR="0046546A" w:rsidRPr="00186B65" w:rsidRDefault="0046546A" w:rsidP="0002439A">
            <w:pPr>
              <w:adjustRightInd/>
              <w:ind w:firstLine="0"/>
              <w:jc w:val="center"/>
              <w:rPr>
                <w:rFonts w:eastAsiaTheme="minorEastAsia"/>
                <w:szCs w:val="26"/>
              </w:rPr>
            </w:pPr>
            <w:r w:rsidRPr="00186B65">
              <w:rPr>
                <w:rFonts w:eastAsiaTheme="minorEastAsia"/>
                <w:szCs w:val="26"/>
              </w:rPr>
              <w:t>постановлени</w:t>
            </w:r>
            <w:r w:rsidR="004470D2">
              <w:rPr>
                <w:rFonts w:eastAsiaTheme="minorEastAsia"/>
                <w:szCs w:val="26"/>
              </w:rPr>
              <w:t>ем</w:t>
            </w:r>
            <w:r w:rsidRPr="00186B65">
              <w:rPr>
                <w:rFonts w:eastAsiaTheme="minorEastAsia"/>
                <w:szCs w:val="26"/>
              </w:rPr>
              <w:t xml:space="preserve"> администрации Арсеньевского городского округа</w:t>
            </w:r>
          </w:p>
          <w:p w:rsidR="0046546A" w:rsidRDefault="0046546A" w:rsidP="007D203C">
            <w:pPr>
              <w:adjustRightInd/>
              <w:ind w:firstLine="0"/>
              <w:jc w:val="center"/>
              <w:rPr>
                <w:rFonts w:ascii="Arial" w:eastAsiaTheme="minorEastAsia" w:hAnsi="Arial" w:cs="Arial"/>
                <w:b/>
                <w:sz w:val="24"/>
                <w:szCs w:val="22"/>
              </w:rPr>
            </w:pPr>
            <w:r w:rsidRPr="00186B65">
              <w:rPr>
                <w:rFonts w:eastAsiaTheme="minorEastAsia"/>
                <w:szCs w:val="26"/>
              </w:rPr>
              <w:t>от ___ ____ 2025 года № ____-па</w:t>
            </w:r>
          </w:p>
        </w:tc>
      </w:tr>
    </w:tbl>
    <w:p w:rsidR="0046546A" w:rsidRDefault="0046546A" w:rsidP="00660518">
      <w:pPr>
        <w:adjustRightInd/>
        <w:ind w:firstLine="0"/>
        <w:jc w:val="center"/>
        <w:rPr>
          <w:rFonts w:ascii="Arial" w:eastAsiaTheme="minorEastAsia" w:hAnsi="Arial" w:cs="Arial"/>
          <w:b/>
          <w:sz w:val="24"/>
          <w:szCs w:val="22"/>
        </w:rPr>
      </w:pPr>
    </w:p>
    <w:p w:rsidR="0046546A" w:rsidRDefault="0046546A" w:rsidP="00660518">
      <w:pPr>
        <w:adjustRightInd/>
        <w:ind w:firstLine="0"/>
        <w:jc w:val="center"/>
        <w:rPr>
          <w:rFonts w:ascii="Arial" w:eastAsiaTheme="minorEastAsia" w:hAnsi="Arial" w:cs="Arial"/>
          <w:b/>
          <w:sz w:val="24"/>
          <w:szCs w:val="22"/>
        </w:rPr>
      </w:pPr>
    </w:p>
    <w:p w:rsidR="00660518" w:rsidRPr="0046546A" w:rsidRDefault="00660518" w:rsidP="0046546A">
      <w:pPr>
        <w:adjustRightInd/>
        <w:ind w:firstLine="0"/>
        <w:jc w:val="center"/>
        <w:rPr>
          <w:rFonts w:eastAsiaTheme="minorEastAsia"/>
          <w:b/>
          <w:szCs w:val="26"/>
        </w:rPr>
      </w:pPr>
      <w:r w:rsidRPr="0046546A">
        <w:rPr>
          <w:rFonts w:eastAsiaTheme="minorEastAsia"/>
          <w:b/>
          <w:szCs w:val="26"/>
        </w:rPr>
        <w:t>ПОЛОЖЕНИЕ</w:t>
      </w:r>
    </w:p>
    <w:p w:rsidR="00660518" w:rsidRPr="0046546A" w:rsidRDefault="00660518" w:rsidP="0046546A">
      <w:pPr>
        <w:adjustRightInd/>
        <w:ind w:firstLine="0"/>
        <w:jc w:val="center"/>
        <w:rPr>
          <w:rFonts w:eastAsiaTheme="minorEastAsia"/>
          <w:b/>
          <w:szCs w:val="26"/>
        </w:rPr>
      </w:pPr>
      <w:r w:rsidRPr="0046546A">
        <w:rPr>
          <w:rFonts w:eastAsiaTheme="minorEastAsia"/>
          <w:b/>
          <w:szCs w:val="26"/>
        </w:rPr>
        <w:t xml:space="preserve">О КОМИССИИ ПО ОСУЩЕСТВЛЕНИЮ КОНТРОЛЯ ЗА </w:t>
      </w:r>
      <w:r w:rsidR="0046546A">
        <w:rPr>
          <w:rFonts w:eastAsiaTheme="minorEastAsia"/>
          <w:b/>
          <w:szCs w:val="26"/>
        </w:rPr>
        <w:t>С</w:t>
      </w:r>
      <w:r w:rsidRPr="0046546A">
        <w:rPr>
          <w:rFonts w:eastAsiaTheme="minorEastAsia"/>
          <w:b/>
          <w:szCs w:val="26"/>
        </w:rPr>
        <w:t>ОБЛЮДЕНИЕМ</w:t>
      </w:r>
    </w:p>
    <w:p w:rsidR="00660518" w:rsidRPr="0046546A" w:rsidRDefault="00660518" w:rsidP="0046546A">
      <w:pPr>
        <w:adjustRightInd/>
        <w:ind w:firstLine="0"/>
        <w:jc w:val="center"/>
        <w:rPr>
          <w:rFonts w:eastAsiaTheme="minorEastAsia"/>
          <w:b/>
          <w:szCs w:val="26"/>
        </w:rPr>
      </w:pPr>
      <w:r w:rsidRPr="0046546A">
        <w:rPr>
          <w:rFonts w:eastAsiaTheme="minorEastAsia"/>
          <w:b/>
          <w:szCs w:val="26"/>
        </w:rPr>
        <w:t>УСЛОВИЙ И ПОРЯДКА ПРЕДОСТАВЛЕНИЯ СУБСИДИЙ</w:t>
      </w:r>
    </w:p>
    <w:p w:rsidR="00660518" w:rsidRPr="0046546A" w:rsidRDefault="00660518" w:rsidP="0046546A">
      <w:pPr>
        <w:adjustRightInd/>
        <w:spacing w:line="360" w:lineRule="auto"/>
        <w:rPr>
          <w:rFonts w:eastAsiaTheme="minorEastAsia"/>
          <w:szCs w:val="26"/>
        </w:rPr>
      </w:pPr>
    </w:p>
    <w:p w:rsidR="00660518" w:rsidRPr="0046546A" w:rsidRDefault="00660518" w:rsidP="0070485B">
      <w:pPr>
        <w:adjustRightInd/>
        <w:spacing w:line="360" w:lineRule="auto"/>
        <w:rPr>
          <w:rFonts w:eastAsiaTheme="minorEastAsia"/>
          <w:szCs w:val="26"/>
        </w:rPr>
      </w:pPr>
      <w:r w:rsidRPr="0046546A">
        <w:rPr>
          <w:rFonts w:eastAsiaTheme="minorEastAsia"/>
          <w:szCs w:val="26"/>
        </w:rPr>
        <w:t>1. Должностной состав комиссии за соблюдением условий и порядка предоставления субсидий (далее - Комиссия) формируется из представителей органов администрации Арсеньевского городского округа, коммерческих организаций, осуществляющих благотворительную деятельность, некоммерческих организаций, средств массовой информации.</w:t>
      </w:r>
    </w:p>
    <w:p w:rsidR="00660518" w:rsidRPr="0046546A" w:rsidRDefault="00660518" w:rsidP="0070485B">
      <w:pPr>
        <w:adjustRightInd/>
        <w:spacing w:line="360" w:lineRule="auto"/>
        <w:rPr>
          <w:rFonts w:eastAsiaTheme="minorEastAsia"/>
          <w:szCs w:val="26"/>
        </w:rPr>
      </w:pPr>
      <w:r w:rsidRPr="0046546A">
        <w:rPr>
          <w:rFonts w:eastAsiaTheme="minorEastAsia"/>
          <w:szCs w:val="26"/>
        </w:rPr>
        <w:t>В состав Комиссии могут быть включены представители органов местного самоуправления, а также граждане, обладающие высокой квалификацией по видам деятельности, предусмотренным статьей 31.1 Федерального закона</w:t>
      </w:r>
      <w:r w:rsidR="00F7600B">
        <w:rPr>
          <w:rFonts w:eastAsiaTheme="minorEastAsia"/>
          <w:szCs w:val="26"/>
        </w:rPr>
        <w:t xml:space="preserve"> от 12 января        1996 года № 7-ФЗ</w:t>
      </w:r>
      <w:r w:rsidRPr="0046546A">
        <w:rPr>
          <w:rFonts w:eastAsiaTheme="minorEastAsia"/>
          <w:szCs w:val="26"/>
        </w:rPr>
        <w:t xml:space="preserve"> </w:t>
      </w:r>
      <w:r w:rsidR="0050158C">
        <w:rPr>
          <w:rFonts w:eastAsiaTheme="minorEastAsia"/>
          <w:szCs w:val="26"/>
        </w:rPr>
        <w:t>«</w:t>
      </w:r>
      <w:r w:rsidRPr="0046546A">
        <w:rPr>
          <w:rFonts w:eastAsiaTheme="minorEastAsia"/>
          <w:szCs w:val="26"/>
        </w:rPr>
        <w:t>О некоммерческих организациях</w:t>
      </w:r>
      <w:r w:rsidR="0050158C">
        <w:rPr>
          <w:rFonts w:eastAsiaTheme="minorEastAsia"/>
          <w:szCs w:val="26"/>
        </w:rPr>
        <w:t>»</w:t>
      </w:r>
      <w:r w:rsidRPr="0046546A">
        <w:rPr>
          <w:rFonts w:eastAsiaTheme="minorEastAsia"/>
          <w:szCs w:val="26"/>
        </w:rPr>
        <w:t>.</w:t>
      </w:r>
    </w:p>
    <w:p w:rsidR="00660518" w:rsidRPr="0046546A" w:rsidRDefault="00660518" w:rsidP="0070485B">
      <w:pPr>
        <w:adjustRightInd/>
        <w:spacing w:line="360" w:lineRule="auto"/>
        <w:rPr>
          <w:rFonts w:eastAsiaTheme="minorEastAsia"/>
          <w:szCs w:val="26"/>
        </w:rPr>
      </w:pPr>
      <w:r w:rsidRPr="0046546A">
        <w:rPr>
          <w:rFonts w:eastAsiaTheme="minorEastAsia"/>
          <w:szCs w:val="26"/>
        </w:rPr>
        <w:t>Число членов Комиссии должно быть не менее 5 и не более 10 человек.</w:t>
      </w:r>
    </w:p>
    <w:p w:rsidR="00660518" w:rsidRPr="0046546A" w:rsidRDefault="00660518" w:rsidP="0070485B">
      <w:pPr>
        <w:adjustRightInd/>
        <w:spacing w:line="360" w:lineRule="auto"/>
        <w:rPr>
          <w:rFonts w:eastAsiaTheme="minorEastAsia"/>
          <w:szCs w:val="26"/>
        </w:rPr>
      </w:pPr>
      <w:r w:rsidRPr="0046546A">
        <w:rPr>
          <w:rFonts w:eastAsiaTheme="minorEastAsia"/>
          <w:szCs w:val="26"/>
        </w:rPr>
        <w:t>Число членов Комиссии, замещающих муниципальные должности и должности муниципальной службы, должно быть более половины состава Комиссии.</w:t>
      </w:r>
    </w:p>
    <w:p w:rsidR="00660518" w:rsidRPr="0046546A" w:rsidRDefault="00660518" w:rsidP="0070485B">
      <w:pPr>
        <w:adjustRightInd/>
        <w:spacing w:line="360" w:lineRule="auto"/>
        <w:rPr>
          <w:rFonts w:eastAsiaTheme="minorEastAsia"/>
          <w:szCs w:val="26"/>
        </w:rPr>
      </w:pPr>
      <w:r w:rsidRPr="0046546A">
        <w:rPr>
          <w:rFonts w:eastAsiaTheme="minorEastAsia"/>
          <w:szCs w:val="26"/>
        </w:rPr>
        <w:t xml:space="preserve">Комиссия утверждается </w:t>
      </w:r>
      <w:r w:rsidR="00643215">
        <w:rPr>
          <w:rFonts w:eastAsiaTheme="minorEastAsia"/>
          <w:szCs w:val="26"/>
        </w:rPr>
        <w:t>постановлением</w:t>
      </w:r>
      <w:r w:rsidRPr="0046546A">
        <w:rPr>
          <w:rFonts w:eastAsiaTheme="minorEastAsia"/>
          <w:szCs w:val="26"/>
        </w:rPr>
        <w:t xml:space="preserve"> администрации Арсеньевского городского округа. Изменения в должностной состав Комиссии вносятся </w:t>
      </w:r>
      <w:r w:rsidR="00643215">
        <w:rPr>
          <w:rFonts w:eastAsiaTheme="minorEastAsia"/>
          <w:szCs w:val="26"/>
        </w:rPr>
        <w:t>постановлением</w:t>
      </w:r>
      <w:r w:rsidRPr="0046546A">
        <w:rPr>
          <w:rFonts w:eastAsiaTheme="minorEastAsia"/>
          <w:szCs w:val="26"/>
        </w:rPr>
        <w:t xml:space="preserve"> администрации Ар</w:t>
      </w:r>
      <w:r w:rsidR="008A4C01" w:rsidRPr="0046546A">
        <w:rPr>
          <w:rFonts w:eastAsiaTheme="minorEastAsia"/>
          <w:szCs w:val="26"/>
        </w:rPr>
        <w:t>сеньевского</w:t>
      </w:r>
      <w:r w:rsidRPr="0046546A">
        <w:rPr>
          <w:rFonts w:eastAsiaTheme="minorEastAsia"/>
          <w:szCs w:val="26"/>
        </w:rPr>
        <w:t xml:space="preserve"> городского округа, проект которого готовится специалистами Управления.</w:t>
      </w:r>
    </w:p>
    <w:p w:rsidR="00660518" w:rsidRPr="0046546A" w:rsidRDefault="00660518" w:rsidP="0070485B">
      <w:pPr>
        <w:adjustRightInd/>
        <w:spacing w:line="360" w:lineRule="auto"/>
        <w:rPr>
          <w:rFonts w:eastAsiaTheme="minorEastAsia"/>
          <w:szCs w:val="26"/>
        </w:rPr>
      </w:pPr>
      <w:r w:rsidRPr="0046546A">
        <w:rPr>
          <w:rFonts w:eastAsiaTheme="minorEastAsia"/>
          <w:szCs w:val="26"/>
        </w:rPr>
        <w:t>2. Комиссия является коллегиальным органом. В ее состав входят председатель Комиссии, заместитель председателя Комиссии, секретарь Комиссии и члены Комиссии.</w:t>
      </w:r>
    </w:p>
    <w:p w:rsidR="00660518" w:rsidRPr="0046546A" w:rsidRDefault="00660518" w:rsidP="0070485B">
      <w:pPr>
        <w:adjustRightInd/>
        <w:spacing w:line="360" w:lineRule="auto"/>
        <w:rPr>
          <w:rFonts w:eastAsiaTheme="minorEastAsia"/>
          <w:szCs w:val="26"/>
        </w:rPr>
      </w:pPr>
      <w:r w:rsidRPr="0046546A">
        <w:rPr>
          <w:rFonts w:eastAsiaTheme="minorEastAsia"/>
          <w:szCs w:val="26"/>
        </w:rPr>
        <w:t>2.1. Председатель Комиссии организует работу Комиссии, распределяет обязанности между заместителем, секретарем и членами Комиссии.</w:t>
      </w:r>
    </w:p>
    <w:p w:rsidR="00660518" w:rsidRPr="0046546A" w:rsidRDefault="00660518" w:rsidP="0070485B">
      <w:pPr>
        <w:adjustRightInd/>
        <w:spacing w:line="360" w:lineRule="auto"/>
        <w:rPr>
          <w:rFonts w:eastAsiaTheme="minorEastAsia"/>
          <w:szCs w:val="26"/>
        </w:rPr>
      </w:pPr>
      <w:r w:rsidRPr="0046546A">
        <w:rPr>
          <w:rFonts w:eastAsiaTheme="minorEastAsia"/>
          <w:szCs w:val="26"/>
        </w:rPr>
        <w:t>2.2. Заместитель председателя Комиссии исполняет обязанности председателя в период его отсутствия.</w:t>
      </w:r>
    </w:p>
    <w:p w:rsidR="00660518" w:rsidRPr="0046546A" w:rsidRDefault="00660518" w:rsidP="0070485B">
      <w:pPr>
        <w:adjustRightInd/>
        <w:spacing w:line="360" w:lineRule="auto"/>
        <w:rPr>
          <w:rFonts w:eastAsiaTheme="minorEastAsia"/>
          <w:szCs w:val="26"/>
        </w:rPr>
      </w:pPr>
      <w:r w:rsidRPr="0046546A">
        <w:rPr>
          <w:rFonts w:eastAsiaTheme="minorEastAsia"/>
          <w:szCs w:val="26"/>
        </w:rPr>
        <w:t xml:space="preserve">2.3. Секретарь Комиссии оповещает членов Комиссии о времени и месте </w:t>
      </w:r>
      <w:r w:rsidRPr="0046546A">
        <w:rPr>
          <w:rFonts w:eastAsiaTheme="minorEastAsia"/>
          <w:szCs w:val="26"/>
        </w:rPr>
        <w:lastRenderedPageBreak/>
        <w:t>заседания Комиссии, ведет протоколы заседаний Комиссии.</w:t>
      </w:r>
    </w:p>
    <w:p w:rsidR="00660518" w:rsidRPr="0046546A" w:rsidRDefault="00660518" w:rsidP="0070485B">
      <w:pPr>
        <w:adjustRightInd/>
        <w:spacing w:line="360" w:lineRule="auto"/>
        <w:rPr>
          <w:rFonts w:eastAsiaTheme="minorEastAsia"/>
          <w:szCs w:val="26"/>
        </w:rPr>
      </w:pPr>
      <w:r w:rsidRPr="0046546A">
        <w:rPr>
          <w:rFonts w:eastAsiaTheme="minorEastAsia"/>
          <w:szCs w:val="26"/>
        </w:rPr>
        <w:t>3. Деятельность Комиссии:</w:t>
      </w:r>
    </w:p>
    <w:p w:rsidR="00660518" w:rsidRPr="0046546A" w:rsidRDefault="00660518" w:rsidP="0070485B">
      <w:pPr>
        <w:adjustRightInd/>
        <w:spacing w:line="360" w:lineRule="auto"/>
        <w:rPr>
          <w:rFonts w:eastAsiaTheme="minorEastAsia"/>
          <w:szCs w:val="26"/>
        </w:rPr>
      </w:pPr>
      <w:r w:rsidRPr="0046546A">
        <w:rPr>
          <w:rFonts w:eastAsiaTheme="minorEastAsia"/>
          <w:szCs w:val="26"/>
        </w:rPr>
        <w:t>3.1. Члены Комиссии работают на общественных началах и принимают личное участие в ее работе.</w:t>
      </w:r>
    </w:p>
    <w:p w:rsidR="00660518" w:rsidRPr="0046546A" w:rsidRDefault="00660518" w:rsidP="0070485B">
      <w:pPr>
        <w:adjustRightInd/>
        <w:spacing w:line="360" w:lineRule="auto"/>
        <w:rPr>
          <w:rFonts w:eastAsiaTheme="minorEastAsia"/>
          <w:szCs w:val="26"/>
        </w:rPr>
      </w:pPr>
      <w:r w:rsidRPr="0046546A">
        <w:rPr>
          <w:rFonts w:eastAsiaTheme="minorEastAsia"/>
          <w:szCs w:val="26"/>
        </w:rPr>
        <w:t>3.2. Формой работы Комиссии является ее заседание.</w:t>
      </w:r>
    </w:p>
    <w:p w:rsidR="00660518" w:rsidRPr="0046546A" w:rsidRDefault="00660518" w:rsidP="0070485B">
      <w:pPr>
        <w:adjustRightInd/>
        <w:spacing w:line="360" w:lineRule="auto"/>
        <w:rPr>
          <w:rFonts w:eastAsiaTheme="minorEastAsia"/>
          <w:szCs w:val="26"/>
        </w:rPr>
      </w:pPr>
      <w:r w:rsidRPr="0046546A">
        <w:rPr>
          <w:rFonts w:eastAsiaTheme="minorEastAsia"/>
          <w:szCs w:val="26"/>
        </w:rPr>
        <w:t>3.3. Комиссия рассматривает финансовые и аналитические отчеты о реализации проекта, устанавливает соответствие запланированных и реализованных мероприятий проекта, устанавливает соответствие значения запланированного показателя результативности выполнения проекта и достигнутого значения показателя результативности проекта.</w:t>
      </w:r>
    </w:p>
    <w:p w:rsidR="00660518" w:rsidRPr="0046546A" w:rsidRDefault="00660518" w:rsidP="0070485B">
      <w:pPr>
        <w:adjustRightInd/>
        <w:spacing w:line="360" w:lineRule="auto"/>
        <w:rPr>
          <w:rFonts w:eastAsiaTheme="minorEastAsia"/>
          <w:szCs w:val="26"/>
        </w:rPr>
      </w:pPr>
      <w:r w:rsidRPr="0046546A">
        <w:rPr>
          <w:rFonts w:eastAsiaTheme="minorEastAsia"/>
          <w:szCs w:val="26"/>
        </w:rPr>
        <w:t>3.4. Заседание Комиссии является правомочным, если на нем присутствует большинство от общего числа членов Комиссии.</w:t>
      </w:r>
    </w:p>
    <w:p w:rsidR="00660518" w:rsidRPr="0046546A" w:rsidRDefault="00660518" w:rsidP="0070485B">
      <w:pPr>
        <w:adjustRightInd/>
        <w:spacing w:line="360" w:lineRule="auto"/>
        <w:rPr>
          <w:rFonts w:eastAsiaTheme="minorEastAsia"/>
          <w:szCs w:val="26"/>
        </w:rPr>
      </w:pPr>
      <w:r w:rsidRPr="0046546A">
        <w:rPr>
          <w:rFonts w:eastAsiaTheme="minorEastAsia"/>
          <w:szCs w:val="26"/>
        </w:rPr>
        <w:t>3.5. Каждый член Комиссии обладает одним голосом. Член Комиссии не вправе передавать право голоса другому лицу.</w:t>
      </w:r>
    </w:p>
    <w:p w:rsidR="00660518" w:rsidRPr="0046546A" w:rsidRDefault="00660518" w:rsidP="0070485B">
      <w:pPr>
        <w:adjustRightInd/>
        <w:spacing w:line="360" w:lineRule="auto"/>
        <w:rPr>
          <w:rFonts w:eastAsiaTheme="minorEastAsia"/>
          <w:szCs w:val="26"/>
        </w:rPr>
      </w:pPr>
      <w:r w:rsidRPr="0046546A">
        <w:rPr>
          <w:rFonts w:eastAsiaTheme="minorEastAsia"/>
          <w:szCs w:val="26"/>
        </w:rPr>
        <w:t>При равенстве голосов принимается решение, за которое проголосовал председатель Комиссии или другой член Комиссии, председательствовавший на заседании Комиссии по поручению председателя Комиссии.</w:t>
      </w:r>
    </w:p>
    <w:p w:rsidR="00660518" w:rsidRPr="0046546A" w:rsidRDefault="00660518" w:rsidP="0070485B">
      <w:pPr>
        <w:adjustRightInd/>
        <w:spacing w:line="360" w:lineRule="auto"/>
        <w:rPr>
          <w:rFonts w:eastAsiaTheme="minorEastAsia"/>
          <w:szCs w:val="26"/>
        </w:rPr>
      </w:pPr>
      <w:r w:rsidRPr="0046546A">
        <w:rPr>
          <w:rFonts w:eastAsiaTheme="minorEastAsia"/>
          <w:szCs w:val="26"/>
        </w:rPr>
        <w:t>3.6. В случае если исполнение обязанностей по замещаемой членом Комиссии должности возложено в установленном порядке на иное должностное лицо, участие в заседании Комиссии принимает это должностное лицо (далее - лицо, исполняющее обязанности члена Комиссии). Член Комиссии и лицо, исполняющее обязанности члена Комиссии, обладают равными правами при принятии решений.</w:t>
      </w:r>
    </w:p>
    <w:p w:rsidR="00660518" w:rsidRPr="0046546A" w:rsidRDefault="00660518" w:rsidP="0070485B">
      <w:pPr>
        <w:adjustRightInd/>
        <w:spacing w:line="360" w:lineRule="auto"/>
        <w:rPr>
          <w:rFonts w:eastAsiaTheme="minorEastAsia"/>
          <w:szCs w:val="26"/>
        </w:rPr>
      </w:pPr>
      <w:r w:rsidRPr="00643215">
        <w:rPr>
          <w:rFonts w:eastAsiaTheme="minorEastAsia"/>
          <w:szCs w:val="26"/>
        </w:rPr>
        <w:t xml:space="preserve">3.7. Результаты рассмотрения представленных отчетов отражаются в </w:t>
      </w:r>
      <w:hyperlink w:anchor="P1363" w:tooltip="АКТ">
        <w:r w:rsidRPr="00643215">
          <w:rPr>
            <w:rFonts w:eastAsiaTheme="minorEastAsia"/>
            <w:szCs w:val="26"/>
          </w:rPr>
          <w:t>акте</w:t>
        </w:r>
      </w:hyperlink>
      <w:r w:rsidRPr="00643215">
        <w:rPr>
          <w:rFonts w:eastAsiaTheme="minorEastAsia"/>
          <w:szCs w:val="26"/>
        </w:rPr>
        <w:t xml:space="preserve"> о </w:t>
      </w:r>
      <w:r w:rsidRPr="0046546A">
        <w:rPr>
          <w:rFonts w:eastAsiaTheme="minorEastAsia"/>
          <w:szCs w:val="26"/>
        </w:rPr>
        <w:t>проведении мероприятия Комиссии (приложение к настоящему Положению) который передается в администрацию Ар</w:t>
      </w:r>
      <w:r w:rsidR="00140976" w:rsidRPr="0046546A">
        <w:rPr>
          <w:rFonts w:eastAsiaTheme="minorEastAsia"/>
          <w:szCs w:val="26"/>
        </w:rPr>
        <w:t>сеньевского</w:t>
      </w:r>
      <w:r w:rsidRPr="0046546A">
        <w:rPr>
          <w:rFonts w:eastAsiaTheme="minorEastAsia"/>
          <w:szCs w:val="26"/>
        </w:rPr>
        <w:t xml:space="preserve"> городского округа.</w:t>
      </w:r>
    </w:p>
    <w:p w:rsidR="00660518" w:rsidRPr="0046546A" w:rsidRDefault="00660518" w:rsidP="0070485B">
      <w:pPr>
        <w:adjustRightInd/>
        <w:spacing w:line="360" w:lineRule="auto"/>
        <w:rPr>
          <w:rFonts w:eastAsiaTheme="minorEastAsia"/>
          <w:szCs w:val="26"/>
        </w:rPr>
      </w:pPr>
      <w:r w:rsidRPr="0046546A">
        <w:rPr>
          <w:rFonts w:eastAsiaTheme="minorEastAsia"/>
          <w:szCs w:val="26"/>
        </w:rPr>
        <w:t>3.8. 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660518" w:rsidRPr="0046546A" w:rsidRDefault="00660518" w:rsidP="0070485B">
      <w:pPr>
        <w:adjustRightInd/>
        <w:spacing w:line="360" w:lineRule="auto"/>
        <w:rPr>
          <w:rFonts w:eastAsiaTheme="minorEastAsia"/>
          <w:szCs w:val="26"/>
        </w:rPr>
      </w:pPr>
      <w:r w:rsidRPr="0046546A">
        <w:rPr>
          <w:rFonts w:eastAsiaTheme="minorEastAsia"/>
          <w:szCs w:val="26"/>
        </w:rPr>
        <w:t>3.9. Комиссия осуществляет контроль за соблюдением условий и порядка предоставления субсидий, руководствуясь законодательными актами Российской Федерации.</w:t>
      </w:r>
    </w:p>
    <w:p w:rsidR="00660518" w:rsidRPr="0046546A" w:rsidRDefault="00660518" w:rsidP="0070485B">
      <w:pPr>
        <w:adjustRightInd/>
        <w:spacing w:line="360" w:lineRule="auto"/>
        <w:rPr>
          <w:rFonts w:eastAsiaTheme="minorEastAsia"/>
          <w:szCs w:val="26"/>
        </w:rPr>
      </w:pPr>
      <w:r w:rsidRPr="0046546A">
        <w:rPr>
          <w:rFonts w:eastAsiaTheme="minorEastAsia"/>
          <w:szCs w:val="26"/>
        </w:rPr>
        <w:lastRenderedPageBreak/>
        <w:t>3.10. Член Комиссии обязан соблюдать права получателей субсидий на результаты их интеллектуальной деятельности, являющиеся объектами авторских прав, в соответствии с Гражданским кодексом Российской Федерации.</w:t>
      </w:r>
    </w:p>
    <w:p w:rsidR="00660518" w:rsidRPr="0046546A" w:rsidRDefault="00660518" w:rsidP="0070485B">
      <w:pPr>
        <w:adjustRightInd/>
        <w:spacing w:line="360" w:lineRule="auto"/>
        <w:rPr>
          <w:rFonts w:eastAsiaTheme="minorEastAsia"/>
          <w:szCs w:val="26"/>
        </w:rPr>
      </w:pPr>
      <w:r w:rsidRPr="0046546A">
        <w:rPr>
          <w:rFonts w:eastAsiaTheme="minorEastAsia"/>
          <w:szCs w:val="26"/>
        </w:rPr>
        <w:t>3.11. Член комиссии в случае несогласия с решением Комиссии имеет право письменно выразить особое мнение, которое приобщается к протоколу.</w:t>
      </w:r>
    </w:p>
    <w:p w:rsidR="00660518" w:rsidRPr="00660518" w:rsidRDefault="00660518" w:rsidP="00660518">
      <w:pPr>
        <w:adjustRightInd/>
        <w:ind w:firstLine="0"/>
        <w:rPr>
          <w:rFonts w:eastAsiaTheme="minorEastAsia"/>
          <w:sz w:val="24"/>
          <w:szCs w:val="22"/>
        </w:rPr>
      </w:pPr>
    </w:p>
    <w:p w:rsidR="00660518" w:rsidRDefault="00660518"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1F5828" w:rsidP="001F5828">
      <w:pPr>
        <w:adjustRightInd/>
        <w:ind w:firstLine="0"/>
        <w:jc w:val="center"/>
        <w:rPr>
          <w:rFonts w:eastAsiaTheme="minorEastAsia"/>
          <w:sz w:val="24"/>
          <w:szCs w:val="22"/>
        </w:rPr>
      </w:pPr>
      <w:r>
        <w:rPr>
          <w:rFonts w:eastAsiaTheme="minorEastAsia"/>
          <w:sz w:val="24"/>
          <w:szCs w:val="22"/>
        </w:rPr>
        <w:t>_______________</w:t>
      </w: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D00435" w:rsidRDefault="00D0043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p w:rsidR="00643215" w:rsidRDefault="00643215" w:rsidP="00660518">
      <w:pPr>
        <w:adjustRightInd/>
        <w:ind w:firstLine="0"/>
        <w:rPr>
          <w:rFonts w:eastAsiaTheme="minorEastAsia"/>
          <w:sz w:val="24"/>
          <w:szCs w:val="22"/>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643215" w:rsidTr="004470D2">
        <w:trPr>
          <w:jc w:val="center"/>
        </w:trPr>
        <w:tc>
          <w:tcPr>
            <w:tcW w:w="4813" w:type="dxa"/>
          </w:tcPr>
          <w:p w:rsidR="00643215" w:rsidRDefault="00643215" w:rsidP="00660518">
            <w:pPr>
              <w:adjustRightInd/>
              <w:ind w:firstLine="0"/>
              <w:rPr>
                <w:rFonts w:eastAsiaTheme="minorEastAsia"/>
                <w:sz w:val="24"/>
                <w:szCs w:val="22"/>
              </w:rPr>
            </w:pPr>
          </w:p>
        </w:tc>
        <w:tc>
          <w:tcPr>
            <w:tcW w:w="4814" w:type="dxa"/>
          </w:tcPr>
          <w:p w:rsidR="00643215" w:rsidRPr="00643215" w:rsidRDefault="00643215" w:rsidP="00643215">
            <w:pPr>
              <w:adjustRightInd/>
              <w:ind w:firstLine="0"/>
              <w:jc w:val="center"/>
              <w:rPr>
                <w:rFonts w:eastAsiaTheme="minorEastAsia"/>
                <w:szCs w:val="26"/>
              </w:rPr>
            </w:pPr>
            <w:r w:rsidRPr="00643215">
              <w:rPr>
                <w:rFonts w:eastAsiaTheme="minorEastAsia"/>
                <w:szCs w:val="26"/>
              </w:rPr>
              <w:t>Приложение</w:t>
            </w:r>
          </w:p>
          <w:p w:rsidR="00643215" w:rsidRDefault="00643215" w:rsidP="00643215">
            <w:pPr>
              <w:adjustRightInd/>
              <w:ind w:firstLine="0"/>
              <w:jc w:val="center"/>
              <w:rPr>
                <w:rFonts w:eastAsiaTheme="minorEastAsia"/>
                <w:szCs w:val="26"/>
              </w:rPr>
            </w:pPr>
            <w:r w:rsidRPr="00643215">
              <w:rPr>
                <w:rFonts w:eastAsiaTheme="minorEastAsia"/>
                <w:szCs w:val="26"/>
              </w:rPr>
              <w:t>к Положению</w:t>
            </w:r>
          </w:p>
          <w:p w:rsidR="004470D2" w:rsidRDefault="004470D2" w:rsidP="004470D2">
            <w:pPr>
              <w:adjustRightInd/>
              <w:ind w:firstLine="0"/>
              <w:jc w:val="center"/>
              <w:rPr>
                <w:rFonts w:eastAsiaTheme="minorEastAsia"/>
                <w:sz w:val="24"/>
                <w:szCs w:val="22"/>
              </w:rPr>
            </w:pPr>
            <w:r>
              <w:rPr>
                <w:rFonts w:eastAsiaTheme="minorEastAsia"/>
                <w:szCs w:val="26"/>
              </w:rPr>
              <w:t>о комиссии по осуществлению контроля за соблюдением условий и порядка предоставления субсидий</w:t>
            </w:r>
          </w:p>
        </w:tc>
      </w:tr>
    </w:tbl>
    <w:p w:rsidR="00660518" w:rsidRPr="00660518" w:rsidRDefault="00660518" w:rsidP="00660518">
      <w:pPr>
        <w:adjustRightInd/>
        <w:ind w:firstLine="0"/>
        <w:rPr>
          <w:rFonts w:eastAsiaTheme="minorEastAsia"/>
          <w:sz w:val="24"/>
          <w:szCs w:val="22"/>
        </w:rPr>
      </w:pPr>
    </w:p>
    <w:p w:rsidR="00660518" w:rsidRPr="00660518" w:rsidRDefault="00660518" w:rsidP="00660518">
      <w:pPr>
        <w:adjustRightInd/>
        <w:ind w:firstLine="0"/>
        <w:jc w:val="center"/>
        <w:rPr>
          <w:rFonts w:eastAsiaTheme="minorEastAsia"/>
          <w:sz w:val="24"/>
          <w:szCs w:val="22"/>
        </w:rPr>
      </w:pPr>
      <w:bookmarkStart w:id="14" w:name="P1363"/>
      <w:bookmarkEnd w:id="14"/>
      <w:r w:rsidRPr="00660518">
        <w:rPr>
          <w:rFonts w:eastAsiaTheme="minorEastAsia"/>
          <w:sz w:val="24"/>
          <w:szCs w:val="22"/>
        </w:rPr>
        <w:t>АКТ</w:t>
      </w:r>
    </w:p>
    <w:p w:rsidR="00660518" w:rsidRPr="00660518" w:rsidRDefault="00660518" w:rsidP="00660518">
      <w:pPr>
        <w:adjustRightInd/>
        <w:ind w:firstLine="0"/>
        <w:jc w:val="center"/>
        <w:rPr>
          <w:rFonts w:eastAsiaTheme="minorEastAsia"/>
          <w:sz w:val="24"/>
          <w:szCs w:val="22"/>
        </w:rPr>
      </w:pPr>
      <w:r w:rsidRPr="00660518">
        <w:rPr>
          <w:rFonts w:eastAsiaTheme="minorEastAsia"/>
          <w:sz w:val="24"/>
          <w:szCs w:val="22"/>
        </w:rPr>
        <w:t>О ПРОВЕДЕНИИ МЕРОПРИЯТИЯ КОМИССИИ ПО ОСУЩЕСТВЛЕНИЮ КОНТРОЛЯ</w:t>
      </w:r>
    </w:p>
    <w:p w:rsidR="00660518" w:rsidRPr="00660518" w:rsidRDefault="00660518" w:rsidP="00660518">
      <w:pPr>
        <w:adjustRightInd/>
        <w:ind w:firstLine="0"/>
        <w:jc w:val="center"/>
        <w:rPr>
          <w:rFonts w:eastAsiaTheme="minorEastAsia"/>
          <w:sz w:val="24"/>
          <w:szCs w:val="22"/>
        </w:rPr>
      </w:pPr>
      <w:r w:rsidRPr="00660518">
        <w:rPr>
          <w:rFonts w:eastAsiaTheme="minorEastAsia"/>
          <w:sz w:val="24"/>
          <w:szCs w:val="22"/>
        </w:rPr>
        <w:t>ЗА СОБЛЮДЕНИЕМ УСЛОВИЙ И ПОРЯДКА ПРЕДОСТАВЛЕНИЯ СУБСИДИЙ</w:t>
      </w:r>
    </w:p>
    <w:p w:rsidR="00660518" w:rsidRPr="00660518" w:rsidRDefault="00660518" w:rsidP="00660518">
      <w:pPr>
        <w:adjustRightInd/>
        <w:ind w:firstLine="0"/>
        <w:rPr>
          <w:rFonts w:eastAsiaTheme="minorEastAsia"/>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757"/>
        <w:gridCol w:w="4706"/>
        <w:gridCol w:w="1812"/>
      </w:tblGrid>
      <w:tr w:rsidR="00660518" w:rsidRPr="00660518" w:rsidTr="00660518">
        <w:tc>
          <w:tcPr>
            <w:tcW w:w="737" w:type="dxa"/>
          </w:tcPr>
          <w:p w:rsidR="00660518" w:rsidRPr="00660518" w:rsidRDefault="007543A8" w:rsidP="00660518">
            <w:pPr>
              <w:adjustRightInd/>
              <w:ind w:firstLine="0"/>
              <w:jc w:val="center"/>
              <w:rPr>
                <w:rFonts w:eastAsiaTheme="minorEastAsia"/>
                <w:sz w:val="24"/>
                <w:szCs w:val="22"/>
              </w:rPr>
            </w:pPr>
            <w:r>
              <w:rPr>
                <w:rFonts w:eastAsiaTheme="minorEastAsia"/>
                <w:sz w:val="24"/>
                <w:szCs w:val="22"/>
              </w:rPr>
              <w:t>№</w:t>
            </w:r>
            <w:r w:rsidR="00660518" w:rsidRPr="00660518">
              <w:rPr>
                <w:rFonts w:eastAsiaTheme="minorEastAsia"/>
                <w:sz w:val="24"/>
                <w:szCs w:val="22"/>
              </w:rPr>
              <w:t xml:space="preserve"> п/п</w:t>
            </w:r>
          </w:p>
        </w:tc>
        <w:tc>
          <w:tcPr>
            <w:tcW w:w="1757" w:type="dxa"/>
          </w:tcPr>
          <w:p w:rsidR="00660518" w:rsidRPr="00660518" w:rsidRDefault="00660518" w:rsidP="00660518">
            <w:pPr>
              <w:adjustRightInd/>
              <w:ind w:firstLine="0"/>
              <w:jc w:val="center"/>
              <w:rPr>
                <w:rFonts w:eastAsiaTheme="minorEastAsia"/>
                <w:sz w:val="24"/>
                <w:szCs w:val="22"/>
              </w:rPr>
            </w:pPr>
            <w:r w:rsidRPr="00660518">
              <w:rPr>
                <w:rFonts w:eastAsiaTheme="minorEastAsia"/>
                <w:sz w:val="24"/>
                <w:szCs w:val="22"/>
              </w:rPr>
              <w:t>Мероприятие социально значимого проекта</w:t>
            </w:r>
          </w:p>
        </w:tc>
        <w:tc>
          <w:tcPr>
            <w:tcW w:w="4706" w:type="dxa"/>
          </w:tcPr>
          <w:p w:rsidR="00660518" w:rsidRPr="00660518" w:rsidRDefault="00660518" w:rsidP="00660518">
            <w:pPr>
              <w:adjustRightInd/>
              <w:ind w:firstLine="0"/>
              <w:jc w:val="center"/>
              <w:rPr>
                <w:rFonts w:eastAsiaTheme="minorEastAsia"/>
                <w:sz w:val="24"/>
                <w:szCs w:val="22"/>
              </w:rPr>
            </w:pPr>
            <w:r w:rsidRPr="00660518">
              <w:rPr>
                <w:rFonts w:eastAsiaTheme="minorEastAsia"/>
                <w:sz w:val="24"/>
                <w:szCs w:val="22"/>
              </w:rPr>
              <w:t>Результат рассмотрения (соответствует/не соответствует заявленному результат), предоставленному в аналитическом и финансовом отчете)</w:t>
            </w:r>
          </w:p>
        </w:tc>
        <w:tc>
          <w:tcPr>
            <w:tcW w:w="1812" w:type="dxa"/>
          </w:tcPr>
          <w:p w:rsidR="00660518" w:rsidRPr="00660518" w:rsidRDefault="00660518" w:rsidP="00660518">
            <w:pPr>
              <w:adjustRightInd/>
              <w:ind w:firstLine="0"/>
              <w:jc w:val="center"/>
              <w:rPr>
                <w:rFonts w:eastAsiaTheme="minorEastAsia"/>
                <w:sz w:val="24"/>
                <w:szCs w:val="22"/>
              </w:rPr>
            </w:pPr>
            <w:r w:rsidRPr="00660518">
              <w:rPr>
                <w:rFonts w:eastAsiaTheme="minorEastAsia"/>
                <w:sz w:val="24"/>
                <w:szCs w:val="22"/>
              </w:rPr>
              <w:t>Комментарий</w:t>
            </w:r>
          </w:p>
        </w:tc>
      </w:tr>
      <w:tr w:rsidR="00660518" w:rsidRPr="00660518" w:rsidTr="00660518">
        <w:tc>
          <w:tcPr>
            <w:tcW w:w="737" w:type="dxa"/>
          </w:tcPr>
          <w:p w:rsidR="00660518" w:rsidRPr="00660518" w:rsidRDefault="00660518" w:rsidP="00660518">
            <w:pPr>
              <w:adjustRightInd/>
              <w:ind w:firstLine="0"/>
              <w:jc w:val="left"/>
              <w:rPr>
                <w:rFonts w:eastAsiaTheme="minorEastAsia"/>
                <w:sz w:val="24"/>
                <w:szCs w:val="22"/>
              </w:rPr>
            </w:pPr>
          </w:p>
        </w:tc>
        <w:tc>
          <w:tcPr>
            <w:tcW w:w="1757" w:type="dxa"/>
          </w:tcPr>
          <w:p w:rsidR="00660518" w:rsidRPr="00660518" w:rsidRDefault="00660518" w:rsidP="00660518">
            <w:pPr>
              <w:adjustRightInd/>
              <w:ind w:firstLine="0"/>
              <w:jc w:val="left"/>
              <w:rPr>
                <w:rFonts w:eastAsiaTheme="minorEastAsia"/>
                <w:sz w:val="24"/>
                <w:szCs w:val="22"/>
              </w:rPr>
            </w:pPr>
          </w:p>
        </w:tc>
        <w:tc>
          <w:tcPr>
            <w:tcW w:w="4706" w:type="dxa"/>
          </w:tcPr>
          <w:p w:rsidR="00660518" w:rsidRPr="00660518" w:rsidRDefault="00660518" w:rsidP="00660518">
            <w:pPr>
              <w:adjustRightInd/>
              <w:ind w:firstLine="0"/>
              <w:jc w:val="left"/>
              <w:rPr>
                <w:rFonts w:eastAsiaTheme="minorEastAsia"/>
                <w:sz w:val="24"/>
                <w:szCs w:val="22"/>
              </w:rPr>
            </w:pPr>
          </w:p>
        </w:tc>
        <w:tc>
          <w:tcPr>
            <w:tcW w:w="1812" w:type="dxa"/>
          </w:tcPr>
          <w:p w:rsidR="00660518" w:rsidRPr="00660518" w:rsidRDefault="00660518" w:rsidP="00660518">
            <w:pPr>
              <w:adjustRightInd/>
              <w:ind w:firstLine="0"/>
              <w:jc w:val="left"/>
              <w:rPr>
                <w:rFonts w:eastAsiaTheme="minorEastAsia"/>
                <w:sz w:val="24"/>
                <w:szCs w:val="22"/>
              </w:rPr>
            </w:pPr>
          </w:p>
        </w:tc>
      </w:tr>
    </w:tbl>
    <w:p w:rsidR="00660518" w:rsidRPr="00660518" w:rsidRDefault="00660518" w:rsidP="00660518">
      <w:pPr>
        <w:adjustRightInd/>
        <w:ind w:firstLine="0"/>
        <w:rPr>
          <w:rFonts w:eastAsiaTheme="minorEastAsia"/>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2891"/>
        <w:gridCol w:w="2721"/>
      </w:tblGrid>
      <w:tr w:rsidR="00660518" w:rsidRPr="00660518" w:rsidTr="00660518">
        <w:tc>
          <w:tcPr>
            <w:tcW w:w="3401" w:type="dxa"/>
          </w:tcPr>
          <w:p w:rsidR="00660518" w:rsidRPr="00660518" w:rsidRDefault="00660518" w:rsidP="00660518">
            <w:pPr>
              <w:adjustRightInd/>
              <w:ind w:firstLine="0"/>
              <w:jc w:val="center"/>
              <w:rPr>
                <w:rFonts w:eastAsiaTheme="minorEastAsia"/>
                <w:sz w:val="24"/>
                <w:szCs w:val="22"/>
              </w:rPr>
            </w:pPr>
            <w:r w:rsidRPr="00660518">
              <w:rPr>
                <w:rFonts w:eastAsiaTheme="minorEastAsia"/>
                <w:sz w:val="24"/>
                <w:szCs w:val="22"/>
              </w:rPr>
              <w:t>Показатель результативности проекта</w:t>
            </w:r>
          </w:p>
        </w:tc>
        <w:tc>
          <w:tcPr>
            <w:tcW w:w="2891" w:type="dxa"/>
          </w:tcPr>
          <w:p w:rsidR="00660518" w:rsidRPr="00660518" w:rsidRDefault="00660518" w:rsidP="00660518">
            <w:pPr>
              <w:adjustRightInd/>
              <w:ind w:firstLine="0"/>
              <w:jc w:val="center"/>
              <w:rPr>
                <w:rFonts w:eastAsiaTheme="minorEastAsia"/>
                <w:sz w:val="24"/>
                <w:szCs w:val="22"/>
              </w:rPr>
            </w:pPr>
            <w:r w:rsidRPr="00660518">
              <w:rPr>
                <w:rFonts w:eastAsiaTheme="minorEastAsia"/>
                <w:sz w:val="24"/>
                <w:szCs w:val="22"/>
              </w:rPr>
              <w:t>Результат рассмотрения результативности проекта</w:t>
            </w:r>
          </w:p>
        </w:tc>
        <w:tc>
          <w:tcPr>
            <w:tcW w:w="2721" w:type="dxa"/>
          </w:tcPr>
          <w:p w:rsidR="00660518" w:rsidRPr="00660518" w:rsidRDefault="00660518" w:rsidP="00660518">
            <w:pPr>
              <w:adjustRightInd/>
              <w:ind w:firstLine="0"/>
              <w:jc w:val="center"/>
              <w:rPr>
                <w:rFonts w:eastAsiaTheme="minorEastAsia"/>
                <w:sz w:val="24"/>
                <w:szCs w:val="22"/>
              </w:rPr>
            </w:pPr>
            <w:r w:rsidRPr="00660518">
              <w:rPr>
                <w:rFonts w:eastAsiaTheme="minorEastAsia"/>
                <w:sz w:val="24"/>
                <w:szCs w:val="22"/>
              </w:rPr>
              <w:t>Комментарий</w:t>
            </w:r>
          </w:p>
        </w:tc>
      </w:tr>
      <w:tr w:rsidR="00660518" w:rsidRPr="00660518" w:rsidTr="00660518">
        <w:tc>
          <w:tcPr>
            <w:tcW w:w="3401" w:type="dxa"/>
          </w:tcPr>
          <w:p w:rsidR="00660518" w:rsidRPr="00660518" w:rsidRDefault="00660518" w:rsidP="00660518">
            <w:pPr>
              <w:adjustRightInd/>
              <w:ind w:firstLine="0"/>
              <w:jc w:val="left"/>
              <w:rPr>
                <w:rFonts w:eastAsiaTheme="minorEastAsia"/>
                <w:sz w:val="24"/>
                <w:szCs w:val="22"/>
              </w:rPr>
            </w:pPr>
          </w:p>
        </w:tc>
        <w:tc>
          <w:tcPr>
            <w:tcW w:w="2891" w:type="dxa"/>
          </w:tcPr>
          <w:p w:rsidR="00660518" w:rsidRPr="00660518" w:rsidRDefault="00660518" w:rsidP="00660518">
            <w:pPr>
              <w:adjustRightInd/>
              <w:ind w:firstLine="0"/>
              <w:jc w:val="left"/>
              <w:rPr>
                <w:rFonts w:eastAsiaTheme="minorEastAsia"/>
                <w:sz w:val="24"/>
                <w:szCs w:val="22"/>
              </w:rPr>
            </w:pPr>
          </w:p>
        </w:tc>
        <w:tc>
          <w:tcPr>
            <w:tcW w:w="2721" w:type="dxa"/>
          </w:tcPr>
          <w:p w:rsidR="00660518" w:rsidRPr="00660518" w:rsidRDefault="00660518" w:rsidP="00660518">
            <w:pPr>
              <w:adjustRightInd/>
              <w:ind w:firstLine="0"/>
              <w:jc w:val="left"/>
              <w:rPr>
                <w:rFonts w:eastAsiaTheme="minorEastAsia"/>
                <w:sz w:val="24"/>
                <w:szCs w:val="22"/>
              </w:rPr>
            </w:pPr>
          </w:p>
        </w:tc>
      </w:tr>
    </w:tbl>
    <w:p w:rsidR="00660518" w:rsidRPr="00660518" w:rsidRDefault="00660518" w:rsidP="00660518">
      <w:pPr>
        <w:adjustRightInd/>
        <w:ind w:firstLine="0"/>
        <w:rPr>
          <w:rFonts w:eastAsiaTheme="minorEastAsia"/>
          <w:sz w:val="24"/>
          <w:szCs w:val="22"/>
        </w:rPr>
      </w:pPr>
    </w:p>
    <w:p w:rsidR="00660518" w:rsidRPr="00660518" w:rsidRDefault="00660518" w:rsidP="00660518">
      <w:pPr>
        <w:adjustRightInd/>
        <w:ind w:firstLine="0"/>
        <w:rPr>
          <w:rFonts w:eastAsiaTheme="minorEastAsia"/>
          <w:sz w:val="24"/>
          <w:szCs w:val="22"/>
        </w:rPr>
      </w:pPr>
    </w:p>
    <w:p w:rsidR="00660518" w:rsidRPr="00660518" w:rsidRDefault="00660518" w:rsidP="00660518">
      <w:pPr>
        <w:pBdr>
          <w:bottom w:val="single" w:sz="6" w:space="0" w:color="auto"/>
        </w:pBdr>
        <w:adjustRightInd/>
        <w:spacing w:before="100" w:after="100"/>
        <w:ind w:firstLine="0"/>
        <w:rPr>
          <w:rFonts w:eastAsiaTheme="minorEastAsia"/>
          <w:sz w:val="2"/>
          <w:szCs w:val="2"/>
        </w:rPr>
      </w:pPr>
    </w:p>
    <w:p w:rsidR="00660518" w:rsidRDefault="0066051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p w:rsidR="007543A8" w:rsidRDefault="007543A8" w:rsidP="0088207C">
      <w:pPr>
        <w:adjustRightInd/>
        <w:ind w:right="-1" w:firstLine="0"/>
        <w:jc w:val="center"/>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7543A8" w:rsidTr="00002FF8">
        <w:tc>
          <w:tcPr>
            <w:tcW w:w="4813" w:type="dxa"/>
          </w:tcPr>
          <w:p w:rsidR="007543A8" w:rsidRDefault="007543A8" w:rsidP="0088207C">
            <w:pPr>
              <w:adjustRightInd/>
              <w:ind w:right="-1" w:firstLine="0"/>
              <w:jc w:val="center"/>
              <w:rPr>
                <w:szCs w:val="26"/>
              </w:rPr>
            </w:pPr>
          </w:p>
        </w:tc>
        <w:tc>
          <w:tcPr>
            <w:tcW w:w="4814" w:type="dxa"/>
          </w:tcPr>
          <w:p w:rsidR="002024A3" w:rsidRPr="00186B65" w:rsidRDefault="002024A3" w:rsidP="002024A3">
            <w:pPr>
              <w:adjustRightInd/>
              <w:ind w:firstLine="0"/>
              <w:jc w:val="center"/>
              <w:rPr>
                <w:rFonts w:eastAsiaTheme="minorEastAsia"/>
                <w:szCs w:val="26"/>
              </w:rPr>
            </w:pPr>
            <w:r>
              <w:rPr>
                <w:rFonts w:eastAsiaTheme="minorEastAsia"/>
                <w:szCs w:val="26"/>
              </w:rPr>
              <w:t>УТВЕРЖДЕН</w:t>
            </w:r>
          </w:p>
          <w:p w:rsidR="002024A3" w:rsidRPr="00186B65" w:rsidRDefault="002024A3" w:rsidP="002024A3">
            <w:pPr>
              <w:adjustRightInd/>
              <w:ind w:firstLine="0"/>
              <w:jc w:val="center"/>
              <w:rPr>
                <w:rFonts w:eastAsiaTheme="minorEastAsia"/>
                <w:szCs w:val="26"/>
              </w:rPr>
            </w:pPr>
            <w:r w:rsidRPr="00186B65">
              <w:rPr>
                <w:rFonts w:eastAsiaTheme="minorEastAsia"/>
                <w:szCs w:val="26"/>
              </w:rPr>
              <w:t>постановле</w:t>
            </w:r>
            <w:bookmarkStart w:id="15" w:name="_GoBack"/>
            <w:bookmarkEnd w:id="15"/>
            <w:r w:rsidRPr="00186B65">
              <w:rPr>
                <w:rFonts w:eastAsiaTheme="minorEastAsia"/>
                <w:szCs w:val="26"/>
              </w:rPr>
              <w:t>ни</w:t>
            </w:r>
            <w:r>
              <w:rPr>
                <w:rFonts w:eastAsiaTheme="minorEastAsia"/>
                <w:szCs w:val="26"/>
              </w:rPr>
              <w:t>ем</w:t>
            </w:r>
            <w:r w:rsidRPr="00186B65">
              <w:rPr>
                <w:rFonts w:eastAsiaTheme="minorEastAsia"/>
                <w:szCs w:val="26"/>
              </w:rPr>
              <w:t xml:space="preserve"> администрации Арсеньевского городского округа</w:t>
            </w:r>
          </w:p>
          <w:p w:rsidR="007543A8" w:rsidRDefault="002024A3" w:rsidP="002024A3">
            <w:pPr>
              <w:adjustRightInd/>
              <w:ind w:right="-1" w:firstLine="0"/>
              <w:jc w:val="center"/>
              <w:rPr>
                <w:szCs w:val="26"/>
              </w:rPr>
            </w:pPr>
            <w:r w:rsidRPr="00186B65">
              <w:rPr>
                <w:rFonts w:eastAsiaTheme="minorEastAsia"/>
                <w:szCs w:val="26"/>
              </w:rPr>
              <w:t>от ___ ____ 2025 года № ____-па</w:t>
            </w:r>
          </w:p>
        </w:tc>
      </w:tr>
    </w:tbl>
    <w:p w:rsidR="007A7149" w:rsidRDefault="007A7149" w:rsidP="0088207C">
      <w:pPr>
        <w:adjustRightInd/>
        <w:ind w:right="-1" w:firstLine="0"/>
        <w:jc w:val="center"/>
        <w:rPr>
          <w:szCs w:val="26"/>
        </w:rPr>
      </w:pPr>
    </w:p>
    <w:p w:rsidR="007A7149" w:rsidRDefault="007A7149" w:rsidP="007A7149">
      <w:pPr>
        <w:tabs>
          <w:tab w:val="left" w:pos="708"/>
        </w:tabs>
        <w:ind w:firstLine="0"/>
        <w:jc w:val="center"/>
        <w:rPr>
          <w:b/>
          <w:szCs w:val="26"/>
        </w:rPr>
      </w:pPr>
      <w:r>
        <w:rPr>
          <w:b/>
          <w:szCs w:val="26"/>
        </w:rPr>
        <w:t>С</w:t>
      </w:r>
      <w:r w:rsidRPr="0047545A">
        <w:rPr>
          <w:b/>
          <w:szCs w:val="26"/>
        </w:rPr>
        <w:t xml:space="preserve">остав </w:t>
      </w:r>
      <w:r w:rsidRPr="007A7149">
        <w:rPr>
          <w:b/>
          <w:szCs w:val="26"/>
        </w:rPr>
        <w:t>комиссии по осуществлению контроля за соблюдением условий и порядка предоставления субсидий</w:t>
      </w:r>
      <w:r>
        <w:rPr>
          <w:b/>
          <w:szCs w:val="26"/>
        </w:rPr>
        <w:t xml:space="preserve"> (должностной состав)</w:t>
      </w:r>
    </w:p>
    <w:p w:rsidR="007A7149" w:rsidRDefault="007A7149" w:rsidP="007A7149">
      <w:pPr>
        <w:tabs>
          <w:tab w:val="left" w:pos="708"/>
        </w:tabs>
        <w:ind w:firstLine="0"/>
        <w:jc w:val="center"/>
        <w:rPr>
          <w:b/>
          <w:szCs w:val="26"/>
        </w:rPr>
      </w:pPr>
    </w:p>
    <w:p w:rsidR="007A7149" w:rsidRDefault="007A7149" w:rsidP="007A7149">
      <w:pPr>
        <w:tabs>
          <w:tab w:val="left" w:pos="708"/>
        </w:tabs>
        <w:ind w:firstLine="0"/>
        <w:jc w:val="center"/>
        <w:rPr>
          <w:b/>
          <w:szCs w:val="26"/>
        </w:rPr>
      </w:pPr>
    </w:p>
    <w:p w:rsidR="007A7149" w:rsidRPr="0047545A" w:rsidRDefault="007A7149" w:rsidP="007A7149">
      <w:pPr>
        <w:tabs>
          <w:tab w:val="left" w:pos="708"/>
        </w:tabs>
        <w:spacing w:line="360" w:lineRule="auto"/>
        <w:rPr>
          <w:b/>
          <w:szCs w:val="26"/>
        </w:rPr>
      </w:pPr>
      <w:r>
        <w:rPr>
          <w:rFonts w:eastAsia="Calibri"/>
          <w:szCs w:val="26"/>
        </w:rPr>
        <w:t>- Руководитель аппарата администрации городского округа, председатель комиссии;</w:t>
      </w:r>
    </w:p>
    <w:p w:rsidR="007A7149" w:rsidRDefault="007A7149" w:rsidP="007A7149">
      <w:pPr>
        <w:tabs>
          <w:tab w:val="left" w:pos="708"/>
        </w:tabs>
        <w:spacing w:line="360" w:lineRule="auto"/>
        <w:rPr>
          <w:rFonts w:eastAsia="Calibri"/>
          <w:szCs w:val="26"/>
          <w:lang w:eastAsia="en-US"/>
        </w:rPr>
      </w:pPr>
      <w:r>
        <w:rPr>
          <w:rFonts w:eastAsia="Calibri"/>
          <w:szCs w:val="26"/>
          <w:lang w:eastAsia="en-US"/>
        </w:rPr>
        <w:t xml:space="preserve">- </w:t>
      </w:r>
      <w:r w:rsidRPr="009E0C11">
        <w:rPr>
          <w:rFonts w:eastAsia="Calibri"/>
          <w:szCs w:val="26"/>
          <w:lang w:eastAsia="en-US"/>
        </w:rPr>
        <w:t>Начальник организационного управления</w:t>
      </w:r>
      <w:r>
        <w:rPr>
          <w:rFonts w:eastAsia="Calibri"/>
          <w:szCs w:val="26"/>
          <w:lang w:eastAsia="en-US"/>
        </w:rPr>
        <w:t xml:space="preserve"> администрации городского округа, заместитель председателя комиссии;</w:t>
      </w:r>
    </w:p>
    <w:p w:rsidR="007A7149" w:rsidRDefault="007A7149" w:rsidP="007A7149">
      <w:pPr>
        <w:tabs>
          <w:tab w:val="left" w:pos="708"/>
        </w:tabs>
        <w:spacing w:line="360" w:lineRule="auto"/>
        <w:rPr>
          <w:rFonts w:eastAsia="Calibri"/>
          <w:szCs w:val="26"/>
          <w:lang w:eastAsia="en-US"/>
        </w:rPr>
      </w:pPr>
      <w:r>
        <w:rPr>
          <w:rFonts w:eastAsia="Calibri"/>
          <w:szCs w:val="26"/>
          <w:lang w:eastAsia="en-US"/>
        </w:rPr>
        <w:t>- Главный специалист организационного управления администрации городского округа, секретарь комиссии;</w:t>
      </w:r>
    </w:p>
    <w:p w:rsidR="007A7149" w:rsidRDefault="007A7149" w:rsidP="007A7149">
      <w:pPr>
        <w:tabs>
          <w:tab w:val="left" w:pos="708"/>
        </w:tabs>
        <w:spacing w:line="360" w:lineRule="auto"/>
        <w:rPr>
          <w:rFonts w:eastAsia="Calibri"/>
          <w:szCs w:val="26"/>
          <w:lang w:eastAsia="en-US"/>
        </w:rPr>
      </w:pPr>
      <w:r>
        <w:rPr>
          <w:rFonts w:eastAsia="Calibri"/>
          <w:szCs w:val="26"/>
          <w:lang w:eastAsia="en-US"/>
        </w:rPr>
        <w:t>Члены комиссии:</w:t>
      </w:r>
    </w:p>
    <w:p w:rsidR="007A7149" w:rsidRDefault="007A7149" w:rsidP="007A7149">
      <w:pPr>
        <w:tabs>
          <w:tab w:val="left" w:pos="708"/>
        </w:tabs>
        <w:spacing w:line="360" w:lineRule="auto"/>
        <w:rPr>
          <w:rFonts w:eastAsia="Calibri"/>
          <w:szCs w:val="26"/>
        </w:rPr>
      </w:pPr>
      <w:r>
        <w:rPr>
          <w:rFonts w:eastAsia="Calibri"/>
          <w:szCs w:val="26"/>
        </w:rPr>
        <w:t xml:space="preserve">- </w:t>
      </w:r>
      <w:r w:rsidRPr="009E0C11">
        <w:rPr>
          <w:rFonts w:eastAsia="Calibri"/>
          <w:szCs w:val="26"/>
        </w:rPr>
        <w:t>Заместитель главы администрации городского округа</w:t>
      </w:r>
      <w:r>
        <w:rPr>
          <w:rFonts w:eastAsia="Calibri"/>
          <w:szCs w:val="26"/>
        </w:rPr>
        <w:t xml:space="preserve"> – начальник финансового управления администрации городского округа;</w:t>
      </w:r>
    </w:p>
    <w:p w:rsidR="007A7149" w:rsidRDefault="007A7149" w:rsidP="007A7149">
      <w:pPr>
        <w:tabs>
          <w:tab w:val="left" w:pos="708"/>
        </w:tabs>
        <w:spacing w:line="360" w:lineRule="auto"/>
        <w:rPr>
          <w:szCs w:val="26"/>
        </w:rPr>
      </w:pPr>
      <w:r>
        <w:rPr>
          <w:szCs w:val="26"/>
        </w:rPr>
        <w:t>- Начальник управления экономики и инвестиций администрации городского округа;</w:t>
      </w:r>
    </w:p>
    <w:p w:rsidR="007A7149" w:rsidRDefault="007A7149" w:rsidP="007A7149">
      <w:pPr>
        <w:tabs>
          <w:tab w:val="left" w:pos="708"/>
        </w:tabs>
        <w:spacing w:line="360" w:lineRule="auto"/>
        <w:rPr>
          <w:szCs w:val="26"/>
        </w:rPr>
      </w:pPr>
      <w:r>
        <w:rPr>
          <w:szCs w:val="26"/>
        </w:rPr>
        <w:t>- Начальник правового управления администрации городского округа;</w:t>
      </w:r>
    </w:p>
    <w:p w:rsidR="007A7149" w:rsidRDefault="007A7149" w:rsidP="007A7149">
      <w:pPr>
        <w:tabs>
          <w:tab w:val="left" w:pos="708"/>
        </w:tabs>
        <w:spacing w:line="360" w:lineRule="auto"/>
        <w:rPr>
          <w:szCs w:val="26"/>
        </w:rPr>
      </w:pPr>
      <w:r>
        <w:rPr>
          <w:szCs w:val="26"/>
        </w:rPr>
        <w:t>- Заместитель начальника организационного управления администрации городского округа;</w:t>
      </w:r>
    </w:p>
    <w:p w:rsidR="007A7149" w:rsidRDefault="007A7149" w:rsidP="007A7149">
      <w:pPr>
        <w:tabs>
          <w:tab w:val="left" w:pos="708"/>
        </w:tabs>
        <w:spacing w:line="360" w:lineRule="auto"/>
        <w:rPr>
          <w:szCs w:val="26"/>
        </w:rPr>
      </w:pPr>
      <w:r>
        <w:rPr>
          <w:szCs w:val="26"/>
        </w:rPr>
        <w:t>- Начальник отдела бухгалтерского учета и отчетности администрации городского округа.</w:t>
      </w:r>
    </w:p>
    <w:p w:rsidR="007A7149" w:rsidRDefault="007A7149" w:rsidP="007A7149">
      <w:pPr>
        <w:tabs>
          <w:tab w:val="left" w:pos="708"/>
        </w:tabs>
        <w:rPr>
          <w:szCs w:val="26"/>
        </w:rPr>
      </w:pPr>
    </w:p>
    <w:p w:rsidR="007A7149" w:rsidRDefault="007A7149" w:rsidP="007A7149">
      <w:pPr>
        <w:tabs>
          <w:tab w:val="left" w:pos="708"/>
        </w:tabs>
        <w:rPr>
          <w:szCs w:val="26"/>
        </w:rPr>
      </w:pPr>
    </w:p>
    <w:p w:rsidR="007A7149" w:rsidRDefault="007A7149" w:rsidP="007A7149">
      <w:pPr>
        <w:tabs>
          <w:tab w:val="left" w:pos="708"/>
        </w:tabs>
        <w:rPr>
          <w:szCs w:val="26"/>
        </w:rPr>
      </w:pPr>
    </w:p>
    <w:p w:rsidR="007A7149" w:rsidRDefault="007A7149" w:rsidP="007A7149">
      <w:pPr>
        <w:tabs>
          <w:tab w:val="left" w:pos="708"/>
        </w:tabs>
        <w:rPr>
          <w:szCs w:val="26"/>
        </w:rPr>
      </w:pPr>
    </w:p>
    <w:p w:rsidR="007A7149" w:rsidRPr="00576C7A" w:rsidRDefault="007A7149" w:rsidP="007A7149">
      <w:pPr>
        <w:tabs>
          <w:tab w:val="left" w:pos="708"/>
        </w:tabs>
        <w:ind w:firstLine="0"/>
        <w:jc w:val="center"/>
        <w:rPr>
          <w:rFonts w:eastAsia="Calibri"/>
          <w:szCs w:val="26"/>
          <w:lang w:eastAsia="en-US"/>
        </w:rPr>
      </w:pPr>
      <w:r>
        <w:rPr>
          <w:szCs w:val="26"/>
        </w:rPr>
        <w:t>______________</w:t>
      </w:r>
    </w:p>
    <w:p w:rsidR="007A7149" w:rsidRPr="001D346C" w:rsidRDefault="007A7149" w:rsidP="0088207C">
      <w:pPr>
        <w:adjustRightInd/>
        <w:ind w:right="-1" w:firstLine="0"/>
        <w:jc w:val="center"/>
        <w:rPr>
          <w:szCs w:val="26"/>
        </w:rPr>
      </w:pPr>
    </w:p>
    <w:sectPr w:rsidR="007A7149" w:rsidRPr="001D346C" w:rsidSect="00BF6FED">
      <w:headerReference w:type="default" r:id="rId12"/>
      <w:headerReference w:type="first" r:id="rId13"/>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204" w:rsidRDefault="007D3204">
      <w:r>
        <w:separator/>
      </w:r>
    </w:p>
  </w:endnote>
  <w:endnote w:type="continuationSeparator" w:id="0">
    <w:p w:rsidR="007D3204" w:rsidRDefault="007D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204" w:rsidRDefault="007D3204">
      <w:r>
        <w:separator/>
      </w:r>
    </w:p>
  </w:footnote>
  <w:footnote w:type="continuationSeparator" w:id="0">
    <w:p w:rsidR="007D3204" w:rsidRDefault="007D3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3E1" w:rsidRDefault="003C43E1" w:rsidP="008D542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43E1" w:rsidRDefault="003C43E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709117"/>
      <w:docPartObj>
        <w:docPartGallery w:val="Page Numbers (Top of Page)"/>
        <w:docPartUnique/>
      </w:docPartObj>
    </w:sdtPr>
    <w:sdtEndPr/>
    <w:sdtContent>
      <w:p w:rsidR="003C43E1" w:rsidRDefault="003C43E1">
        <w:pPr>
          <w:pStyle w:val="a4"/>
          <w:jc w:val="center"/>
        </w:pPr>
        <w:r>
          <w:fldChar w:fldCharType="begin"/>
        </w:r>
        <w:r>
          <w:instrText>PAGE   \* MERGEFORMAT</w:instrText>
        </w:r>
        <w:r>
          <w:fldChar w:fldCharType="separate"/>
        </w:r>
        <w:r w:rsidR="00D00435">
          <w:rPr>
            <w:noProof/>
          </w:rPr>
          <w:t>2</w:t>
        </w:r>
        <w:r>
          <w:fldChar w:fldCharType="end"/>
        </w:r>
      </w:p>
    </w:sdtContent>
  </w:sdt>
  <w:p w:rsidR="003C43E1" w:rsidRDefault="003C43E1" w:rsidP="00F057D9">
    <w:pPr>
      <w:pStyle w:val="a4"/>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3E1" w:rsidRDefault="003C43E1" w:rsidP="007B2B5B">
    <w:pPr>
      <w:shd w:val="clear" w:color="auto" w:fill="FFFFFF"/>
      <w:ind w:firstLine="0"/>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3E1" w:rsidRDefault="003C43E1" w:rsidP="008D542E">
    <w:pPr>
      <w:pStyle w:val="a4"/>
      <w:framePr w:wrap="around" w:vAnchor="text" w:hAnchor="margin" w:xAlign="center" w:y="1"/>
      <w:jc w:val="center"/>
      <w:rPr>
        <w:rStyle w:val="a7"/>
      </w:rPr>
    </w:pPr>
  </w:p>
  <w:p w:rsidR="003C43E1" w:rsidRDefault="003C43E1" w:rsidP="00815CD1">
    <w:pPr>
      <w:pStyle w:val="a4"/>
      <w:framePr w:wrap="around" w:vAnchor="text" w:hAnchor="margin" w:xAlign="center" w:y="1"/>
      <w:rPr>
        <w:rStyle w:val="a7"/>
      </w:rPr>
    </w:pPr>
  </w:p>
  <w:p w:rsidR="003C43E1" w:rsidRDefault="003C43E1" w:rsidP="00F057D9">
    <w:pPr>
      <w:pStyle w:val="a4"/>
      <w:ind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3E1" w:rsidRDefault="003C43E1" w:rsidP="007B2B5B">
    <w:pPr>
      <w:shd w:val="clear" w:color="auto" w:fill="FFFFFF"/>
      <w:ind w:firstLine="0"/>
      <w:jc w:val="center"/>
      <w:rPr>
        <w:color w:val="000000"/>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18FA"/>
    <w:multiLevelType w:val="multilevel"/>
    <w:tmpl w:val="46744108"/>
    <w:lvl w:ilvl="0">
      <w:start w:val="1"/>
      <w:numFmt w:val="decimal"/>
      <w:lvlText w:val="%1."/>
      <w:lvlJc w:val="left"/>
      <w:pPr>
        <w:ind w:left="840" w:hanging="840"/>
      </w:pPr>
      <w:rPr>
        <w:rFonts w:hint="default"/>
      </w:rPr>
    </w:lvl>
    <w:lvl w:ilvl="1">
      <w:start w:val="1"/>
      <w:numFmt w:val="decimal"/>
      <w:lvlText w:val="%1.%2."/>
      <w:lvlJc w:val="left"/>
      <w:pPr>
        <w:ind w:left="1266" w:hanging="840"/>
      </w:pPr>
      <w:rPr>
        <w:rFonts w:hint="default"/>
        <w:color w:val="auto"/>
      </w:rPr>
    </w:lvl>
    <w:lvl w:ilvl="2">
      <w:start w:val="1"/>
      <w:numFmt w:val="decimal"/>
      <w:lvlText w:val="%1.%2.%3."/>
      <w:lvlJc w:val="left"/>
      <w:pPr>
        <w:ind w:left="1920" w:hanging="84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A1"/>
    <w:rsid w:val="00001683"/>
    <w:rsid w:val="00002FF8"/>
    <w:rsid w:val="00003F86"/>
    <w:rsid w:val="000065C3"/>
    <w:rsid w:val="000107E9"/>
    <w:rsid w:val="00012B20"/>
    <w:rsid w:val="00012E93"/>
    <w:rsid w:val="0001477C"/>
    <w:rsid w:val="00016B64"/>
    <w:rsid w:val="00020157"/>
    <w:rsid w:val="0002198F"/>
    <w:rsid w:val="000233B0"/>
    <w:rsid w:val="0002439A"/>
    <w:rsid w:val="00024DBF"/>
    <w:rsid w:val="00024FB9"/>
    <w:rsid w:val="00026645"/>
    <w:rsid w:val="000318AD"/>
    <w:rsid w:val="00031B6B"/>
    <w:rsid w:val="000349B9"/>
    <w:rsid w:val="00037EEC"/>
    <w:rsid w:val="00041086"/>
    <w:rsid w:val="000466C9"/>
    <w:rsid w:val="00051B09"/>
    <w:rsid w:val="000540FA"/>
    <w:rsid w:val="00056684"/>
    <w:rsid w:val="00056939"/>
    <w:rsid w:val="00061676"/>
    <w:rsid w:val="00066236"/>
    <w:rsid w:val="00067D56"/>
    <w:rsid w:val="000722E5"/>
    <w:rsid w:val="0008485B"/>
    <w:rsid w:val="00093487"/>
    <w:rsid w:val="000956B0"/>
    <w:rsid w:val="00096554"/>
    <w:rsid w:val="000A7F5A"/>
    <w:rsid w:val="000B15A3"/>
    <w:rsid w:val="000B1E30"/>
    <w:rsid w:val="000B49D9"/>
    <w:rsid w:val="000B54E4"/>
    <w:rsid w:val="000B655B"/>
    <w:rsid w:val="000B6D17"/>
    <w:rsid w:val="000C0DD7"/>
    <w:rsid w:val="000C13F2"/>
    <w:rsid w:val="000C5F5D"/>
    <w:rsid w:val="000D0C9E"/>
    <w:rsid w:val="000D6D9F"/>
    <w:rsid w:val="000E1CBB"/>
    <w:rsid w:val="000E5B40"/>
    <w:rsid w:val="000F0F69"/>
    <w:rsid w:val="000F1583"/>
    <w:rsid w:val="000F5782"/>
    <w:rsid w:val="00103C41"/>
    <w:rsid w:val="00103D55"/>
    <w:rsid w:val="00104EDA"/>
    <w:rsid w:val="0011095C"/>
    <w:rsid w:val="001149A0"/>
    <w:rsid w:val="0011714D"/>
    <w:rsid w:val="001217A4"/>
    <w:rsid w:val="00122641"/>
    <w:rsid w:val="00131D2F"/>
    <w:rsid w:val="00132F5B"/>
    <w:rsid w:val="00140976"/>
    <w:rsid w:val="001422DB"/>
    <w:rsid w:val="00142A00"/>
    <w:rsid w:val="001461A9"/>
    <w:rsid w:val="00150A68"/>
    <w:rsid w:val="00154485"/>
    <w:rsid w:val="00155B1C"/>
    <w:rsid w:val="00156717"/>
    <w:rsid w:val="00174F94"/>
    <w:rsid w:val="00183038"/>
    <w:rsid w:val="00186B65"/>
    <w:rsid w:val="00192AF4"/>
    <w:rsid w:val="001965EC"/>
    <w:rsid w:val="001A0972"/>
    <w:rsid w:val="001A419B"/>
    <w:rsid w:val="001A4F4A"/>
    <w:rsid w:val="001A6DE9"/>
    <w:rsid w:val="001B5391"/>
    <w:rsid w:val="001B5624"/>
    <w:rsid w:val="001C0C10"/>
    <w:rsid w:val="001C12F8"/>
    <w:rsid w:val="001C296E"/>
    <w:rsid w:val="001C4300"/>
    <w:rsid w:val="001C517C"/>
    <w:rsid w:val="001D004F"/>
    <w:rsid w:val="001D210B"/>
    <w:rsid w:val="001D2DB9"/>
    <w:rsid w:val="001D346C"/>
    <w:rsid w:val="001D3CFD"/>
    <w:rsid w:val="001D47FC"/>
    <w:rsid w:val="001D4D41"/>
    <w:rsid w:val="001E0CAE"/>
    <w:rsid w:val="001E6C84"/>
    <w:rsid w:val="001F38B4"/>
    <w:rsid w:val="001F3A2D"/>
    <w:rsid w:val="001F3F19"/>
    <w:rsid w:val="001F4E39"/>
    <w:rsid w:val="001F5828"/>
    <w:rsid w:val="001F5E74"/>
    <w:rsid w:val="001F5EB0"/>
    <w:rsid w:val="001F7ABE"/>
    <w:rsid w:val="002024A3"/>
    <w:rsid w:val="002043F8"/>
    <w:rsid w:val="0020489A"/>
    <w:rsid w:val="00204A4A"/>
    <w:rsid w:val="00206BE9"/>
    <w:rsid w:val="00206C94"/>
    <w:rsid w:val="00212A3F"/>
    <w:rsid w:val="00216A19"/>
    <w:rsid w:val="00224B23"/>
    <w:rsid w:val="00224F7B"/>
    <w:rsid w:val="00231EB8"/>
    <w:rsid w:val="002329D8"/>
    <w:rsid w:val="002336E5"/>
    <w:rsid w:val="00234AEA"/>
    <w:rsid w:val="002403B1"/>
    <w:rsid w:val="00250670"/>
    <w:rsid w:val="0025096D"/>
    <w:rsid w:val="00250AD5"/>
    <w:rsid w:val="00251B80"/>
    <w:rsid w:val="002537D7"/>
    <w:rsid w:val="00255062"/>
    <w:rsid w:val="00262DB1"/>
    <w:rsid w:val="0026402B"/>
    <w:rsid w:val="00264B28"/>
    <w:rsid w:val="00264C7E"/>
    <w:rsid w:val="0026784E"/>
    <w:rsid w:val="0027102B"/>
    <w:rsid w:val="0027237C"/>
    <w:rsid w:val="00273474"/>
    <w:rsid w:val="002739A4"/>
    <w:rsid w:val="00280AEB"/>
    <w:rsid w:val="002810AB"/>
    <w:rsid w:val="00281DF1"/>
    <w:rsid w:val="002827B9"/>
    <w:rsid w:val="00282DB5"/>
    <w:rsid w:val="00283772"/>
    <w:rsid w:val="00286612"/>
    <w:rsid w:val="002A4D87"/>
    <w:rsid w:val="002A76D8"/>
    <w:rsid w:val="002B2D01"/>
    <w:rsid w:val="002B4EB2"/>
    <w:rsid w:val="002B6425"/>
    <w:rsid w:val="002B74A0"/>
    <w:rsid w:val="002B7DD4"/>
    <w:rsid w:val="002C2D42"/>
    <w:rsid w:val="002C451A"/>
    <w:rsid w:val="002C5286"/>
    <w:rsid w:val="002C68A2"/>
    <w:rsid w:val="002C7237"/>
    <w:rsid w:val="002C7BF8"/>
    <w:rsid w:val="002D0E2E"/>
    <w:rsid w:val="002D3364"/>
    <w:rsid w:val="002D3F03"/>
    <w:rsid w:val="002D709A"/>
    <w:rsid w:val="002D72AD"/>
    <w:rsid w:val="002D7DF6"/>
    <w:rsid w:val="002E2623"/>
    <w:rsid w:val="002F167B"/>
    <w:rsid w:val="002F299C"/>
    <w:rsid w:val="002F35F9"/>
    <w:rsid w:val="002F5299"/>
    <w:rsid w:val="002F7387"/>
    <w:rsid w:val="002F7C4C"/>
    <w:rsid w:val="00300FA4"/>
    <w:rsid w:val="00301D64"/>
    <w:rsid w:val="00302CA1"/>
    <w:rsid w:val="00303407"/>
    <w:rsid w:val="00303CF8"/>
    <w:rsid w:val="00304913"/>
    <w:rsid w:val="0031380F"/>
    <w:rsid w:val="003259F8"/>
    <w:rsid w:val="00326DE9"/>
    <w:rsid w:val="00327727"/>
    <w:rsid w:val="00327817"/>
    <w:rsid w:val="00341DCD"/>
    <w:rsid w:val="0034216D"/>
    <w:rsid w:val="003475DB"/>
    <w:rsid w:val="00353204"/>
    <w:rsid w:val="00353C26"/>
    <w:rsid w:val="00357DC5"/>
    <w:rsid w:val="003658A0"/>
    <w:rsid w:val="003663B6"/>
    <w:rsid w:val="00374534"/>
    <w:rsid w:val="0037691B"/>
    <w:rsid w:val="003859D9"/>
    <w:rsid w:val="003901E2"/>
    <w:rsid w:val="003914E0"/>
    <w:rsid w:val="00393F2C"/>
    <w:rsid w:val="003A21A0"/>
    <w:rsid w:val="003A4429"/>
    <w:rsid w:val="003A5902"/>
    <w:rsid w:val="003B186D"/>
    <w:rsid w:val="003C1696"/>
    <w:rsid w:val="003C34E4"/>
    <w:rsid w:val="003C3A9D"/>
    <w:rsid w:val="003C43E1"/>
    <w:rsid w:val="003C7484"/>
    <w:rsid w:val="003D0709"/>
    <w:rsid w:val="003D0DEE"/>
    <w:rsid w:val="003D43ED"/>
    <w:rsid w:val="003D4DBA"/>
    <w:rsid w:val="003E3149"/>
    <w:rsid w:val="003E38DC"/>
    <w:rsid w:val="003F0444"/>
    <w:rsid w:val="003F5F54"/>
    <w:rsid w:val="003F7B99"/>
    <w:rsid w:val="0040081D"/>
    <w:rsid w:val="004009BD"/>
    <w:rsid w:val="00402347"/>
    <w:rsid w:val="00403018"/>
    <w:rsid w:val="00407917"/>
    <w:rsid w:val="004149FE"/>
    <w:rsid w:val="00414D32"/>
    <w:rsid w:val="00416CC0"/>
    <w:rsid w:val="004205A5"/>
    <w:rsid w:val="004224FE"/>
    <w:rsid w:val="004227F4"/>
    <w:rsid w:val="004236D1"/>
    <w:rsid w:val="004266F2"/>
    <w:rsid w:val="00426DEE"/>
    <w:rsid w:val="00427C49"/>
    <w:rsid w:val="00430DD5"/>
    <w:rsid w:val="00431EB8"/>
    <w:rsid w:val="00433608"/>
    <w:rsid w:val="004359F4"/>
    <w:rsid w:val="00435E68"/>
    <w:rsid w:val="00443AB5"/>
    <w:rsid w:val="00443B1D"/>
    <w:rsid w:val="00445A27"/>
    <w:rsid w:val="004470D2"/>
    <w:rsid w:val="00454238"/>
    <w:rsid w:val="00455773"/>
    <w:rsid w:val="00461399"/>
    <w:rsid w:val="00465451"/>
    <w:rsid w:val="0046546A"/>
    <w:rsid w:val="00465F2E"/>
    <w:rsid w:val="00467117"/>
    <w:rsid w:val="00471E00"/>
    <w:rsid w:val="0047390E"/>
    <w:rsid w:val="00477668"/>
    <w:rsid w:val="00482425"/>
    <w:rsid w:val="004837ED"/>
    <w:rsid w:val="004901F2"/>
    <w:rsid w:val="004A2586"/>
    <w:rsid w:val="004A7C62"/>
    <w:rsid w:val="004B13F6"/>
    <w:rsid w:val="004B1442"/>
    <w:rsid w:val="004B745C"/>
    <w:rsid w:val="004C56EC"/>
    <w:rsid w:val="004D5D51"/>
    <w:rsid w:val="004D6D5B"/>
    <w:rsid w:val="004E20B4"/>
    <w:rsid w:val="004E3B69"/>
    <w:rsid w:val="004E6D12"/>
    <w:rsid w:val="004E7CED"/>
    <w:rsid w:val="004F1BF4"/>
    <w:rsid w:val="004F1E59"/>
    <w:rsid w:val="004F238A"/>
    <w:rsid w:val="004F789D"/>
    <w:rsid w:val="005006C4"/>
    <w:rsid w:val="0050158C"/>
    <w:rsid w:val="00504236"/>
    <w:rsid w:val="00512E11"/>
    <w:rsid w:val="00513085"/>
    <w:rsid w:val="00513B82"/>
    <w:rsid w:val="00514707"/>
    <w:rsid w:val="0051771F"/>
    <w:rsid w:val="00521411"/>
    <w:rsid w:val="00521FD2"/>
    <w:rsid w:val="00526F3F"/>
    <w:rsid w:val="0053134C"/>
    <w:rsid w:val="00531B05"/>
    <w:rsid w:val="00532D24"/>
    <w:rsid w:val="00534F93"/>
    <w:rsid w:val="00541463"/>
    <w:rsid w:val="00553208"/>
    <w:rsid w:val="005555C0"/>
    <w:rsid w:val="005564B3"/>
    <w:rsid w:val="005639AB"/>
    <w:rsid w:val="005653E3"/>
    <w:rsid w:val="0056544D"/>
    <w:rsid w:val="00573B10"/>
    <w:rsid w:val="00592A13"/>
    <w:rsid w:val="00592A52"/>
    <w:rsid w:val="005A1FA0"/>
    <w:rsid w:val="005A55C1"/>
    <w:rsid w:val="005A624E"/>
    <w:rsid w:val="005A7D4B"/>
    <w:rsid w:val="005B57D2"/>
    <w:rsid w:val="005B61AA"/>
    <w:rsid w:val="005B6318"/>
    <w:rsid w:val="005B64DD"/>
    <w:rsid w:val="005C2F37"/>
    <w:rsid w:val="005C351E"/>
    <w:rsid w:val="005C604D"/>
    <w:rsid w:val="005D2E94"/>
    <w:rsid w:val="005E0463"/>
    <w:rsid w:val="005E159D"/>
    <w:rsid w:val="005E309F"/>
    <w:rsid w:val="005E59DC"/>
    <w:rsid w:val="005F295F"/>
    <w:rsid w:val="005F3E94"/>
    <w:rsid w:val="005F45EB"/>
    <w:rsid w:val="005F4F12"/>
    <w:rsid w:val="005F58D0"/>
    <w:rsid w:val="005F621C"/>
    <w:rsid w:val="00601154"/>
    <w:rsid w:val="006036AC"/>
    <w:rsid w:val="00615FBD"/>
    <w:rsid w:val="00620E80"/>
    <w:rsid w:val="00626E3C"/>
    <w:rsid w:val="00633D77"/>
    <w:rsid w:val="00635AFC"/>
    <w:rsid w:val="006403F7"/>
    <w:rsid w:val="00643215"/>
    <w:rsid w:val="006454B4"/>
    <w:rsid w:val="00655ED6"/>
    <w:rsid w:val="0065616F"/>
    <w:rsid w:val="00660518"/>
    <w:rsid w:val="00663858"/>
    <w:rsid w:val="00671FBB"/>
    <w:rsid w:val="00672491"/>
    <w:rsid w:val="00672E2F"/>
    <w:rsid w:val="00675873"/>
    <w:rsid w:val="00676F59"/>
    <w:rsid w:val="00677060"/>
    <w:rsid w:val="0068009D"/>
    <w:rsid w:val="00681EFD"/>
    <w:rsid w:val="00685893"/>
    <w:rsid w:val="006939EC"/>
    <w:rsid w:val="006A33B6"/>
    <w:rsid w:val="006A5BF5"/>
    <w:rsid w:val="006A6B0A"/>
    <w:rsid w:val="006A7761"/>
    <w:rsid w:val="006C09E1"/>
    <w:rsid w:val="006C3C0E"/>
    <w:rsid w:val="006C74BD"/>
    <w:rsid w:val="006C7B61"/>
    <w:rsid w:val="006D20FC"/>
    <w:rsid w:val="006D2AD1"/>
    <w:rsid w:val="006D5262"/>
    <w:rsid w:val="006D5C1F"/>
    <w:rsid w:val="006E0DC9"/>
    <w:rsid w:val="006E3865"/>
    <w:rsid w:val="006E3959"/>
    <w:rsid w:val="006E5EA1"/>
    <w:rsid w:val="006F559B"/>
    <w:rsid w:val="006F56BA"/>
    <w:rsid w:val="00701C94"/>
    <w:rsid w:val="0070385E"/>
    <w:rsid w:val="0070485B"/>
    <w:rsid w:val="007051BE"/>
    <w:rsid w:val="007076D8"/>
    <w:rsid w:val="00707DAC"/>
    <w:rsid w:val="00716238"/>
    <w:rsid w:val="007207D8"/>
    <w:rsid w:val="00723F95"/>
    <w:rsid w:val="007240A1"/>
    <w:rsid w:val="0072493B"/>
    <w:rsid w:val="00725968"/>
    <w:rsid w:val="007279B8"/>
    <w:rsid w:val="007316CB"/>
    <w:rsid w:val="00742689"/>
    <w:rsid w:val="007517BE"/>
    <w:rsid w:val="007543A8"/>
    <w:rsid w:val="007644D0"/>
    <w:rsid w:val="00765CA2"/>
    <w:rsid w:val="007674AC"/>
    <w:rsid w:val="0077066E"/>
    <w:rsid w:val="0077081F"/>
    <w:rsid w:val="00773245"/>
    <w:rsid w:val="00773E9E"/>
    <w:rsid w:val="007749D8"/>
    <w:rsid w:val="00774B3C"/>
    <w:rsid w:val="00787CCC"/>
    <w:rsid w:val="00790488"/>
    <w:rsid w:val="007940D2"/>
    <w:rsid w:val="007A5CD2"/>
    <w:rsid w:val="007A65D9"/>
    <w:rsid w:val="007A7149"/>
    <w:rsid w:val="007B2B5B"/>
    <w:rsid w:val="007B3A71"/>
    <w:rsid w:val="007C078C"/>
    <w:rsid w:val="007C39F1"/>
    <w:rsid w:val="007C4BFB"/>
    <w:rsid w:val="007C7B2F"/>
    <w:rsid w:val="007D082B"/>
    <w:rsid w:val="007D0CDC"/>
    <w:rsid w:val="007D203C"/>
    <w:rsid w:val="007D2201"/>
    <w:rsid w:val="007D3204"/>
    <w:rsid w:val="007D447E"/>
    <w:rsid w:val="007E2AB9"/>
    <w:rsid w:val="007E3A99"/>
    <w:rsid w:val="007E3DB6"/>
    <w:rsid w:val="007F4502"/>
    <w:rsid w:val="007F737F"/>
    <w:rsid w:val="00801158"/>
    <w:rsid w:val="00802D70"/>
    <w:rsid w:val="00804BE1"/>
    <w:rsid w:val="00805139"/>
    <w:rsid w:val="008063CC"/>
    <w:rsid w:val="00811C46"/>
    <w:rsid w:val="00813CCD"/>
    <w:rsid w:val="00815CD1"/>
    <w:rsid w:val="00816D18"/>
    <w:rsid w:val="0081791E"/>
    <w:rsid w:val="00823DCA"/>
    <w:rsid w:val="00824578"/>
    <w:rsid w:val="00831202"/>
    <w:rsid w:val="00832B39"/>
    <w:rsid w:val="00846C83"/>
    <w:rsid w:val="008506E5"/>
    <w:rsid w:val="00853A6D"/>
    <w:rsid w:val="00853C59"/>
    <w:rsid w:val="00856FD4"/>
    <w:rsid w:val="0086485B"/>
    <w:rsid w:val="008669B6"/>
    <w:rsid w:val="00873B7B"/>
    <w:rsid w:val="00874E77"/>
    <w:rsid w:val="00877D40"/>
    <w:rsid w:val="0088207C"/>
    <w:rsid w:val="00882936"/>
    <w:rsid w:val="00882939"/>
    <w:rsid w:val="0088593B"/>
    <w:rsid w:val="00885A1D"/>
    <w:rsid w:val="00890B71"/>
    <w:rsid w:val="0089353B"/>
    <w:rsid w:val="008937D6"/>
    <w:rsid w:val="0089477F"/>
    <w:rsid w:val="008A1B4B"/>
    <w:rsid w:val="008A2B14"/>
    <w:rsid w:val="008A4C01"/>
    <w:rsid w:val="008A7171"/>
    <w:rsid w:val="008B11C5"/>
    <w:rsid w:val="008B4088"/>
    <w:rsid w:val="008C198D"/>
    <w:rsid w:val="008C51D3"/>
    <w:rsid w:val="008C5AFC"/>
    <w:rsid w:val="008C6ACC"/>
    <w:rsid w:val="008D3057"/>
    <w:rsid w:val="008D309E"/>
    <w:rsid w:val="008D3E64"/>
    <w:rsid w:val="008D4F85"/>
    <w:rsid w:val="008D542E"/>
    <w:rsid w:val="008D7C57"/>
    <w:rsid w:val="008D7C7F"/>
    <w:rsid w:val="008E0B13"/>
    <w:rsid w:val="008F4BEC"/>
    <w:rsid w:val="008F4D0C"/>
    <w:rsid w:val="008F6B3A"/>
    <w:rsid w:val="00900A8D"/>
    <w:rsid w:val="00902B1B"/>
    <w:rsid w:val="009031B8"/>
    <w:rsid w:val="0090388F"/>
    <w:rsid w:val="009133D0"/>
    <w:rsid w:val="00913F42"/>
    <w:rsid w:val="00915FC7"/>
    <w:rsid w:val="009166FF"/>
    <w:rsid w:val="009214DA"/>
    <w:rsid w:val="00924B14"/>
    <w:rsid w:val="00926551"/>
    <w:rsid w:val="009279CB"/>
    <w:rsid w:val="00935C7D"/>
    <w:rsid w:val="009361F0"/>
    <w:rsid w:val="00937327"/>
    <w:rsid w:val="00964D21"/>
    <w:rsid w:val="00966ECE"/>
    <w:rsid w:val="009750B7"/>
    <w:rsid w:val="0098011A"/>
    <w:rsid w:val="00984E3E"/>
    <w:rsid w:val="00992B48"/>
    <w:rsid w:val="00994D10"/>
    <w:rsid w:val="009A00B0"/>
    <w:rsid w:val="009A0201"/>
    <w:rsid w:val="009A5FD3"/>
    <w:rsid w:val="009B4CFE"/>
    <w:rsid w:val="009B6711"/>
    <w:rsid w:val="009B6CA3"/>
    <w:rsid w:val="009B7142"/>
    <w:rsid w:val="009C38AA"/>
    <w:rsid w:val="009C43C1"/>
    <w:rsid w:val="009C452A"/>
    <w:rsid w:val="009C48B0"/>
    <w:rsid w:val="009C4A3D"/>
    <w:rsid w:val="009D2D59"/>
    <w:rsid w:val="009D6AF4"/>
    <w:rsid w:val="009D7AC1"/>
    <w:rsid w:val="009E0014"/>
    <w:rsid w:val="009E1598"/>
    <w:rsid w:val="009E21F9"/>
    <w:rsid w:val="009E731F"/>
    <w:rsid w:val="009F18F2"/>
    <w:rsid w:val="009F2073"/>
    <w:rsid w:val="009F57DD"/>
    <w:rsid w:val="00A13597"/>
    <w:rsid w:val="00A14C16"/>
    <w:rsid w:val="00A15993"/>
    <w:rsid w:val="00A16F7B"/>
    <w:rsid w:val="00A27E06"/>
    <w:rsid w:val="00A30270"/>
    <w:rsid w:val="00A32BE8"/>
    <w:rsid w:val="00A3650E"/>
    <w:rsid w:val="00A4356E"/>
    <w:rsid w:val="00A44ED7"/>
    <w:rsid w:val="00A460EB"/>
    <w:rsid w:val="00A47E47"/>
    <w:rsid w:val="00A53AE3"/>
    <w:rsid w:val="00A5554C"/>
    <w:rsid w:val="00A57950"/>
    <w:rsid w:val="00A63866"/>
    <w:rsid w:val="00A67020"/>
    <w:rsid w:val="00A67B5B"/>
    <w:rsid w:val="00A7211B"/>
    <w:rsid w:val="00A76B06"/>
    <w:rsid w:val="00A77847"/>
    <w:rsid w:val="00A830E2"/>
    <w:rsid w:val="00A83E79"/>
    <w:rsid w:val="00A90452"/>
    <w:rsid w:val="00A90A27"/>
    <w:rsid w:val="00A90A55"/>
    <w:rsid w:val="00AA340D"/>
    <w:rsid w:val="00AA3B5D"/>
    <w:rsid w:val="00AB29E0"/>
    <w:rsid w:val="00AB5F02"/>
    <w:rsid w:val="00AB6BB2"/>
    <w:rsid w:val="00AC08B1"/>
    <w:rsid w:val="00AC305A"/>
    <w:rsid w:val="00AC5275"/>
    <w:rsid w:val="00AD1B12"/>
    <w:rsid w:val="00AD4512"/>
    <w:rsid w:val="00AD6244"/>
    <w:rsid w:val="00AD67C2"/>
    <w:rsid w:val="00AD7B13"/>
    <w:rsid w:val="00AF4B11"/>
    <w:rsid w:val="00AF76F5"/>
    <w:rsid w:val="00B038C0"/>
    <w:rsid w:val="00B059B8"/>
    <w:rsid w:val="00B06D20"/>
    <w:rsid w:val="00B06D9D"/>
    <w:rsid w:val="00B10931"/>
    <w:rsid w:val="00B1313B"/>
    <w:rsid w:val="00B231CE"/>
    <w:rsid w:val="00B23387"/>
    <w:rsid w:val="00B30D63"/>
    <w:rsid w:val="00B4356A"/>
    <w:rsid w:val="00B46A23"/>
    <w:rsid w:val="00B527BB"/>
    <w:rsid w:val="00B53139"/>
    <w:rsid w:val="00B65B92"/>
    <w:rsid w:val="00B6787A"/>
    <w:rsid w:val="00B6792D"/>
    <w:rsid w:val="00B70F6D"/>
    <w:rsid w:val="00B7397F"/>
    <w:rsid w:val="00B7429E"/>
    <w:rsid w:val="00B84747"/>
    <w:rsid w:val="00B87DD3"/>
    <w:rsid w:val="00B90291"/>
    <w:rsid w:val="00B945F8"/>
    <w:rsid w:val="00B953FA"/>
    <w:rsid w:val="00BA10C1"/>
    <w:rsid w:val="00BB5081"/>
    <w:rsid w:val="00BB75B1"/>
    <w:rsid w:val="00BB79FC"/>
    <w:rsid w:val="00BB7BE2"/>
    <w:rsid w:val="00BC3D98"/>
    <w:rsid w:val="00BC3DC5"/>
    <w:rsid w:val="00BE0F52"/>
    <w:rsid w:val="00BE6D8D"/>
    <w:rsid w:val="00BF3BE7"/>
    <w:rsid w:val="00BF5F28"/>
    <w:rsid w:val="00BF63C7"/>
    <w:rsid w:val="00BF6FED"/>
    <w:rsid w:val="00C03500"/>
    <w:rsid w:val="00C04C14"/>
    <w:rsid w:val="00C06D57"/>
    <w:rsid w:val="00C06EB5"/>
    <w:rsid w:val="00C0700F"/>
    <w:rsid w:val="00C110FB"/>
    <w:rsid w:val="00C14A7C"/>
    <w:rsid w:val="00C17093"/>
    <w:rsid w:val="00C27D97"/>
    <w:rsid w:val="00C327D5"/>
    <w:rsid w:val="00C37023"/>
    <w:rsid w:val="00C448D3"/>
    <w:rsid w:val="00C50342"/>
    <w:rsid w:val="00C50F8E"/>
    <w:rsid w:val="00C521A3"/>
    <w:rsid w:val="00C53553"/>
    <w:rsid w:val="00C61BC7"/>
    <w:rsid w:val="00C6358F"/>
    <w:rsid w:val="00C669A0"/>
    <w:rsid w:val="00C679B3"/>
    <w:rsid w:val="00C720D0"/>
    <w:rsid w:val="00C732CC"/>
    <w:rsid w:val="00C75A4D"/>
    <w:rsid w:val="00C75A7A"/>
    <w:rsid w:val="00C75E0A"/>
    <w:rsid w:val="00C81F72"/>
    <w:rsid w:val="00C86421"/>
    <w:rsid w:val="00C90516"/>
    <w:rsid w:val="00CA0B88"/>
    <w:rsid w:val="00CA2161"/>
    <w:rsid w:val="00CA324E"/>
    <w:rsid w:val="00CA7AB8"/>
    <w:rsid w:val="00CB09BC"/>
    <w:rsid w:val="00CB23FD"/>
    <w:rsid w:val="00CC1561"/>
    <w:rsid w:val="00CC2CB5"/>
    <w:rsid w:val="00CC3B28"/>
    <w:rsid w:val="00CD29B3"/>
    <w:rsid w:val="00CD31B5"/>
    <w:rsid w:val="00CD42D0"/>
    <w:rsid w:val="00CD4436"/>
    <w:rsid w:val="00CD66E5"/>
    <w:rsid w:val="00CE6BEA"/>
    <w:rsid w:val="00CF5A39"/>
    <w:rsid w:val="00D00435"/>
    <w:rsid w:val="00D03713"/>
    <w:rsid w:val="00D04952"/>
    <w:rsid w:val="00D1051F"/>
    <w:rsid w:val="00D10F57"/>
    <w:rsid w:val="00D127D8"/>
    <w:rsid w:val="00D17022"/>
    <w:rsid w:val="00D203CE"/>
    <w:rsid w:val="00D20B4B"/>
    <w:rsid w:val="00D24E4E"/>
    <w:rsid w:val="00D26C51"/>
    <w:rsid w:val="00D3463F"/>
    <w:rsid w:val="00D36426"/>
    <w:rsid w:val="00D45B16"/>
    <w:rsid w:val="00D5000B"/>
    <w:rsid w:val="00D50531"/>
    <w:rsid w:val="00D52220"/>
    <w:rsid w:val="00D5404B"/>
    <w:rsid w:val="00D548B2"/>
    <w:rsid w:val="00D617E7"/>
    <w:rsid w:val="00D709E9"/>
    <w:rsid w:val="00D70A04"/>
    <w:rsid w:val="00D7375A"/>
    <w:rsid w:val="00D8426D"/>
    <w:rsid w:val="00D92085"/>
    <w:rsid w:val="00D93B4C"/>
    <w:rsid w:val="00D9479D"/>
    <w:rsid w:val="00D96501"/>
    <w:rsid w:val="00D97489"/>
    <w:rsid w:val="00DA74F9"/>
    <w:rsid w:val="00DC2198"/>
    <w:rsid w:val="00DC5A22"/>
    <w:rsid w:val="00DD1BB0"/>
    <w:rsid w:val="00DD35CD"/>
    <w:rsid w:val="00DD7222"/>
    <w:rsid w:val="00DE2FDA"/>
    <w:rsid w:val="00DE30DC"/>
    <w:rsid w:val="00DE77B3"/>
    <w:rsid w:val="00DF02F0"/>
    <w:rsid w:val="00DF6119"/>
    <w:rsid w:val="00DF7A4E"/>
    <w:rsid w:val="00E0057D"/>
    <w:rsid w:val="00E02AE2"/>
    <w:rsid w:val="00E04F90"/>
    <w:rsid w:val="00E04F93"/>
    <w:rsid w:val="00E10FF8"/>
    <w:rsid w:val="00E14651"/>
    <w:rsid w:val="00E17541"/>
    <w:rsid w:val="00E21F61"/>
    <w:rsid w:val="00E24CCB"/>
    <w:rsid w:val="00E26D49"/>
    <w:rsid w:val="00E313EA"/>
    <w:rsid w:val="00E34424"/>
    <w:rsid w:val="00E346BC"/>
    <w:rsid w:val="00E416B0"/>
    <w:rsid w:val="00E45F52"/>
    <w:rsid w:val="00E514D1"/>
    <w:rsid w:val="00E527A2"/>
    <w:rsid w:val="00E5721E"/>
    <w:rsid w:val="00E63CF4"/>
    <w:rsid w:val="00E6526C"/>
    <w:rsid w:val="00E65A72"/>
    <w:rsid w:val="00E65D16"/>
    <w:rsid w:val="00E7121E"/>
    <w:rsid w:val="00E72606"/>
    <w:rsid w:val="00E77EE5"/>
    <w:rsid w:val="00E8074C"/>
    <w:rsid w:val="00E81ECE"/>
    <w:rsid w:val="00E8639E"/>
    <w:rsid w:val="00E93D41"/>
    <w:rsid w:val="00E93E7B"/>
    <w:rsid w:val="00E954C3"/>
    <w:rsid w:val="00E96B3F"/>
    <w:rsid w:val="00EA53EC"/>
    <w:rsid w:val="00EA6948"/>
    <w:rsid w:val="00EA731A"/>
    <w:rsid w:val="00EB0D5C"/>
    <w:rsid w:val="00EB326B"/>
    <w:rsid w:val="00EC35AB"/>
    <w:rsid w:val="00EC6431"/>
    <w:rsid w:val="00ED3504"/>
    <w:rsid w:val="00ED7879"/>
    <w:rsid w:val="00EE4C4D"/>
    <w:rsid w:val="00EE6E10"/>
    <w:rsid w:val="00EE7246"/>
    <w:rsid w:val="00EF340C"/>
    <w:rsid w:val="00EF4AAE"/>
    <w:rsid w:val="00F00886"/>
    <w:rsid w:val="00F057D9"/>
    <w:rsid w:val="00F05C50"/>
    <w:rsid w:val="00F13546"/>
    <w:rsid w:val="00F15196"/>
    <w:rsid w:val="00F1739C"/>
    <w:rsid w:val="00F2350E"/>
    <w:rsid w:val="00F31078"/>
    <w:rsid w:val="00F32C41"/>
    <w:rsid w:val="00F35733"/>
    <w:rsid w:val="00F35F2B"/>
    <w:rsid w:val="00F4182C"/>
    <w:rsid w:val="00F42662"/>
    <w:rsid w:val="00F44818"/>
    <w:rsid w:val="00F4594B"/>
    <w:rsid w:val="00F51E5B"/>
    <w:rsid w:val="00F60CB6"/>
    <w:rsid w:val="00F613D4"/>
    <w:rsid w:val="00F6353E"/>
    <w:rsid w:val="00F66375"/>
    <w:rsid w:val="00F71DFF"/>
    <w:rsid w:val="00F722C2"/>
    <w:rsid w:val="00F7600B"/>
    <w:rsid w:val="00F7778A"/>
    <w:rsid w:val="00F77A8B"/>
    <w:rsid w:val="00F82658"/>
    <w:rsid w:val="00F877BF"/>
    <w:rsid w:val="00F90730"/>
    <w:rsid w:val="00F93864"/>
    <w:rsid w:val="00F960FC"/>
    <w:rsid w:val="00FA0266"/>
    <w:rsid w:val="00FA228E"/>
    <w:rsid w:val="00FA31F5"/>
    <w:rsid w:val="00FB0A88"/>
    <w:rsid w:val="00FB108C"/>
    <w:rsid w:val="00FB6F74"/>
    <w:rsid w:val="00FC1F14"/>
    <w:rsid w:val="00FC30EC"/>
    <w:rsid w:val="00FC6017"/>
    <w:rsid w:val="00FC7963"/>
    <w:rsid w:val="00FD030F"/>
    <w:rsid w:val="00FD0713"/>
    <w:rsid w:val="00FD6B10"/>
    <w:rsid w:val="00FE0EB3"/>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6F655"/>
  <w15:chartTrackingRefBased/>
  <w15:docId w15:val="{EF1E5492-4FFD-4D7A-827B-CB78ECCF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A31F5"/>
    <w:pPr>
      <w:tabs>
        <w:tab w:val="center" w:pos="4677"/>
        <w:tab w:val="right" w:pos="9355"/>
      </w:tabs>
    </w:pPr>
  </w:style>
  <w:style w:type="paragraph" w:styleId="a6">
    <w:name w:val="footer"/>
    <w:basedOn w:val="a"/>
    <w:rsid w:val="00FA31F5"/>
    <w:pPr>
      <w:tabs>
        <w:tab w:val="center" w:pos="4677"/>
        <w:tab w:val="right" w:pos="9355"/>
      </w:tabs>
    </w:pPr>
  </w:style>
  <w:style w:type="character" w:styleId="a7">
    <w:name w:val="page number"/>
    <w:basedOn w:val="a0"/>
    <w:rsid w:val="00E5721E"/>
  </w:style>
  <w:style w:type="paragraph" w:customStyle="1" w:styleId="ConsPlusNonformat">
    <w:name w:val="ConsPlusNonformat"/>
    <w:rsid w:val="00E5721E"/>
    <w:pPr>
      <w:widowControl w:val="0"/>
      <w:autoSpaceDE w:val="0"/>
      <w:autoSpaceDN w:val="0"/>
      <w:adjustRightInd w:val="0"/>
    </w:pPr>
    <w:rPr>
      <w:rFonts w:ascii="Courier New" w:hAnsi="Courier New" w:cs="Courier New"/>
    </w:rPr>
  </w:style>
  <w:style w:type="paragraph" w:customStyle="1" w:styleId="ConsPlusCell">
    <w:name w:val="ConsPlusCell"/>
    <w:rsid w:val="00E5721E"/>
    <w:pPr>
      <w:widowControl w:val="0"/>
      <w:autoSpaceDE w:val="0"/>
      <w:autoSpaceDN w:val="0"/>
      <w:adjustRightInd w:val="0"/>
    </w:pPr>
    <w:rPr>
      <w:rFonts w:ascii="Arial" w:hAnsi="Arial" w:cs="Arial"/>
    </w:rPr>
  </w:style>
  <w:style w:type="character" w:customStyle="1" w:styleId="a5">
    <w:name w:val="Верхний колонтитул Знак"/>
    <w:link w:val="a4"/>
    <w:uiPriority w:val="99"/>
    <w:rsid w:val="00E5721E"/>
    <w:rPr>
      <w:sz w:val="26"/>
      <w:lang w:val="ru-RU" w:eastAsia="ru-RU" w:bidi="ar-SA"/>
    </w:rPr>
  </w:style>
  <w:style w:type="paragraph" w:styleId="a8">
    <w:name w:val="Balloon Text"/>
    <w:basedOn w:val="a"/>
    <w:semiHidden/>
    <w:rsid w:val="0002198F"/>
    <w:rPr>
      <w:rFonts w:ascii="Tahoma" w:hAnsi="Tahoma" w:cs="Tahoma"/>
      <w:sz w:val="16"/>
      <w:szCs w:val="16"/>
    </w:rPr>
  </w:style>
  <w:style w:type="paragraph" w:customStyle="1" w:styleId="3">
    <w:name w:val="Знак Знак3"/>
    <w:basedOn w:val="a"/>
    <w:rsid w:val="00E02AE2"/>
    <w:pPr>
      <w:widowControl/>
      <w:autoSpaceDE/>
      <w:autoSpaceDN/>
      <w:adjustRightInd/>
      <w:ind w:firstLine="0"/>
      <w:jc w:val="left"/>
    </w:pPr>
    <w:rPr>
      <w:rFonts w:ascii="Verdana" w:hAnsi="Verdana" w:cs="Verdana"/>
      <w:sz w:val="20"/>
      <w:lang w:val="en-US" w:eastAsia="en-US"/>
    </w:rPr>
  </w:style>
  <w:style w:type="numbering" w:customStyle="1" w:styleId="1">
    <w:name w:val="Нет списка1"/>
    <w:next w:val="a2"/>
    <w:uiPriority w:val="99"/>
    <w:semiHidden/>
    <w:unhideWhenUsed/>
    <w:rsid w:val="00B059B8"/>
  </w:style>
  <w:style w:type="paragraph" w:customStyle="1" w:styleId="ConsPlusTitlePage">
    <w:name w:val="ConsPlusTitlePage"/>
    <w:rsid w:val="00B059B8"/>
    <w:pPr>
      <w:widowControl w:val="0"/>
      <w:autoSpaceDE w:val="0"/>
      <w:autoSpaceDN w:val="0"/>
    </w:pPr>
    <w:rPr>
      <w:rFonts w:ascii="Tahoma" w:hAnsi="Tahoma" w:cs="Tahoma"/>
    </w:rPr>
  </w:style>
  <w:style w:type="paragraph" w:customStyle="1" w:styleId="ConsPlusNormal">
    <w:name w:val="ConsPlusNormal"/>
    <w:rsid w:val="00B059B8"/>
    <w:pPr>
      <w:widowControl w:val="0"/>
      <w:autoSpaceDE w:val="0"/>
      <w:autoSpaceDN w:val="0"/>
    </w:pPr>
    <w:rPr>
      <w:rFonts w:ascii="Calibri" w:hAnsi="Calibri" w:cs="Calibri"/>
      <w:sz w:val="22"/>
    </w:rPr>
  </w:style>
  <w:style w:type="paragraph" w:customStyle="1" w:styleId="ConsPlusTitle">
    <w:name w:val="ConsPlusTitle"/>
    <w:rsid w:val="00B059B8"/>
    <w:pPr>
      <w:widowControl w:val="0"/>
      <w:autoSpaceDE w:val="0"/>
      <w:autoSpaceDN w:val="0"/>
    </w:pPr>
    <w:rPr>
      <w:rFonts w:ascii="Calibri" w:hAnsi="Calibri" w:cs="Calibri"/>
      <w:b/>
      <w:sz w:val="22"/>
    </w:rPr>
  </w:style>
  <w:style w:type="table" w:customStyle="1" w:styleId="8">
    <w:name w:val="Сетка таблицы8"/>
    <w:basedOn w:val="a1"/>
    <w:next w:val="a3"/>
    <w:uiPriority w:val="39"/>
    <w:rsid w:val="00EB326B"/>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0"/>
    <w:rsid w:val="000A7F5A"/>
  </w:style>
  <w:style w:type="character" w:styleId="a9">
    <w:name w:val="Hyperlink"/>
    <w:basedOn w:val="a0"/>
    <w:uiPriority w:val="99"/>
    <w:unhideWhenUsed/>
    <w:rsid w:val="000A7F5A"/>
    <w:rPr>
      <w:color w:val="0000FF"/>
      <w:u w:val="single"/>
    </w:rPr>
  </w:style>
  <w:style w:type="paragraph" w:styleId="aa">
    <w:name w:val="Normal (Web)"/>
    <w:basedOn w:val="a"/>
    <w:uiPriority w:val="99"/>
    <w:unhideWhenUsed/>
    <w:rsid w:val="004A2586"/>
    <w:pPr>
      <w:widowControl/>
      <w:autoSpaceDE/>
      <w:autoSpaceDN/>
      <w:adjustRightInd/>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8300">
      <w:bodyDiv w:val="1"/>
      <w:marLeft w:val="0"/>
      <w:marRight w:val="0"/>
      <w:marTop w:val="0"/>
      <w:marBottom w:val="0"/>
      <w:divBdr>
        <w:top w:val="none" w:sz="0" w:space="0" w:color="auto"/>
        <w:left w:val="none" w:sz="0" w:space="0" w:color="auto"/>
        <w:bottom w:val="none" w:sz="0" w:space="0" w:color="auto"/>
        <w:right w:val="none" w:sz="0" w:space="0" w:color="auto"/>
      </w:divBdr>
    </w:div>
    <w:div w:id="268394281">
      <w:bodyDiv w:val="1"/>
      <w:marLeft w:val="0"/>
      <w:marRight w:val="0"/>
      <w:marTop w:val="0"/>
      <w:marBottom w:val="0"/>
      <w:divBdr>
        <w:top w:val="none" w:sz="0" w:space="0" w:color="auto"/>
        <w:left w:val="none" w:sz="0" w:space="0" w:color="auto"/>
        <w:bottom w:val="none" w:sz="0" w:space="0" w:color="auto"/>
        <w:right w:val="none" w:sz="0" w:space="0" w:color="auto"/>
      </w:divBdr>
    </w:div>
    <w:div w:id="402876748">
      <w:bodyDiv w:val="1"/>
      <w:marLeft w:val="0"/>
      <w:marRight w:val="0"/>
      <w:marTop w:val="0"/>
      <w:marBottom w:val="0"/>
      <w:divBdr>
        <w:top w:val="none" w:sz="0" w:space="0" w:color="auto"/>
        <w:left w:val="none" w:sz="0" w:space="0" w:color="auto"/>
        <w:bottom w:val="none" w:sz="0" w:space="0" w:color="auto"/>
        <w:right w:val="none" w:sz="0" w:space="0" w:color="auto"/>
      </w:divBdr>
    </w:div>
    <w:div w:id="580798962">
      <w:bodyDiv w:val="1"/>
      <w:marLeft w:val="0"/>
      <w:marRight w:val="0"/>
      <w:marTop w:val="0"/>
      <w:marBottom w:val="0"/>
      <w:divBdr>
        <w:top w:val="none" w:sz="0" w:space="0" w:color="auto"/>
        <w:left w:val="none" w:sz="0" w:space="0" w:color="auto"/>
        <w:bottom w:val="none" w:sz="0" w:space="0" w:color="auto"/>
        <w:right w:val="none" w:sz="0" w:space="0" w:color="auto"/>
      </w:divBdr>
    </w:div>
    <w:div w:id="1711765979">
      <w:bodyDiv w:val="1"/>
      <w:marLeft w:val="0"/>
      <w:marRight w:val="0"/>
      <w:marTop w:val="0"/>
      <w:marBottom w:val="0"/>
      <w:divBdr>
        <w:top w:val="none" w:sz="0" w:space="0" w:color="auto"/>
        <w:left w:val="none" w:sz="0" w:space="0" w:color="auto"/>
        <w:bottom w:val="none" w:sz="0" w:space="0" w:color="auto"/>
        <w:right w:val="none" w:sz="0" w:space="0" w:color="auto"/>
      </w:divBdr>
    </w:div>
    <w:div w:id="18786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mote.budget.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0;&#1072;&#1096;&#1085;&#1080;&#1082;&#1086;&#1074;&#1072;\&#1053;&#1086;&#1088;&#1084;&#1072;&#1090;&#1080;&#1074;&#1085;&#1099;&#1077;%20&#1076;&#1086;&#1082;&#1091;&#1084;&#1077;&#1085;&#1090;&#1099;\&#1041;&#1083;&#1072;&#1085;&#1082;&#1080;\&#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21551-80B3-4A85-965A-7BF8A482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1600</TotalTime>
  <Pages>60</Pages>
  <Words>14231</Words>
  <Characters>81122</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95163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Кашникова</dc:creator>
  <cp:keywords/>
  <dc:description/>
  <cp:lastModifiedBy>Миронова Инна Александровна</cp:lastModifiedBy>
  <cp:revision>326</cp:revision>
  <cp:lastPrinted>2025-07-14T00:30:00Z</cp:lastPrinted>
  <dcterms:created xsi:type="dcterms:W3CDTF">2025-06-30T22:40:00Z</dcterms:created>
  <dcterms:modified xsi:type="dcterms:W3CDTF">2025-07-18T06:20:00Z</dcterms:modified>
</cp:coreProperties>
</file>