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F52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 июня 2019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F523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627FA1">
        <w:rPr>
          <w:szCs w:val="26"/>
        </w:rPr>
        <w:t>спортивно-массового мероприятия, общегородского забега в рамках программы «Спортивное Приморье»,</w:t>
      </w:r>
      <w:r w:rsidR="00C44398">
        <w:rPr>
          <w:szCs w:val="26"/>
        </w:rPr>
        <w:t xml:space="preserve"> с целью пропаганды здорового образа жизни, физической культуры и спорта</w:t>
      </w:r>
      <w:r w:rsidRPr="001801FA">
        <w:rPr>
          <w:szCs w:val="26"/>
        </w:rPr>
        <w:t>,</w:t>
      </w:r>
      <w:r w:rsidR="00C44398">
        <w:rPr>
          <w:szCs w:val="26"/>
        </w:rPr>
        <w:t xml:space="preserve"> </w:t>
      </w:r>
      <w:r w:rsidR="00627FA1">
        <w:rPr>
          <w:szCs w:val="26"/>
        </w:rPr>
        <w:t>2</w:t>
      </w:r>
      <w:r w:rsidR="009F13FA">
        <w:rPr>
          <w:szCs w:val="26"/>
        </w:rPr>
        <w:t>8</w:t>
      </w:r>
      <w:r w:rsidR="00627FA1">
        <w:rPr>
          <w:szCs w:val="26"/>
        </w:rPr>
        <w:t xml:space="preserve"> июня 2019</w:t>
      </w:r>
      <w:r w:rsidR="00C44398" w:rsidRPr="001801FA">
        <w:rPr>
          <w:szCs w:val="26"/>
        </w:rPr>
        <w:t xml:space="preserve"> 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C720BA" w:rsidRPr="00173B89" w:rsidRDefault="00C720BA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4568B9" w:rsidRPr="000D7C2B" w:rsidRDefault="000D7C2B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>Ограничить проезд транспортных средств</w:t>
      </w:r>
      <w:r w:rsidR="00C525D7">
        <w:rPr>
          <w:szCs w:val="26"/>
        </w:rPr>
        <w:t xml:space="preserve"> </w:t>
      </w:r>
      <w:r w:rsidR="00627FA1">
        <w:rPr>
          <w:szCs w:val="26"/>
        </w:rPr>
        <w:t>с 10:3</w:t>
      </w:r>
      <w:r w:rsidR="00627FA1" w:rsidRPr="000D7C2B">
        <w:rPr>
          <w:szCs w:val="26"/>
        </w:rPr>
        <w:t xml:space="preserve">0 до </w:t>
      </w:r>
      <w:r w:rsidR="00627FA1">
        <w:rPr>
          <w:szCs w:val="26"/>
        </w:rPr>
        <w:t>11:30 часов 2</w:t>
      </w:r>
      <w:r w:rsidR="009F13FA">
        <w:rPr>
          <w:szCs w:val="26"/>
        </w:rPr>
        <w:t>8</w:t>
      </w:r>
      <w:r w:rsidR="00627FA1">
        <w:rPr>
          <w:szCs w:val="26"/>
        </w:rPr>
        <w:t xml:space="preserve"> июня 2019</w:t>
      </w:r>
      <w:r w:rsidR="00C525D7" w:rsidRPr="000D7C2B">
        <w:rPr>
          <w:szCs w:val="26"/>
        </w:rPr>
        <w:t xml:space="preserve"> года</w:t>
      </w:r>
      <w:r w:rsidR="004568B9" w:rsidRPr="000D7C2B">
        <w:rPr>
          <w:szCs w:val="26"/>
        </w:rPr>
        <w:t>:</w:t>
      </w:r>
    </w:p>
    <w:p w:rsidR="004568B9" w:rsidRPr="000D7C2B" w:rsidRDefault="00627FA1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4568B9" w:rsidRPr="000D7C2B">
        <w:rPr>
          <w:szCs w:val="26"/>
        </w:rPr>
        <w:t xml:space="preserve"> по ул. Ломоносова от перекрестка с ул. Ленинская до </w:t>
      </w:r>
      <w:r w:rsidR="00A52F55">
        <w:rPr>
          <w:szCs w:val="26"/>
        </w:rPr>
        <w:t xml:space="preserve">перекрестка </w:t>
      </w:r>
      <w:r w:rsidR="004568B9" w:rsidRPr="000D7C2B">
        <w:rPr>
          <w:szCs w:val="26"/>
        </w:rPr>
        <w:t xml:space="preserve">с </w:t>
      </w:r>
      <w:r w:rsidR="00A52F55">
        <w:rPr>
          <w:szCs w:val="26"/>
        </w:rPr>
        <w:t xml:space="preserve">                             </w:t>
      </w:r>
      <w:r w:rsidR="004568B9" w:rsidRPr="000D7C2B">
        <w:rPr>
          <w:szCs w:val="26"/>
        </w:rPr>
        <w:t>ул. Калининская</w:t>
      </w:r>
      <w:r w:rsidR="00F2463E">
        <w:rPr>
          <w:szCs w:val="26"/>
        </w:rPr>
        <w:t>;</w:t>
      </w:r>
    </w:p>
    <w:p w:rsidR="009F5ECC" w:rsidRDefault="00627FA1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0D7C2B">
        <w:rPr>
          <w:szCs w:val="26"/>
        </w:rPr>
        <w:t xml:space="preserve"> </w:t>
      </w:r>
      <w:r w:rsidR="00F2463E" w:rsidRPr="000D7C2B">
        <w:rPr>
          <w:szCs w:val="26"/>
        </w:rPr>
        <w:t xml:space="preserve">по </w:t>
      </w:r>
      <w:r w:rsidR="00C720BA">
        <w:rPr>
          <w:szCs w:val="26"/>
        </w:rPr>
        <w:t xml:space="preserve">четной стороне </w:t>
      </w:r>
      <w:r w:rsidR="00F2463E" w:rsidRPr="000D7C2B">
        <w:rPr>
          <w:szCs w:val="26"/>
        </w:rPr>
        <w:t xml:space="preserve">ул. Ленинская </w:t>
      </w:r>
      <w:r w:rsidR="009F5ECC">
        <w:rPr>
          <w:szCs w:val="26"/>
        </w:rPr>
        <w:t xml:space="preserve">от </w:t>
      </w:r>
      <w:r>
        <w:rPr>
          <w:szCs w:val="26"/>
        </w:rPr>
        <w:t xml:space="preserve">перекрестка с </w:t>
      </w:r>
      <w:r w:rsidRPr="00627FA1">
        <w:rPr>
          <w:szCs w:val="26"/>
        </w:rPr>
        <w:t xml:space="preserve">ул. Ломоносова </w:t>
      </w:r>
      <w:r>
        <w:rPr>
          <w:szCs w:val="26"/>
        </w:rPr>
        <w:t xml:space="preserve">до </w:t>
      </w:r>
      <w:r w:rsidR="009F5ECC" w:rsidRPr="009F5ECC">
        <w:rPr>
          <w:szCs w:val="26"/>
        </w:rPr>
        <w:t>пр-кт</w:t>
      </w:r>
      <w:r w:rsidR="009F5ECC">
        <w:rPr>
          <w:szCs w:val="26"/>
        </w:rPr>
        <w:t>а</w:t>
      </w:r>
      <w:r w:rsidR="009F5ECC" w:rsidRPr="009F5ECC">
        <w:rPr>
          <w:szCs w:val="26"/>
        </w:rPr>
        <w:t xml:space="preserve"> Горького</w:t>
      </w:r>
      <w:r w:rsidR="009F5ECC">
        <w:rPr>
          <w:szCs w:val="26"/>
        </w:rPr>
        <w:t>;</w:t>
      </w:r>
    </w:p>
    <w:p w:rsidR="009A316C" w:rsidRDefault="00627FA1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 по</w:t>
      </w:r>
      <w:r w:rsidR="009F5ECC">
        <w:rPr>
          <w:szCs w:val="26"/>
        </w:rPr>
        <w:t xml:space="preserve"> </w:t>
      </w:r>
      <w:r>
        <w:rPr>
          <w:szCs w:val="26"/>
        </w:rPr>
        <w:t>четной стороне пр-кта Горького от ул. Ленинская до ул. Калининская;</w:t>
      </w:r>
    </w:p>
    <w:p w:rsidR="00627FA1" w:rsidRPr="000D7C2B" w:rsidRDefault="00627FA1" w:rsidP="000D7C2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по ул. Калининская от </w:t>
      </w:r>
      <w:proofErr w:type="spellStart"/>
      <w:r>
        <w:rPr>
          <w:szCs w:val="26"/>
        </w:rPr>
        <w:t>пр-кта</w:t>
      </w:r>
      <w:proofErr w:type="spellEnd"/>
      <w:r>
        <w:rPr>
          <w:szCs w:val="26"/>
        </w:rPr>
        <w:t xml:space="preserve"> Горького </w:t>
      </w:r>
      <w:r w:rsidR="009E1492">
        <w:rPr>
          <w:szCs w:val="26"/>
        </w:rPr>
        <w:t>(</w:t>
      </w:r>
      <w:r>
        <w:rPr>
          <w:szCs w:val="26"/>
        </w:rPr>
        <w:t>«Круг»</w:t>
      </w:r>
      <w:r w:rsidR="009E1492">
        <w:rPr>
          <w:szCs w:val="26"/>
        </w:rPr>
        <w:t>)</w:t>
      </w:r>
      <w:r>
        <w:rPr>
          <w:szCs w:val="26"/>
        </w:rPr>
        <w:t xml:space="preserve"> до ул. Ломоносова.</w:t>
      </w:r>
    </w:p>
    <w:p w:rsidR="009A316C" w:rsidRPr="001801FA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</w:t>
      </w:r>
      <w:proofErr w:type="spellStart"/>
      <w:r w:rsidRPr="001801FA">
        <w:rPr>
          <w:szCs w:val="26"/>
        </w:rPr>
        <w:t>Арсеньевский</w:t>
      </w:r>
      <w:proofErr w:type="spellEnd"/>
      <w:r w:rsidRPr="001801FA">
        <w:rPr>
          <w:szCs w:val="26"/>
        </w:rPr>
        <w:t>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 принять к сведению пункт 1 настоящего постановления.</w:t>
      </w:r>
    </w:p>
    <w:p w:rsidR="006D7CA7" w:rsidRDefault="009F3020" w:rsidP="00627FA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 xml:space="preserve"> </w:t>
      </w:r>
      <w:r w:rsidR="00627FA1"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="00627FA1" w:rsidRPr="00463643">
        <w:rPr>
          <w:color w:val="000000"/>
          <w:spacing w:val="1"/>
          <w:szCs w:val="26"/>
        </w:rPr>
        <w:t xml:space="preserve"> округа»</w:t>
      </w:r>
      <w:r w:rsidR="00627FA1">
        <w:rPr>
          <w:color w:val="000000"/>
          <w:spacing w:val="1"/>
          <w:szCs w:val="26"/>
        </w:rPr>
        <w:t xml:space="preserve"> (Шёлков) </w:t>
      </w:r>
      <w:r w:rsidR="009A316C" w:rsidRPr="001801FA">
        <w:rPr>
          <w:szCs w:val="26"/>
        </w:rPr>
        <w:t xml:space="preserve">установить </w:t>
      </w:r>
      <w:proofErr w:type="spellStart"/>
      <w:r w:rsidR="009A316C" w:rsidRPr="001801FA">
        <w:rPr>
          <w:szCs w:val="26"/>
        </w:rPr>
        <w:t>леерные</w:t>
      </w:r>
      <w:proofErr w:type="spellEnd"/>
      <w:r w:rsidR="009A316C" w:rsidRPr="001801FA">
        <w:rPr>
          <w:szCs w:val="26"/>
        </w:rPr>
        <w:t xml:space="preserve"> ограждения с запрещающими знаками</w:t>
      </w:r>
      <w:r w:rsidR="009A316C">
        <w:rPr>
          <w:szCs w:val="26"/>
        </w:rPr>
        <w:t xml:space="preserve"> </w:t>
      </w:r>
      <w:r w:rsidR="002B7C40">
        <w:rPr>
          <w:szCs w:val="26"/>
        </w:rPr>
        <w:t>3.</w:t>
      </w:r>
      <w:r w:rsidR="00A52F55">
        <w:rPr>
          <w:szCs w:val="26"/>
        </w:rPr>
        <w:t>1</w:t>
      </w:r>
      <w:r w:rsidR="002B7C40">
        <w:rPr>
          <w:szCs w:val="26"/>
        </w:rPr>
        <w:t xml:space="preserve"> - «</w:t>
      </w:r>
      <w:r w:rsidR="0007537A">
        <w:rPr>
          <w:szCs w:val="26"/>
        </w:rPr>
        <w:t>Въезд</w:t>
      </w:r>
      <w:r w:rsidR="00C525D7">
        <w:rPr>
          <w:szCs w:val="26"/>
        </w:rPr>
        <w:t xml:space="preserve"> запрещен</w:t>
      </w:r>
      <w:r w:rsidR="002B7C40">
        <w:rPr>
          <w:szCs w:val="26"/>
        </w:rPr>
        <w:t xml:space="preserve">» </w:t>
      </w:r>
      <w:r w:rsidR="00627FA1">
        <w:rPr>
          <w:szCs w:val="26"/>
        </w:rPr>
        <w:t>с</w:t>
      </w:r>
      <w:r w:rsidR="00627FA1" w:rsidRPr="00A52F55">
        <w:t xml:space="preserve"> </w:t>
      </w:r>
      <w:r w:rsidR="00627FA1" w:rsidRPr="00A52F55">
        <w:rPr>
          <w:szCs w:val="26"/>
        </w:rPr>
        <w:t>10:</w:t>
      </w:r>
      <w:r w:rsidR="00550F6F">
        <w:rPr>
          <w:szCs w:val="26"/>
        </w:rPr>
        <w:t>0</w:t>
      </w:r>
      <w:r w:rsidR="00627FA1" w:rsidRPr="00A52F55">
        <w:rPr>
          <w:szCs w:val="26"/>
        </w:rPr>
        <w:t xml:space="preserve">0 до </w:t>
      </w:r>
      <w:r w:rsidR="00627FA1">
        <w:rPr>
          <w:szCs w:val="26"/>
        </w:rPr>
        <w:t>11:3</w:t>
      </w:r>
      <w:r w:rsidR="00627FA1" w:rsidRPr="00A52F55">
        <w:rPr>
          <w:szCs w:val="26"/>
        </w:rPr>
        <w:t>0 часов</w:t>
      </w:r>
      <w:r w:rsidR="00627FA1">
        <w:rPr>
          <w:szCs w:val="26"/>
        </w:rPr>
        <w:t xml:space="preserve"> </w:t>
      </w:r>
      <w:r w:rsidR="009F13FA">
        <w:rPr>
          <w:szCs w:val="26"/>
        </w:rPr>
        <w:t>28</w:t>
      </w:r>
      <w:r w:rsidR="006D7CA7" w:rsidRPr="006D7CA7">
        <w:rPr>
          <w:szCs w:val="26"/>
        </w:rPr>
        <w:t xml:space="preserve"> июня 2019 года</w:t>
      </w:r>
      <w:r w:rsidR="006D7CA7">
        <w:rPr>
          <w:szCs w:val="26"/>
        </w:rPr>
        <w:t>:</w:t>
      </w:r>
    </w:p>
    <w:p w:rsidR="00550F6F" w:rsidRDefault="00550F6F" w:rsidP="00627FA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 по ул. Ломоносова перед перекрестками с ул. Ленинская и ул. Калининская</w:t>
      </w:r>
      <w:r w:rsidR="00C720BA">
        <w:rPr>
          <w:szCs w:val="26"/>
        </w:rPr>
        <w:t>;</w:t>
      </w:r>
      <w:r>
        <w:rPr>
          <w:szCs w:val="26"/>
        </w:rPr>
        <w:t xml:space="preserve"> </w:t>
      </w:r>
    </w:p>
    <w:p w:rsidR="00550F6F" w:rsidRDefault="006D7CA7" w:rsidP="00627FA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Pr="006D7CA7">
        <w:rPr>
          <w:szCs w:val="26"/>
        </w:rPr>
        <w:t xml:space="preserve">по </w:t>
      </w:r>
      <w:r w:rsidR="00C720BA">
        <w:rPr>
          <w:szCs w:val="26"/>
        </w:rPr>
        <w:t xml:space="preserve">четной стороне </w:t>
      </w:r>
      <w:r w:rsidRPr="006D7CA7">
        <w:rPr>
          <w:szCs w:val="26"/>
        </w:rPr>
        <w:t xml:space="preserve">ул. Ленинская </w:t>
      </w:r>
      <w:r w:rsidR="00550F6F">
        <w:rPr>
          <w:szCs w:val="26"/>
        </w:rPr>
        <w:t>со стороны</w:t>
      </w:r>
      <w:r w:rsidRPr="006D7CA7">
        <w:rPr>
          <w:szCs w:val="26"/>
        </w:rPr>
        <w:t xml:space="preserve"> перекрестк</w:t>
      </w:r>
      <w:r w:rsidR="00550F6F">
        <w:rPr>
          <w:szCs w:val="26"/>
        </w:rPr>
        <w:t xml:space="preserve">ов с ул. Ломоносова и </w:t>
      </w:r>
      <w:r>
        <w:rPr>
          <w:szCs w:val="26"/>
        </w:rPr>
        <w:t xml:space="preserve">четной стороны </w:t>
      </w:r>
      <w:proofErr w:type="spellStart"/>
      <w:r w:rsidRPr="006D7CA7">
        <w:rPr>
          <w:szCs w:val="26"/>
        </w:rPr>
        <w:t>пр-кта</w:t>
      </w:r>
      <w:proofErr w:type="spellEnd"/>
      <w:r w:rsidRPr="006D7CA7">
        <w:rPr>
          <w:szCs w:val="26"/>
        </w:rPr>
        <w:t xml:space="preserve"> Горького</w:t>
      </w:r>
      <w:r>
        <w:rPr>
          <w:szCs w:val="26"/>
        </w:rPr>
        <w:t>;</w:t>
      </w:r>
      <w:r w:rsidR="00550F6F" w:rsidRPr="00550F6F">
        <w:rPr>
          <w:szCs w:val="26"/>
        </w:rPr>
        <w:t xml:space="preserve"> </w:t>
      </w:r>
    </w:p>
    <w:p w:rsidR="006D7CA7" w:rsidRDefault="00550F6F" w:rsidP="00627FA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- по ул. Калининская со стороны перекрестков с ул. Ломоносова и четной стороны </w:t>
      </w:r>
      <w:proofErr w:type="spellStart"/>
      <w:r>
        <w:rPr>
          <w:szCs w:val="26"/>
        </w:rPr>
        <w:t>пр-кта</w:t>
      </w:r>
      <w:proofErr w:type="spellEnd"/>
      <w:r>
        <w:rPr>
          <w:szCs w:val="26"/>
        </w:rPr>
        <w:t xml:space="preserve"> Горького.</w:t>
      </w:r>
    </w:p>
    <w:p w:rsidR="00C720BA" w:rsidRDefault="00646C26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  <w:t>У</w:t>
      </w:r>
      <w:r w:rsidR="009A316C" w:rsidRPr="001801FA">
        <w:rPr>
          <w:szCs w:val="26"/>
        </w:rPr>
        <w:t>правлени</w:t>
      </w:r>
      <w:r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 </w:t>
      </w:r>
      <w:r w:rsidR="002B7C40">
        <w:rPr>
          <w:szCs w:val="26"/>
        </w:rPr>
        <w:t xml:space="preserve">           </w:t>
      </w:r>
      <w:proofErr w:type="gramStart"/>
      <w:r w:rsidR="002B7C40">
        <w:rPr>
          <w:szCs w:val="26"/>
        </w:rPr>
        <w:t xml:space="preserve">   </w:t>
      </w:r>
      <w:r>
        <w:rPr>
          <w:szCs w:val="26"/>
        </w:rPr>
        <w:t>(</w:t>
      </w:r>
      <w:proofErr w:type="gramEnd"/>
      <w:r w:rsidR="009A316C" w:rsidRPr="001801FA">
        <w:rPr>
          <w:szCs w:val="26"/>
        </w:rPr>
        <w:t>Голомидов</w:t>
      </w:r>
      <w:r>
        <w:rPr>
          <w:szCs w:val="26"/>
        </w:rPr>
        <w:t>)</w:t>
      </w:r>
      <w:r w:rsidR="00C720BA">
        <w:rPr>
          <w:szCs w:val="26"/>
        </w:rPr>
        <w:t>:</w:t>
      </w:r>
    </w:p>
    <w:p w:rsidR="0085099B" w:rsidRPr="00550F6F" w:rsidRDefault="00C720BA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</w:t>
      </w:r>
      <w:r w:rsidR="009F13FA" w:rsidRPr="009F13FA">
        <w:rPr>
          <w:szCs w:val="26"/>
        </w:rPr>
        <w:t>изменить на период с 10:30 до 1</w:t>
      </w:r>
      <w:r w:rsidR="009F13FA">
        <w:rPr>
          <w:szCs w:val="26"/>
        </w:rPr>
        <w:t>1</w:t>
      </w:r>
      <w:r w:rsidR="009F13FA" w:rsidRPr="009F13FA">
        <w:rPr>
          <w:szCs w:val="26"/>
        </w:rPr>
        <w:t xml:space="preserve">:30 часов </w:t>
      </w:r>
      <w:r w:rsidR="009F13FA">
        <w:rPr>
          <w:szCs w:val="26"/>
        </w:rPr>
        <w:t>28</w:t>
      </w:r>
      <w:r w:rsidR="009F13FA" w:rsidRPr="009F13FA">
        <w:rPr>
          <w:szCs w:val="26"/>
        </w:rPr>
        <w:t xml:space="preserve"> июня 2019 года</w:t>
      </w:r>
      <w:r w:rsidR="0085099B">
        <w:rPr>
          <w:szCs w:val="26"/>
        </w:rPr>
        <w:t xml:space="preserve"> </w:t>
      </w:r>
      <w:r w:rsidR="0085099B" w:rsidRPr="0085099B">
        <w:rPr>
          <w:szCs w:val="26"/>
        </w:rPr>
        <w:t>движение автобусов, следующих по муниципальн</w:t>
      </w:r>
      <w:r w:rsidR="0085099B">
        <w:rPr>
          <w:szCs w:val="26"/>
        </w:rPr>
        <w:t>ому</w:t>
      </w:r>
      <w:r w:rsidR="0085099B" w:rsidRPr="0085099B">
        <w:rPr>
          <w:szCs w:val="26"/>
        </w:rPr>
        <w:t xml:space="preserve"> маршрут</w:t>
      </w:r>
      <w:r w:rsidR="0085099B">
        <w:rPr>
          <w:szCs w:val="26"/>
        </w:rPr>
        <w:t>у</w:t>
      </w:r>
      <w:r w:rsidR="0085099B" w:rsidRPr="0085099B">
        <w:rPr>
          <w:szCs w:val="26"/>
        </w:rPr>
        <w:t xml:space="preserve"> регулярных перевозок пассажиров и багажа</w:t>
      </w:r>
      <w:r w:rsidR="0085099B">
        <w:rPr>
          <w:szCs w:val="26"/>
        </w:rPr>
        <w:t xml:space="preserve"> </w:t>
      </w:r>
      <w:r w:rsidR="0085099B" w:rsidRPr="008D6BC8">
        <w:rPr>
          <w:szCs w:val="26"/>
        </w:rPr>
        <w:t>№ 11А «Вокзал-Смена»</w:t>
      </w:r>
      <w:r w:rsidR="0085099B" w:rsidRPr="0085099B">
        <w:t xml:space="preserve"> </w:t>
      </w:r>
      <w:r w:rsidR="0085099B" w:rsidRPr="0085099B">
        <w:rPr>
          <w:szCs w:val="26"/>
        </w:rPr>
        <w:t>по дорогам Арсеньевского городского округа в следующем порядке: начальная точка отправления – ул. Октябрьская - ул. Ломоносова</w:t>
      </w:r>
      <w:r w:rsidR="001B145F">
        <w:rPr>
          <w:szCs w:val="26"/>
        </w:rPr>
        <w:t xml:space="preserve"> – </w:t>
      </w:r>
      <w:r w:rsidR="009E169C">
        <w:rPr>
          <w:szCs w:val="26"/>
        </w:rPr>
        <w:t xml:space="preserve">                                  </w:t>
      </w:r>
      <w:r w:rsidR="001B145F">
        <w:rPr>
          <w:szCs w:val="26"/>
        </w:rPr>
        <w:t>ул. Ленинская – проезд Гостиный – ул. Калининская – ул. Ломоносова</w:t>
      </w:r>
      <w:r w:rsidR="0085099B" w:rsidRPr="0085099B">
        <w:rPr>
          <w:szCs w:val="26"/>
        </w:rPr>
        <w:t>, далее – по маршрут</w:t>
      </w:r>
      <w:r w:rsidR="0085099B">
        <w:rPr>
          <w:szCs w:val="26"/>
        </w:rPr>
        <w:t>у</w:t>
      </w:r>
      <w:r w:rsidR="0085099B" w:rsidRPr="0085099B">
        <w:rPr>
          <w:szCs w:val="26"/>
        </w:rPr>
        <w:t xml:space="preserve"> следования</w:t>
      </w:r>
      <w:r w:rsidR="0085099B">
        <w:rPr>
          <w:szCs w:val="26"/>
        </w:rPr>
        <w:t xml:space="preserve">, </w:t>
      </w:r>
      <w:r w:rsidR="0085099B" w:rsidRPr="0085099B">
        <w:rPr>
          <w:szCs w:val="26"/>
        </w:rPr>
        <w:t>аналогично в обратном направлении</w:t>
      </w:r>
      <w:r>
        <w:rPr>
          <w:szCs w:val="26"/>
        </w:rPr>
        <w:t>;</w:t>
      </w:r>
    </w:p>
    <w:p w:rsidR="0059719E" w:rsidRPr="0059719E" w:rsidRDefault="00C720BA" w:rsidP="00747D00">
      <w:pPr>
        <w:tabs>
          <w:tab w:val="left" w:pos="709"/>
          <w:tab w:val="left" w:pos="993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д</w:t>
      </w:r>
      <w:r w:rsidR="002B5130" w:rsidRPr="002B5130">
        <w:rPr>
          <w:szCs w:val="26"/>
        </w:rPr>
        <w:t xml:space="preserve">овести информацию о соблюдении особого внимания при перевозке пассажиров на период проведения </w:t>
      </w:r>
      <w:r w:rsidR="002B5130">
        <w:rPr>
          <w:szCs w:val="26"/>
        </w:rPr>
        <w:t>мероприятия</w:t>
      </w:r>
      <w:r w:rsidR="002B5130" w:rsidRPr="002B5130">
        <w:rPr>
          <w:szCs w:val="26"/>
        </w:rPr>
        <w:t xml:space="preserve"> до организаций, осуществляющих перевозки по муниципальным маршрутам, и компаниям, осуществляющим перевозки по межмуниципальным и междугородним маршрутам</w:t>
      </w:r>
      <w:r w:rsidR="0059719E" w:rsidRPr="0059719E">
        <w:rPr>
          <w:szCs w:val="26"/>
        </w:rPr>
        <w:t>.</w:t>
      </w:r>
    </w:p>
    <w:p w:rsidR="009F13FA" w:rsidRPr="009F13FA" w:rsidRDefault="009A316C" w:rsidP="009F13FA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 w:rsidRPr="001801FA">
        <w:rPr>
          <w:szCs w:val="26"/>
        </w:rPr>
        <w:t>5.</w:t>
      </w:r>
      <w:r>
        <w:rPr>
          <w:szCs w:val="26"/>
        </w:rPr>
        <w:tab/>
      </w:r>
      <w:r w:rsidR="009F13FA" w:rsidRPr="009F13FA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9F13FA" w:rsidRPr="009F13FA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9F13FA" w:rsidRPr="009F13FA">
        <w:rPr>
          <w:color w:val="000000"/>
          <w:spacing w:val="2"/>
          <w:szCs w:val="26"/>
          <w:lang w:eastAsia="ru-RU"/>
        </w:rPr>
        <w:t>.</w:t>
      </w:r>
    </w:p>
    <w:p w:rsidR="009F13FA" w:rsidRPr="009F13FA" w:rsidRDefault="009F13FA" w:rsidP="009F13FA">
      <w:pPr>
        <w:pStyle w:val="ad"/>
        <w:numPr>
          <w:ilvl w:val="0"/>
          <w:numId w:val="3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9F13FA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F32846" w:rsidRDefault="00F32846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</w:p>
    <w:p w:rsidR="009A316C" w:rsidRPr="00617E68" w:rsidRDefault="0085099B" w:rsidP="002B7C40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9A316C">
        <w:rPr>
          <w:szCs w:val="26"/>
        </w:rPr>
        <w:t>Глав</w:t>
      </w:r>
      <w:r>
        <w:rPr>
          <w:szCs w:val="26"/>
        </w:rPr>
        <w:t>ы</w:t>
      </w:r>
      <w:r w:rsidR="009A316C" w:rsidRPr="001801FA">
        <w:rPr>
          <w:szCs w:val="26"/>
        </w:rPr>
        <w:t xml:space="preserve"> городского округа                </w:t>
      </w:r>
      <w:r w:rsidR="002B7C40">
        <w:rPr>
          <w:szCs w:val="26"/>
        </w:rPr>
        <w:t xml:space="preserve">                     </w:t>
      </w:r>
      <w:r>
        <w:rPr>
          <w:szCs w:val="26"/>
        </w:rPr>
        <w:t xml:space="preserve">                   </w:t>
      </w:r>
      <w:r w:rsidR="009A316C" w:rsidRPr="001801FA">
        <w:rPr>
          <w:szCs w:val="26"/>
        </w:rPr>
        <w:t xml:space="preserve">    </w:t>
      </w:r>
      <w:r w:rsidR="009A316C">
        <w:rPr>
          <w:szCs w:val="26"/>
        </w:rPr>
        <w:t xml:space="preserve">                </w:t>
      </w:r>
      <w:r w:rsidR="009A316C" w:rsidRPr="001801FA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4E5" w:rsidRDefault="000E64E5">
      <w:r>
        <w:separator/>
      </w:r>
    </w:p>
  </w:endnote>
  <w:endnote w:type="continuationSeparator" w:id="0">
    <w:p w:rsidR="000E64E5" w:rsidRDefault="000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4E5" w:rsidRDefault="000E64E5">
      <w:r>
        <w:separator/>
      </w:r>
    </w:p>
  </w:footnote>
  <w:footnote w:type="continuationSeparator" w:id="0">
    <w:p w:rsidR="000E64E5" w:rsidRDefault="000E6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0E64E5"/>
    <w:rsid w:val="001102A3"/>
    <w:rsid w:val="00112B5F"/>
    <w:rsid w:val="0012464E"/>
    <w:rsid w:val="00164E4D"/>
    <w:rsid w:val="00173B89"/>
    <w:rsid w:val="001B145F"/>
    <w:rsid w:val="001F0B02"/>
    <w:rsid w:val="00207DAB"/>
    <w:rsid w:val="00210286"/>
    <w:rsid w:val="002463EB"/>
    <w:rsid w:val="0029656B"/>
    <w:rsid w:val="002B5130"/>
    <w:rsid w:val="002B7C40"/>
    <w:rsid w:val="002F4521"/>
    <w:rsid w:val="003131CE"/>
    <w:rsid w:val="003A2D98"/>
    <w:rsid w:val="004568B9"/>
    <w:rsid w:val="004751E9"/>
    <w:rsid w:val="00475BC1"/>
    <w:rsid w:val="005064A3"/>
    <w:rsid w:val="00550F6F"/>
    <w:rsid w:val="00560C9F"/>
    <w:rsid w:val="0059719E"/>
    <w:rsid w:val="006056E7"/>
    <w:rsid w:val="00627FA1"/>
    <w:rsid w:val="00646C26"/>
    <w:rsid w:val="006749BD"/>
    <w:rsid w:val="006B7B1F"/>
    <w:rsid w:val="006C152F"/>
    <w:rsid w:val="006D7CA7"/>
    <w:rsid w:val="00747D00"/>
    <w:rsid w:val="007D2492"/>
    <w:rsid w:val="0081124C"/>
    <w:rsid w:val="008209CF"/>
    <w:rsid w:val="00836B64"/>
    <w:rsid w:val="008375F6"/>
    <w:rsid w:val="0085099B"/>
    <w:rsid w:val="0086074F"/>
    <w:rsid w:val="008D3735"/>
    <w:rsid w:val="008D6BC8"/>
    <w:rsid w:val="008E0C8B"/>
    <w:rsid w:val="00966A79"/>
    <w:rsid w:val="009A316C"/>
    <w:rsid w:val="009B6929"/>
    <w:rsid w:val="009E1492"/>
    <w:rsid w:val="009E169C"/>
    <w:rsid w:val="009F13FA"/>
    <w:rsid w:val="009F3020"/>
    <w:rsid w:val="009F5ECC"/>
    <w:rsid w:val="00A02F8A"/>
    <w:rsid w:val="00A52F55"/>
    <w:rsid w:val="00A71566"/>
    <w:rsid w:val="00AB216A"/>
    <w:rsid w:val="00B32DA9"/>
    <w:rsid w:val="00B33B9C"/>
    <w:rsid w:val="00B53CC8"/>
    <w:rsid w:val="00BA24A5"/>
    <w:rsid w:val="00C44398"/>
    <w:rsid w:val="00C443A4"/>
    <w:rsid w:val="00C46719"/>
    <w:rsid w:val="00C525D7"/>
    <w:rsid w:val="00C720BA"/>
    <w:rsid w:val="00C96161"/>
    <w:rsid w:val="00CE646D"/>
    <w:rsid w:val="00CF46B9"/>
    <w:rsid w:val="00CF5238"/>
    <w:rsid w:val="00D05B57"/>
    <w:rsid w:val="00D26B96"/>
    <w:rsid w:val="00D643D0"/>
    <w:rsid w:val="00D6567C"/>
    <w:rsid w:val="00D71F8A"/>
    <w:rsid w:val="00D7227A"/>
    <w:rsid w:val="00DD4243"/>
    <w:rsid w:val="00E247E0"/>
    <w:rsid w:val="00E276F2"/>
    <w:rsid w:val="00E7791E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1213C-3ECE-46BA-93CA-DB07C766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11</cp:revision>
  <cp:lastPrinted>2019-06-16T23:03:00Z</cp:lastPrinted>
  <dcterms:created xsi:type="dcterms:W3CDTF">2019-06-07T05:12:00Z</dcterms:created>
  <dcterms:modified xsi:type="dcterms:W3CDTF">2019-06-20T04:36:00Z</dcterms:modified>
</cp:coreProperties>
</file>