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05396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октября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BD4BAB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0539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Арсеньевского городского округа от 25 марта 2019 года № 196-па «Об утверждении схемы размещения нестационарных торговых объектов на территории </w:t>
      </w:r>
      <w:bookmarkStart w:id="0" w:name="_GoBack"/>
      <w:bookmarkEnd w:id="0"/>
      <w:r>
        <w:rPr>
          <w:b/>
          <w:bCs/>
          <w:sz w:val="25"/>
          <w:szCs w:val="25"/>
        </w:rPr>
        <w:t>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E03DE8" w:rsidRDefault="00BD4BAB" w:rsidP="00BD4BAB">
      <w:pPr>
        <w:widowControl/>
        <w:spacing w:line="360" w:lineRule="auto"/>
        <w:ind w:firstLine="0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 xml:space="preserve">            </w:t>
      </w:r>
      <w:r w:rsidR="002F0C92"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 w:rsidR="002F0C92"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 w:rsidR="002F0C92"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 w:rsidR="002F0C92"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 xml:space="preserve">(в редакции постановлений администрации </w:t>
      </w:r>
      <w:r w:rsidR="00145E47">
        <w:rPr>
          <w:rFonts w:eastAsia="SimSun;宋体"/>
          <w:color w:val="000000"/>
          <w:sz w:val="25"/>
          <w:szCs w:val="25"/>
        </w:rPr>
        <w:t xml:space="preserve">Арсеньевского </w:t>
      </w:r>
      <w:r w:rsidR="002340B0">
        <w:rPr>
          <w:rFonts w:eastAsia="SimSun;宋体"/>
          <w:color w:val="000000"/>
          <w:sz w:val="25"/>
          <w:szCs w:val="25"/>
        </w:rPr>
        <w:t xml:space="preserve">городского округа от 14 июня 2019 года № 410-па, от 15 августа 2019 года  № 600-па, от 12 декабря 2019 года  № 922-па, </w:t>
      </w:r>
      <w:r w:rsidR="00145E47">
        <w:rPr>
          <w:rFonts w:eastAsia="SimSun;宋体"/>
          <w:color w:val="000000"/>
          <w:sz w:val="25"/>
          <w:szCs w:val="25"/>
        </w:rPr>
        <w:t xml:space="preserve">от 25 февраля 2020 года  </w:t>
      </w:r>
      <w:r w:rsidR="002340B0">
        <w:rPr>
          <w:rFonts w:eastAsia="SimSun;宋体"/>
          <w:color w:val="000000"/>
          <w:sz w:val="25"/>
          <w:szCs w:val="25"/>
        </w:rPr>
        <w:t>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>, от 20 апреля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198-па</w:t>
      </w:r>
      <w:r w:rsidR="00A456B4">
        <w:rPr>
          <w:rFonts w:eastAsia="SimSun;宋体"/>
          <w:color w:val="000000"/>
          <w:sz w:val="25"/>
          <w:szCs w:val="25"/>
        </w:rPr>
        <w:t>, от 28 октября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533-па</w:t>
      </w:r>
      <w:r w:rsidR="002F2864">
        <w:rPr>
          <w:rFonts w:eastAsia="SimSun;宋体"/>
          <w:color w:val="000000"/>
          <w:sz w:val="25"/>
          <w:szCs w:val="25"/>
        </w:rPr>
        <w:t xml:space="preserve">, </w:t>
      </w:r>
      <w:r w:rsidR="00E60D89">
        <w:rPr>
          <w:rFonts w:eastAsia="SimSun;宋体"/>
          <w:color w:val="000000"/>
          <w:sz w:val="25"/>
          <w:szCs w:val="25"/>
        </w:rPr>
        <w:t>от 31 января 2022 года</w:t>
      </w:r>
      <w:r w:rsidR="00EF12D5">
        <w:rPr>
          <w:rFonts w:eastAsia="SimSun;宋体"/>
          <w:color w:val="000000"/>
          <w:sz w:val="25"/>
          <w:szCs w:val="25"/>
        </w:rPr>
        <w:t xml:space="preserve"> № 42-па</w:t>
      </w:r>
      <w:r w:rsidR="00F60B1C">
        <w:rPr>
          <w:rFonts w:eastAsia="SimSun;宋体"/>
          <w:color w:val="000000"/>
          <w:sz w:val="25"/>
          <w:szCs w:val="25"/>
        </w:rPr>
        <w:t>,</w:t>
      </w:r>
      <w:r w:rsidR="00145E47">
        <w:rPr>
          <w:rFonts w:eastAsia="SimSun;宋体"/>
          <w:color w:val="000000"/>
          <w:sz w:val="25"/>
          <w:szCs w:val="25"/>
        </w:rPr>
        <w:t xml:space="preserve">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 xml:space="preserve"> </w:t>
      </w:r>
      <w:r w:rsidR="00814EC7">
        <w:rPr>
          <w:rFonts w:eastAsia="SimSun;宋体"/>
          <w:color w:val="000000"/>
          <w:sz w:val="25"/>
          <w:szCs w:val="25"/>
        </w:rPr>
        <w:t>от 11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  </w:t>
      </w:r>
      <w:r w:rsidR="002F2864" w:rsidRPr="006D5EAB">
        <w:rPr>
          <w:rFonts w:eastAsia="SimSun;宋体"/>
          <w:color w:val="000000"/>
          <w:sz w:val="25"/>
          <w:szCs w:val="25"/>
        </w:rPr>
        <w:t>№ 420-па</w:t>
      </w:r>
      <w:r w:rsidR="00EF12D5">
        <w:rPr>
          <w:rFonts w:eastAsia="SimSun;宋体"/>
          <w:color w:val="000000"/>
          <w:sz w:val="25"/>
          <w:szCs w:val="25"/>
        </w:rPr>
        <w:t>, от 25 июля 2022 года № 430-па, от 02 августа 2022 года № 447-па, от 23 августа 2022 года № 491-па</w:t>
      </w:r>
      <w:r w:rsidR="00730912">
        <w:rPr>
          <w:rFonts w:eastAsia="SimSun;宋体"/>
          <w:color w:val="000000"/>
          <w:sz w:val="25"/>
          <w:szCs w:val="25"/>
        </w:rPr>
        <w:t>, от 29 августа</w:t>
      </w:r>
      <w:r w:rsidR="00145E47">
        <w:rPr>
          <w:rFonts w:eastAsia="SimSun;宋体"/>
          <w:color w:val="000000"/>
          <w:sz w:val="25"/>
          <w:szCs w:val="25"/>
        </w:rPr>
        <w:t xml:space="preserve"> 2022 года</w:t>
      </w:r>
      <w:r w:rsidR="00730912">
        <w:rPr>
          <w:rFonts w:eastAsia="SimSun;宋体"/>
          <w:color w:val="000000"/>
          <w:sz w:val="25"/>
          <w:szCs w:val="25"/>
        </w:rPr>
        <w:t xml:space="preserve"> № 504-п</w:t>
      </w:r>
      <w:r w:rsidR="002F2864">
        <w:rPr>
          <w:rFonts w:eastAsia="SimSun;宋体"/>
          <w:color w:val="000000"/>
          <w:sz w:val="25"/>
          <w:szCs w:val="25"/>
        </w:rPr>
        <w:t>а</w:t>
      </w:r>
      <w:r w:rsidR="00066EA1">
        <w:rPr>
          <w:rFonts w:eastAsia="SimSun;宋体"/>
          <w:color w:val="000000"/>
          <w:sz w:val="25"/>
          <w:szCs w:val="25"/>
        </w:rPr>
        <w:t xml:space="preserve">, от 16 ноября 2022 года </w:t>
      </w:r>
      <w:r w:rsidR="00066EA1">
        <w:rPr>
          <w:rFonts w:eastAsia="SimSun;宋体"/>
          <w:color w:val="000000"/>
          <w:sz w:val="25"/>
          <w:szCs w:val="25"/>
        </w:rPr>
        <w:lastRenderedPageBreak/>
        <w:t>№ 643-па, от 27 декабря 2022 года № 748-па, от 13 апреля 2023 года № 197-па</w:t>
      </w:r>
      <w:r w:rsidR="007C66DE">
        <w:rPr>
          <w:rFonts w:eastAsia="SimSun;宋体"/>
          <w:color w:val="000000"/>
          <w:sz w:val="25"/>
          <w:szCs w:val="25"/>
        </w:rPr>
        <w:t>, от 10 мая 2023 года № 245-па</w:t>
      </w:r>
      <w:r w:rsidR="001E327C">
        <w:rPr>
          <w:rFonts w:eastAsia="SimSun;宋体"/>
          <w:color w:val="000000"/>
          <w:sz w:val="25"/>
          <w:szCs w:val="25"/>
        </w:rPr>
        <w:t>, от 12 мая 2023 года № 256-па</w:t>
      </w:r>
      <w:r w:rsidR="00970EF1">
        <w:rPr>
          <w:rFonts w:eastAsia="SimSun;宋体"/>
          <w:color w:val="000000"/>
          <w:sz w:val="25"/>
          <w:szCs w:val="25"/>
        </w:rPr>
        <w:t>, от</w:t>
      </w:r>
      <w:r w:rsidR="00DE2DD2">
        <w:rPr>
          <w:rFonts w:eastAsia="SimSun;宋体"/>
          <w:color w:val="000000"/>
          <w:sz w:val="25"/>
          <w:szCs w:val="25"/>
        </w:rPr>
        <w:t xml:space="preserve"> 02 июн</w:t>
      </w:r>
      <w:r w:rsidR="00970EF1">
        <w:rPr>
          <w:rFonts w:eastAsia="SimSun;宋体"/>
          <w:color w:val="000000"/>
          <w:sz w:val="25"/>
          <w:szCs w:val="25"/>
        </w:rPr>
        <w:t>я 2023 года № 313-па</w:t>
      </w:r>
      <w:r w:rsidR="007F795C">
        <w:rPr>
          <w:rFonts w:eastAsia="SimSun;宋体"/>
          <w:color w:val="000000"/>
          <w:sz w:val="25"/>
          <w:szCs w:val="25"/>
        </w:rPr>
        <w:t>, от 30 июня 2023 года № 381-па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 w:rsidR="002F0C92">
        <w:rPr>
          <w:szCs w:val="28"/>
        </w:rPr>
        <w:t>следующие изменения:</w:t>
      </w:r>
    </w:p>
    <w:p w:rsidR="001E327C" w:rsidRDefault="001E327C" w:rsidP="001E327C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1.1</w:t>
      </w:r>
      <w:r>
        <w:rPr>
          <w:color w:val="000000"/>
          <w:szCs w:val="26"/>
        </w:rPr>
        <w:t xml:space="preserve">. Заменить в пункте </w:t>
      </w:r>
      <w:r w:rsidR="00970EF1">
        <w:rPr>
          <w:color w:val="000000"/>
          <w:szCs w:val="26"/>
        </w:rPr>
        <w:t>20</w:t>
      </w:r>
      <w:r>
        <w:rPr>
          <w:color w:val="000000"/>
          <w:szCs w:val="26"/>
        </w:rPr>
        <w:t xml:space="preserve"> в графе 8 «Информация о свободных и занятых местах размещения НТО» слово</w:t>
      </w:r>
      <w:r w:rsidR="00970EF1">
        <w:rPr>
          <w:color w:val="000000"/>
          <w:szCs w:val="26"/>
        </w:rPr>
        <w:t xml:space="preserve"> «занято» словом</w:t>
      </w:r>
      <w:r>
        <w:rPr>
          <w:color w:val="000000"/>
          <w:szCs w:val="26"/>
        </w:rPr>
        <w:t xml:space="preserve"> «свободно»</w:t>
      </w:r>
      <w:r w:rsidR="00970EF1">
        <w:rPr>
          <w:color w:val="000000"/>
          <w:szCs w:val="26"/>
        </w:rPr>
        <w:t>.</w:t>
      </w:r>
      <w:r>
        <w:rPr>
          <w:color w:val="000000"/>
          <w:szCs w:val="26"/>
        </w:rPr>
        <w:t xml:space="preserve"> </w:t>
      </w:r>
    </w:p>
    <w:p w:rsidR="001E327C" w:rsidRDefault="00970EF1" w:rsidP="001E327C">
      <w:pPr>
        <w:pStyle w:val="Standard"/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color w:val="000000"/>
          <w:szCs w:val="26"/>
        </w:rPr>
        <w:t>1.2. Удалить</w:t>
      </w:r>
      <w:r>
        <w:rPr>
          <w:szCs w:val="28"/>
        </w:rPr>
        <w:t xml:space="preserve"> в пункте 20</w:t>
      </w:r>
      <w:r w:rsidR="001E327C">
        <w:rPr>
          <w:szCs w:val="28"/>
        </w:rPr>
        <w:t xml:space="preserve"> в графе 9 </w:t>
      </w:r>
      <w:r w:rsidR="001E327C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="00812AD7">
        <w:rPr>
          <w:rFonts w:eastAsia="SimSun, 宋体"/>
          <w:color w:val="000000"/>
          <w:szCs w:val="26"/>
        </w:rPr>
        <w:t>Новикова</w:t>
      </w:r>
      <w:r w:rsidR="001E327C">
        <w:rPr>
          <w:rFonts w:eastAsia="SimSun, 宋体"/>
          <w:color w:val="000000"/>
          <w:szCs w:val="26"/>
        </w:rPr>
        <w:t xml:space="preserve"> </w:t>
      </w:r>
      <w:r w:rsidR="00812AD7">
        <w:rPr>
          <w:rFonts w:eastAsia="SimSun, 宋体"/>
          <w:color w:val="000000"/>
          <w:szCs w:val="26"/>
        </w:rPr>
        <w:t>Людмила</w:t>
      </w:r>
      <w:r w:rsidR="001E327C">
        <w:rPr>
          <w:rFonts w:eastAsia="SimSun, 宋体"/>
          <w:color w:val="000000"/>
          <w:szCs w:val="26"/>
        </w:rPr>
        <w:t xml:space="preserve"> </w:t>
      </w:r>
      <w:r w:rsidR="00812AD7">
        <w:rPr>
          <w:rFonts w:eastAsia="SimSun, 宋体"/>
          <w:color w:val="000000"/>
          <w:szCs w:val="26"/>
        </w:rPr>
        <w:t>Ивановна</w:t>
      </w:r>
      <w:r w:rsidR="001E327C">
        <w:rPr>
          <w:rFonts w:eastAsia="SimSun, 宋体"/>
          <w:color w:val="000000"/>
          <w:szCs w:val="26"/>
        </w:rPr>
        <w:t xml:space="preserve">», ИНН </w:t>
      </w:r>
      <w:r w:rsidR="00812AD7">
        <w:rPr>
          <w:color w:val="000000"/>
          <w:sz w:val="24"/>
          <w:szCs w:val="24"/>
        </w:rPr>
        <w:t>250100275895</w:t>
      </w:r>
      <w:r w:rsidR="001E327C">
        <w:rPr>
          <w:sz w:val="24"/>
          <w:szCs w:val="24"/>
        </w:rPr>
        <w:t>».</w:t>
      </w:r>
    </w:p>
    <w:p w:rsidR="001C527B" w:rsidRDefault="001C527B" w:rsidP="001C527B">
      <w:pPr>
        <w:widowControl/>
        <w:autoSpaceDE/>
        <w:autoSpaceDN/>
        <w:adjustRightInd/>
        <w:spacing w:line="360" w:lineRule="auto"/>
        <w:ind w:right="-286"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1.3</w:t>
      </w:r>
      <w:r>
        <w:rPr>
          <w:color w:val="000000"/>
          <w:szCs w:val="26"/>
        </w:rPr>
        <w:t xml:space="preserve">. </w:t>
      </w:r>
      <w:r w:rsidRPr="00EB689E">
        <w:rPr>
          <w:color w:val="000000"/>
          <w:szCs w:val="26"/>
        </w:rPr>
        <w:t xml:space="preserve">Заменить в пункте </w:t>
      </w:r>
      <w:r>
        <w:rPr>
          <w:color w:val="000000"/>
          <w:szCs w:val="26"/>
        </w:rPr>
        <w:t xml:space="preserve">41 </w:t>
      </w:r>
      <w:r w:rsidRPr="00EB689E">
        <w:rPr>
          <w:color w:val="000000"/>
          <w:szCs w:val="26"/>
        </w:rPr>
        <w:t>в графе 6 «Пло</w:t>
      </w:r>
      <w:r>
        <w:rPr>
          <w:color w:val="000000"/>
          <w:szCs w:val="26"/>
        </w:rPr>
        <w:t xml:space="preserve">щадь </w:t>
      </w:r>
      <w:r w:rsidRPr="00EB689E">
        <w:rPr>
          <w:color w:val="000000"/>
          <w:szCs w:val="26"/>
        </w:rPr>
        <w:t>НТО</w:t>
      </w:r>
      <w:r>
        <w:rPr>
          <w:color w:val="000000"/>
          <w:szCs w:val="26"/>
        </w:rPr>
        <w:t xml:space="preserve"> </w:t>
      </w:r>
      <w:r w:rsidRPr="00EB689E">
        <w:rPr>
          <w:color w:val="000000"/>
          <w:szCs w:val="26"/>
        </w:rPr>
        <w:t>(</w:t>
      </w:r>
      <w:proofErr w:type="spellStart"/>
      <w:proofErr w:type="gramStart"/>
      <w:r w:rsidRPr="00EB689E">
        <w:rPr>
          <w:color w:val="000000"/>
          <w:szCs w:val="26"/>
        </w:rPr>
        <w:t>кв.м</w:t>
      </w:r>
      <w:proofErr w:type="spellEnd"/>
      <w:proofErr w:type="gramEnd"/>
      <w:r w:rsidRPr="00EB689E">
        <w:rPr>
          <w:color w:val="000000"/>
          <w:szCs w:val="26"/>
        </w:rPr>
        <w:t xml:space="preserve">)» </w:t>
      </w:r>
      <w:r>
        <w:rPr>
          <w:color w:val="000000"/>
          <w:szCs w:val="26"/>
        </w:rPr>
        <w:t>число</w:t>
      </w:r>
      <w:r w:rsidRPr="00EB689E">
        <w:rPr>
          <w:color w:val="000000"/>
          <w:szCs w:val="26"/>
        </w:rPr>
        <w:t xml:space="preserve"> «</w:t>
      </w:r>
      <w:r>
        <w:rPr>
          <w:color w:val="000000"/>
          <w:szCs w:val="26"/>
        </w:rPr>
        <w:t>3</w:t>
      </w:r>
      <w:r w:rsidRPr="00EB689E">
        <w:rPr>
          <w:color w:val="000000"/>
          <w:szCs w:val="26"/>
        </w:rPr>
        <w:t xml:space="preserve">» </w:t>
      </w:r>
      <w:r>
        <w:rPr>
          <w:color w:val="000000"/>
          <w:szCs w:val="26"/>
        </w:rPr>
        <w:t>числом</w:t>
      </w:r>
      <w:r w:rsidRPr="00EB689E">
        <w:rPr>
          <w:color w:val="000000"/>
          <w:szCs w:val="26"/>
        </w:rPr>
        <w:t xml:space="preserve"> «</w:t>
      </w:r>
      <w:r>
        <w:rPr>
          <w:color w:val="000000"/>
          <w:szCs w:val="26"/>
        </w:rPr>
        <w:t>6</w:t>
      </w:r>
      <w:r w:rsidRPr="00EB689E">
        <w:rPr>
          <w:color w:val="000000"/>
          <w:szCs w:val="26"/>
        </w:rPr>
        <w:t xml:space="preserve">». </w:t>
      </w:r>
    </w:p>
    <w:p w:rsidR="00E84785" w:rsidRPr="001C527B" w:rsidRDefault="001C527B" w:rsidP="001C527B">
      <w:pPr>
        <w:widowControl/>
        <w:autoSpaceDE/>
        <w:autoSpaceDN/>
        <w:adjustRightInd/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    </w:t>
      </w:r>
      <w:r w:rsidRPr="004B7094">
        <w:rPr>
          <w:color w:val="000000"/>
          <w:szCs w:val="26"/>
        </w:rPr>
        <w:t>1</w:t>
      </w:r>
      <w:r>
        <w:rPr>
          <w:color w:val="000000"/>
          <w:szCs w:val="26"/>
        </w:rPr>
        <w:t xml:space="preserve">.4. </w:t>
      </w:r>
      <w:r>
        <w:rPr>
          <w:szCs w:val="28"/>
        </w:rPr>
        <w:t xml:space="preserve">Заменить в пункте 41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число «3,9»  числом «7,8».  </w:t>
      </w:r>
    </w:p>
    <w:p w:rsidR="00DE2DD2" w:rsidRDefault="00DE2DD2" w:rsidP="00DE2DD2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</w:t>
      </w:r>
      <w:r w:rsidR="001C527B">
        <w:rPr>
          <w:rFonts w:eastAsia="SimSun, 宋体"/>
          <w:color w:val="000000"/>
          <w:szCs w:val="26"/>
        </w:rPr>
        <w:t>.5</w:t>
      </w:r>
      <w:r>
        <w:rPr>
          <w:color w:val="000000"/>
          <w:szCs w:val="26"/>
        </w:rPr>
        <w:t xml:space="preserve">. Заменить в пункте 49 в графе 8 «Информация о свободных и занятых местах размещения НТО» слово «занято» словом «свободно». </w:t>
      </w:r>
    </w:p>
    <w:p w:rsidR="00DE2DD2" w:rsidRDefault="001C527B" w:rsidP="001C527B">
      <w:pPr>
        <w:pStyle w:val="Standard"/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color w:val="000000"/>
          <w:szCs w:val="26"/>
        </w:rPr>
        <w:t>1.6</w:t>
      </w:r>
      <w:r w:rsidR="00DE2DD2">
        <w:rPr>
          <w:color w:val="000000"/>
          <w:szCs w:val="26"/>
        </w:rPr>
        <w:t>. Удалить</w:t>
      </w:r>
      <w:r w:rsidR="00DE2DD2">
        <w:rPr>
          <w:szCs w:val="28"/>
        </w:rPr>
        <w:t xml:space="preserve"> в пункте </w:t>
      </w:r>
      <w:r w:rsidR="00073F54">
        <w:rPr>
          <w:szCs w:val="28"/>
        </w:rPr>
        <w:t>49</w:t>
      </w:r>
      <w:r w:rsidR="00DE2DD2">
        <w:rPr>
          <w:szCs w:val="28"/>
        </w:rPr>
        <w:t xml:space="preserve"> в графе 9 </w:t>
      </w:r>
      <w:r w:rsidR="00DE2DD2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="00073F54">
        <w:rPr>
          <w:rFonts w:eastAsia="SimSun, 宋体"/>
          <w:color w:val="000000"/>
          <w:szCs w:val="26"/>
        </w:rPr>
        <w:t>Якунин Алексей Александрович</w:t>
      </w:r>
      <w:r w:rsidR="00DE2DD2">
        <w:rPr>
          <w:rFonts w:eastAsia="SimSun, 宋体"/>
          <w:color w:val="000000"/>
          <w:szCs w:val="26"/>
        </w:rPr>
        <w:t xml:space="preserve">», ИНН </w:t>
      </w:r>
      <w:r w:rsidR="00073F54">
        <w:rPr>
          <w:color w:val="000000"/>
          <w:sz w:val="24"/>
          <w:szCs w:val="24"/>
        </w:rPr>
        <w:t>25010</w:t>
      </w:r>
      <w:r w:rsidR="00DE2DD2">
        <w:rPr>
          <w:color w:val="000000"/>
          <w:sz w:val="24"/>
          <w:szCs w:val="24"/>
        </w:rPr>
        <w:t>7</w:t>
      </w:r>
      <w:r w:rsidR="00073F54">
        <w:rPr>
          <w:color w:val="000000"/>
          <w:sz w:val="24"/>
          <w:szCs w:val="24"/>
        </w:rPr>
        <w:t>231456</w:t>
      </w:r>
      <w:r w:rsidR="00DE2DD2">
        <w:rPr>
          <w:sz w:val="24"/>
          <w:szCs w:val="24"/>
        </w:rPr>
        <w:t>».</w:t>
      </w:r>
    </w:p>
    <w:p w:rsidR="00917181" w:rsidRDefault="00970EF1" w:rsidP="00917181">
      <w:pPr>
        <w:pStyle w:val="Standard"/>
        <w:tabs>
          <w:tab w:val="left" w:pos="8041"/>
        </w:tabs>
        <w:ind w:firstLine="851"/>
        <w:rPr>
          <w:color w:val="000000"/>
          <w:szCs w:val="26"/>
        </w:rPr>
      </w:pPr>
      <w:r>
        <w:rPr>
          <w:color w:val="000000"/>
          <w:szCs w:val="26"/>
        </w:rPr>
        <w:t>1</w:t>
      </w:r>
      <w:r w:rsidR="001C527B">
        <w:rPr>
          <w:color w:val="000000"/>
          <w:szCs w:val="26"/>
        </w:rPr>
        <w:t>.7</w:t>
      </w:r>
      <w:r>
        <w:rPr>
          <w:color w:val="000000"/>
          <w:szCs w:val="26"/>
        </w:rPr>
        <w:t>. Изложить пункт</w:t>
      </w:r>
      <w:r w:rsidR="00AA2645">
        <w:rPr>
          <w:color w:val="000000"/>
          <w:szCs w:val="26"/>
        </w:rPr>
        <w:t>ы 21,</w:t>
      </w:r>
      <w:r w:rsidR="00917181">
        <w:rPr>
          <w:color w:val="000000"/>
          <w:szCs w:val="26"/>
        </w:rPr>
        <w:t xml:space="preserve"> </w:t>
      </w:r>
      <w:r w:rsidR="00073F54">
        <w:rPr>
          <w:color w:val="000000"/>
          <w:szCs w:val="26"/>
        </w:rPr>
        <w:t xml:space="preserve">55 </w:t>
      </w:r>
      <w:r>
        <w:rPr>
          <w:color w:val="000000"/>
          <w:szCs w:val="26"/>
        </w:rPr>
        <w:t>в следующей редакции:</w:t>
      </w:r>
    </w:p>
    <w:p w:rsidR="00917181" w:rsidRPr="005F64D8" w:rsidRDefault="00917181" w:rsidP="00917181">
      <w:pPr>
        <w:pStyle w:val="Standard"/>
        <w:tabs>
          <w:tab w:val="left" w:pos="8041"/>
        </w:tabs>
        <w:ind w:firstLine="851"/>
        <w:rPr>
          <w:color w:val="000000"/>
          <w:szCs w:val="26"/>
        </w:rPr>
      </w:pPr>
    </w:p>
    <w:tbl>
      <w:tblPr>
        <w:tblW w:w="10633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1133"/>
        <w:gridCol w:w="851"/>
        <w:gridCol w:w="1134"/>
        <w:gridCol w:w="852"/>
        <w:gridCol w:w="708"/>
        <w:gridCol w:w="991"/>
        <w:gridCol w:w="1418"/>
        <w:gridCol w:w="1418"/>
      </w:tblGrid>
      <w:tr w:rsidR="00970EF1" w:rsidTr="00834953">
        <w:trPr>
          <w:trHeight w:val="200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970EF1" w:rsidRDefault="00970EF1" w:rsidP="00834953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970EF1" w:rsidRDefault="00970EF1" w:rsidP="00834953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970EF1" w:rsidRDefault="00970EF1" w:rsidP="00834953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размеще-ния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970EF1" w:rsidRPr="00A043A7" w:rsidRDefault="00970EF1" w:rsidP="00A043A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(временного) размещения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970EF1" w:rsidRDefault="00970EF1" w:rsidP="0083495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970EF1" w:rsidRDefault="00970EF1" w:rsidP="00834953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970EF1" w:rsidRDefault="00970EF1" w:rsidP="00834953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Ф.И.О. инд.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предпринима</w:t>
            </w:r>
            <w:proofErr w:type="spellEnd"/>
            <w:r>
              <w:rPr>
                <w:color w:val="000000"/>
                <w:sz w:val="20"/>
              </w:rPr>
              <w:t>-теля</w:t>
            </w:r>
            <w:proofErr w:type="gramEnd"/>
          </w:p>
          <w:p w:rsidR="00970EF1" w:rsidRDefault="00970EF1" w:rsidP="0083495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970EF1" w:rsidRDefault="00970EF1" w:rsidP="0083495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</w:tc>
      </w:tr>
      <w:tr w:rsidR="00073F54" w:rsidTr="00834953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073F54" w:rsidRPr="00B03D19" w:rsidRDefault="00073F54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645" w:rsidTr="00834953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AA2645" w:rsidRPr="00B03D19" w:rsidRDefault="00AA2645" w:rsidP="0083495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12AD7" w:rsidRPr="001C527B" w:rsidRDefault="00812AD7" w:rsidP="001C527B">
      <w:pPr>
        <w:pStyle w:val="Standard"/>
        <w:tabs>
          <w:tab w:val="left" w:pos="8041"/>
        </w:tabs>
        <w:spacing w:line="360" w:lineRule="auto"/>
        <w:ind w:firstLine="0"/>
        <w:rPr>
          <w:sz w:val="25"/>
          <w:szCs w:val="25"/>
        </w:rPr>
      </w:pPr>
    </w:p>
    <w:p w:rsidR="002F0C92" w:rsidRPr="00A043A7" w:rsidRDefault="00430560" w:rsidP="001C527B">
      <w:pPr>
        <w:pStyle w:val="Standard"/>
        <w:tabs>
          <w:tab w:val="left" w:pos="8041"/>
        </w:tabs>
        <w:spacing w:line="360" w:lineRule="auto"/>
        <w:ind w:firstLine="851"/>
        <w:rPr>
          <w:szCs w:val="26"/>
        </w:rPr>
      </w:pPr>
      <w:r w:rsidRPr="00A043A7">
        <w:rPr>
          <w:szCs w:val="26"/>
        </w:rPr>
        <w:t>2</w:t>
      </w:r>
      <w:r w:rsidR="002F0C92" w:rsidRPr="00A043A7">
        <w:rPr>
          <w:szCs w:val="26"/>
        </w:rPr>
        <w:t xml:space="preserve">. Управлению экономики и инвестиций администрации городского округа в пятидневный срок со </w:t>
      </w:r>
      <w:r w:rsidR="00AA5208" w:rsidRPr="00A043A7">
        <w:rPr>
          <w:szCs w:val="26"/>
        </w:rPr>
        <w:t xml:space="preserve">дня </w:t>
      </w:r>
      <w:r w:rsidRPr="00A043A7">
        <w:rPr>
          <w:szCs w:val="26"/>
        </w:rPr>
        <w:t xml:space="preserve">принятия настоящего постановления </w:t>
      </w:r>
      <w:r w:rsidR="002F0C92" w:rsidRPr="00A043A7">
        <w:rPr>
          <w:szCs w:val="26"/>
        </w:rPr>
        <w:t xml:space="preserve"> </w:t>
      </w:r>
      <w:r w:rsidR="00F725B3" w:rsidRPr="00A043A7">
        <w:rPr>
          <w:szCs w:val="26"/>
        </w:rPr>
        <w:t xml:space="preserve"> </w:t>
      </w:r>
      <w:r w:rsidR="002F0C92" w:rsidRPr="00A043A7">
        <w:rPr>
          <w:szCs w:val="26"/>
        </w:rPr>
        <w:t xml:space="preserve">направить </w:t>
      </w:r>
      <w:r w:rsidRPr="00A043A7">
        <w:rPr>
          <w:szCs w:val="26"/>
        </w:rPr>
        <w:t>его</w:t>
      </w:r>
      <w:r w:rsidR="002F0C92" w:rsidRPr="00A043A7">
        <w:rPr>
          <w:szCs w:val="26"/>
        </w:rPr>
        <w:t xml:space="preserve"> в </w:t>
      </w:r>
      <w:r w:rsidR="0018110A" w:rsidRPr="00A043A7">
        <w:rPr>
          <w:szCs w:val="26"/>
        </w:rPr>
        <w:t>Министерство промышленности и торговли</w:t>
      </w:r>
      <w:r w:rsidR="002F0C92" w:rsidRPr="00A043A7">
        <w:rPr>
          <w:szCs w:val="26"/>
        </w:rPr>
        <w:t xml:space="preserve"> Приморского края для размещения на официальном сайте </w:t>
      </w:r>
      <w:r w:rsidR="00A660AB" w:rsidRPr="00A043A7">
        <w:rPr>
          <w:szCs w:val="26"/>
        </w:rPr>
        <w:t>Правительства</w:t>
      </w:r>
      <w:r w:rsidR="002F0C92" w:rsidRPr="00A043A7">
        <w:rPr>
          <w:szCs w:val="26"/>
        </w:rPr>
        <w:t xml:space="preserve"> Приморского края в информационно-телекоммуникационной сети Интернет.</w:t>
      </w:r>
    </w:p>
    <w:p w:rsidR="002F0C92" w:rsidRPr="00A043A7" w:rsidRDefault="00BD4BAB" w:rsidP="00BD4BAB">
      <w:pPr>
        <w:pStyle w:val="Standard"/>
        <w:spacing w:line="360" w:lineRule="auto"/>
        <w:ind w:firstLine="0"/>
        <w:rPr>
          <w:szCs w:val="26"/>
        </w:rPr>
      </w:pPr>
      <w:r w:rsidRPr="00A043A7">
        <w:rPr>
          <w:szCs w:val="26"/>
        </w:rPr>
        <w:t xml:space="preserve">              </w:t>
      </w:r>
      <w:r w:rsidR="00430560" w:rsidRPr="00A043A7">
        <w:rPr>
          <w:szCs w:val="26"/>
        </w:rPr>
        <w:t>3</w:t>
      </w:r>
      <w:r w:rsidR="002F0C92" w:rsidRPr="00A043A7">
        <w:rPr>
          <w:szCs w:val="26"/>
        </w:rPr>
        <w:t>. 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1C527B" w:rsidRDefault="001C527B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r w:rsidR="001C527B">
        <w:rPr>
          <w:szCs w:val="28"/>
        </w:rPr>
        <w:t xml:space="preserve">      </w:t>
      </w:r>
      <w:r w:rsidR="002F0C92">
        <w:rPr>
          <w:szCs w:val="28"/>
        </w:rPr>
        <w:t>В.С.</w:t>
      </w:r>
      <w:r w:rsidR="00BD4BAB">
        <w:rPr>
          <w:szCs w:val="28"/>
        </w:rPr>
        <w:t xml:space="preserve"> </w:t>
      </w:r>
      <w:r w:rsidR="002F0C92">
        <w:rPr>
          <w:szCs w:val="28"/>
        </w:rPr>
        <w:t xml:space="preserve">Пивень          </w:t>
      </w: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AA2645">
      <w:type w:val="continuous"/>
      <w:pgSz w:w="11906" w:h="16838" w:code="9"/>
      <w:pgMar w:top="851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6C" w:rsidRDefault="00526B6C">
      <w:r>
        <w:separator/>
      </w:r>
    </w:p>
  </w:endnote>
  <w:endnote w:type="continuationSeparator" w:id="0">
    <w:p w:rsidR="00526B6C" w:rsidRDefault="0052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6C" w:rsidRDefault="00526B6C">
      <w:r>
        <w:separator/>
      </w:r>
    </w:p>
  </w:footnote>
  <w:footnote w:type="continuationSeparator" w:id="0">
    <w:p w:rsidR="00526B6C" w:rsidRDefault="0052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66EA1"/>
    <w:rsid w:val="000709A5"/>
    <w:rsid w:val="00073F54"/>
    <w:rsid w:val="0008485B"/>
    <w:rsid w:val="0009011A"/>
    <w:rsid w:val="000A0BA5"/>
    <w:rsid w:val="000B23D5"/>
    <w:rsid w:val="000B49D9"/>
    <w:rsid w:val="000C5197"/>
    <w:rsid w:val="000D141F"/>
    <w:rsid w:val="000D32DB"/>
    <w:rsid w:val="00123568"/>
    <w:rsid w:val="00145E47"/>
    <w:rsid w:val="00150032"/>
    <w:rsid w:val="00150A68"/>
    <w:rsid w:val="00154571"/>
    <w:rsid w:val="00160D34"/>
    <w:rsid w:val="00161858"/>
    <w:rsid w:val="0016335F"/>
    <w:rsid w:val="00175C54"/>
    <w:rsid w:val="0018110A"/>
    <w:rsid w:val="00181A4E"/>
    <w:rsid w:val="00181DF5"/>
    <w:rsid w:val="001B3013"/>
    <w:rsid w:val="001C12F8"/>
    <w:rsid w:val="001C4681"/>
    <w:rsid w:val="001C527B"/>
    <w:rsid w:val="001D210B"/>
    <w:rsid w:val="001D58BE"/>
    <w:rsid w:val="001E327C"/>
    <w:rsid w:val="001F178B"/>
    <w:rsid w:val="001F38B4"/>
    <w:rsid w:val="001F398F"/>
    <w:rsid w:val="001F5E74"/>
    <w:rsid w:val="001F7ABE"/>
    <w:rsid w:val="00206BE9"/>
    <w:rsid w:val="002340B0"/>
    <w:rsid w:val="002346D2"/>
    <w:rsid w:val="00241C06"/>
    <w:rsid w:val="00243BC3"/>
    <w:rsid w:val="0025096D"/>
    <w:rsid w:val="00270F9E"/>
    <w:rsid w:val="002809A9"/>
    <w:rsid w:val="00286612"/>
    <w:rsid w:val="00295FDE"/>
    <w:rsid w:val="002B1AF9"/>
    <w:rsid w:val="002C6EBF"/>
    <w:rsid w:val="002D773F"/>
    <w:rsid w:val="002F0C92"/>
    <w:rsid w:val="002F2864"/>
    <w:rsid w:val="002F5299"/>
    <w:rsid w:val="00300FA4"/>
    <w:rsid w:val="00303407"/>
    <w:rsid w:val="00320544"/>
    <w:rsid w:val="0032700A"/>
    <w:rsid w:val="003330AF"/>
    <w:rsid w:val="0035273C"/>
    <w:rsid w:val="00362433"/>
    <w:rsid w:val="003810C6"/>
    <w:rsid w:val="003824E3"/>
    <w:rsid w:val="003B2186"/>
    <w:rsid w:val="003B3AA9"/>
    <w:rsid w:val="003C7484"/>
    <w:rsid w:val="003F0678"/>
    <w:rsid w:val="003F5F54"/>
    <w:rsid w:val="00403018"/>
    <w:rsid w:val="00420239"/>
    <w:rsid w:val="00430560"/>
    <w:rsid w:val="00454238"/>
    <w:rsid w:val="00471E00"/>
    <w:rsid w:val="004A636F"/>
    <w:rsid w:val="004B4A5C"/>
    <w:rsid w:val="004B7094"/>
    <w:rsid w:val="004C0144"/>
    <w:rsid w:val="004C296B"/>
    <w:rsid w:val="004D2B95"/>
    <w:rsid w:val="004E45E6"/>
    <w:rsid w:val="004F5120"/>
    <w:rsid w:val="00514707"/>
    <w:rsid w:val="00515BA7"/>
    <w:rsid w:val="00525431"/>
    <w:rsid w:val="00526B6C"/>
    <w:rsid w:val="005276FC"/>
    <w:rsid w:val="00542D6F"/>
    <w:rsid w:val="00584703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01715"/>
    <w:rsid w:val="0060504D"/>
    <w:rsid w:val="00605396"/>
    <w:rsid w:val="006454B4"/>
    <w:rsid w:val="00663D99"/>
    <w:rsid w:val="0067633B"/>
    <w:rsid w:val="00681EFD"/>
    <w:rsid w:val="006A7761"/>
    <w:rsid w:val="006C74BD"/>
    <w:rsid w:val="006D5EAB"/>
    <w:rsid w:val="006E3865"/>
    <w:rsid w:val="006E5EA1"/>
    <w:rsid w:val="006F0870"/>
    <w:rsid w:val="006F557B"/>
    <w:rsid w:val="007005EE"/>
    <w:rsid w:val="007076D8"/>
    <w:rsid w:val="00722507"/>
    <w:rsid w:val="007240A1"/>
    <w:rsid w:val="00730778"/>
    <w:rsid w:val="00730912"/>
    <w:rsid w:val="00743541"/>
    <w:rsid w:val="00744E8D"/>
    <w:rsid w:val="0077066E"/>
    <w:rsid w:val="00773245"/>
    <w:rsid w:val="00794BB4"/>
    <w:rsid w:val="007A7D28"/>
    <w:rsid w:val="007B2B5B"/>
    <w:rsid w:val="007C66DE"/>
    <w:rsid w:val="007E2277"/>
    <w:rsid w:val="007F0BEC"/>
    <w:rsid w:val="007F795C"/>
    <w:rsid w:val="00800C03"/>
    <w:rsid w:val="008011C6"/>
    <w:rsid w:val="00804BE1"/>
    <w:rsid w:val="00812AD7"/>
    <w:rsid w:val="00814EC7"/>
    <w:rsid w:val="008154ED"/>
    <w:rsid w:val="00822C6B"/>
    <w:rsid w:val="00824F4A"/>
    <w:rsid w:val="00825883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17181"/>
    <w:rsid w:val="00943D3C"/>
    <w:rsid w:val="00956084"/>
    <w:rsid w:val="009601C9"/>
    <w:rsid w:val="00970EF1"/>
    <w:rsid w:val="009750B7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43A7"/>
    <w:rsid w:val="00A057B8"/>
    <w:rsid w:val="00A2655B"/>
    <w:rsid w:val="00A456B4"/>
    <w:rsid w:val="00A64825"/>
    <w:rsid w:val="00A660AB"/>
    <w:rsid w:val="00A71A3B"/>
    <w:rsid w:val="00A90A27"/>
    <w:rsid w:val="00AA2645"/>
    <w:rsid w:val="00AA5208"/>
    <w:rsid w:val="00AB4FBC"/>
    <w:rsid w:val="00AB6BB2"/>
    <w:rsid w:val="00AC527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96E9A"/>
    <w:rsid w:val="00BA10C1"/>
    <w:rsid w:val="00BB5081"/>
    <w:rsid w:val="00BB5B9E"/>
    <w:rsid w:val="00BC3DC5"/>
    <w:rsid w:val="00BD325C"/>
    <w:rsid w:val="00BD4BAB"/>
    <w:rsid w:val="00BE3EA3"/>
    <w:rsid w:val="00BE6D8D"/>
    <w:rsid w:val="00C04F1D"/>
    <w:rsid w:val="00C12226"/>
    <w:rsid w:val="00C43A6C"/>
    <w:rsid w:val="00C53553"/>
    <w:rsid w:val="00C8405C"/>
    <w:rsid w:val="00C86421"/>
    <w:rsid w:val="00C9671B"/>
    <w:rsid w:val="00CA0349"/>
    <w:rsid w:val="00CA7A5A"/>
    <w:rsid w:val="00CB3121"/>
    <w:rsid w:val="00CC15DE"/>
    <w:rsid w:val="00CD6290"/>
    <w:rsid w:val="00CD66E5"/>
    <w:rsid w:val="00CF2841"/>
    <w:rsid w:val="00D03713"/>
    <w:rsid w:val="00D101AD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D26AA"/>
    <w:rsid w:val="00DE2DD2"/>
    <w:rsid w:val="00DF02F0"/>
    <w:rsid w:val="00E0057D"/>
    <w:rsid w:val="00E03DE8"/>
    <w:rsid w:val="00E221A8"/>
    <w:rsid w:val="00E26D49"/>
    <w:rsid w:val="00E43824"/>
    <w:rsid w:val="00E51263"/>
    <w:rsid w:val="00E60D89"/>
    <w:rsid w:val="00E84785"/>
    <w:rsid w:val="00E954C3"/>
    <w:rsid w:val="00E97C4A"/>
    <w:rsid w:val="00EB689E"/>
    <w:rsid w:val="00EC3D31"/>
    <w:rsid w:val="00EC4FC9"/>
    <w:rsid w:val="00EC6431"/>
    <w:rsid w:val="00EE102F"/>
    <w:rsid w:val="00EE6E10"/>
    <w:rsid w:val="00EF12D5"/>
    <w:rsid w:val="00EF1A0A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148B"/>
    <w:rsid w:val="00F95B10"/>
    <w:rsid w:val="00FA31F5"/>
    <w:rsid w:val="00FA5BC9"/>
    <w:rsid w:val="00FC574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94881C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List Paragraph"/>
    <w:basedOn w:val="a"/>
    <w:uiPriority w:val="34"/>
    <w:qFormat/>
    <w:rsid w:val="004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679A-FDB1-4008-BAED-A54886EF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1517</TotalTime>
  <Pages>2</Pages>
  <Words>597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72</cp:revision>
  <cp:lastPrinted>2023-10-30T04:57:00Z</cp:lastPrinted>
  <dcterms:created xsi:type="dcterms:W3CDTF">2019-06-14T04:17:00Z</dcterms:created>
  <dcterms:modified xsi:type="dcterms:W3CDTF">2023-10-31T23:41:00Z</dcterms:modified>
</cp:coreProperties>
</file>