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E33E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4E33E5" w:rsidRDefault="004E33E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Default="0012094A" w:rsidP="00D13D66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D13D66">
        <w:rPr>
          <w:b/>
          <w:szCs w:val="26"/>
        </w:rPr>
        <w:t>проекта муниципального правового акта Арсеньевского городского округа «П</w:t>
      </w:r>
      <w:r w:rsidR="00D13D66">
        <w:rPr>
          <w:b/>
          <w:color w:val="000000"/>
          <w:szCs w:val="26"/>
        </w:rPr>
        <w:t>равила по благоустройству территории Арсеньевского городского округа»</w:t>
      </w:r>
      <w:r w:rsidR="005E6289">
        <w:rPr>
          <w:b/>
          <w:color w:val="000000"/>
          <w:szCs w:val="26"/>
        </w:rPr>
        <w:t>,</w:t>
      </w:r>
      <w:r w:rsidR="00D13D66">
        <w:rPr>
          <w:b/>
          <w:color w:val="000000"/>
          <w:szCs w:val="26"/>
        </w:rPr>
        <w:t xml:space="preserve"> </w:t>
      </w:r>
      <w:r w:rsidR="00D13D66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090979" w:rsidRPr="00EE5617" w:rsidRDefault="00090979" w:rsidP="00D13D6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2644D2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Pr="002644D2">
        <w:rPr>
          <w:szCs w:val="26"/>
        </w:rPr>
        <w:t xml:space="preserve">территории Арсеньевского городского округа, </w:t>
      </w:r>
      <w:r w:rsidR="001F4688" w:rsidRPr="002644D2">
        <w:rPr>
          <w:szCs w:val="26"/>
        </w:rPr>
        <w:t>в</w:t>
      </w:r>
      <w:r w:rsidR="002670C5">
        <w:rPr>
          <w:szCs w:val="26"/>
        </w:rPr>
        <w:t> </w:t>
      </w:r>
      <w:r w:rsidR="001F4688" w:rsidRPr="002644D2">
        <w:rPr>
          <w:szCs w:val="26"/>
        </w:rPr>
        <w:t>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1F4688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6B4507">
        <w:rPr>
          <w:szCs w:val="26"/>
        </w:rPr>
        <w:t>ем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>Провести на территории Арсеньевского городского округа общественные обсуждения</w:t>
      </w:r>
      <w:r w:rsidR="005E6289">
        <w:rPr>
          <w:szCs w:val="26"/>
        </w:rPr>
        <w:t xml:space="preserve"> </w:t>
      </w:r>
      <w:r w:rsidR="005E6289" w:rsidRPr="005E6289">
        <w:rPr>
          <w:szCs w:val="26"/>
        </w:rPr>
        <w:t>проекта муниципального правового акта Арсеньевского городского округа «П</w:t>
      </w:r>
      <w:r w:rsidR="005E6289" w:rsidRPr="005E6289">
        <w:rPr>
          <w:color w:val="000000"/>
          <w:szCs w:val="26"/>
        </w:rPr>
        <w:t>равила по благоустройству территории Арсеньевского городского округа</w:t>
      </w:r>
      <w:r w:rsidR="002670C5">
        <w:rPr>
          <w:color w:val="000000"/>
          <w:szCs w:val="26"/>
        </w:rPr>
        <w:t>»</w:t>
      </w:r>
      <w:r w:rsidR="006B4507">
        <w:rPr>
          <w:szCs w:val="26"/>
        </w:rPr>
        <w:t>.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693C9A">
        <w:rPr>
          <w:szCs w:val="26"/>
        </w:rPr>
        <w:t>15</w:t>
      </w:r>
      <w:r w:rsidR="002C2977">
        <w:rPr>
          <w:szCs w:val="26"/>
        </w:rPr>
        <w:t xml:space="preserve"> октября</w:t>
      </w:r>
      <w:r>
        <w:rPr>
          <w:szCs w:val="26"/>
        </w:rPr>
        <w:t xml:space="preserve"> по </w:t>
      </w:r>
      <w:r w:rsidR="00693C9A">
        <w:rPr>
          <w:szCs w:val="26"/>
        </w:rPr>
        <w:t>13</w:t>
      </w:r>
      <w:r w:rsidR="002C2977">
        <w:rPr>
          <w:szCs w:val="26"/>
        </w:rPr>
        <w:t xml:space="preserve"> ноября</w:t>
      </w:r>
      <w:r>
        <w:rPr>
          <w:szCs w:val="26"/>
        </w:rPr>
        <w:t xml:space="preserve"> 201</w:t>
      </w:r>
      <w:r w:rsidR="003F1AEE">
        <w:rPr>
          <w:szCs w:val="26"/>
        </w:rPr>
        <w:t>8</w:t>
      </w:r>
      <w:r>
        <w:rPr>
          <w:szCs w:val="26"/>
        </w:rPr>
        <w:t xml:space="preserve"> года.</w:t>
      </w:r>
    </w:p>
    <w:p w:rsidR="00935866" w:rsidRDefault="00935866" w:rsidP="003E6674">
      <w:pPr>
        <w:spacing w:line="360" w:lineRule="auto"/>
        <w:rPr>
          <w:szCs w:val="26"/>
        </w:rPr>
      </w:pPr>
      <w:r>
        <w:rPr>
          <w:szCs w:val="26"/>
        </w:rPr>
        <w:t>3. Утвердить форму заявки (</w:t>
      </w:r>
      <w:r w:rsidR="00090979">
        <w:rPr>
          <w:szCs w:val="26"/>
        </w:rPr>
        <w:t>П</w:t>
      </w:r>
      <w:r>
        <w:rPr>
          <w:szCs w:val="26"/>
        </w:rPr>
        <w:t>риложение № 1</w:t>
      </w:r>
      <w:r w:rsidR="00090979">
        <w:rPr>
          <w:szCs w:val="26"/>
        </w:rPr>
        <w:t xml:space="preserve"> к настоящему постановлению</w:t>
      </w:r>
      <w:r>
        <w:rPr>
          <w:szCs w:val="26"/>
        </w:rPr>
        <w:t>).</w:t>
      </w:r>
    </w:p>
    <w:p w:rsidR="00704549" w:rsidRDefault="00935866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>
        <w:rPr>
          <w:szCs w:val="26"/>
        </w:rPr>
        <w:t xml:space="preserve"> </w:t>
      </w:r>
      <w:r w:rsidR="0012094A">
        <w:rPr>
          <w:szCs w:val="26"/>
        </w:rPr>
        <w:t>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проекту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</w:t>
      </w:r>
      <w:r w:rsidR="00747D2C">
        <w:rPr>
          <w:szCs w:val="26"/>
        </w:rPr>
        <w:lastRenderedPageBreak/>
        <w:t xml:space="preserve">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6B4507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3F1AEE">
        <w:rPr>
          <w:szCs w:val="26"/>
        </w:rPr>
        <w:t xml:space="preserve"> час</w:t>
      </w:r>
      <w:r w:rsidR="00090979">
        <w:rPr>
          <w:szCs w:val="26"/>
        </w:rPr>
        <w:t>ов</w:t>
      </w:r>
      <w:r w:rsidR="001F4688">
        <w:rPr>
          <w:szCs w:val="26"/>
        </w:rPr>
        <w:t xml:space="preserve"> </w:t>
      </w:r>
      <w:r w:rsidR="00693C9A">
        <w:rPr>
          <w:szCs w:val="26"/>
        </w:rPr>
        <w:t>15</w:t>
      </w:r>
      <w:r w:rsidR="002C2977">
        <w:rPr>
          <w:szCs w:val="26"/>
        </w:rPr>
        <w:t>октября</w:t>
      </w:r>
      <w:r w:rsidR="001F4688">
        <w:rPr>
          <w:szCs w:val="26"/>
        </w:rPr>
        <w:t xml:space="preserve"> до 09.00</w:t>
      </w:r>
      <w:r w:rsidR="003F1AEE">
        <w:rPr>
          <w:szCs w:val="26"/>
        </w:rPr>
        <w:t xml:space="preserve"> час</w:t>
      </w:r>
      <w:r w:rsidR="00090979">
        <w:rPr>
          <w:szCs w:val="26"/>
        </w:rPr>
        <w:t>ов</w:t>
      </w:r>
      <w:r w:rsidR="00D52FF4">
        <w:rPr>
          <w:szCs w:val="26"/>
        </w:rPr>
        <w:t xml:space="preserve"> </w:t>
      </w:r>
      <w:r w:rsidR="00693C9A">
        <w:rPr>
          <w:szCs w:val="26"/>
        </w:rPr>
        <w:t>13</w:t>
      </w:r>
      <w:r w:rsidR="002C2977">
        <w:rPr>
          <w:szCs w:val="26"/>
        </w:rPr>
        <w:t xml:space="preserve"> ноября</w:t>
      </w:r>
      <w:r w:rsidR="003F1AEE">
        <w:rPr>
          <w:szCs w:val="26"/>
        </w:rPr>
        <w:t xml:space="preserve"> 2018</w:t>
      </w:r>
      <w:r>
        <w:rPr>
          <w:szCs w:val="26"/>
        </w:rPr>
        <w:t>.</w:t>
      </w:r>
    </w:p>
    <w:p w:rsid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 w:rsidR="006B4507" w:rsidRPr="00D11D26">
        <w:rPr>
          <w:szCs w:val="26"/>
        </w:rPr>
        <w:t>Создать комисси</w:t>
      </w:r>
      <w:r w:rsidR="006B4507">
        <w:rPr>
          <w:szCs w:val="26"/>
        </w:rPr>
        <w:t xml:space="preserve">ю </w:t>
      </w:r>
      <w:r w:rsidR="006B4507" w:rsidRPr="00D11D26">
        <w:rPr>
          <w:szCs w:val="26"/>
        </w:rPr>
        <w:t>по проведению на территории Арсеньевского городского округа общественных обсуждений (по должностям)</w:t>
      </w:r>
      <w:r w:rsidR="006B4507">
        <w:rPr>
          <w:szCs w:val="26"/>
        </w:rPr>
        <w:t xml:space="preserve"> (далее – комиссия) </w:t>
      </w:r>
      <w:r w:rsidR="006B4507" w:rsidRPr="00D11D26">
        <w:rPr>
          <w:szCs w:val="26"/>
        </w:rPr>
        <w:t xml:space="preserve">и утвердить </w:t>
      </w:r>
      <w:r w:rsidR="006B4507">
        <w:rPr>
          <w:szCs w:val="26"/>
        </w:rPr>
        <w:t>её</w:t>
      </w:r>
      <w:r w:rsidR="006B4507" w:rsidRPr="00D11D26">
        <w:rPr>
          <w:szCs w:val="26"/>
        </w:rPr>
        <w:t xml:space="preserve"> состав на время их проведения</w:t>
      </w:r>
      <w:r w:rsidR="006B4507">
        <w:rPr>
          <w:szCs w:val="26"/>
        </w:rPr>
        <w:t xml:space="preserve"> (</w:t>
      </w:r>
      <w:r w:rsidR="00090979">
        <w:rPr>
          <w:szCs w:val="26"/>
        </w:rPr>
        <w:t>П</w:t>
      </w:r>
      <w:r w:rsidR="00562A40">
        <w:rPr>
          <w:szCs w:val="26"/>
        </w:rPr>
        <w:t>риложение № 2</w:t>
      </w:r>
      <w:r w:rsidR="00090979">
        <w:rPr>
          <w:szCs w:val="26"/>
        </w:rPr>
        <w:t xml:space="preserve"> к настоящему постановлению</w:t>
      </w:r>
      <w:r w:rsidR="006B4507">
        <w:rPr>
          <w:szCs w:val="26"/>
        </w:rPr>
        <w:t>)</w:t>
      </w:r>
      <w:r w:rsidR="00747D2C">
        <w:rPr>
          <w:szCs w:val="26"/>
        </w:rPr>
        <w:t>.</w:t>
      </w:r>
    </w:p>
    <w:p w:rsidR="00935866" w:rsidRDefault="00A07558" w:rsidP="001E342A">
      <w:pPr>
        <w:spacing w:line="360" w:lineRule="auto"/>
        <w:rPr>
          <w:szCs w:val="26"/>
        </w:rPr>
      </w:pPr>
      <w:r>
        <w:rPr>
          <w:szCs w:val="26"/>
        </w:rPr>
        <w:t>5.1.</w:t>
      </w:r>
      <w:r w:rsidR="001E342A" w:rsidRPr="00DE3229">
        <w:rPr>
          <w:szCs w:val="26"/>
        </w:rPr>
        <w:t xml:space="preserve"> Комиссия</w:t>
      </w:r>
      <w:r w:rsidR="00935866">
        <w:rPr>
          <w:szCs w:val="26"/>
        </w:rPr>
        <w:t>:</w:t>
      </w:r>
    </w:p>
    <w:p w:rsidR="001E342A" w:rsidRDefault="00935866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 w:rsidRPr="00DE3229">
        <w:rPr>
          <w:szCs w:val="26"/>
        </w:rPr>
        <w:t xml:space="preserve"> осуществляет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 w:rsidR="00DF3668">
        <w:rPr>
          <w:szCs w:val="26"/>
        </w:rPr>
        <w:t>постановлением требованиям;</w:t>
      </w:r>
    </w:p>
    <w:p w:rsidR="001E342A" w:rsidRDefault="00935866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 w:rsidR="00693C9A">
        <w:rPr>
          <w:szCs w:val="26"/>
        </w:rPr>
        <w:t xml:space="preserve">отклоняет </w:t>
      </w:r>
      <w:r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</w:t>
      </w:r>
      <w:r w:rsidR="00DF3668">
        <w:rPr>
          <w:szCs w:val="26"/>
        </w:rPr>
        <w:t>щим постановлением;</w:t>
      </w:r>
    </w:p>
    <w:p w:rsidR="00935866" w:rsidRDefault="00935866" w:rsidP="00935866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693C9A">
        <w:rPr>
          <w:szCs w:val="26"/>
        </w:rPr>
        <w:t xml:space="preserve">подводит итоги и опубликовывает их на официальном сайте администрации Арсеньевского городского округа </w:t>
      </w:r>
      <w:r>
        <w:rPr>
          <w:szCs w:val="26"/>
        </w:rPr>
        <w:t>по окончании общественных обсуждений в течение 2-х рабочих дней.</w:t>
      </w:r>
    </w:p>
    <w:p w:rsidR="001E342A" w:rsidRDefault="00A07558" w:rsidP="001E342A">
      <w:pPr>
        <w:spacing w:line="360" w:lineRule="auto"/>
        <w:rPr>
          <w:szCs w:val="26"/>
        </w:rPr>
      </w:pPr>
      <w:r>
        <w:rPr>
          <w:szCs w:val="26"/>
        </w:rPr>
        <w:t>5.</w:t>
      </w:r>
      <w:r w:rsidR="00693C9A">
        <w:rPr>
          <w:szCs w:val="26"/>
        </w:rPr>
        <w:t>2</w:t>
      </w:r>
      <w:r w:rsidR="001E342A">
        <w:rPr>
          <w:szCs w:val="26"/>
        </w:rPr>
        <w:t xml:space="preserve">. </w:t>
      </w:r>
      <w:r w:rsidR="00935866">
        <w:rPr>
          <w:szCs w:val="26"/>
        </w:rPr>
        <w:t>О</w:t>
      </w:r>
      <w:r w:rsidR="001E342A">
        <w:rPr>
          <w:szCs w:val="26"/>
        </w:rPr>
        <w:t>ценка поступивших заявок</w:t>
      </w:r>
      <w:r w:rsidR="00935866">
        <w:rPr>
          <w:szCs w:val="26"/>
        </w:rPr>
        <w:t xml:space="preserve"> проводится</w:t>
      </w:r>
      <w:r w:rsidR="001E342A">
        <w:rPr>
          <w:szCs w:val="26"/>
        </w:rPr>
        <w:t xml:space="preserve"> путем голосования.</w:t>
      </w:r>
    </w:p>
    <w:p w:rsidR="00EC69F7" w:rsidRDefault="00A07558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A07558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EC69F7" w:rsidRPr="00660D2B">
        <w:rPr>
          <w:szCs w:val="26"/>
        </w:rPr>
        <w:t xml:space="preserve">. Контроль за исполнением настоящего постановления </w:t>
      </w:r>
      <w:r w:rsidR="00582AA3">
        <w:rPr>
          <w:szCs w:val="26"/>
        </w:rPr>
        <w:t>оставляю за собой</w:t>
      </w:r>
      <w:r w:rsidR="00EC69F7" w:rsidRPr="00660D2B">
        <w:rPr>
          <w:szCs w:val="26"/>
        </w:rPr>
        <w:t>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582AA3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В</w:t>
      </w:r>
      <w:r w:rsidR="002C2977">
        <w:rPr>
          <w:szCs w:val="26"/>
        </w:rPr>
        <w:t>рио</w:t>
      </w:r>
      <w:r>
        <w:rPr>
          <w:szCs w:val="26"/>
        </w:rPr>
        <w:t xml:space="preserve"> 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 w:rsidR="00EC69F7">
        <w:rPr>
          <w:szCs w:val="26"/>
        </w:rPr>
        <w:t xml:space="preserve">                         </w:t>
      </w:r>
      <w:r>
        <w:rPr>
          <w:szCs w:val="26"/>
        </w:rPr>
        <w:t xml:space="preserve">   </w:t>
      </w:r>
      <w:r w:rsidR="00D52FF4">
        <w:rPr>
          <w:szCs w:val="26"/>
        </w:rPr>
        <w:t xml:space="preserve">   </w:t>
      </w:r>
      <w:r>
        <w:rPr>
          <w:szCs w:val="26"/>
        </w:rPr>
        <w:t>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82AA3" w:rsidRDefault="00582AA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670C5" w:rsidRDefault="002670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40453" w:rsidRDefault="0094045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40453" w:rsidRDefault="0094045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C2977" w:rsidRDefault="002C2977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35510" w:rsidRDefault="002355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35510" w:rsidRDefault="002355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35510" w:rsidRDefault="002355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C2977" w:rsidRDefault="002C2977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C2977" w:rsidRDefault="002C2977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670C5" w:rsidRDefault="002670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04549" w:rsidRDefault="00704549" w:rsidP="004E33E5">
      <w:pPr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Приложение</w:t>
      </w:r>
      <w:r w:rsidR="003F1AEE">
        <w:rPr>
          <w:szCs w:val="26"/>
        </w:rPr>
        <w:t xml:space="preserve"> № </w:t>
      </w:r>
      <w:r w:rsidR="002670C5">
        <w:rPr>
          <w:szCs w:val="26"/>
        </w:rPr>
        <w:t>1</w:t>
      </w:r>
    </w:p>
    <w:p w:rsidR="00DF3668" w:rsidRDefault="00DF3668" w:rsidP="004E33E5">
      <w:pPr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УТВЕРЖДЕНА</w:t>
      </w:r>
    </w:p>
    <w:p w:rsidR="003F1AEE" w:rsidRDefault="00704549" w:rsidP="004E33E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103" w:firstLine="0"/>
        <w:jc w:val="center"/>
        <w:rPr>
          <w:szCs w:val="26"/>
        </w:rPr>
      </w:pPr>
      <w:r>
        <w:rPr>
          <w:szCs w:val="26"/>
        </w:rPr>
        <w:t>постановлени</w:t>
      </w:r>
      <w:r w:rsidR="00DF3668">
        <w:rPr>
          <w:szCs w:val="26"/>
        </w:rPr>
        <w:t>ем</w:t>
      </w:r>
      <w:r>
        <w:rPr>
          <w:szCs w:val="26"/>
        </w:rPr>
        <w:t xml:space="preserve">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</w:p>
    <w:p w:rsidR="00FA2DAD" w:rsidRPr="009459AD" w:rsidRDefault="00FA2DAD" w:rsidP="004E33E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103" w:firstLine="0"/>
        <w:jc w:val="center"/>
        <w:rPr>
          <w:szCs w:val="26"/>
        </w:rPr>
      </w:pPr>
      <w:r w:rsidRPr="009459AD">
        <w:rPr>
          <w:szCs w:val="26"/>
        </w:rPr>
        <w:t>от «</w:t>
      </w:r>
      <w:r w:rsidR="004E33E5">
        <w:rPr>
          <w:szCs w:val="26"/>
          <w:u w:val="single"/>
        </w:rPr>
        <w:t>12</w:t>
      </w:r>
      <w:r w:rsidRPr="009459AD">
        <w:rPr>
          <w:szCs w:val="26"/>
        </w:rPr>
        <w:t xml:space="preserve">» </w:t>
      </w:r>
      <w:r w:rsidR="004E33E5">
        <w:rPr>
          <w:szCs w:val="26"/>
          <w:u w:val="single"/>
        </w:rPr>
        <w:t xml:space="preserve">октября </w:t>
      </w:r>
      <w:r w:rsidRPr="009459AD">
        <w:rPr>
          <w:szCs w:val="26"/>
        </w:rPr>
        <w:t>201</w:t>
      </w:r>
      <w:r w:rsidR="003F1AEE"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4E33E5">
        <w:rPr>
          <w:szCs w:val="26"/>
          <w:u w:val="single"/>
        </w:rPr>
        <w:t>669-па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 xml:space="preserve">В </w:t>
      </w:r>
      <w:r w:rsidR="00090979">
        <w:rPr>
          <w:szCs w:val="26"/>
        </w:rPr>
        <w:t>о</w:t>
      </w:r>
      <w:r>
        <w:rPr>
          <w:szCs w:val="26"/>
        </w:rPr>
        <w:t>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6B4507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</w:t>
      </w:r>
      <w:r w:rsidR="00E175D5"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6B4507">
        <w:rPr>
          <w:szCs w:val="26"/>
          <w:vertAlign w:val="superscript"/>
        </w:rPr>
        <w:t>указывается ФИО полностью</w:t>
      </w:r>
      <w:r w:rsidRPr="00E175D5">
        <w:rPr>
          <w:szCs w:val="26"/>
          <w:vertAlign w:val="superscript"/>
        </w:rPr>
        <w:t>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телефон:_____________</w:t>
      </w:r>
      <w:r w:rsidR="006B4507">
        <w:rPr>
          <w:szCs w:val="26"/>
        </w:rPr>
        <w:t>__________________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582AA3" w:rsidRPr="00582AA3">
        <w:rPr>
          <w:szCs w:val="26"/>
        </w:rPr>
        <w:t>проекту муниципального правового акта Арсеньевского городского округа «П</w:t>
      </w:r>
      <w:r w:rsidR="00582AA3" w:rsidRPr="00582AA3">
        <w:rPr>
          <w:color w:val="000000"/>
          <w:szCs w:val="26"/>
        </w:rPr>
        <w:t>равила по благоустройству территории Арсеньевского городского округа»</w:t>
      </w:r>
      <w:r w:rsidRPr="00582AA3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562A40" w:rsidRDefault="00562A40" w:rsidP="0059381B">
      <w:pPr>
        <w:ind w:firstLine="0"/>
        <w:jc w:val="center"/>
        <w:rPr>
          <w:szCs w:val="26"/>
        </w:rPr>
      </w:pPr>
    </w:p>
    <w:p w:rsidR="00562A40" w:rsidRDefault="00562A40" w:rsidP="0059381B">
      <w:pPr>
        <w:ind w:firstLine="0"/>
        <w:jc w:val="center"/>
        <w:rPr>
          <w:szCs w:val="26"/>
        </w:rPr>
      </w:pPr>
    </w:p>
    <w:p w:rsidR="00562A40" w:rsidRDefault="00562A40" w:rsidP="0059381B">
      <w:pPr>
        <w:ind w:firstLine="0"/>
        <w:jc w:val="center"/>
        <w:rPr>
          <w:szCs w:val="26"/>
        </w:rPr>
      </w:pPr>
    </w:p>
    <w:p w:rsidR="00562A40" w:rsidRDefault="00562A40" w:rsidP="0059381B">
      <w:pPr>
        <w:ind w:firstLine="0"/>
        <w:jc w:val="center"/>
        <w:rPr>
          <w:szCs w:val="26"/>
        </w:rPr>
      </w:pPr>
    </w:p>
    <w:p w:rsidR="004E33E5" w:rsidRDefault="004E33E5" w:rsidP="0059381B">
      <w:pPr>
        <w:ind w:firstLine="0"/>
        <w:jc w:val="center"/>
        <w:rPr>
          <w:szCs w:val="26"/>
        </w:rPr>
      </w:pPr>
    </w:p>
    <w:p w:rsidR="004E33E5" w:rsidRDefault="004E33E5" w:rsidP="0059381B">
      <w:pPr>
        <w:ind w:firstLine="0"/>
        <w:jc w:val="center"/>
        <w:rPr>
          <w:szCs w:val="26"/>
        </w:rPr>
      </w:pPr>
    </w:p>
    <w:p w:rsidR="004E33E5" w:rsidRDefault="004E33E5" w:rsidP="0059381B">
      <w:pPr>
        <w:ind w:firstLine="0"/>
        <w:jc w:val="center"/>
        <w:rPr>
          <w:szCs w:val="26"/>
        </w:rPr>
      </w:pPr>
    </w:p>
    <w:p w:rsidR="004E33E5" w:rsidRDefault="004E33E5" w:rsidP="0059381B">
      <w:pPr>
        <w:ind w:firstLine="0"/>
        <w:jc w:val="center"/>
        <w:rPr>
          <w:szCs w:val="26"/>
        </w:rPr>
      </w:pPr>
    </w:p>
    <w:p w:rsidR="00235510" w:rsidRDefault="00235510" w:rsidP="0059381B">
      <w:pPr>
        <w:ind w:firstLine="0"/>
        <w:jc w:val="center"/>
        <w:rPr>
          <w:szCs w:val="26"/>
        </w:rPr>
      </w:pPr>
      <w:bookmarkStart w:id="0" w:name="_GoBack"/>
      <w:bookmarkEnd w:id="0"/>
    </w:p>
    <w:p w:rsidR="004E33E5" w:rsidRDefault="004E33E5" w:rsidP="0059381B">
      <w:pPr>
        <w:ind w:firstLine="0"/>
        <w:jc w:val="center"/>
        <w:rPr>
          <w:szCs w:val="26"/>
        </w:rPr>
      </w:pPr>
    </w:p>
    <w:p w:rsidR="004E33E5" w:rsidRDefault="004E33E5" w:rsidP="0059381B">
      <w:pPr>
        <w:ind w:firstLine="0"/>
        <w:jc w:val="center"/>
        <w:rPr>
          <w:szCs w:val="26"/>
        </w:rPr>
      </w:pPr>
    </w:p>
    <w:p w:rsidR="00562A40" w:rsidRDefault="00562A40" w:rsidP="004E33E5">
      <w:pPr>
        <w:tabs>
          <w:tab w:val="left" w:pos="7425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>Приложение № 2</w:t>
      </w:r>
    </w:p>
    <w:p w:rsidR="004E33E5" w:rsidRDefault="00562A40" w:rsidP="004E33E5">
      <w:pPr>
        <w:tabs>
          <w:tab w:val="left" w:pos="7425"/>
        </w:tabs>
        <w:spacing w:line="360" w:lineRule="auto"/>
        <w:ind w:left="5103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562A40" w:rsidRPr="00E77BF6" w:rsidRDefault="00562A40" w:rsidP="004E33E5">
      <w:pPr>
        <w:tabs>
          <w:tab w:val="left" w:pos="7425"/>
        </w:tabs>
        <w:ind w:left="5103" w:firstLine="0"/>
        <w:jc w:val="center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562A40" w:rsidRPr="00E77BF6" w:rsidRDefault="00562A40" w:rsidP="004E33E5">
      <w:pPr>
        <w:pStyle w:val="a4"/>
        <w:tabs>
          <w:tab w:val="clear" w:pos="4677"/>
          <w:tab w:val="clear" w:pos="9355"/>
          <w:tab w:val="left" w:pos="5812"/>
        </w:tabs>
        <w:ind w:left="5103" w:firstLine="0"/>
        <w:jc w:val="center"/>
        <w:rPr>
          <w:szCs w:val="26"/>
        </w:rPr>
      </w:pPr>
      <w:r w:rsidRPr="00E77BF6">
        <w:rPr>
          <w:szCs w:val="26"/>
        </w:rPr>
        <w:t>Арсеньевского городского округа</w:t>
      </w:r>
    </w:p>
    <w:p w:rsidR="004E33E5" w:rsidRPr="009459AD" w:rsidRDefault="004E33E5" w:rsidP="004E33E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103" w:firstLine="0"/>
        <w:jc w:val="center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  <w:u w:val="single"/>
        </w:rPr>
        <w:t>12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 xml:space="preserve">октября </w:t>
      </w:r>
      <w:r w:rsidRPr="009459AD">
        <w:rPr>
          <w:szCs w:val="26"/>
        </w:rPr>
        <w:t>201</w:t>
      </w:r>
      <w:r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>
        <w:rPr>
          <w:szCs w:val="26"/>
          <w:u w:val="single"/>
        </w:rPr>
        <w:t>669-па</w:t>
      </w:r>
    </w:p>
    <w:p w:rsidR="00562A40" w:rsidRDefault="00562A40" w:rsidP="00562A40">
      <w:pPr>
        <w:rPr>
          <w:szCs w:val="26"/>
        </w:rPr>
      </w:pPr>
    </w:p>
    <w:p w:rsidR="00235510" w:rsidRPr="00E77BF6" w:rsidRDefault="00235510" w:rsidP="00562A40">
      <w:pPr>
        <w:rPr>
          <w:szCs w:val="26"/>
        </w:rPr>
      </w:pPr>
    </w:p>
    <w:p w:rsidR="00562A40" w:rsidRDefault="00562A40" w:rsidP="00562A4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562A40" w:rsidRDefault="00562A40" w:rsidP="00562A4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562A40" w:rsidRDefault="00562A40" w:rsidP="00562A40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562A40" w:rsidRDefault="00562A40" w:rsidP="00562A40">
      <w:pPr>
        <w:ind w:firstLine="0"/>
        <w:jc w:val="center"/>
        <w:rPr>
          <w:b/>
          <w:szCs w:val="26"/>
        </w:rPr>
      </w:pPr>
    </w:p>
    <w:p w:rsidR="00235510" w:rsidRDefault="00235510" w:rsidP="00562A40">
      <w:pPr>
        <w:ind w:firstLine="0"/>
        <w:jc w:val="center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начальник управления жизнеобеспечения администрации городского округа; 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главный специалист отдела содержания городских территорий управления жизнеобеспечения администрации городского округа; 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C971E9">
              <w:rPr>
                <w:szCs w:val="26"/>
              </w:rPr>
              <w:t>начальник отдела</w:t>
            </w:r>
            <w:r>
              <w:rPr>
                <w:szCs w:val="26"/>
              </w:rPr>
              <w:t xml:space="preserve"> содержания городских территорий управления жизнеобеспечения администрации городского округа;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ООО «Лидер»</w:t>
            </w: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  <w:p w:rsidR="00562A40" w:rsidRDefault="00562A40" w:rsidP="00D31852">
            <w:pPr>
              <w:ind w:firstLine="0"/>
              <w:rPr>
                <w:szCs w:val="26"/>
              </w:rPr>
            </w:pP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  <w:p w:rsidR="00562A40" w:rsidRDefault="00562A40" w:rsidP="00D31852">
            <w:pPr>
              <w:ind w:right="183" w:firstLine="0"/>
              <w:rPr>
                <w:szCs w:val="26"/>
              </w:rPr>
            </w:pP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562A40" w:rsidTr="00D31852">
        <w:tc>
          <w:tcPr>
            <w:tcW w:w="4111" w:type="dxa"/>
          </w:tcPr>
          <w:p w:rsidR="00562A40" w:rsidRDefault="00562A40" w:rsidP="00D31852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562A40" w:rsidRDefault="00562A40" w:rsidP="00D3185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  <w:r w:rsidR="00235510">
              <w:rPr>
                <w:szCs w:val="26"/>
              </w:rPr>
              <w:t>.</w:t>
            </w:r>
          </w:p>
        </w:tc>
      </w:tr>
    </w:tbl>
    <w:p w:rsidR="003F1AEE" w:rsidRDefault="00562A40" w:rsidP="00562A40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sectPr w:rsidR="003F1AEE" w:rsidSect="00235510">
      <w:type w:val="continuous"/>
      <w:pgSz w:w="11906" w:h="16838" w:code="9"/>
      <w:pgMar w:top="709" w:right="851" w:bottom="709" w:left="1418" w:header="397" w:footer="19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81" w:rsidRDefault="00E43F81">
      <w:r>
        <w:separator/>
      </w:r>
    </w:p>
  </w:endnote>
  <w:endnote w:type="continuationSeparator" w:id="0">
    <w:p w:rsidR="00E43F81" w:rsidRDefault="00E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81" w:rsidRDefault="00E43F81">
      <w:r>
        <w:separator/>
      </w:r>
    </w:p>
  </w:footnote>
  <w:footnote w:type="continuationSeparator" w:id="0">
    <w:p w:rsidR="00E43F81" w:rsidRDefault="00E4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874"/>
    <w:rsid w:val="00012E93"/>
    <w:rsid w:val="00014DFB"/>
    <w:rsid w:val="00054010"/>
    <w:rsid w:val="000616AF"/>
    <w:rsid w:val="00075FEE"/>
    <w:rsid w:val="0008485B"/>
    <w:rsid w:val="00084E3C"/>
    <w:rsid w:val="00090979"/>
    <w:rsid w:val="000B49D9"/>
    <w:rsid w:val="000D141F"/>
    <w:rsid w:val="000D32DB"/>
    <w:rsid w:val="000F48F0"/>
    <w:rsid w:val="00104976"/>
    <w:rsid w:val="0012094A"/>
    <w:rsid w:val="00123568"/>
    <w:rsid w:val="00136182"/>
    <w:rsid w:val="00144307"/>
    <w:rsid w:val="00150032"/>
    <w:rsid w:val="00150A68"/>
    <w:rsid w:val="00160D34"/>
    <w:rsid w:val="00161858"/>
    <w:rsid w:val="00161917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35510"/>
    <w:rsid w:val="0025096D"/>
    <w:rsid w:val="00262A6B"/>
    <w:rsid w:val="002644D2"/>
    <w:rsid w:val="00264681"/>
    <w:rsid w:val="00266358"/>
    <w:rsid w:val="002670C5"/>
    <w:rsid w:val="0028162D"/>
    <w:rsid w:val="00286612"/>
    <w:rsid w:val="002B1A43"/>
    <w:rsid w:val="002C2977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1AEE"/>
    <w:rsid w:val="003F5F54"/>
    <w:rsid w:val="00403018"/>
    <w:rsid w:val="00445B8E"/>
    <w:rsid w:val="00454238"/>
    <w:rsid w:val="00456B95"/>
    <w:rsid w:val="0046315B"/>
    <w:rsid w:val="00471E00"/>
    <w:rsid w:val="00472770"/>
    <w:rsid w:val="00475A8A"/>
    <w:rsid w:val="004764AD"/>
    <w:rsid w:val="004866CC"/>
    <w:rsid w:val="004B58E4"/>
    <w:rsid w:val="004B75CA"/>
    <w:rsid w:val="004E33E5"/>
    <w:rsid w:val="004E4615"/>
    <w:rsid w:val="004F24B5"/>
    <w:rsid w:val="00507153"/>
    <w:rsid w:val="00514707"/>
    <w:rsid w:val="00523739"/>
    <w:rsid w:val="00543297"/>
    <w:rsid w:val="00562A40"/>
    <w:rsid w:val="00566947"/>
    <w:rsid w:val="00582AA3"/>
    <w:rsid w:val="00592A52"/>
    <w:rsid w:val="005930B5"/>
    <w:rsid w:val="0059381B"/>
    <w:rsid w:val="0059491F"/>
    <w:rsid w:val="005A3228"/>
    <w:rsid w:val="005A55C1"/>
    <w:rsid w:val="005E6289"/>
    <w:rsid w:val="005F38F2"/>
    <w:rsid w:val="005F45EB"/>
    <w:rsid w:val="005F5086"/>
    <w:rsid w:val="005F621C"/>
    <w:rsid w:val="006454B4"/>
    <w:rsid w:val="0067573A"/>
    <w:rsid w:val="006765A2"/>
    <w:rsid w:val="00681EFD"/>
    <w:rsid w:val="00693C9A"/>
    <w:rsid w:val="006A7761"/>
    <w:rsid w:val="006B4507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0508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35866"/>
    <w:rsid w:val="00940453"/>
    <w:rsid w:val="0094411E"/>
    <w:rsid w:val="009750B7"/>
    <w:rsid w:val="00984166"/>
    <w:rsid w:val="00992B48"/>
    <w:rsid w:val="00993138"/>
    <w:rsid w:val="00994D10"/>
    <w:rsid w:val="009B6CA3"/>
    <w:rsid w:val="009C452A"/>
    <w:rsid w:val="00A04BAB"/>
    <w:rsid w:val="00A07558"/>
    <w:rsid w:val="00A2655B"/>
    <w:rsid w:val="00A47E6F"/>
    <w:rsid w:val="00A5659D"/>
    <w:rsid w:val="00A728E5"/>
    <w:rsid w:val="00A90A27"/>
    <w:rsid w:val="00AB65B3"/>
    <w:rsid w:val="00AB6BB2"/>
    <w:rsid w:val="00AC5275"/>
    <w:rsid w:val="00AE0D0A"/>
    <w:rsid w:val="00AF6318"/>
    <w:rsid w:val="00B01057"/>
    <w:rsid w:val="00B3463D"/>
    <w:rsid w:val="00B40C75"/>
    <w:rsid w:val="00B4356A"/>
    <w:rsid w:val="00B53139"/>
    <w:rsid w:val="00B56871"/>
    <w:rsid w:val="00B90291"/>
    <w:rsid w:val="00B945F8"/>
    <w:rsid w:val="00BA10C1"/>
    <w:rsid w:val="00BB5081"/>
    <w:rsid w:val="00BC3DC5"/>
    <w:rsid w:val="00BD14A9"/>
    <w:rsid w:val="00BE6D8D"/>
    <w:rsid w:val="00BF651D"/>
    <w:rsid w:val="00C07BCD"/>
    <w:rsid w:val="00C30BE6"/>
    <w:rsid w:val="00C31E1C"/>
    <w:rsid w:val="00C53553"/>
    <w:rsid w:val="00C86421"/>
    <w:rsid w:val="00C9248C"/>
    <w:rsid w:val="00C971E9"/>
    <w:rsid w:val="00CA760F"/>
    <w:rsid w:val="00CD66E5"/>
    <w:rsid w:val="00CF6915"/>
    <w:rsid w:val="00D03713"/>
    <w:rsid w:val="00D127D8"/>
    <w:rsid w:val="00D13D66"/>
    <w:rsid w:val="00D203CE"/>
    <w:rsid w:val="00D27694"/>
    <w:rsid w:val="00D45D51"/>
    <w:rsid w:val="00D52FF4"/>
    <w:rsid w:val="00D541F6"/>
    <w:rsid w:val="00D57F1D"/>
    <w:rsid w:val="00D7375A"/>
    <w:rsid w:val="00D74227"/>
    <w:rsid w:val="00D83EE9"/>
    <w:rsid w:val="00D96501"/>
    <w:rsid w:val="00DA40DB"/>
    <w:rsid w:val="00DC230A"/>
    <w:rsid w:val="00DF02F0"/>
    <w:rsid w:val="00DF3668"/>
    <w:rsid w:val="00E0057D"/>
    <w:rsid w:val="00E175D5"/>
    <w:rsid w:val="00E26D49"/>
    <w:rsid w:val="00E43F81"/>
    <w:rsid w:val="00E57861"/>
    <w:rsid w:val="00E726F7"/>
    <w:rsid w:val="00E954C3"/>
    <w:rsid w:val="00E97C4A"/>
    <w:rsid w:val="00EB6091"/>
    <w:rsid w:val="00EC6431"/>
    <w:rsid w:val="00EC69F7"/>
    <w:rsid w:val="00ED5C0A"/>
    <w:rsid w:val="00ED6F8E"/>
    <w:rsid w:val="00EE6E10"/>
    <w:rsid w:val="00EF340C"/>
    <w:rsid w:val="00EF6BBD"/>
    <w:rsid w:val="00F057D9"/>
    <w:rsid w:val="00F26A54"/>
    <w:rsid w:val="00F37B6A"/>
    <w:rsid w:val="00F66375"/>
    <w:rsid w:val="00F770C6"/>
    <w:rsid w:val="00F7778A"/>
    <w:rsid w:val="00F84153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BD895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246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27</cp:revision>
  <cp:lastPrinted>2018-10-11T07:05:00Z</cp:lastPrinted>
  <dcterms:created xsi:type="dcterms:W3CDTF">2017-05-02T22:54:00Z</dcterms:created>
  <dcterms:modified xsi:type="dcterms:W3CDTF">2018-10-15T00:08:00Z</dcterms:modified>
</cp:coreProperties>
</file>