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AC" w:rsidRDefault="00021DAC" w:rsidP="00021DAC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noProof/>
          <w:color w:val="000000"/>
          <w:spacing w:val="20"/>
          <w:sz w:val="32"/>
          <w:szCs w:val="32"/>
        </w:rPr>
        <w:drawing>
          <wp:inline distT="0" distB="0" distL="0" distR="0">
            <wp:extent cx="518161" cy="649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1" cy="64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DAC" w:rsidRDefault="00021DAC" w:rsidP="00021DAC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021DAC" w:rsidRDefault="00021DAC" w:rsidP="00021DAC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021DAC" w:rsidRDefault="00021DAC" w:rsidP="00021DAC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21DAC" w:rsidRDefault="00021DAC" w:rsidP="00021DAC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21DAC" w:rsidRDefault="00021DAC" w:rsidP="00021DAC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021DAC" w:rsidRDefault="00021DAC" w:rsidP="00021DAC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021DAC" w:rsidTr="00021DAC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DAC" w:rsidRDefault="003B0A00">
            <w:pPr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декабря 2018 г.</w:t>
            </w:r>
          </w:p>
        </w:tc>
        <w:tc>
          <w:tcPr>
            <w:tcW w:w="5101" w:type="dxa"/>
            <w:hideMark/>
          </w:tcPr>
          <w:p w:rsidR="00021DAC" w:rsidRDefault="00021DAC">
            <w:pPr>
              <w:ind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  <w:hideMark/>
          </w:tcPr>
          <w:p w:rsidR="00021DAC" w:rsidRDefault="00021DAC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DAC" w:rsidRDefault="003B0A00">
            <w:pPr>
              <w:ind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895-па</w:t>
            </w:r>
          </w:p>
        </w:tc>
      </w:tr>
    </w:tbl>
    <w:p w:rsidR="00021DAC" w:rsidRDefault="00021DAC" w:rsidP="00021DAC">
      <w:pPr>
        <w:tabs>
          <w:tab w:val="left" w:pos="8041"/>
        </w:tabs>
        <w:ind w:firstLine="748"/>
      </w:pPr>
    </w:p>
    <w:tbl>
      <w:tblPr>
        <w:tblW w:w="10218" w:type="dxa"/>
        <w:tblLook w:val="04A0" w:firstRow="1" w:lastRow="0" w:firstColumn="1" w:lastColumn="0" w:noHBand="0" w:noVBand="1"/>
      </w:tblPr>
      <w:tblGrid>
        <w:gridCol w:w="454"/>
        <w:gridCol w:w="9218"/>
        <w:gridCol w:w="642"/>
      </w:tblGrid>
      <w:tr w:rsidR="00021DAC" w:rsidTr="00120120">
        <w:tc>
          <w:tcPr>
            <w:tcW w:w="357" w:type="dxa"/>
          </w:tcPr>
          <w:p w:rsidR="00021DAC" w:rsidRDefault="00021DAC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9265" w:type="dxa"/>
          </w:tcPr>
          <w:p w:rsidR="00021DAC" w:rsidRDefault="00021DAC">
            <w:pPr>
              <w:ind w:left="74" w:hanging="74"/>
              <w:jc w:val="center"/>
              <w:rPr>
                <w:b/>
                <w:szCs w:val="26"/>
              </w:rPr>
            </w:pPr>
          </w:p>
          <w:p w:rsidR="00021DAC" w:rsidRDefault="00937B93" w:rsidP="00937B93">
            <w:pPr>
              <w:ind w:left="74" w:hanging="74"/>
              <w:jc w:val="center"/>
              <w:rPr>
                <w:b/>
                <w:spacing w:val="-6"/>
                <w:szCs w:val="26"/>
              </w:rPr>
            </w:pPr>
            <w:r w:rsidRPr="001E1586">
              <w:rPr>
                <w:b/>
                <w:szCs w:val="26"/>
              </w:rPr>
              <w:t>Об утверждении муниципальн</w:t>
            </w:r>
            <w:r>
              <w:rPr>
                <w:b/>
                <w:szCs w:val="26"/>
              </w:rPr>
              <w:t>ого</w:t>
            </w:r>
            <w:r w:rsidRPr="001E1586">
              <w:rPr>
                <w:b/>
                <w:szCs w:val="26"/>
              </w:rPr>
              <w:t xml:space="preserve"> задани</w:t>
            </w:r>
            <w:r>
              <w:rPr>
                <w:b/>
                <w:szCs w:val="26"/>
              </w:rPr>
              <w:t>я</w:t>
            </w:r>
            <w:r w:rsidRPr="001E1586">
              <w:rPr>
                <w:b/>
                <w:szCs w:val="26"/>
              </w:rPr>
              <w:t>, значени</w:t>
            </w:r>
            <w:r>
              <w:rPr>
                <w:b/>
                <w:szCs w:val="26"/>
              </w:rPr>
              <w:t>я</w:t>
            </w:r>
            <w:r w:rsidRPr="001E1586">
              <w:rPr>
                <w:b/>
                <w:szCs w:val="26"/>
              </w:rPr>
              <w:t xml:space="preserve"> базового норматива затрат, натуральных норм, корректирующих коэффициентов к базовому нормативу затрат на </w:t>
            </w:r>
            <w:r>
              <w:rPr>
                <w:b/>
                <w:szCs w:val="26"/>
              </w:rPr>
              <w:t>выполнение работы,</w:t>
            </w:r>
            <w:r w:rsidRPr="001E1586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выполняемой</w:t>
            </w:r>
            <w:r w:rsidRPr="001E1586">
              <w:rPr>
                <w:b/>
                <w:szCs w:val="26"/>
              </w:rPr>
              <w:t xml:space="preserve"> муниципальным автономным</w:t>
            </w:r>
            <w:r>
              <w:rPr>
                <w:b/>
                <w:szCs w:val="26"/>
              </w:rPr>
              <w:t xml:space="preserve"> учреждение</w:t>
            </w:r>
            <w:r w:rsidRPr="001E1586">
              <w:rPr>
                <w:b/>
                <w:szCs w:val="26"/>
              </w:rPr>
              <w:t>м</w:t>
            </w:r>
            <w:r>
              <w:rPr>
                <w:b/>
                <w:szCs w:val="26"/>
              </w:rPr>
              <w:t xml:space="preserve"> «Информационно-издательский комплекс «Восход» </w:t>
            </w:r>
            <w:r w:rsidRPr="001E1586">
              <w:rPr>
                <w:b/>
                <w:szCs w:val="26"/>
              </w:rPr>
              <w:t>на 201</w:t>
            </w:r>
            <w:r>
              <w:rPr>
                <w:b/>
                <w:szCs w:val="26"/>
              </w:rPr>
              <w:t>9</w:t>
            </w:r>
            <w:r w:rsidRPr="001E1586">
              <w:rPr>
                <w:b/>
                <w:szCs w:val="26"/>
              </w:rPr>
              <w:t xml:space="preserve"> год</w:t>
            </w:r>
            <w:r>
              <w:rPr>
                <w:b/>
                <w:szCs w:val="26"/>
              </w:rPr>
              <w:t xml:space="preserve"> и плановые 2020</w:t>
            </w:r>
            <w:r w:rsidRPr="001E1586">
              <w:rPr>
                <w:b/>
                <w:szCs w:val="26"/>
              </w:rPr>
              <w:t>-20</w:t>
            </w:r>
            <w:r>
              <w:rPr>
                <w:b/>
                <w:szCs w:val="26"/>
              </w:rPr>
              <w:t>21</w:t>
            </w:r>
            <w:r w:rsidRPr="001E1586">
              <w:rPr>
                <w:b/>
                <w:szCs w:val="26"/>
              </w:rPr>
              <w:t xml:space="preserve"> год</w:t>
            </w:r>
            <w:r>
              <w:rPr>
                <w:b/>
                <w:szCs w:val="26"/>
              </w:rPr>
              <w:t>ы</w:t>
            </w:r>
            <w:r w:rsidRPr="001E1586">
              <w:rPr>
                <w:b/>
                <w:szCs w:val="26"/>
              </w:rPr>
              <w:t>»</w:t>
            </w:r>
          </w:p>
        </w:tc>
        <w:tc>
          <w:tcPr>
            <w:tcW w:w="596" w:type="dxa"/>
          </w:tcPr>
          <w:p w:rsidR="00021DAC" w:rsidRDefault="00021DAC">
            <w:pPr>
              <w:jc w:val="center"/>
              <w:rPr>
                <w:szCs w:val="26"/>
              </w:rPr>
            </w:pPr>
          </w:p>
        </w:tc>
      </w:tr>
      <w:tr w:rsidR="00021DAC" w:rsidTr="00120120">
        <w:trPr>
          <w:trHeight w:val="654"/>
        </w:trPr>
        <w:tc>
          <w:tcPr>
            <w:tcW w:w="10218" w:type="dxa"/>
            <w:gridSpan w:val="3"/>
          </w:tcPr>
          <w:p w:rsidR="00021DAC" w:rsidRDefault="00021DAC" w:rsidP="00CA57B0">
            <w:pPr>
              <w:ind w:right="415"/>
              <w:rPr>
                <w:szCs w:val="26"/>
              </w:rPr>
            </w:pPr>
          </w:p>
        </w:tc>
      </w:tr>
      <w:tr w:rsidR="00120120" w:rsidTr="00120120">
        <w:tc>
          <w:tcPr>
            <w:tcW w:w="10218" w:type="dxa"/>
            <w:gridSpan w:val="3"/>
            <w:hideMark/>
          </w:tcPr>
          <w:tbl>
            <w:tblPr>
              <w:tblW w:w="10093" w:type="dxa"/>
              <w:tblInd w:w="5" w:type="dxa"/>
              <w:tblLook w:val="04A0" w:firstRow="1" w:lastRow="0" w:firstColumn="1" w:lastColumn="0" w:noHBand="0" w:noVBand="1"/>
            </w:tblPr>
            <w:tblGrid>
              <w:gridCol w:w="10093"/>
            </w:tblGrid>
            <w:tr w:rsidR="00120120" w:rsidRPr="00613D10" w:rsidTr="00CA57B0">
              <w:tc>
                <w:tcPr>
                  <w:tcW w:w="10093" w:type="dxa"/>
                  <w:shd w:val="clear" w:color="auto" w:fill="auto"/>
                </w:tcPr>
                <w:p w:rsidR="00120120" w:rsidRPr="00613D10" w:rsidRDefault="00120120" w:rsidP="00CA57B0">
                  <w:pPr>
                    <w:spacing w:line="360" w:lineRule="auto"/>
                    <w:rPr>
                      <w:szCs w:val="26"/>
                    </w:rPr>
                  </w:pPr>
                  <w:r w:rsidRPr="00613D10">
                    <w:rPr>
                      <w:szCs w:val="26"/>
                    </w:rPr>
                    <w:t xml:space="preserve">В соответствии с Бюджетным кодексом Российской Федерации, постановлением Правительства Российской Федерации от 26 июня 2015 года № 640 «О порядке формирования государственного задания на оказание государственных услуг (выполнения работ) в отношении федеральных государственных учреждений и финансового обеспечения выполнения государственного задания», приказом </w:t>
                  </w:r>
                  <w:r w:rsidRPr="00613D10">
                    <w:rPr>
                      <w:spacing w:val="-6"/>
                      <w:szCs w:val="26"/>
                    </w:rPr>
                    <w:t>Министерства экономического развития Российской Федерации от 15 сентября 2015 года № 655 «Об утверждении Общих требований к определению нормативных затрат на оказание государственных (муниципальных) услуг  в сфере обеспечения предоставления государственных (муниципальных) услуг  в многофункциональных центрах предоставления государственных и муниципальных услуг,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</w:t>
                  </w:r>
                  <w:r w:rsidRPr="00613D10">
                    <w:rPr>
                      <w:szCs w:val="26"/>
                    </w:rPr>
                    <w:t>, Положением о формировании муниципального задания на оказание муниципальных услуг (выполнение работ)  в отношении муниципальных учреждений и финансовом обеспечении выполнения муниципального задания, утвержденным  постановлением  администрации  Арсеньевского  городского  округа от 08 октября 2015 года № 750-па, руководствуясь Уставом Арсеньевского городского округа, администрация Арсеньевского городского округа</w:t>
                  </w:r>
                </w:p>
              </w:tc>
            </w:tr>
            <w:tr w:rsidR="00120120" w:rsidRPr="00613D10" w:rsidTr="00CA57B0">
              <w:tc>
                <w:tcPr>
                  <w:tcW w:w="10093" w:type="dxa"/>
                  <w:shd w:val="clear" w:color="auto" w:fill="auto"/>
                </w:tcPr>
                <w:tbl>
                  <w:tblPr>
                    <w:tblW w:w="9781" w:type="dxa"/>
                    <w:tblLook w:val="04A0" w:firstRow="1" w:lastRow="0" w:firstColumn="1" w:lastColumn="0" w:noHBand="0" w:noVBand="1"/>
                  </w:tblPr>
                  <w:tblGrid>
                    <w:gridCol w:w="9781"/>
                  </w:tblGrid>
                  <w:tr w:rsidR="00120120" w:rsidRPr="00613D10" w:rsidTr="00CA57B0">
                    <w:tc>
                      <w:tcPr>
                        <w:tcW w:w="9781" w:type="dxa"/>
                      </w:tcPr>
                      <w:p w:rsidR="00120120" w:rsidRPr="00613D10" w:rsidRDefault="00120120" w:rsidP="00120120">
                        <w:pPr>
                          <w:ind w:firstLine="0"/>
                          <w:rPr>
                            <w:szCs w:val="26"/>
                          </w:rPr>
                        </w:pPr>
                      </w:p>
                      <w:p w:rsidR="00120120" w:rsidRPr="00613D10" w:rsidRDefault="00120120" w:rsidP="00120120">
                        <w:pPr>
                          <w:ind w:firstLine="0"/>
                          <w:rPr>
                            <w:szCs w:val="26"/>
                          </w:rPr>
                        </w:pPr>
                        <w:r w:rsidRPr="00613D10">
                          <w:rPr>
                            <w:szCs w:val="26"/>
                          </w:rPr>
                          <w:t>ПОСТАНОВЛЯЕТ:</w:t>
                        </w:r>
                      </w:p>
                      <w:p w:rsidR="00120120" w:rsidRPr="00613D10" w:rsidRDefault="00120120" w:rsidP="00120120">
                        <w:pPr>
                          <w:ind w:firstLine="601"/>
                          <w:rPr>
                            <w:szCs w:val="26"/>
                          </w:rPr>
                        </w:pPr>
                      </w:p>
                      <w:p w:rsidR="00120120" w:rsidRPr="00613D10" w:rsidRDefault="00120120" w:rsidP="00120120">
                        <w:pPr>
                          <w:ind w:firstLine="601"/>
                          <w:rPr>
                            <w:szCs w:val="26"/>
                          </w:rPr>
                        </w:pPr>
                      </w:p>
                    </w:tc>
                  </w:tr>
                  <w:tr w:rsidR="00120120" w:rsidRPr="00613D10" w:rsidTr="00CA57B0">
                    <w:trPr>
                      <w:trHeight w:val="12342"/>
                    </w:trPr>
                    <w:tc>
                      <w:tcPr>
                        <w:tcW w:w="9781" w:type="dxa"/>
                      </w:tcPr>
                      <w:p w:rsidR="00120120" w:rsidRPr="004727B1" w:rsidRDefault="004727B1" w:rsidP="004727B1">
                        <w:pPr>
                          <w:widowControl/>
                          <w:numPr>
                            <w:ilvl w:val="0"/>
                            <w:numId w:val="2"/>
                          </w:numPr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ind w:left="0" w:firstLine="522"/>
                          <w:rPr>
                            <w:szCs w:val="26"/>
                          </w:rPr>
                        </w:pPr>
                        <w:r w:rsidRPr="004727B1">
                          <w:rPr>
                            <w:szCs w:val="26"/>
                          </w:rPr>
                          <w:lastRenderedPageBreak/>
                          <w:t xml:space="preserve">Утвердить </w:t>
                        </w:r>
                        <w:r>
                          <w:rPr>
                            <w:szCs w:val="26"/>
                          </w:rPr>
                          <w:t>м</w:t>
                        </w:r>
                        <w:r w:rsidR="00120120" w:rsidRPr="004727B1">
                          <w:rPr>
                            <w:szCs w:val="26"/>
                          </w:rPr>
                          <w:t>униципальному автономному учреждению «</w:t>
                        </w:r>
                        <w:r w:rsidR="00937B93" w:rsidRPr="004727B1">
                          <w:rPr>
                            <w:szCs w:val="26"/>
                          </w:rPr>
                          <w:t>Информационно – издательский комплекс «Восход</w:t>
                        </w:r>
                        <w:r w:rsidR="00120120" w:rsidRPr="004727B1">
                          <w:rPr>
                            <w:szCs w:val="26"/>
                          </w:rPr>
                          <w:t>» Арсеньевского городского округа на 201</w:t>
                        </w:r>
                        <w:r w:rsidR="00937B93" w:rsidRPr="004727B1">
                          <w:rPr>
                            <w:szCs w:val="26"/>
                          </w:rPr>
                          <w:t>9</w:t>
                        </w:r>
                        <w:r w:rsidR="00120120" w:rsidRPr="004727B1">
                          <w:rPr>
                            <w:szCs w:val="26"/>
                          </w:rPr>
                          <w:t xml:space="preserve"> год и плановый период 20</w:t>
                        </w:r>
                        <w:r w:rsidR="00937B93" w:rsidRPr="004727B1">
                          <w:rPr>
                            <w:szCs w:val="26"/>
                          </w:rPr>
                          <w:t>20</w:t>
                        </w:r>
                        <w:r w:rsidR="00120120" w:rsidRPr="004727B1">
                          <w:rPr>
                            <w:szCs w:val="26"/>
                          </w:rPr>
                          <w:t>-20</w:t>
                        </w:r>
                        <w:r w:rsidR="009F5009" w:rsidRPr="004727B1">
                          <w:rPr>
                            <w:szCs w:val="26"/>
                          </w:rPr>
                          <w:t>2</w:t>
                        </w:r>
                        <w:r w:rsidR="00937B93" w:rsidRPr="004727B1">
                          <w:rPr>
                            <w:szCs w:val="26"/>
                          </w:rPr>
                          <w:t>1</w:t>
                        </w:r>
                        <w:r w:rsidR="00120120" w:rsidRPr="004727B1">
                          <w:rPr>
                            <w:szCs w:val="26"/>
                          </w:rPr>
                          <w:t xml:space="preserve"> годов</w:t>
                        </w:r>
                        <w:r>
                          <w:rPr>
                            <w:szCs w:val="26"/>
                          </w:rPr>
                          <w:t xml:space="preserve"> прилагаемые</w:t>
                        </w:r>
                        <w:r w:rsidR="00937B93" w:rsidRPr="004727B1">
                          <w:rPr>
                            <w:szCs w:val="26"/>
                          </w:rPr>
                          <w:t>:</w:t>
                        </w:r>
                      </w:p>
                      <w:p w:rsidR="00937B93" w:rsidRDefault="00937B93" w:rsidP="00120120">
                        <w:pPr>
                          <w:widowControl/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 xml:space="preserve">- муниципальное задание на </w:t>
                        </w:r>
                        <w:r w:rsidR="004727B1">
                          <w:rPr>
                            <w:szCs w:val="26"/>
                          </w:rPr>
                          <w:t>2019 год и плановый период 2020 и 2021 годов</w:t>
                        </w:r>
                        <w:r w:rsidR="00F71B93">
                          <w:rPr>
                            <w:szCs w:val="26"/>
                          </w:rPr>
                          <w:t xml:space="preserve"> (</w:t>
                        </w:r>
                        <w:r w:rsidR="004727B1">
                          <w:rPr>
                            <w:szCs w:val="26"/>
                          </w:rPr>
                          <w:t>Приложение № 1</w:t>
                        </w:r>
                        <w:r w:rsidR="00F71B93">
                          <w:rPr>
                            <w:szCs w:val="26"/>
                          </w:rPr>
                          <w:t>);</w:t>
                        </w:r>
                      </w:p>
                      <w:p w:rsidR="00120120" w:rsidRDefault="00F71B93" w:rsidP="00120120">
                        <w:pPr>
                          <w:widowControl/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- з</w:t>
                        </w:r>
                        <w:r w:rsidR="00120120" w:rsidRPr="00613D10">
                          <w:rPr>
                            <w:szCs w:val="26"/>
                          </w:rPr>
                          <w:t>начени</w:t>
                        </w:r>
                        <w:r w:rsidR="004727B1">
                          <w:rPr>
                            <w:szCs w:val="26"/>
                          </w:rPr>
                          <w:t>я</w:t>
                        </w:r>
                        <w:r w:rsidR="00120120" w:rsidRPr="00613D10">
                          <w:rPr>
                            <w:szCs w:val="26"/>
                          </w:rPr>
                          <w:t xml:space="preserve"> натуральных норм, необходимых для определения базового норматива затрат на </w:t>
                        </w:r>
                        <w:r>
                          <w:rPr>
                            <w:szCs w:val="26"/>
                          </w:rPr>
                          <w:t xml:space="preserve">выполнение </w:t>
                        </w:r>
                        <w:r w:rsidR="004727B1">
                          <w:rPr>
                            <w:szCs w:val="26"/>
                          </w:rPr>
                          <w:t>муниципальной р</w:t>
                        </w:r>
                        <w:r>
                          <w:rPr>
                            <w:szCs w:val="26"/>
                          </w:rPr>
                          <w:t>аботы</w:t>
                        </w:r>
                        <w:r w:rsidR="004727B1">
                          <w:rPr>
                            <w:szCs w:val="26"/>
                          </w:rPr>
                          <w:t>, выполняемой муниципальным автономным учреждением «Информационно-издательский комплекс «Восход» на 2019 год и плановый период 2020-2021 годов</w:t>
                        </w:r>
                        <w:r>
                          <w:rPr>
                            <w:szCs w:val="26"/>
                          </w:rPr>
                          <w:t xml:space="preserve"> (</w:t>
                        </w:r>
                        <w:r w:rsidR="004727B1">
                          <w:rPr>
                            <w:szCs w:val="26"/>
                          </w:rPr>
                          <w:t>Приложение № 2</w:t>
                        </w:r>
                        <w:r>
                          <w:rPr>
                            <w:szCs w:val="26"/>
                          </w:rPr>
                          <w:t>);</w:t>
                        </w:r>
                      </w:p>
                      <w:p w:rsidR="00120120" w:rsidRDefault="00F71B93" w:rsidP="00F71B93">
                        <w:pPr>
                          <w:widowControl/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- з</w:t>
                        </w:r>
                        <w:r w:rsidR="00120120" w:rsidRPr="00613D10">
                          <w:rPr>
                            <w:szCs w:val="26"/>
                          </w:rPr>
                          <w:t xml:space="preserve">начение базового норматива затрат на </w:t>
                        </w:r>
                        <w:r>
                          <w:rPr>
                            <w:szCs w:val="26"/>
                          </w:rPr>
                          <w:t xml:space="preserve">выполнение </w:t>
                        </w:r>
                        <w:r w:rsidR="004727B1">
                          <w:rPr>
                            <w:szCs w:val="26"/>
                          </w:rPr>
                          <w:t xml:space="preserve">муниципальной работы, выполняемой муниципальным автономным учреждением «Информационно-издательский комплекс «Восход» </w:t>
                        </w:r>
                        <w:r>
                          <w:rPr>
                            <w:szCs w:val="26"/>
                          </w:rPr>
                          <w:t xml:space="preserve">в размере – </w:t>
                        </w:r>
                        <w:r w:rsidR="00BF08A4">
                          <w:rPr>
                            <w:szCs w:val="26"/>
                          </w:rPr>
                          <w:t>17,78</w:t>
                        </w:r>
                        <w:r>
                          <w:rPr>
                            <w:szCs w:val="26"/>
                          </w:rPr>
                          <w:t xml:space="preserve">руб.; </w:t>
                        </w:r>
                      </w:p>
                      <w:p w:rsidR="00120120" w:rsidRDefault="00F71B93" w:rsidP="00F71B93">
                        <w:pPr>
                          <w:widowControl/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- з</w:t>
                        </w:r>
                        <w:r w:rsidR="00120120" w:rsidRPr="00613D10">
                          <w:rPr>
                            <w:szCs w:val="26"/>
                          </w:rPr>
                          <w:t xml:space="preserve">начения корректирующих коэффициентов к базовому нормативу затрат на </w:t>
                        </w:r>
                        <w:r>
                          <w:rPr>
                            <w:szCs w:val="26"/>
                          </w:rPr>
                          <w:t xml:space="preserve">выполнение </w:t>
                        </w:r>
                        <w:r w:rsidR="004727B1">
                          <w:rPr>
                            <w:szCs w:val="26"/>
                          </w:rPr>
                          <w:t xml:space="preserve">муниципальной работы, выполняемой муниципальным автономным учреждением «Информационно-издательский комплекс «Восход» </w:t>
                        </w:r>
                        <w:r>
                          <w:rPr>
                            <w:szCs w:val="26"/>
                          </w:rPr>
                          <w:t xml:space="preserve">в размере: территориальный коэффициент </w:t>
                        </w:r>
                        <w:r w:rsidR="00BF08A4">
                          <w:rPr>
                            <w:szCs w:val="26"/>
                          </w:rPr>
                          <w:t>–</w:t>
                        </w:r>
                        <w:r>
                          <w:rPr>
                            <w:szCs w:val="26"/>
                          </w:rPr>
                          <w:t xml:space="preserve"> </w:t>
                        </w:r>
                        <w:r w:rsidR="00BF08A4">
                          <w:rPr>
                            <w:szCs w:val="26"/>
                          </w:rPr>
                          <w:t>1,256</w:t>
                        </w:r>
                        <w:r>
                          <w:rPr>
                            <w:szCs w:val="26"/>
                          </w:rPr>
                          <w:t xml:space="preserve">; отраслевой коэффициент </w:t>
                        </w:r>
                        <w:r w:rsidR="00BF08A4">
                          <w:rPr>
                            <w:szCs w:val="26"/>
                          </w:rPr>
                          <w:t>–</w:t>
                        </w:r>
                        <w:r>
                          <w:rPr>
                            <w:szCs w:val="26"/>
                          </w:rPr>
                          <w:t xml:space="preserve"> </w:t>
                        </w:r>
                        <w:r w:rsidR="00BF08A4">
                          <w:rPr>
                            <w:szCs w:val="26"/>
                          </w:rPr>
                          <w:t>0,9399</w:t>
                        </w:r>
                        <w:r>
                          <w:rPr>
                            <w:szCs w:val="26"/>
                          </w:rPr>
                          <w:t xml:space="preserve">; </w:t>
                        </w:r>
                      </w:p>
                      <w:p w:rsidR="00120120" w:rsidRPr="00613D10" w:rsidRDefault="00F71B93" w:rsidP="00F71B93">
                        <w:pPr>
                          <w:widowControl/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 xml:space="preserve">- </w:t>
                        </w:r>
                        <w:r w:rsidR="00120120" w:rsidRPr="00613D10">
                          <w:rPr>
                            <w:szCs w:val="26"/>
                          </w:rPr>
                          <w:t xml:space="preserve">значение норматива затрат на </w:t>
                        </w:r>
                        <w:r>
                          <w:rPr>
                            <w:szCs w:val="26"/>
                          </w:rPr>
                          <w:t xml:space="preserve">выполнение </w:t>
                        </w:r>
                        <w:r w:rsidR="004727B1">
                          <w:rPr>
                            <w:szCs w:val="26"/>
                          </w:rPr>
                          <w:t xml:space="preserve">муниципальной работы, выполняемой муниципальным автономным учреждением «Информационно-издательский комплекс «Восход» </w:t>
                        </w:r>
                        <w:r w:rsidR="00120120" w:rsidRPr="00613D10">
                          <w:rPr>
                            <w:szCs w:val="26"/>
                          </w:rPr>
                          <w:t>в размере</w:t>
                        </w:r>
                        <w:r>
                          <w:rPr>
                            <w:szCs w:val="26"/>
                          </w:rPr>
                          <w:t xml:space="preserve"> -</w:t>
                        </w:r>
                        <w:r w:rsidR="00120120" w:rsidRPr="00613D10">
                          <w:rPr>
                            <w:szCs w:val="26"/>
                          </w:rPr>
                          <w:t xml:space="preserve"> </w:t>
                        </w:r>
                        <w:r w:rsidR="00BF08A4">
                          <w:rPr>
                            <w:szCs w:val="26"/>
                          </w:rPr>
                          <w:t>17</w:t>
                        </w:r>
                        <w:r w:rsidR="00120120" w:rsidRPr="00613D10">
                          <w:rPr>
                            <w:szCs w:val="26"/>
                          </w:rPr>
                          <w:t>,</w:t>
                        </w:r>
                        <w:r w:rsidR="00BF08A4">
                          <w:rPr>
                            <w:szCs w:val="26"/>
                          </w:rPr>
                          <w:t>78</w:t>
                        </w:r>
                        <w:r w:rsidR="00120120" w:rsidRPr="00613D10">
                          <w:rPr>
                            <w:szCs w:val="26"/>
                          </w:rPr>
                          <w:t xml:space="preserve"> руб.</w:t>
                        </w:r>
                      </w:p>
                      <w:p w:rsidR="00120120" w:rsidRPr="00613D10" w:rsidRDefault="00120120" w:rsidP="00120120">
                        <w:pPr>
                          <w:pStyle w:val="a6"/>
                          <w:widowControl/>
                          <w:numPr>
                            <w:ilvl w:val="0"/>
                            <w:numId w:val="2"/>
                          </w:numPr>
                          <w:tabs>
                            <w:tab w:val="left" w:pos="1055"/>
                          </w:tabs>
                          <w:autoSpaceDE/>
                          <w:autoSpaceDN/>
                          <w:adjustRightInd/>
                          <w:spacing w:line="360" w:lineRule="auto"/>
                          <w:ind w:left="0" w:firstLine="630"/>
                          <w:rPr>
                            <w:szCs w:val="26"/>
                          </w:rPr>
                        </w:pPr>
                        <w:r w:rsidRPr="00613D10">
                          <w:rPr>
                            <w:szCs w:val="26"/>
                          </w:rPr>
                          <w:t>Организационному управлению администрации Арсеньевского городского округа (Абрамова) разместить настоящее постановление на официальном сайте администрации Арсеньевского городского округа.</w:t>
                        </w:r>
                      </w:p>
                      <w:p w:rsidR="00120120" w:rsidRPr="00613D10" w:rsidRDefault="00120120" w:rsidP="00120120">
                        <w:pPr>
                          <w:pStyle w:val="a6"/>
                          <w:widowControl/>
                          <w:numPr>
                            <w:ilvl w:val="0"/>
                            <w:numId w:val="2"/>
                          </w:numPr>
                          <w:tabs>
                            <w:tab w:val="left" w:pos="743"/>
                            <w:tab w:val="left" w:pos="1055"/>
                          </w:tabs>
                          <w:autoSpaceDE/>
                          <w:autoSpaceDN/>
                          <w:adjustRightInd/>
                          <w:spacing w:line="360" w:lineRule="auto"/>
                          <w:ind w:firstLine="128"/>
                          <w:rPr>
                            <w:szCs w:val="26"/>
                          </w:rPr>
                        </w:pPr>
                        <w:r w:rsidRPr="00613D10">
                          <w:rPr>
                            <w:szCs w:val="26"/>
                          </w:rPr>
                          <w:t>Настоящее постановление вступает в силу с 01 января 201</w:t>
                        </w:r>
                        <w:r w:rsidR="00440133">
                          <w:rPr>
                            <w:szCs w:val="26"/>
                          </w:rPr>
                          <w:t>9</w:t>
                        </w:r>
                        <w:r w:rsidRPr="00613D10">
                          <w:rPr>
                            <w:szCs w:val="26"/>
                          </w:rPr>
                          <w:t xml:space="preserve"> года.</w:t>
                        </w:r>
                      </w:p>
                      <w:p w:rsidR="00120120" w:rsidRPr="00613D10" w:rsidRDefault="00120120" w:rsidP="00120120">
                        <w:pPr>
                          <w:pStyle w:val="a6"/>
                          <w:widowControl/>
                          <w:numPr>
                            <w:ilvl w:val="0"/>
                            <w:numId w:val="2"/>
                          </w:numPr>
                          <w:tabs>
                            <w:tab w:val="left" w:pos="1055"/>
                          </w:tabs>
                          <w:autoSpaceDE/>
                          <w:autoSpaceDN/>
                          <w:adjustRightInd/>
                          <w:spacing w:line="360" w:lineRule="auto"/>
                          <w:ind w:left="0" w:firstLine="630"/>
                          <w:rPr>
                            <w:szCs w:val="26"/>
                          </w:rPr>
                        </w:pPr>
                        <w:r w:rsidRPr="00613D10">
                          <w:rPr>
                            <w:szCs w:val="26"/>
                          </w:rPr>
                          <w:t>Контроль за исполнением настоящего постановления возложить на заместителя главы администрации Арсеньевского городского округа Н.П. Пуха.</w:t>
                        </w:r>
                      </w:p>
                      <w:p w:rsidR="00120120" w:rsidRPr="00613D10" w:rsidRDefault="00120120" w:rsidP="00120120">
                        <w:pPr>
                          <w:widowControl/>
                          <w:tabs>
                            <w:tab w:val="left" w:pos="743"/>
                            <w:tab w:val="left" w:pos="1134"/>
                          </w:tabs>
                          <w:autoSpaceDN/>
                          <w:adjustRightInd/>
                          <w:spacing w:line="360" w:lineRule="auto"/>
                          <w:ind w:firstLine="0"/>
                          <w:rPr>
                            <w:szCs w:val="26"/>
                          </w:rPr>
                        </w:pPr>
                      </w:p>
                      <w:p w:rsidR="00120120" w:rsidRDefault="00440133" w:rsidP="00120120">
                        <w:pPr>
                          <w:widowControl/>
                          <w:tabs>
                            <w:tab w:val="left" w:pos="743"/>
                            <w:tab w:val="left" w:pos="1134"/>
                          </w:tabs>
                          <w:autoSpaceDN/>
                          <w:adjustRightInd/>
                          <w:spacing w:line="360" w:lineRule="auto"/>
                          <w:ind w:firstLine="0"/>
                          <w:rPr>
                            <w:szCs w:val="26"/>
                          </w:rPr>
                        </w:pPr>
                        <w:proofErr w:type="spellStart"/>
                        <w:r>
                          <w:rPr>
                            <w:szCs w:val="26"/>
                          </w:rPr>
                          <w:t>Врио</w:t>
                        </w:r>
                        <w:proofErr w:type="spellEnd"/>
                        <w:r w:rsidR="00120120" w:rsidRPr="00613D10">
                          <w:rPr>
                            <w:szCs w:val="26"/>
                          </w:rPr>
                          <w:t xml:space="preserve"> Главы городского округа                                                                   </w:t>
                        </w:r>
                        <w:r>
                          <w:rPr>
                            <w:szCs w:val="26"/>
                          </w:rPr>
                          <w:t>В.С.</w:t>
                        </w:r>
                        <w:r w:rsidR="00120120" w:rsidRPr="00613D10">
                          <w:rPr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Cs w:val="26"/>
                          </w:rPr>
                          <w:t>Пивень</w:t>
                        </w:r>
                        <w:proofErr w:type="spellEnd"/>
                      </w:p>
                      <w:p w:rsidR="006B6C86" w:rsidRDefault="006B6C86" w:rsidP="00120120">
                        <w:pPr>
                          <w:widowControl/>
                          <w:tabs>
                            <w:tab w:val="left" w:pos="743"/>
                            <w:tab w:val="left" w:pos="1134"/>
                          </w:tabs>
                          <w:autoSpaceDN/>
                          <w:adjustRightInd/>
                          <w:spacing w:line="360" w:lineRule="auto"/>
                          <w:ind w:firstLine="0"/>
                          <w:rPr>
                            <w:szCs w:val="26"/>
                          </w:rPr>
                        </w:pPr>
                      </w:p>
                      <w:p w:rsidR="006B6C86" w:rsidRDefault="006B6C86" w:rsidP="00120120">
                        <w:pPr>
                          <w:widowControl/>
                          <w:tabs>
                            <w:tab w:val="left" w:pos="743"/>
                            <w:tab w:val="left" w:pos="1134"/>
                          </w:tabs>
                          <w:autoSpaceDN/>
                          <w:adjustRightInd/>
                          <w:spacing w:line="360" w:lineRule="auto"/>
                          <w:ind w:firstLine="0"/>
                          <w:rPr>
                            <w:szCs w:val="26"/>
                          </w:rPr>
                        </w:pPr>
                      </w:p>
                      <w:p w:rsidR="006B6C86" w:rsidRDefault="006B6C86" w:rsidP="006B6C86">
                        <w:pPr>
                          <w:widowControl/>
                          <w:autoSpaceDE/>
                          <w:autoSpaceDN/>
                          <w:adjustRightInd/>
                          <w:ind w:left="5387" w:firstLine="0"/>
                          <w:jc w:val="center"/>
                          <w:rPr>
                            <w:szCs w:val="26"/>
                          </w:rPr>
                        </w:pPr>
                      </w:p>
                      <w:p w:rsidR="006B6C86" w:rsidRDefault="006B6C86" w:rsidP="006B6C86">
                        <w:pPr>
                          <w:widowControl/>
                          <w:autoSpaceDE/>
                          <w:autoSpaceDN/>
                          <w:adjustRightInd/>
                          <w:ind w:left="5387" w:firstLine="0"/>
                          <w:jc w:val="center"/>
                          <w:rPr>
                            <w:szCs w:val="26"/>
                          </w:rPr>
                        </w:pPr>
                      </w:p>
                      <w:p w:rsidR="006B6C86" w:rsidRDefault="006B6C86" w:rsidP="006B6C86">
                        <w:pPr>
                          <w:widowControl/>
                          <w:autoSpaceDE/>
                          <w:autoSpaceDN/>
                          <w:adjustRightInd/>
                          <w:ind w:left="5387" w:firstLine="0"/>
                          <w:jc w:val="center"/>
                          <w:rPr>
                            <w:szCs w:val="26"/>
                          </w:rPr>
                        </w:pPr>
                      </w:p>
                      <w:p w:rsidR="006B6C86" w:rsidRDefault="006B6C86" w:rsidP="006B6C86">
                        <w:pPr>
                          <w:widowControl/>
                          <w:autoSpaceDE/>
                          <w:autoSpaceDN/>
                          <w:adjustRightInd/>
                          <w:ind w:left="5387" w:firstLine="0"/>
                          <w:jc w:val="center"/>
                          <w:rPr>
                            <w:szCs w:val="26"/>
                          </w:rPr>
                        </w:pPr>
                      </w:p>
                      <w:p w:rsidR="006B6C86" w:rsidRDefault="006B6C86" w:rsidP="006B6C86">
                        <w:pPr>
                          <w:widowControl/>
                          <w:autoSpaceDE/>
                          <w:autoSpaceDN/>
                          <w:adjustRightInd/>
                          <w:ind w:left="5387" w:firstLine="0"/>
                          <w:jc w:val="center"/>
                          <w:rPr>
                            <w:szCs w:val="26"/>
                          </w:rPr>
                        </w:pPr>
                      </w:p>
                      <w:p w:rsidR="006B6C86" w:rsidRDefault="004727B1" w:rsidP="006B6C86">
                        <w:pPr>
                          <w:widowControl/>
                          <w:autoSpaceDE/>
                          <w:autoSpaceDN/>
                          <w:adjustRightInd/>
                          <w:ind w:left="5387" w:firstLine="0"/>
                          <w:jc w:val="center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lastRenderedPageBreak/>
                          <w:t>Приложение № 2</w:t>
                        </w:r>
                      </w:p>
                      <w:p w:rsidR="006B6C86" w:rsidRDefault="006B6C86" w:rsidP="006B6C86">
                        <w:pPr>
                          <w:widowControl/>
                          <w:autoSpaceDE/>
                          <w:autoSpaceDN/>
                          <w:adjustRightInd/>
                          <w:ind w:left="5387" w:firstLine="0"/>
                          <w:jc w:val="center"/>
                          <w:rPr>
                            <w:szCs w:val="26"/>
                          </w:rPr>
                        </w:pPr>
                      </w:p>
                      <w:p w:rsidR="00440133" w:rsidRDefault="00440133" w:rsidP="00440133">
                        <w:pPr>
                          <w:widowControl/>
                          <w:autoSpaceDE/>
                          <w:adjustRightInd/>
                          <w:ind w:left="5387" w:firstLine="0"/>
                          <w:jc w:val="center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УТВЕРЖДЕНЫ</w:t>
                        </w:r>
                      </w:p>
                      <w:p w:rsidR="00440133" w:rsidRDefault="00440133" w:rsidP="00440133">
                        <w:pPr>
                          <w:widowControl/>
                          <w:autoSpaceDE/>
                          <w:adjustRightInd/>
                          <w:ind w:left="5387" w:hanging="284"/>
                          <w:jc w:val="center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постановлением администрации</w:t>
                        </w:r>
                      </w:p>
                      <w:p w:rsidR="00440133" w:rsidRDefault="00440133" w:rsidP="00440133">
                        <w:pPr>
                          <w:widowControl/>
                          <w:autoSpaceDE/>
                          <w:adjustRightInd/>
                          <w:ind w:left="5387" w:hanging="284"/>
                          <w:jc w:val="center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Арсеньевского городского округа</w:t>
                        </w:r>
                      </w:p>
                      <w:p w:rsidR="00440133" w:rsidRDefault="00440133" w:rsidP="00440133">
                        <w:pPr>
                          <w:widowControl/>
                          <w:autoSpaceDE/>
                          <w:adjustRightInd/>
                          <w:ind w:left="5387" w:firstLine="0"/>
                          <w:jc w:val="center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 xml:space="preserve">от   </w:t>
                        </w:r>
                        <w:r w:rsidR="003B0A00">
                          <w:rPr>
                            <w:szCs w:val="26"/>
                            <w:u w:val="single"/>
                          </w:rPr>
                          <w:t>29 декабря 2018 г.</w:t>
                        </w:r>
                        <w:r w:rsidR="003B0A00" w:rsidRPr="00816861">
                          <w:rPr>
                            <w:szCs w:val="26"/>
                          </w:rPr>
                          <w:t xml:space="preserve"> № </w:t>
                        </w:r>
                        <w:r w:rsidR="003B0A00">
                          <w:rPr>
                            <w:szCs w:val="26"/>
                            <w:u w:val="single"/>
                          </w:rPr>
                          <w:t>895-па</w:t>
                        </w:r>
                      </w:p>
                      <w:p w:rsidR="00440133" w:rsidRDefault="00440133" w:rsidP="00440133">
                        <w:pPr>
                          <w:widowControl/>
                          <w:autoSpaceDE/>
                          <w:adjustRightInd/>
                          <w:ind w:firstLine="0"/>
                          <w:rPr>
                            <w:szCs w:val="26"/>
                          </w:rPr>
                        </w:pPr>
                      </w:p>
                      <w:p w:rsidR="00440133" w:rsidRDefault="00440133" w:rsidP="00440133">
                        <w:pPr>
                          <w:widowControl/>
                          <w:autoSpaceDE/>
                          <w:adjustRightInd/>
                          <w:ind w:firstLine="0"/>
                          <w:rPr>
                            <w:szCs w:val="26"/>
                          </w:rPr>
                        </w:pPr>
                      </w:p>
                      <w:p w:rsidR="00440133" w:rsidRDefault="00440133" w:rsidP="00440133">
                        <w:pPr>
                          <w:widowControl/>
                          <w:autoSpaceDE/>
                          <w:adjustRightInd/>
                          <w:ind w:firstLine="0"/>
                          <w:jc w:val="center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Значения натуральных норм, необходимых для определения базового</w:t>
                        </w:r>
                      </w:p>
                      <w:p w:rsidR="00440133" w:rsidRDefault="00440133" w:rsidP="00440133">
                        <w:pPr>
                          <w:widowControl/>
                          <w:autoSpaceDE/>
                          <w:adjustRightInd/>
                          <w:ind w:firstLine="0"/>
                          <w:jc w:val="center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 xml:space="preserve">норматива затрат на </w:t>
                        </w:r>
                        <w:r w:rsidR="000526CE">
                          <w:rPr>
                            <w:szCs w:val="26"/>
                          </w:rPr>
                          <w:t>выполнение</w:t>
                        </w:r>
                        <w:r>
                          <w:rPr>
                            <w:szCs w:val="26"/>
                          </w:rPr>
                          <w:t xml:space="preserve"> муниципальной работы</w:t>
                        </w:r>
                        <w:r w:rsidR="000526CE">
                          <w:rPr>
                            <w:szCs w:val="26"/>
                          </w:rPr>
                          <w:t>,</w:t>
                        </w:r>
                        <w:r>
                          <w:rPr>
                            <w:szCs w:val="26"/>
                          </w:rPr>
                          <w:t xml:space="preserve"> </w:t>
                        </w:r>
                        <w:r w:rsidR="000526CE">
                          <w:rPr>
                            <w:szCs w:val="26"/>
                          </w:rPr>
                          <w:t>выполняемой</w:t>
                        </w:r>
                        <w:r>
                          <w:rPr>
                            <w:szCs w:val="26"/>
                          </w:rPr>
                          <w:t xml:space="preserve"> муниципальным автономным учреждением «Информационно-издательский комплекс «Восход» на 2019 год и плановый период 2020-2021 годов</w:t>
                        </w:r>
                      </w:p>
                      <w:p w:rsidR="00440133" w:rsidRDefault="00440133" w:rsidP="00440133">
                        <w:pPr>
                          <w:widowControl/>
                          <w:autoSpaceDE/>
                          <w:adjustRightInd/>
                          <w:ind w:firstLine="0"/>
                          <w:rPr>
                            <w:szCs w:val="26"/>
                          </w:rPr>
                        </w:pPr>
                      </w:p>
                      <w:tbl>
                        <w:tblPr>
                          <w:tblW w:w="913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2607"/>
                          <w:gridCol w:w="1656"/>
                          <w:gridCol w:w="2074"/>
                          <w:gridCol w:w="1292"/>
                          <w:gridCol w:w="1509"/>
                        </w:tblGrid>
                        <w:tr w:rsidR="00440133" w:rsidTr="00B36D34">
                          <w:trPr>
                            <w:trHeight w:val="1656"/>
                          </w:trPr>
                          <w:tc>
                            <w:tcPr>
                              <w:tcW w:w="260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Наименование государственной услуги</w:t>
                              </w:r>
                            </w:p>
                          </w:tc>
                          <w:tc>
                            <w:tcPr>
                              <w:tcW w:w="16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Уникальный номер реестровой записи</w:t>
                              </w:r>
                            </w:p>
                          </w:tc>
                          <w:tc>
                            <w:tcPr>
                              <w:tcW w:w="20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Наименование натуральной нормы</w:t>
                              </w:r>
                            </w:p>
                          </w:tc>
                          <w:tc>
                            <w:tcPr>
                              <w:tcW w:w="12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Единица измерения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Значение натуральной нормы</w:t>
                              </w:r>
                            </w:p>
                          </w:tc>
                        </w:tr>
                        <w:tr w:rsidR="00440133" w:rsidTr="00B36D34">
                          <w:tc>
                            <w:tcPr>
                              <w:tcW w:w="2607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65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4875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1.1. Оплата труда работников, непосредственно связанных с оказанием услуги</w:t>
                              </w:r>
                            </w:p>
                          </w:tc>
                        </w:tr>
                        <w:tr w:rsidR="00440133" w:rsidTr="00B36D34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0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Основной персонал</w:t>
                              </w:r>
                            </w:p>
                          </w:tc>
                          <w:tc>
                            <w:tcPr>
                              <w:tcW w:w="12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человек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BF08A4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</w:t>
                              </w:r>
                              <w:r w:rsidR="00BF08A4">
                                <w:rPr>
                                  <w:sz w:val="24"/>
                                  <w:szCs w:val="24"/>
                                </w:rPr>
                                <w:t>001746</w:t>
                              </w:r>
                            </w:p>
                          </w:tc>
                        </w:tr>
                        <w:tr w:rsidR="00440133" w:rsidTr="00B36D34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4875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2.  Натуральные нормы на общехозяйственные нужды</w:t>
                              </w:r>
                            </w:p>
                          </w:tc>
                        </w:tr>
                        <w:tr w:rsidR="00440133" w:rsidTr="00B36D34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4875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2.1. Коммунальные услуги</w:t>
                              </w:r>
                            </w:p>
                          </w:tc>
                        </w:tr>
                        <w:tr w:rsidR="00440133" w:rsidTr="00B36D34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0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Электроэнергия</w:t>
                              </w:r>
                            </w:p>
                          </w:tc>
                          <w:tc>
                            <w:tcPr>
                              <w:tcW w:w="12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кВтч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BF08A4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0,12158</w:t>
                              </w:r>
                            </w:p>
                          </w:tc>
                        </w:tr>
                        <w:tr w:rsidR="00440133" w:rsidTr="00B36D34">
                          <w:trPr>
                            <w:trHeight w:val="562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0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Водоснабжение, водоотведение, сброс загрязняющих в-в</w:t>
                              </w:r>
                            </w:p>
                          </w:tc>
                          <w:tc>
                            <w:tcPr>
                              <w:tcW w:w="12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BF08A4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м³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40133" w:rsidRDefault="00BF08A4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0,00071</w:t>
                              </w:r>
                            </w:p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40133" w:rsidTr="00B36D34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4875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2.2. Затраты на содержание имущества</w:t>
                              </w:r>
                            </w:p>
                          </w:tc>
                        </w:tr>
                        <w:tr w:rsidR="00440133" w:rsidTr="00B36D34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0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BF08A4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Проведение текущего ремонта</w:t>
                              </w:r>
                            </w:p>
                          </w:tc>
                          <w:tc>
                            <w:tcPr>
                              <w:tcW w:w="12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Pr="00BF08A4" w:rsidRDefault="00440133" w:rsidP="00BF08A4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2"/>
                                  <w:szCs w:val="22"/>
                                  <w:vertAlign w:val="superscript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м</w:t>
                              </w:r>
                              <w:r w:rsidR="00BF08A4">
                                <w:rPr>
                                  <w:sz w:val="22"/>
                                  <w:szCs w:val="22"/>
                                </w:rPr>
                                <w:t>²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BF08A4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0,00230</w:t>
                              </w:r>
                            </w:p>
                          </w:tc>
                        </w:tr>
                        <w:tr w:rsidR="00BF08A4" w:rsidTr="00B36D34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F08A4" w:rsidRDefault="00BF08A4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F08A4" w:rsidRDefault="00BF08A4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0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F08A4" w:rsidRDefault="00BF08A4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Вывоз ТБО</w:t>
                              </w:r>
                            </w:p>
                          </w:tc>
                          <w:tc>
                            <w:tcPr>
                              <w:tcW w:w="12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F08A4" w:rsidRDefault="00BF08A4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м³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F08A4" w:rsidRDefault="00BF08A4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0,00002</w:t>
                              </w:r>
                            </w:p>
                          </w:tc>
                        </w:tr>
                        <w:tr w:rsidR="00BF08A4" w:rsidTr="00B36D34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F08A4" w:rsidRDefault="00BF08A4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F08A4" w:rsidRDefault="00BF08A4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0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F08A4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Текущий ремонт офисной оргтехники</w:t>
                              </w:r>
                            </w:p>
                          </w:tc>
                          <w:tc>
                            <w:tcPr>
                              <w:tcW w:w="12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F08A4" w:rsidRDefault="000526CE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кол-во месяцев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F08A4" w:rsidRDefault="000526CE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0,00006</w:t>
                              </w:r>
                            </w:p>
                          </w:tc>
                        </w:tr>
                        <w:tr w:rsidR="000526CE" w:rsidTr="00B36D34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526CE" w:rsidRDefault="000526CE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526CE" w:rsidRDefault="000526CE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0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Охрана здания</w:t>
                              </w:r>
                            </w:p>
                          </w:tc>
                          <w:tc>
                            <w:tcPr>
                              <w:tcW w:w="12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526CE" w:rsidRDefault="000526CE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кол-во месяцев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526CE" w:rsidRDefault="000526CE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0,00006</w:t>
                              </w:r>
                            </w:p>
                          </w:tc>
                        </w:tr>
                        <w:tr w:rsidR="00440133" w:rsidTr="00B36D34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4875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2.3. Затраты на услуги связи</w:t>
                              </w:r>
                            </w:p>
                          </w:tc>
                        </w:tr>
                        <w:tr w:rsidR="00440133" w:rsidTr="00B36D34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0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Телефон </w:t>
                              </w:r>
                            </w:p>
                          </w:tc>
                          <w:tc>
                            <w:tcPr>
                              <w:tcW w:w="12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0526CE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кол-во </w:t>
                              </w: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телеф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</w:rPr>
                                <w:t>. номеров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BF08A4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0,00001</w:t>
                              </w:r>
                            </w:p>
                          </w:tc>
                        </w:tr>
                        <w:tr w:rsidR="00440133" w:rsidTr="00B36D34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0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Доступ к сети Интернет</w:t>
                              </w:r>
                            </w:p>
                          </w:tc>
                          <w:tc>
                            <w:tcPr>
                              <w:tcW w:w="12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кол-во каналов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BF08A4" w:rsidP="00BF08A4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0,0000</w:t>
                              </w:r>
                              <w:r w:rsidR="00440133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</w:tr>
                        <w:tr w:rsidR="00440133" w:rsidTr="00B36D34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4875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2.4. </w:t>
                              </w:r>
                              <w:r w:rsidR="000526CE" w:rsidRPr="00467F3D">
                                <w:rPr>
                                  <w:sz w:val="24"/>
                                  <w:szCs w:val="24"/>
                                </w:rPr>
                                <w:t>Прочие затраты на общехозяйственные нужды</w:t>
                              </w:r>
                            </w:p>
                          </w:tc>
                        </w:tr>
                        <w:tr w:rsidR="00440133" w:rsidTr="00B36D34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0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0526CE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Настройка, обновление и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lastRenderedPageBreak/>
                                <w:t>сопровождение 1С</w:t>
                              </w:r>
                            </w:p>
                          </w:tc>
                          <w:tc>
                            <w:tcPr>
                              <w:tcW w:w="12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0526CE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lastRenderedPageBreak/>
                                <w:t>год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0,00001</w:t>
                              </w:r>
                            </w:p>
                          </w:tc>
                        </w:tr>
                        <w:tr w:rsidR="000526CE" w:rsidTr="00B36D34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526CE" w:rsidRDefault="000526CE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526CE" w:rsidRDefault="000526CE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0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526CE" w:rsidRDefault="000526CE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Налоги </w:t>
                              </w:r>
                            </w:p>
                          </w:tc>
                          <w:tc>
                            <w:tcPr>
                              <w:tcW w:w="12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526CE" w:rsidRDefault="000526CE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год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526CE" w:rsidRDefault="000526CE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0,00001</w:t>
                              </w:r>
                            </w:p>
                          </w:tc>
                        </w:tr>
                        <w:tr w:rsidR="00440133" w:rsidTr="00B36D34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4875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2.5. Затраты на приобретение материальных запасов</w:t>
                              </w:r>
                            </w:p>
                          </w:tc>
                        </w:tr>
                        <w:tr w:rsidR="000526CE" w:rsidTr="00B36D34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0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Бумага</w:t>
                              </w:r>
                            </w:p>
                          </w:tc>
                          <w:tc>
                            <w:tcPr>
                              <w:tcW w:w="12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пачка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0,00027</w:t>
                              </w:r>
                            </w:p>
                          </w:tc>
                        </w:tr>
                        <w:tr w:rsidR="000526CE" w:rsidTr="00B36D34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0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Канц. товары</w:t>
                              </w:r>
                            </w:p>
                          </w:tc>
                          <w:tc>
                            <w:tcPr>
                              <w:tcW w:w="12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кол-во человек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0,00003</w:t>
                              </w:r>
                            </w:p>
                          </w:tc>
                        </w:tr>
                        <w:tr w:rsidR="000526CE" w:rsidTr="00B36D34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0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Хоз. товары</w:t>
                              </w:r>
                            </w:p>
                          </w:tc>
                          <w:tc>
                            <w:tcPr>
                              <w:tcW w:w="12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кол-во месяцев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0,00006</w:t>
                              </w:r>
                            </w:p>
                          </w:tc>
                        </w:tr>
                        <w:tr w:rsidR="00440133" w:rsidTr="00B36D34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4875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2.6. Затраты на оплату труда (с начислениями) работников, не принимающих непосредственное участие в </w:t>
                              </w:r>
                              <w:r w:rsidR="000526CE">
                                <w:rPr>
                                  <w:sz w:val="24"/>
                                  <w:szCs w:val="24"/>
                                </w:rPr>
                                <w:t>выполнении работы</w:t>
                              </w:r>
                            </w:p>
                          </w:tc>
                        </w:tr>
                        <w:tr w:rsidR="00440133" w:rsidTr="00B36D34"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0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АХП</w:t>
                              </w:r>
                            </w:p>
                          </w:tc>
                          <w:tc>
                            <w:tcPr>
                              <w:tcW w:w="12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человек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</w:t>
                              </w:r>
                              <w:r w:rsidR="000526CE">
                                <w:rPr>
                                  <w:sz w:val="24"/>
                                  <w:szCs w:val="24"/>
                                </w:rPr>
                                <w:t>000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440133" w:rsidRPr="00467F3D" w:rsidRDefault="00440133" w:rsidP="00440133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440133" w:rsidRPr="00467F3D" w:rsidRDefault="00440133" w:rsidP="00440133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67F3D">
                          <w:rPr>
                            <w:sz w:val="24"/>
                            <w:szCs w:val="24"/>
                          </w:rPr>
                          <w:t>________________________________________________</w:t>
                        </w:r>
                      </w:p>
                      <w:p w:rsidR="006B6C86" w:rsidRPr="00613D10" w:rsidRDefault="006B6C86" w:rsidP="00120120">
                        <w:pPr>
                          <w:widowControl/>
                          <w:tabs>
                            <w:tab w:val="left" w:pos="743"/>
                            <w:tab w:val="left" w:pos="1134"/>
                          </w:tabs>
                          <w:autoSpaceDN/>
                          <w:adjustRightInd/>
                          <w:spacing w:line="360" w:lineRule="auto"/>
                          <w:ind w:firstLine="0"/>
                          <w:rPr>
                            <w:szCs w:val="26"/>
                          </w:rPr>
                        </w:pPr>
                      </w:p>
                    </w:tc>
                  </w:tr>
                </w:tbl>
                <w:p w:rsidR="00120120" w:rsidRPr="00613D10" w:rsidRDefault="00120120" w:rsidP="00120120">
                  <w:pPr>
                    <w:ind w:firstLine="601"/>
                    <w:rPr>
                      <w:szCs w:val="26"/>
                    </w:rPr>
                  </w:pPr>
                </w:p>
                <w:p w:rsidR="00120120" w:rsidRPr="00613D10" w:rsidRDefault="00120120" w:rsidP="00120120">
                  <w:pPr>
                    <w:ind w:firstLine="601"/>
                    <w:rPr>
                      <w:szCs w:val="26"/>
                    </w:rPr>
                  </w:pPr>
                </w:p>
                <w:p w:rsidR="00120120" w:rsidRPr="00613D10" w:rsidRDefault="00120120" w:rsidP="00120120">
                  <w:pPr>
                    <w:ind w:firstLine="601"/>
                    <w:rPr>
                      <w:szCs w:val="26"/>
                    </w:rPr>
                  </w:pPr>
                </w:p>
              </w:tc>
            </w:tr>
          </w:tbl>
          <w:p w:rsidR="00120120" w:rsidRDefault="00120120" w:rsidP="00120120"/>
        </w:tc>
        <w:bookmarkStart w:id="0" w:name="_GoBack"/>
        <w:bookmarkEnd w:id="0"/>
      </w:tr>
      <w:tr w:rsidR="00120120" w:rsidTr="00120120">
        <w:tc>
          <w:tcPr>
            <w:tcW w:w="10218" w:type="dxa"/>
            <w:gridSpan w:val="3"/>
          </w:tcPr>
          <w:p w:rsidR="00120120" w:rsidRDefault="00120120" w:rsidP="00120120"/>
        </w:tc>
      </w:tr>
    </w:tbl>
    <w:p w:rsidR="00F016D3" w:rsidRDefault="00F016D3" w:rsidP="000D0174">
      <w:pPr>
        <w:pStyle w:val="ConsPlusNormal"/>
        <w:ind w:left="5610"/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016D3" w:rsidRDefault="00F016D3" w:rsidP="000D0174">
      <w:pPr>
        <w:pStyle w:val="ConsPlusNormal"/>
        <w:ind w:left="5610"/>
        <w:jc w:val="center"/>
        <w:rPr>
          <w:sz w:val="26"/>
          <w:szCs w:val="26"/>
        </w:rPr>
        <w:sectPr w:rsidR="00F016D3" w:rsidSect="00CA57B0">
          <w:headerReference w:type="first" r:id="rId9"/>
          <w:type w:val="continuous"/>
          <w:pgSz w:w="11907" w:h="16839" w:code="9"/>
          <w:pgMar w:top="720" w:right="1418" w:bottom="1134" w:left="1134" w:header="720" w:footer="720" w:gutter="0"/>
          <w:pgNumType w:start="1"/>
          <w:cols w:space="720"/>
          <w:titlePg/>
          <w:docGrid w:linePitch="354"/>
        </w:sectPr>
      </w:pPr>
    </w:p>
    <w:p w:rsidR="00E4412A" w:rsidRDefault="004727B1" w:rsidP="00E4412A">
      <w:pPr>
        <w:pStyle w:val="ConsPlusNormal"/>
        <w:ind w:left="561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Приложение № 1</w:t>
      </w:r>
    </w:p>
    <w:p w:rsidR="004727B1" w:rsidRPr="0098142C" w:rsidRDefault="004727B1" w:rsidP="00E4412A">
      <w:pPr>
        <w:pStyle w:val="ConsPlusNormal"/>
        <w:ind w:left="5610"/>
        <w:jc w:val="center"/>
        <w:rPr>
          <w:sz w:val="26"/>
          <w:szCs w:val="26"/>
        </w:rPr>
      </w:pPr>
    </w:p>
    <w:p w:rsidR="00E4412A" w:rsidRDefault="00E4412A" w:rsidP="00E4412A">
      <w:pPr>
        <w:ind w:left="9635" w:firstLine="277"/>
        <w:jc w:val="center"/>
        <w:rPr>
          <w:szCs w:val="26"/>
        </w:rPr>
      </w:pPr>
      <w:r>
        <w:rPr>
          <w:szCs w:val="26"/>
        </w:rPr>
        <w:t>УТВЕРЖДЕНО</w:t>
      </w:r>
      <w:r w:rsidRPr="00E21205">
        <w:rPr>
          <w:szCs w:val="26"/>
        </w:rPr>
        <w:t xml:space="preserve"> </w:t>
      </w:r>
    </w:p>
    <w:p w:rsidR="00E4412A" w:rsidRPr="00816861" w:rsidRDefault="00E4412A" w:rsidP="00E4412A">
      <w:pPr>
        <w:ind w:left="9635" w:firstLine="277"/>
        <w:jc w:val="center"/>
        <w:rPr>
          <w:szCs w:val="26"/>
        </w:rPr>
      </w:pPr>
      <w:r w:rsidRPr="00816861">
        <w:rPr>
          <w:szCs w:val="26"/>
        </w:rPr>
        <w:t>постановлени</w:t>
      </w:r>
      <w:r>
        <w:rPr>
          <w:szCs w:val="26"/>
        </w:rPr>
        <w:t>ем администрации</w:t>
      </w:r>
    </w:p>
    <w:p w:rsidR="00E4412A" w:rsidRPr="00816861" w:rsidRDefault="00E4412A" w:rsidP="00E4412A">
      <w:pPr>
        <w:ind w:left="9358" w:firstLine="277"/>
        <w:jc w:val="center"/>
        <w:rPr>
          <w:szCs w:val="26"/>
        </w:rPr>
      </w:pPr>
      <w:r>
        <w:rPr>
          <w:szCs w:val="26"/>
        </w:rPr>
        <w:t xml:space="preserve">  </w:t>
      </w:r>
      <w:r w:rsidRPr="00816861">
        <w:rPr>
          <w:szCs w:val="26"/>
        </w:rPr>
        <w:t>Арсеньевского городского округа</w:t>
      </w:r>
    </w:p>
    <w:p w:rsidR="00E4412A" w:rsidRPr="00816861" w:rsidRDefault="00E4412A" w:rsidP="00E4412A">
      <w:pPr>
        <w:ind w:left="9911" w:firstLine="1"/>
        <w:jc w:val="center"/>
        <w:rPr>
          <w:szCs w:val="26"/>
        </w:rPr>
      </w:pPr>
      <w:r w:rsidRPr="00816861">
        <w:rPr>
          <w:szCs w:val="26"/>
        </w:rPr>
        <w:t xml:space="preserve">от   </w:t>
      </w:r>
      <w:r w:rsidR="003B0A00">
        <w:rPr>
          <w:szCs w:val="26"/>
          <w:u w:val="single"/>
        </w:rPr>
        <w:t>29 декабря 2018 г.</w:t>
      </w:r>
      <w:r w:rsidRPr="00816861">
        <w:rPr>
          <w:szCs w:val="26"/>
        </w:rPr>
        <w:t xml:space="preserve"> № </w:t>
      </w:r>
      <w:r w:rsidR="003B0A00">
        <w:rPr>
          <w:szCs w:val="26"/>
          <w:u w:val="single"/>
        </w:rPr>
        <w:t>895-па</w:t>
      </w:r>
    </w:p>
    <w:p w:rsidR="00E4412A" w:rsidRPr="0098142C" w:rsidRDefault="00E4412A" w:rsidP="00E4412A">
      <w:pPr>
        <w:pStyle w:val="ConsPlusNonformat"/>
        <w:ind w:left="3927"/>
        <w:jc w:val="center"/>
        <w:rPr>
          <w:rFonts w:ascii="Times New Roman" w:hAnsi="Times New Roman" w:cs="Times New Roman"/>
          <w:sz w:val="26"/>
          <w:szCs w:val="26"/>
        </w:rPr>
      </w:pPr>
    </w:p>
    <w:p w:rsidR="00E4412A" w:rsidRDefault="00E4412A" w:rsidP="00E441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44"/>
      <w:bookmarkEnd w:id="1"/>
    </w:p>
    <w:p w:rsidR="00E4412A" w:rsidRDefault="00E4412A" w:rsidP="00E441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4412A" w:rsidRDefault="00E4412A" w:rsidP="00E441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4412A" w:rsidRDefault="00E4412A" w:rsidP="00E441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4412A" w:rsidRDefault="00E4412A" w:rsidP="00E441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4412A" w:rsidRDefault="00E4412A" w:rsidP="00E441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4412A" w:rsidRPr="0098142C" w:rsidRDefault="00E4412A" w:rsidP="00E441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</w:t>
      </w:r>
      <w:r w:rsidRPr="0098142C">
        <w:rPr>
          <w:rFonts w:ascii="Times New Roman" w:hAnsi="Times New Roman" w:cs="Times New Roman"/>
          <w:sz w:val="26"/>
          <w:szCs w:val="26"/>
        </w:rPr>
        <w:t xml:space="preserve"> ЗАДАНИЕ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hyperlink w:anchor="P800" w:history="1">
        <w:r w:rsidRPr="0098142C">
          <w:rPr>
            <w:rFonts w:ascii="Times New Roman" w:hAnsi="Times New Roman" w:cs="Times New Roman"/>
            <w:color w:val="0000FF"/>
            <w:sz w:val="26"/>
            <w:szCs w:val="26"/>
          </w:rPr>
          <w:t>&lt;</w:t>
        </w:r>
        <w:r w:rsidRPr="009E67A2">
          <w:rPr>
            <w:rFonts w:ascii="Times New Roman" w:hAnsi="Times New Roman" w:cs="Times New Roman"/>
            <w:sz w:val="26"/>
            <w:szCs w:val="26"/>
          </w:rPr>
          <w:t>1</w:t>
        </w:r>
        <w:r w:rsidRPr="0098142C">
          <w:rPr>
            <w:rFonts w:ascii="Times New Roman" w:hAnsi="Times New Roman" w:cs="Times New Roman"/>
            <w:color w:val="0000FF"/>
            <w:sz w:val="26"/>
            <w:szCs w:val="26"/>
          </w:rPr>
          <w:t>&gt;</w:t>
        </w:r>
      </w:hyperlink>
    </w:p>
    <w:p w:rsidR="00E4412A" w:rsidRPr="0098142C" w:rsidRDefault="00E4412A" w:rsidP="00E441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142C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</w:p>
    <w:p w:rsidR="00E4412A" w:rsidRPr="0098142C" w:rsidRDefault="00E4412A" w:rsidP="00E441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8142C">
        <w:rPr>
          <w:rFonts w:ascii="Times New Roman" w:hAnsi="Times New Roman" w:cs="Times New Roman"/>
          <w:sz w:val="26"/>
          <w:szCs w:val="26"/>
        </w:rPr>
        <w:t>на 20</w:t>
      </w:r>
      <w:r>
        <w:rPr>
          <w:rFonts w:ascii="Times New Roman" w:hAnsi="Times New Roman" w:cs="Times New Roman"/>
          <w:sz w:val="26"/>
          <w:szCs w:val="26"/>
        </w:rPr>
        <w:t>1</w:t>
      </w:r>
      <w:r w:rsidR="00440133">
        <w:rPr>
          <w:rFonts w:ascii="Times New Roman" w:hAnsi="Times New Roman" w:cs="Times New Roman"/>
          <w:sz w:val="26"/>
          <w:szCs w:val="26"/>
        </w:rPr>
        <w:t>9</w:t>
      </w:r>
      <w:r w:rsidRPr="0098142C">
        <w:rPr>
          <w:rFonts w:ascii="Times New Roman" w:hAnsi="Times New Roman" w:cs="Times New Roman"/>
          <w:sz w:val="26"/>
          <w:szCs w:val="26"/>
        </w:rPr>
        <w:t xml:space="preserve"> год и на плановый период 20</w:t>
      </w:r>
      <w:r w:rsidR="00440133">
        <w:rPr>
          <w:rFonts w:ascii="Times New Roman" w:hAnsi="Times New Roman" w:cs="Times New Roman"/>
          <w:sz w:val="26"/>
          <w:szCs w:val="26"/>
        </w:rPr>
        <w:t>20</w:t>
      </w:r>
      <w:r w:rsidRPr="0098142C">
        <w:rPr>
          <w:rFonts w:ascii="Times New Roman" w:hAnsi="Times New Roman" w:cs="Times New Roman"/>
          <w:sz w:val="26"/>
          <w:szCs w:val="26"/>
        </w:rPr>
        <w:t xml:space="preserve"> и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440133">
        <w:rPr>
          <w:rFonts w:ascii="Times New Roman" w:hAnsi="Times New Roman" w:cs="Times New Roman"/>
          <w:sz w:val="26"/>
          <w:szCs w:val="26"/>
        </w:rPr>
        <w:t>1</w:t>
      </w:r>
      <w:r w:rsidRPr="0098142C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E4412A" w:rsidRPr="0098142C" w:rsidRDefault="00E4412A" w:rsidP="00E441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142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</w:p>
    <w:tbl>
      <w:tblPr>
        <w:tblW w:w="14142" w:type="dxa"/>
        <w:tblLayout w:type="fixed"/>
        <w:tblLook w:val="01E0" w:firstRow="1" w:lastRow="1" w:firstColumn="1" w:lastColumn="1" w:noHBand="0" w:noVBand="0"/>
      </w:tblPr>
      <w:tblGrid>
        <w:gridCol w:w="10740"/>
        <w:gridCol w:w="1984"/>
        <w:gridCol w:w="1418"/>
      </w:tblGrid>
      <w:tr w:rsidR="00E4412A" w:rsidRPr="00A51560" w:rsidTr="00F71B93">
        <w:tc>
          <w:tcPr>
            <w:tcW w:w="10740" w:type="dxa"/>
            <w:shd w:val="clear" w:color="auto" w:fill="auto"/>
          </w:tcPr>
          <w:p w:rsidR="00E4412A" w:rsidRPr="00A51560" w:rsidRDefault="00E4412A" w:rsidP="00F71B93">
            <w:pPr>
              <w:pStyle w:val="ConsPlusNonformat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E4412A" w:rsidRPr="00A51560" w:rsidRDefault="00E4412A" w:rsidP="00F71B93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2A" w:rsidRPr="00A51560" w:rsidRDefault="00E4412A" w:rsidP="00F71B93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560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E4412A" w:rsidRPr="00A51560" w:rsidTr="00F71B93">
        <w:trPr>
          <w:trHeight w:val="784"/>
        </w:trPr>
        <w:tc>
          <w:tcPr>
            <w:tcW w:w="10740" w:type="dxa"/>
            <w:vMerge w:val="restart"/>
            <w:shd w:val="clear" w:color="auto" w:fill="auto"/>
          </w:tcPr>
          <w:p w:rsidR="00E4412A" w:rsidRPr="00A51560" w:rsidRDefault="00E4412A" w:rsidP="00440133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60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учреждения _</w:t>
            </w:r>
            <w:r w:rsidRPr="00764C5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Pr="00446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Муниципальное автономное  учреждение «</w:t>
            </w:r>
            <w:r w:rsidR="004401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Информационно – издательский комплекс «Восход</w:t>
            </w:r>
            <w:r w:rsidRPr="00446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A51560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E4412A" w:rsidRPr="00A51560" w:rsidRDefault="00E4412A" w:rsidP="00F71B93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560">
              <w:rPr>
                <w:rFonts w:ascii="Times New Roman" w:hAnsi="Times New Roman" w:cs="Times New Roman"/>
                <w:sz w:val="26"/>
                <w:szCs w:val="26"/>
              </w:rPr>
              <w:t xml:space="preserve">Форма по </w:t>
            </w:r>
            <w:hyperlink r:id="rId10" w:history="1">
              <w:r w:rsidRPr="00A51560">
                <w:rPr>
                  <w:rFonts w:ascii="Times New Roman" w:hAnsi="Times New Roman" w:cs="Times New Roman"/>
                  <w:sz w:val="26"/>
                  <w:szCs w:val="26"/>
                </w:rPr>
                <w:t>ОКУД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2A" w:rsidRPr="00A51560" w:rsidRDefault="00E4412A" w:rsidP="00F71B93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12A" w:rsidRPr="00A51560" w:rsidTr="00F71B93">
        <w:trPr>
          <w:trHeight w:val="510"/>
        </w:trPr>
        <w:tc>
          <w:tcPr>
            <w:tcW w:w="10740" w:type="dxa"/>
            <w:vMerge/>
            <w:shd w:val="clear" w:color="auto" w:fill="auto"/>
          </w:tcPr>
          <w:p w:rsidR="00E4412A" w:rsidRPr="00A51560" w:rsidRDefault="00E4412A" w:rsidP="00F71B93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E4412A" w:rsidRPr="002001E2" w:rsidRDefault="00E4412A" w:rsidP="00F71B93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E2">
              <w:rPr>
                <w:rFonts w:ascii="Times New Roman" w:hAnsi="Times New Roman" w:cs="Times New Roman"/>
                <w:sz w:val="26"/>
                <w:szCs w:val="26"/>
              </w:rPr>
              <w:t>Дата начала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2A" w:rsidRPr="00A51560" w:rsidRDefault="00E4412A" w:rsidP="00440133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01.01.201</w:t>
            </w:r>
            <w:r w:rsidR="0044013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E4412A" w:rsidRPr="00A51560" w:rsidTr="00F71B93">
        <w:tc>
          <w:tcPr>
            <w:tcW w:w="10740" w:type="dxa"/>
            <w:shd w:val="clear" w:color="auto" w:fill="auto"/>
          </w:tcPr>
          <w:p w:rsidR="00E4412A" w:rsidRPr="00A51560" w:rsidRDefault="00E4412A" w:rsidP="00F71B93">
            <w:pPr>
              <w:pStyle w:val="ConsPlusNonformat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E4412A" w:rsidRPr="002001E2" w:rsidRDefault="00E4412A" w:rsidP="00F71B93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E2">
              <w:rPr>
                <w:rFonts w:ascii="Times New Roman" w:hAnsi="Times New Roman" w:cs="Times New Roman"/>
                <w:sz w:val="26"/>
                <w:szCs w:val="26"/>
              </w:rPr>
              <w:t>Дата окончания действия</w:t>
            </w:r>
            <w:hyperlink w:anchor="P800" w:history="1">
              <w:r w:rsidRPr="002001E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</w:t>
              </w:r>
              <w:r w:rsidRPr="002001E2">
                <w:rPr>
                  <w:rFonts w:ascii="Times New Roman" w:hAnsi="Times New Roman" w:cs="Times New Roman"/>
                  <w:sz w:val="26"/>
                  <w:szCs w:val="26"/>
                </w:rPr>
                <w:t>2</w:t>
              </w:r>
              <w:r w:rsidRPr="002001E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2A" w:rsidRPr="00A51560" w:rsidRDefault="00E4412A" w:rsidP="00F71B93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412A" w:rsidRPr="00A51560" w:rsidTr="00F71B93">
        <w:tc>
          <w:tcPr>
            <w:tcW w:w="10740" w:type="dxa"/>
            <w:shd w:val="clear" w:color="auto" w:fill="auto"/>
          </w:tcPr>
          <w:p w:rsidR="00E4412A" w:rsidRPr="00A51560" w:rsidRDefault="00E4412A" w:rsidP="00F71B93">
            <w:pPr>
              <w:pStyle w:val="ConsPlusNonformat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1560">
              <w:rPr>
                <w:rFonts w:ascii="Times New Roman" w:hAnsi="Times New Roman" w:cs="Times New Roman"/>
                <w:sz w:val="26"/>
                <w:szCs w:val="26"/>
              </w:rPr>
              <w:t>Виды    деятельности   муниципального учреждения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E4412A" w:rsidRPr="00A51560" w:rsidRDefault="00E4412A" w:rsidP="00F71B93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560">
              <w:rPr>
                <w:rFonts w:ascii="Times New Roman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2A" w:rsidRPr="00A51560" w:rsidRDefault="00440133" w:rsidP="00F71B93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05-002</w:t>
            </w:r>
          </w:p>
        </w:tc>
      </w:tr>
      <w:tr w:rsidR="00E4412A" w:rsidRPr="00A51560" w:rsidTr="00F71B93">
        <w:trPr>
          <w:trHeight w:val="524"/>
        </w:trPr>
        <w:tc>
          <w:tcPr>
            <w:tcW w:w="10740" w:type="dxa"/>
            <w:shd w:val="clear" w:color="auto" w:fill="auto"/>
          </w:tcPr>
          <w:p w:rsidR="00E4412A" w:rsidRPr="00446248" w:rsidRDefault="00440133" w:rsidP="00F71B93">
            <w:pPr>
              <w:pStyle w:val="ConsPlusNonformat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Осуществление издательской деятельности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E4412A" w:rsidRPr="00A51560" w:rsidRDefault="00E4412A" w:rsidP="00F71B93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560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11" w:history="1">
              <w:r w:rsidRPr="00A51560">
                <w:rPr>
                  <w:rFonts w:ascii="Times New Roman" w:hAnsi="Times New Roman" w:cs="Times New Roman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2A" w:rsidRPr="00A51560" w:rsidRDefault="00440133" w:rsidP="00F71B93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58.13</w:t>
            </w:r>
          </w:p>
        </w:tc>
      </w:tr>
      <w:tr w:rsidR="00E4412A" w:rsidRPr="00A51560" w:rsidTr="00F71B93">
        <w:trPr>
          <w:trHeight w:val="547"/>
        </w:trPr>
        <w:tc>
          <w:tcPr>
            <w:tcW w:w="10740" w:type="dxa"/>
            <w:shd w:val="clear" w:color="auto" w:fill="auto"/>
          </w:tcPr>
          <w:p w:rsidR="00E4412A" w:rsidRPr="00A51560" w:rsidRDefault="00E4412A" w:rsidP="00F71B93">
            <w:pPr>
              <w:pStyle w:val="ConsPlusNonformat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E4412A" w:rsidRPr="00A51560" w:rsidRDefault="00E4412A" w:rsidP="00F71B93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2A" w:rsidRPr="00A51560" w:rsidRDefault="00E4412A" w:rsidP="00F71B93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412A" w:rsidRPr="00F83C66" w:rsidRDefault="00E4412A" w:rsidP="00E441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  <w:sectPr w:rsidR="00E4412A" w:rsidRPr="00F83C66" w:rsidSect="00F71B93">
          <w:headerReference w:type="first" r:id="rId12"/>
          <w:pgSz w:w="15840" w:h="12240" w:orient="landscape"/>
          <w:pgMar w:top="851" w:right="1134" w:bottom="709" w:left="1134" w:header="720" w:footer="720" w:gutter="0"/>
          <w:pgNumType w:start="1"/>
          <w:cols w:space="720"/>
          <w:titlePg/>
        </w:sectPr>
      </w:pPr>
    </w:p>
    <w:p w:rsidR="00E4412A" w:rsidRPr="00AA6D9E" w:rsidRDefault="00E4412A" w:rsidP="00E4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35C1">
        <w:rPr>
          <w:rFonts w:ascii="Times New Roman" w:hAnsi="Times New Roman" w:cs="Times New Roman"/>
          <w:sz w:val="24"/>
          <w:szCs w:val="24"/>
        </w:rPr>
        <w:lastRenderedPageBreak/>
        <w:t xml:space="preserve">        Часть 1. Сведения о </w:t>
      </w:r>
      <w:r w:rsidR="00440133">
        <w:rPr>
          <w:rFonts w:ascii="Times New Roman" w:hAnsi="Times New Roman" w:cs="Times New Roman"/>
          <w:sz w:val="24"/>
          <w:szCs w:val="24"/>
        </w:rPr>
        <w:t>выполняемых работах</w:t>
      </w:r>
      <w:r w:rsidRPr="00AA6D9E">
        <w:rPr>
          <w:rFonts w:ascii="Times New Roman" w:hAnsi="Times New Roman" w:cs="Times New Roman"/>
          <w:sz w:val="24"/>
          <w:szCs w:val="24"/>
        </w:rPr>
        <w:t xml:space="preserve"> </w:t>
      </w:r>
      <w:hyperlink w:anchor="P801" w:history="1">
        <w:r w:rsidRPr="00AA6D9E">
          <w:rPr>
            <w:rFonts w:ascii="Times New Roman" w:hAnsi="Times New Roman" w:cs="Times New Roman"/>
            <w:sz w:val="24"/>
            <w:szCs w:val="24"/>
          </w:rPr>
          <w:t>&lt;3&gt;</w:t>
        </w:r>
      </w:hyperlink>
    </w:p>
    <w:p w:rsidR="00E4412A" w:rsidRPr="00AA6D9E" w:rsidRDefault="00E4412A" w:rsidP="00E4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56"/>
        <w:gridCol w:w="3366"/>
        <w:gridCol w:w="2005"/>
      </w:tblGrid>
      <w:tr w:rsidR="00E4412A" w:rsidRPr="00AA6D9E" w:rsidTr="00F71B93">
        <w:tc>
          <w:tcPr>
            <w:tcW w:w="6456" w:type="dxa"/>
            <w:shd w:val="clear" w:color="auto" w:fill="auto"/>
          </w:tcPr>
          <w:p w:rsidR="00E4412A" w:rsidRPr="00AA6D9E" w:rsidRDefault="00E4412A" w:rsidP="00F71B93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D9E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</w:t>
            </w:r>
            <w:r w:rsidRPr="00AA6D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4401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Осуществление издательской деятельности</w:t>
            </w:r>
            <w:r w:rsidRPr="00AA6D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336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4412A" w:rsidRPr="00AA6D9E" w:rsidRDefault="00E4412A" w:rsidP="00440133">
            <w:pPr>
              <w:pStyle w:val="ConsPlusNonformat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D9E">
              <w:rPr>
                <w:rFonts w:ascii="Times New Roman" w:hAnsi="Times New Roman" w:cs="Times New Roman"/>
                <w:sz w:val="24"/>
                <w:szCs w:val="24"/>
              </w:rPr>
              <w:t>Уникальный номер по региональному перечню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2A" w:rsidRPr="00AA6D9E" w:rsidRDefault="00440133" w:rsidP="00F71B93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05-002</w:t>
            </w:r>
          </w:p>
        </w:tc>
      </w:tr>
      <w:tr w:rsidR="00E4412A" w:rsidRPr="00AA6D9E" w:rsidTr="00F71B93">
        <w:tc>
          <w:tcPr>
            <w:tcW w:w="6456" w:type="dxa"/>
            <w:shd w:val="clear" w:color="auto" w:fill="auto"/>
          </w:tcPr>
          <w:p w:rsidR="00E4412A" w:rsidRPr="00AA6D9E" w:rsidRDefault="00E4412A" w:rsidP="00440133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D9E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   __</w:t>
            </w:r>
            <w:r w:rsidRPr="00AA6D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401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интересах общества, юридические лица</w:t>
            </w:r>
          </w:p>
        </w:tc>
        <w:tc>
          <w:tcPr>
            <w:tcW w:w="33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412A" w:rsidRPr="00AA6D9E" w:rsidRDefault="00E4412A" w:rsidP="00F71B93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2A" w:rsidRPr="00AA6D9E" w:rsidRDefault="00E4412A" w:rsidP="00F71B93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12A" w:rsidRPr="00AA6D9E" w:rsidRDefault="00E4412A" w:rsidP="00E4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D9E">
        <w:rPr>
          <w:rFonts w:ascii="Times New Roman" w:hAnsi="Times New Roman" w:cs="Times New Roman"/>
          <w:sz w:val="24"/>
          <w:szCs w:val="24"/>
        </w:rPr>
        <w:t xml:space="preserve">3.  Показатели, характеризующие объем и (или) качество </w:t>
      </w:r>
      <w:r w:rsidR="00440133">
        <w:rPr>
          <w:rFonts w:ascii="Times New Roman" w:hAnsi="Times New Roman" w:cs="Times New Roman"/>
          <w:sz w:val="24"/>
          <w:szCs w:val="24"/>
        </w:rPr>
        <w:t>работы</w:t>
      </w:r>
      <w:r w:rsidRPr="00AA6D9E">
        <w:rPr>
          <w:rFonts w:ascii="Times New Roman" w:hAnsi="Times New Roman" w:cs="Times New Roman"/>
          <w:sz w:val="24"/>
          <w:szCs w:val="24"/>
        </w:rPr>
        <w:t>:</w:t>
      </w:r>
    </w:p>
    <w:p w:rsidR="00E4412A" w:rsidRPr="00AA6D9E" w:rsidRDefault="00E4412A" w:rsidP="00E4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D9E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</w:t>
      </w:r>
      <w:r w:rsidR="000B6D93">
        <w:rPr>
          <w:rFonts w:ascii="Times New Roman" w:hAnsi="Times New Roman" w:cs="Times New Roman"/>
          <w:sz w:val="24"/>
          <w:szCs w:val="24"/>
        </w:rPr>
        <w:t>работы</w:t>
      </w:r>
      <w:r w:rsidRPr="00AA6D9E">
        <w:rPr>
          <w:rFonts w:ascii="Times New Roman" w:hAnsi="Times New Roman" w:cs="Times New Roman"/>
          <w:sz w:val="24"/>
          <w:szCs w:val="24"/>
        </w:rPr>
        <w:t xml:space="preserve"> </w:t>
      </w:r>
      <w:hyperlink w:anchor="P802" w:history="1">
        <w:r w:rsidRPr="00AA6D9E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AA6D9E">
        <w:rPr>
          <w:rFonts w:ascii="Times New Roman" w:hAnsi="Times New Roman" w:cs="Times New Roman"/>
          <w:sz w:val="24"/>
          <w:szCs w:val="24"/>
        </w:rPr>
        <w:t>:</w:t>
      </w:r>
    </w:p>
    <w:p w:rsidR="00E4412A" w:rsidRPr="00AA6D9E" w:rsidRDefault="00E4412A" w:rsidP="00E4412A">
      <w:pPr>
        <w:pStyle w:val="ConsPlusNormal"/>
        <w:jc w:val="both"/>
        <w:rPr>
          <w:sz w:val="26"/>
          <w:szCs w:val="26"/>
        </w:rPr>
      </w:pPr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8"/>
        <w:gridCol w:w="2127"/>
        <w:gridCol w:w="1417"/>
        <w:gridCol w:w="3544"/>
        <w:gridCol w:w="992"/>
        <w:gridCol w:w="697"/>
        <w:gridCol w:w="997"/>
        <w:gridCol w:w="997"/>
        <w:gridCol w:w="998"/>
        <w:gridCol w:w="927"/>
        <w:gridCol w:w="562"/>
      </w:tblGrid>
      <w:tr w:rsidR="00E4412A" w:rsidRPr="00AA6D9E" w:rsidTr="00E4412A">
        <w:tc>
          <w:tcPr>
            <w:tcW w:w="1768" w:type="dxa"/>
            <w:vMerge w:val="restart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Уникальный номер реестровой записи</w:t>
            </w:r>
          </w:p>
          <w:p w:rsidR="00E4412A" w:rsidRPr="00AA6D9E" w:rsidRDefault="00983800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802" w:history="1">
              <w:r w:rsidR="00E4412A" w:rsidRPr="00AA6D9E">
                <w:rPr>
                  <w:sz w:val="18"/>
                  <w:szCs w:val="18"/>
                </w:rPr>
                <w:t>&lt;5&gt;</w:t>
              </w:r>
            </w:hyperlink>
            <w:r w:rsidR="00E4412A" w:rsidRPr="00AA6D9E">
              <w:rPr>
                <w:sz w:val="18"/>
                <w:szCs w:val="18"/>
              </w:rPr>
              <w:t>:</w:t>
            </w:r>
          </w:p>
        </w:tc>
        <w:tc>
          <w:tcPr>
            <w:tcW w:w="2127" w:type="dxa"/>
            <w:vMerge w:val="restart"/>
          </w:tcPr>
          <w:p w:rsidR="00E4412A" w:rsidRPr="00AA6D9E" w:rsidRDefault="00E4412A" w:rsidP="000B6D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 xml:space="preserve">Показатель, характеризующий содержание </w:t>
            </w:r>
            <w:r w:rsidR="000B6D93">
              <w:rPr>
                <w:sz w:val="18"/>
                <w:szCs w:val="18"/>
              </w:rPr>
              <w:t>работы</w:t>
            </w:r>
          </w:p>
        </w:tc>
        <w:tc>
          <w:tcPr>
            <w:tcW w:w="1417" w:type="dxa"/>
            <w:vMerge w:val="restart"/>
          </w:tcPr>
          <w:p w:rsidR="00E4412A" w:rsidRPr="00AA6D9E" w:rsidRDefault="00E4412A" w:rsidP="000B6D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="000B6D93">
              <w:rPr>
                <w:sz w:val="18"/>
                <w:szCs w:val="18"/>
              </w:rPr>
              <w:t>работы</w:t>
            </w:r>
          </w:p>
        </w:tc>
        <w:tc>
          <w:tcPr>
            <w:tcW w:w="5233" w:type="dxa"/>
            <w:gridSpan w:val="3"/>
          </w:tcPr>
          <w:p w:rsidR="00E4412A" w:rsidRPr="00AA6D9E" w:rsidRDefault="00E4412A" w:rsidP="000B6D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 xml:space="preserve">Показатель качества </w:t>
            </w:r>
            <w:r w:rsidR="000B6D93">
              <w:rPr>
                <w:sz w:val="18"/>
                <w:szCs w:val="18"/>
              </w:rPr>
              <w:t>работы</w:t>
            </w:r>
          </w:p>
        </w:tc>
        <w:tc>
          <w:tcPr>
            <w:tcW w:w="2992" w:type="dxa"/>
            <w:gridSpan w:val="3"/>
          </w:tcPr>
          <w:p w:rsidR="00E4412A" w:rsidRPr="00AA6D9E" w:rsidRDefault="00E4412A" w:rsidP="000B6D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 xml:space="preserve">Значение показателя качества </w:t>
            </w:r>
            <w:r w:rsidR="000B6D93">
              <w:rPr>
                <w:sz w:val="18"/>
                <w:szCs w:val="18"/>
              </w:rPr>
              <w:t>работы</w:t>
            </w:r>
          </w:p>
        </w:tc>
        <w:tc>
          <w:tcPr>
            <w:tcW w:w="1489" w:type="dxa"/>
            <w:gridSpan w:val="2"/>
            <w:vMerge w:val="restart"/>
          </w:tcPr>
          <w:p w:rsidR="00E4412A" w:rsidRPr="00AA6D9E" w:rsidRDefault="00E4412A" w:rsidP="00F71B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 xml:space="preserve">Допустимые возможные отклонения качества </w:t>
            </w:r>
            <w:r w:rsidR="000B6D93">
              <w:rPr>
                <w:sz w:val="18"/>
                <w:szCs w:val="18"/>
              </w:rPr>
              <w:t>работы</w:t>
            </w:r>
          </w:p>
          <w:p w:rsidR="00E4412A" w:rsidRPr="00AA6D9E" w:rsidRDefault="00983800" w:rsidP="00F71B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hyperlink w:anchor="P802" w:history="1">
              <w:r w:rsidR="00E4412A" w:rsidRPr="00AA6D9E">
                <w:rPr>
                  <w:sz w:val="18"/>
                  <w:szCs w:val="18"/>
                </w:rPr>
                <w:t>&lt;7&gt;</w:t>
              </w:r>
            </w:hyperlink>
            <w:r w:rsidR="00E4412A" w:rsidRPr="00AA6D9E">
              <w:rPr>
                <w:sz w:val="18"/>
                <w:szCs w:val="18"/>
              </w:rPr>
              <w:t>:</w:t>
            </w:r>
          </w:p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4412A" w:rsidRPr="00AA6D9E" w:rsidTr="00E4412A">
        <w:tc>
          <w:tcPr>
            <w:tcW w:w="1768" w:type="dxa"/>
            <w:vMerge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наименование показателя</w:t>
            </w:r>
          </w:p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689" w:type="dxa"/>
            <w:gridSpan w:val="2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997" w:type="dxa"/>
          </w:tcPr>
          <w:p w:rsidR="00E4412A" w:rsidRPr="00AA6D9E" w:rsidRDefault="00E4412A" w:rsidP="000B6D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201</w:t>
            </w:r>
            <w:r w:rsidR="000B6D93">
              <w:rPr>
                <w:sz w:val="18"/>
                <w:szCs w:val="18"/>
              </w:rPr>
              <w:t>9</w:t>
            </w:r>
            <w:r w:rsidRPr="00AA6D9E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7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2</w:t>
            </w:r>
            <w:r w:rsidR="000B6D93">
              <w:rPr>
                <w:sz w:val="18"/>
                <w:szCs w:val="18"/>
              </w:rPr>
              <w:t>020</w:t>
            </w:r>
            <w:r w:rsidRPr="00AA6D9E">
              <w:rPr>
                <w:sz w:val="18"/>
                <w:szCs w:val="18"/>
              </w:rPr>
              <w:t xml:space="preserve"> год  </w:t>
            </w:r>
          </w:p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8" w:type="dxa"/>
          </w:tcPr>
          <w:p w:rsidR="00E4412A" w:rsidRPr="00AA6D9E" w:rsidRDefault="00E4412A" w:rsidP="000B6D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202</w:t>
            </w:r>
            <w:r w:rsidR="000B6D93">
              <w:rPr>
                <w:sz w:val="18"/>
                <w:szCs w:val="18"/>
              </w:rPr>
              <w:t>1</w:t>
            </w:r>
            <w:r w:rsidRPr="00AA6D9E">
              <w:rPr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489" w:type="dxa"/>
            <w:gridSpan w:val="2"/>
            <w:vMerge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4412A" w:rsidRPr="00AA6D9E" w:rsidTr="00E4412A">
        <w:tc>
          <w:tcPr>
            <w:tcW w:w="1768" w:type="dxa"/>
            <w:vMerge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E4412A" w:rsidRPr="00AA6D9E" w:rsidRDefault="000B6D93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  <w:p w:rsidR="00E4412A" w:rsidRPr="00AA6D9E" w:rsidRDefault="00983800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802" w:history="1">
              <w:r w:rsidR="00E4412A" w:rsidRPr="00AA6D9E">
                <w:rPr>
                  <w:sz w:val="18"/>
                  <w:szCs w:val="18"/>
                </w:rPr>
                <w:t>&lt;5&gt;</w:t>
              </w:r>
            </w:hyperlink>
            <w:r w:rsidR="00E4412A" w:rsidRPr="00AA6D9E">
              <w:rPr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наименование показателя</w:t>
            </w:r>
            <w:r w:rsidR="000B6D93">
              <w:rPr>
                <w:sz w:val="18"/>
                <w:szCs w:val="18"/>
              </w:rPr>
              <w:t xml:space="preserve"> (периодичность выпуска)</w:t>
            </w:r>
            <w:r w:rsidRPr="00AA6D9E">
              <w:rPr>
                <w:sz w:val="18"/>
                <w:szCs w:val="18"/>
              </w:rPr>
              <w:t xml:space="preserve"> </w:t>
            </w:r>
          </w:p>
          <w:p w:rsidR="00E4412A" w:rsidRPr="00AA6D9E" w:rsidRDefault="00983800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802" w:history="1">
              <w:r w:rsidR="00E4412A" w:rsidRPr="00AA6D9E">
                <w:rPr>
                  <w:sz w:val="18"/>
                  <w:szCs w:val="18"/>
                </w:rPr>
                <w:t>&lt;5&gt;</w:t>
              </w:r>
            </w:hyperlink>
            <w:r w:rsidR="00E4412A" w:rsidRPr="00AA6D9E">
              <w:rPr>
                <w:sz w:val="18"/>
                <w:szCs w:val="18"/>
              </w:rPr>
              <w:t>:</w:t>
            </w:r>
          </w:p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97" w:type="dxa"/>
          </w:tcPr>
          <w:p w:rsidR="00E4412A" w:rsidRPr="00AA6D9E" w:rsidRDefault="00E4412A" w:rsidP="00F71B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 xml:space="preserve">код по </w:t>
            </w:r>
            <w:hyperlink r:id="rId13" w:history="1">
              <w:r w:rsidRPr="00AA6D9E">
                <w:rPr>
                  <w:sz w:val="18"/>
                  <w:szCs w:val="18"/>
                </w:rPr>
                <w:t>ОКЕИ</w:t>
              </w:r>
            </w:hyperlink>
          </w:p>
          <w:p w:rsidR="00E4412A" w:rsidRPr="00AA6D9E" w:rsidRDefault="00983800" w:rsidP="00F71B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hyperlink w:anchor="P802" w:history="1">
              <w:r w:rsidR="00E4412A" w:rsidRPr="00AA6D9E">
                <w:rPr>
                  <w:sz w:val="18"/>
                  <w:szCs w:val="18"/>
                </w:rPr>
                <w:t>&lt;6&gt;</w:t>
              </w:r>
            </w:hyperlink>
            <w:r w:rsidR="00E4412A" w:rsidRPr="00AA6D9E">
              <w:rPr>
                <w:sz w:val="18"/>
                <w:szCs w:val="18"/>
              </w:rPr>
              <w:t>:</w:t>
            </w:r>
          </w:p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в процентах</w:t>
            </w:r>
          </w:p>
        </w:tc>
        <w:tc>
          <w:tcPr>
            <w:tcW w:w="562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E4412A" w:rsidRPr="00AA6D9E" w:rsidTr="00E4412A">
        <w:tc>
          <w:tcPr>
            <w:tcW w:w="1768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5</w:t>
            </w:r>
          </w:p>
        </w:tc>
        <w:tc>
          <w:tcPr>
            <w:tcW w:w="3544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8</w:t>
            </w:r>
          </w:p>
        </w:tc>
        <w:tc>
          <w:tcPr>
            <w:tcW w:w="697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9</w:t>
            </w:r>
          </w:p>
        </w:tc>
        <w:tc>
          <w:tcPr>
            <w:tcW w:w="997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10</w:t>
            </w:r>
          </w:p>
        </w:tc>
        <w:tc>
          <w:tcPr>
            <w:tcW w:w="997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11</w:t>
            </w:r>
          </w:p>
        </w:tc>
        <w:tc>
          <w:tcPr>
            <w:tcW w:w="998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12</w:t>
            </w:r>
          </w:p>
        </w:tc>
        <w:tc>
          <w:tcPr>
            <w:tcW w:w="927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13</w:t>
            </w:r>
          </w:p>
        </w:tc>
        <w:tc>
          <w:tcPr>
            <w:tcW w:w="562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14</w:t>
            </w:r>
          </w:p>
        </w:tc>
      </w:tr>
      <w:tr w:rsidR="000B6D93" w:rsidRPr="00AA6D9E" w:rsidTr="003261E9">
        <w:trPr>
          <w:trHeight w:val="628"/>
        </w:trPr>
        <w:tc>
          <w:tcPr>
            <w:tcW w:w="1768" w:type="dxa"/>
          </w:tcPr>
          <w:p w:rsidR="000B6D93" w:rsidRPr="00AA6D9E" w:rsidRDefault="000B6D93" w:rsidP="00F71B9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05-002</w:t>
            </w:r>
          </w:p>
        </w:tc>
        <w:tc>
          <w:tcPr>
            <w:tcW w:w="2127" w:type="dxa"/>
          </w:tcPr>
          <w:p w:rsidR="000B6D93" w:rsidRPr="00AA6D9E" w:rsidRDefault="000B6D93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Издание газет</w:t>
            </w:r>
          </w:p>
        </w:tc>
        <w:tc>
          <w:tcPr>
            <w:tcW w:w="1417" w:type="dxa"/>
          </w:tcPr>
          <w:p w:rsidR="000B6D93" w:rsidRPr="00AA6D9E" w:rsidRDefault="000B6D93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 раз в неделю</w:t>
            </w:r>
          </w:p>
        </w:tc>
        <w:tc>
          <w:tcPr>
            <w:tcW w:w="3544" w:type="dxa"/>
          </w:tcPr>
          <w:p w:rsidR="000B6D93" w:rsidRPr="00AA6D9E" w:rsidRDefault="000B6D93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Полезная площадь на полосе газеты</w:t>
            </w:r>
          </w:p>
        </w:tc>
        <w:tc>
          <w:tcPr>
            <w:tcW w:w="992" w:type="dxa"/>
          </w:tcPr>
          <w:p w:rsidR="000B6D93" w:rsidRPr="00AA6D9E" w:rsidRDefault="000B6D93" w:rsidP="00F71B9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см</w:t>
            </w:r>
          </w:p>
        </w:tc>
        <w:tc>
          <w:tcPr>
            <w:tcW w:w="697" w:type="dxa"/>
          </w:tcPr>
          <w:p w:rsidR="000B6D93" w:rsidRPr="00AA6D9E" w:rsidRDefault="000B6D93" w:rsidP="00F71B9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051</w:t>
            </w:r>
          </w:p>
        </w:tc>
        <w:tc>
          <w:tcPr>
            <w:tcW w:w="997" w:type="dxa"/>
          </w:tcPr>
          <w:p w:rsidR="000B6D93" w:rsidRPr="00AA6D9E" w:rsidRDefault="000B6D93" w:rsidP="00F71B9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тираж</w:t>
            </w:r>
          </w:p>
        </w:tc>
        <w:tc>
          <w:tcPr>
            <w:tcW w:w="997" w:type="dxa"/>
          </w:tcPr>
          <w:p w:rsidR="000B6D93" w:rsidRPr="00AA6D9E" w:rsidRDefault="000B6D93" w:rsidP="00F71B9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тираж</w:t>
            </w:r>
          </w:p>
        </w:tc>
        <w:tc>
          <w:tcPr>
            <w:tcW w:w="998" w:type="dxa"/>
          </w:tcPr>
          <w:p w:rsidR="000B6D93" w:rsidRPr="00AA6D9E" w:rsidRDefault="000B6D93" w:rsidP="00F71B9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тираж</w:t>
            </w:r>
          </w:p>
        </w:tc>
        <w:tc>
          <w:tcPr>
            <w:tcW w:w="927" w:type="dxa"/>
          </w:tcPr>
          <w:p w:rsidR="000B6D93" w:rsidRPr="00AA6D9E" w:rsidRDefault="000B6D93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5</w:t>
            </w:r>
          </w:p>
        </w:tc>
        <w:tc>
          <w:tcPr>
            <w:tcW w:w="562" w:type="dxa"/>
          </w:tcPr>
          <w:p w:rsidR="000B6D93" w:rsidRPr="00AA6D9E" w:rsidRDefault="000B6D93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E4412A" w:rsidRPr="00AA6D9E" w:rsidRDefault="00E4412A" w:rsidP="00E4412A">
      <w:pPr>
        <w:pStyle w:val="ConsPlusNormal"/>
        <w:jc w:val="both"/>
        <w:rPr>
          <w:sz w:val="26"/>
          <w:szCs w:val="26"/>
        </w:rPr>
      </w:pPr>
    </w:p>
    <w:p w:rsidR="00E4412A" w:rsidRPr="00AA6D9E" w:rsidRDefault="00E4412A" w:rsidP="00E441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B6D93" w:rsidRDefault="000B6D93" w:rsidP="00E4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6D93" w:rsidRDefault="000B6D93" w:rsidP="00E4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6D93" w:rsidRDefault="000B6D93" w:rsidP="00E4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6D93" w:rsidRDefault="000B6D93" w:rsidP="00E4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6D93" w:rsidRDefault="000B6D93" w:rsidP="00E4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6D93" w:rsidRDefault="000B6D93" w:rsidP="00E4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6D93" w:rsidRDefault="000B6D93" w:rsidP="00E4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6D93" w:rsidRDefault="000B6D93" w:rsidP="00E4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412A" w:rsidRPr="00AA6D9E" w:rsidRDefault="00E4412A" w:rsidP="00E4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D9E">
        <w:rPr>
          <w:rFonts w:ascii="Times New Roman" w:hAnsi="Times New Roman" w:cs="Times New Roman"/>
          <w:sz w:val="24"/>
          <w:szCs w:val="24"/>
        </w:rPr>
        <w:lastRenderedPageBreak/>
        <w:t xml:space="preserve">3.2. Показатели, характеризующие объем </w:t>
      </w:r>
      <w:r w:rsidR="000B6D93">
        <w:rPr>
          <w:rFonts w:ascii="Times New Roman" w:hAnsi="Times New Roman" w:cs="Times New Roman"/>
          <w:sz w:val="24"/>
          <w:szCs w:val="24"/>
        </w:rPr>
        <w:t>работы</w:t>
      </w:r>
      <w:r w:rsidRPr="00AA6D9E">
        <w:rPr>
          <w:rFonts w:ascii="Times New Roman" w:hAnsi="Times New Roman" w:cs="Times New Roman"/>
          <w:sz w:val="24"/>
          <w:szCs w:val="24"/>
        </w:rPr>
        <w:t>:</w:t>
      </w:r>
    </w:p>
    <w:p w:rsidR="00E4412A" w:rsidRPr="00AA6D9E" w:rsidRDefault="00E4412A" w:rsidP="00E4412A">
      <w:pPr>
        <w:pStyle w:val="ConsPlusNormal"/>
        <w:jc w:val="both"/>
        <w:rPr>
          <w:sz w:val="26"/>
          <w:szCs w:val="26"/>
        </w:rPr>
      </w:pPr>
    </w:p>
    <w:tbl>
      <w:tblPr>
        <w:tblW w:w="14960" w:type="dxa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0"/>
        <w:gridCol w:w="2693"/>
        <w:gridCol w:w="1276"/>
        <w:gridCol w:w="2126"/>
        <w:gridCol w:w="567"/>
        <w:gridCol w:w="670"/>
        <w:gridCol w:w="810"/>
        <w:gridCol w:w="810"/>
        <w:gridCol w:w="811"/>
        <w:gridCol w:w="872"/>
        <w:gridCol w:w="873"/>
        <w:gridCol w:w="873"/>
        <w:gridCol w:w="561"/>
        <w:gridCol w:w="748"/>
      </w:tblGrid>
      <w:tr w:rsidR="00E4412A" w:rsidRPr="00AA6D9E" w:rsidTr="00F71B93">
        <w:tc>
          <w:tcPr>
            <w:tcW w:w="1270" w:type="dxa"/>
            <w:vMerge w:val="restart"/>
            <w:vAlign w:val="center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Уникальный номер реестровой записи</w:t>
            </w:r>
          </w:p>
          <w:p w:rsidR="00E4412A" w:rsidRPr="00AA6D9E" w:rsidRDefault="00983800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802" w:history="1">
              <w:r w:rsidR="00E4412A" w:rsidRPr="00AA6D9E">
                <w:rPr>
                  <w:sz w:val="18"/>
                  <w:szCs w:val="18"/>
                </w:rPr>
                <w:t>&lt;5&gt;</w:t>
              </w:r>
            </w:hyperlink>
            <w:r w:rsidR="00E4412A" w:rsidRPr="00AA6D9E">
              <w:rPr>
                <w:sz w:val="18"/>
                <w:szCs w:val="18"/>
              </w:rPr>
              <w:t>:</w:t>
            </w:r>
          </w:p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4412A" w:rsidRPr="00AA6D9E" w:rsidRDefault="00E4412A" w:rsidP="000B6D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 xml:space="preserve">Показатель, характеризующий содержание </w:t>
            </w:r>
            <w:r w:rsidR="000B6D93">
              <w:rPr>
                <w:sz w:val="18"/>
                <w:szCs w:val="18"/>
              </w:rPr>
              <w:t>работы</w:t>
            </w:r>
          </w:p>
        </w:tc>
        <w:tc>
          <w:tcPr>
            <w:tcW w:w="1276" w:type="dxa"/>
            <w:vMerge w:val="restart"/>
            <w:vAlign w:val="center"/>
          </w:tcPr>
          <w:p w:rsidR="00E4412A" w:rsidRPr="00AA6D9E" w:rsidRDefault="00E4412A" w:rsidP="000B6D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="000B6D93">
              <w:rPr>
                <w:sz w:val="18"/>
                <w:szCs w:val="18"/>
              </w:rPr>
              <w:t>работы</w:t>
            </w:r>
          </w:p>
        </w:tc>
        <w:tc>
          <w:tcPr>
            <w:tcW w:w="3363" w:type="dxa"/>
            <w:gridSpan w:val="3"/>
            <w:vAlign w:val="center"/>
          </w:tcPr>
          <w:p w:rsidR="00E4412A" w:rsidRPr="00AA6D9E" w:rsidRDefault="00E4412A" w:rsidP="000B6D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 xml:space="preserve">Показатель объема </w:t>
            </w:r>
            <w:r w:rsidR="000B6D93">
              <w:rPr>
                <w:sz w:val="18"/>
                <w:szCs w:val="18"/>
              </w:rPr>
              <w:t>работы</w:t>
            </w:r>
          </w:p>
        </w:tc>
        <w:tc>
          <w:tcPr>
            <w:tcW w:w="2431" w:type="dxa"/>
            <w:gridSpan w:val="3"/>
            <w:vAlign w:val="center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Значение</w:t>
            </w:r>
          </w:p>
          <w:p w:rsidR="00E4412A" w:rsidRPr="00AA6D9E" w:rsidRDefault="00E4412A" w:rsidP="000B6D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 xml:space="preserve">показателя объема </w:t>
            </w:r>
            <w:r w:rsidR="000B6D93">
              <w:rPr>
                <w:sz w:val="18"/>
                <w:szCs w:val="18"/>
              </w:rPr>
              <w:t>работы</w:t>
            </w:r>
          </w:p>
        </w:tc>
        <w:tc>
          <w:tcPr>
            <w:tcW w:w="2618" w:type="dxa"/>
            <w:gridSpan w:val="3"/>
            <w:vAlign w:val="center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Размер платы (цена, тариф)</w:t>
            </w:r>
          </w:p>
          <w:p w:rsidR="00E4412A" w:rsidRPr="00AA6D9E" w:rsidRDefault="00983800" w:rsidP="00F71B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hyperlink w:anchor="P802" w:history="1">
              <w:r w:rsidR="00E4412A" w:rsidRPr="00AA6D9E">
                <w:rPr>
                  <w:sz w:val="18"/>
                  <w:szCs w:val="18"/>
                </w:rPr>
                <w:t>&lt;8&gt;</w:t>
              </w:r>
            </w:hyperlink>
            <w:r w:rsidR="00E4412A" w:rsidRPr="00AA6D9E">
              <w:rPr>
                <w:sz w:val="18"/>
                <w:szCs w:val="18"/>
              </w:rPr>
              <w:t>:</w:t>
            </w:r>
          </w:p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E4412A" w:rsidRPr="00AA6D9E" w:rsidRDefault="00E4412A" w:rsidP="00F71B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 xml:space="preserve">Допустимые возможные отклонения качества </w:t>
            </w:r>
            <w:r w:rsidR="000B6D93">
              <w:rPr>
                <w:sz w:val="18"/>
                <w:szCs w:val="18"/>
              </w:rPr>
              <w:t>работы</w:t>
            </w:r>
          </w:p>
          <w:p w:rsidR="00E4412A" w:rsidRPr="00AA6D9E" w:rsidRDefault="00983800" w:rsidP="00F71B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hyperlink w:anchor="P802" w:history="1">
              <w:r w:rsidR="00E4412A" w:rsidRPr="00AA6D9E">
                <w:rPr>
                  <w:sz w:val="18"/>
                  <w:szCs w:val="18"/>
                </w:rPr>
                <w:t>&lt;7&gt;</w:t>
              </w:r>
            </w:hyperlink>
            <w:r w:rsidR="00E4412A" w:rsidRPr="00AA6D9E">
              <w:rPr>
                <w:sz w:val="18"/>
                <w:szCs w:val="18"/>
              </w:rPr>
              <w:t>:</w:t>
            </w:r>
          </w:p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4412A" w:rsidRPr="00AA6D9E" w:rsidTr="00F71B93">
        <w:tc>
          <w:tcPr>
            <w:tcW w:w="1270" w:type="dxa"/>
            <w:vMerge/>
            <w:vAlign w:val="center"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37" w:type="dxa"/>
            <w:gridSpan w:val="2"/>
            <w:vAlign w:val="center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единица измерения</w:t>
            </w:r>
          </w:p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E4412A" w:rsidRPr="00AA6D9E" w:rsidRDefault="00E4412A" w:rsidP="000B6D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201</w:t>
            </w:r>
            <w:r w:rsidR="000B6D93">
              <w:rPr>
                <w:sz w:val="18"/>
                <w:szCs w:val="18"/>
              </w:rPr>
              <w:t>9</w:t>
            </w:r>
            <w:r w:rsidRPr="00AA6D9E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10" w:type="dxa"/>
            <w:vMerge w:val="restart"/>
            <w:vAlign w:val="center"/>
          </w:tcPr>
          <w:p w:rsidR="00E4412A" w:rsidRPr="00AA6D9E" w:rsidRDefault="000B6D93" w:rsidP="000B6D9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="00E4412A" w:rsidRPr="00AA6D9E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811" w:type="dxa"/>
            <w:vMerge w:val="restart"/>
            <w:vAlign w:val="center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202</w:t>
            </w:r>
            <w:r w:rsidR="000B6D93">
              <w:rPr>
                <w:sz w:val="18"/>
                <w:szCs w:val="18"/>
              </w:rPr>
              <w:t>1</w:t>
            </w:r>
            <w:r w:rsidRPr="00AA6D9E">
              <w:rPr>
                <w:sz w:val="18"/>
                <w:szCs w:val="18"/>
              </w:rPr>
              <w:t xml:space="preserve"> год (2-й год планового периода)</w:t>
            </w:r>
          </w:p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vMerge w:val="restart"/>
            <w:vAlign w:val="center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201</w:t>
            </w:r>
            <w:r w:rsidR="000B6D93">
              <w:rPr>
                <w:sz w:val="18"/>
                <w:szCs w:val="18"/>
              </w:rPr>
              <w:t>9</w:t>
            </w:r>
            <w:r w:rsidRPr="00AA6D9E">
              <w:rPr>
                <w:sz w:val="18"/>
                <w:szCs w:val="18"/>
              </w:rPr>
              <w:t xml:space="preserve"> год (очередной финансовый год)</w:t>
            </w:r>
          </w:p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 w:val="restart"/>
            <w:vAlign w:val="center"/>
          </w:tcPr>
          <w:p w:rsidR="00E4412A" w:rsidRPr="00AA6D9E" w:rsidRDefault="000B6D93" w:rsidP="000B6D9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="00E4412A" w:rsidRPr="00AA6D9E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873" w:type="dxa"/>
            <w:vMerge w:val="restart"/>
            <w:vAlign w:val="center"/>
          </w:tcPr>
          <w:p w:rsidR="00E4412A" w:rsidRPr="00AA6D9E" w:rsidRDefault="00E4412A" w:rsidP="000B6D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202</w:t>
            </w:r>
            <w:r w:rsidR="000B6D93">
              <w:rPr>
                <w:sz w:val="18"/>
                <w:szCs w:val="18"/>
              </w:rPr>
              <w:t>1</w:t>
            </w:r>
            <w:r w:rsidRPr="00AA6D9E">
              <w:rPr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561" w:type="dxa"/>
            <w:vMerge w:val="restart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в процентах</w:t>
            </w:r>
          </w:p>
        </w:tc>
        <w:tc>
          <w:tcPr>
            <w:tcW w:w="748" w:type="dxa"/>
            <w:vMerge w:val="restart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E4412A" w:rsidRPr="00AA6D9E" w:rsidTr="00F71B93">
        <w:tc>
          <w:tcPr>
            <w:tcW w:w="1270" w:type="dxa"/>
            <w:vMerge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4412A" w:rsidRPr="00AA6D9E" w:rsidRDefault="000B6D93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  <w:p w:rsidR="00E4412A" w:rsidRPr="00AA6D9E" w:rsidRDefault="00983800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802" w:history="1">
              <w:r w:rsidR="00E4412A" w:rsidRPr="00AA6D9E">
                <w:rPr>
                  <w:sz w:val="18"/>
                  <w:szCs w:val="18"/>
                </w:rPr>
                <w:t>&lt;5&gt;</w:t>
              </w:r>
            </w:hyperlink>
            <w:r w:rsidR="00E4412A" w:rsidRPr="00AA6D9E">
              <w:rPr>
                <w:sz w:val="18"/>
                <w:szCs w:val="18"/>
              </w:rPr>
              <w:t>:</w:t>
            </w:r>
          </w:p>
        </w:tc>
        <w:tc>
          <w:tcPr>
            <w:tcW w:w="1276" w:type="dxa"/>
            <w:vAlign w:val="center"/>
          </w:tcPr>
          <w:p w:rsidR="00E4412A" w:rsidRPr="00AA6D9E" w:rsidRDefault="000B6D93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26" w:type="dxa"/>
            <w:vMerge/>
            <w:vAlign w:val="center"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70" w:type="dxa"/>
            <w:vAlign w:val="center"/>
          </w:tcPr>
          <w:p w:rsidR="00E4412A" w:rsidRPr="00AA6D9E" w:rsidRDefault="00E4412A" w:rsidP="00F71B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 xml:space="preserve">код по </w:t>
            </w:r>
            <w:hyperlink r:id="rId14" w:history="1">
              <w:r w:rsidRPr="00AA6D9E">
                <w:rPr>
                  <w:sz w:val="18"/>
                  <w:szCs w:val="18"/>
                </w:rPr>
                <w:t>ОКЕИ</w:t>
              </w:r>
            </w:hyperlink>
          </w:p>
          <w:p w:rsidR="00E4412A" w:rsidRPr="00AA6D9E" w:rsidRDefault="00983800" w:rsidP="00F71B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hyperlink w:anchor="P802" w:history="1">
              <w:r w:rsidR="00E4412A" w:rsidRPr="00AA6D9E">
                <w:rPr>
                  <w:sz w:val="18"/>
                  <w:szCs w:val="18"/>
                </w:rPr>
                <w:t>&lt;6&gt;</w:t>
              </w:r>
            </w:hyperlink>
            <w:r w:rsidR="00E4412A" w:rsidRPr="00AA6D9E">
              <w:rPr>
                <w:sz w:val="18"/>
                <w:szCs w:val="18"/>
              </w:rPr>
              <w:t>:</w:t>
            </w:r>
          </w:p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Merge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vMerge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</w:tr>
      <w:tr w:rsidR="00E4412A" w:rsidRPr="00AA6D9E" w:rsidTr="00F71B93">
        <w:tc>
          <w:tcPr>
            <w:tcW w:w="1270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8</w:t>
            </w:r>
          </w:p>
        </w:tc>
        <w:tc>
          <w:tcPr>
            <w:tcW w:w="670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10</w:t>
            </w:r>
          </w:p>
        </w:tc>
        <w:tc>
          <w:tcPr>
            <w:tcW w:w="810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11</w:t>
            </w:r>
          </w:p>
        </w:tc>
        <w:tc>
          <w:tcPr>
            <w:tcW w:w="811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12</w:t>
            </w:r>
          </w:p>
        </w:tc>
        <w:tc>
          <w:tcPr>
            <w:tcW w:w="872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13</w:t>
            </w:r>
          </w:p>
        </w:tc>
        <w:tc>
          <w:tcPr>
            <w:tcW w:w="873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14</w:t>
            </w:r>
          </w:p>
        </w:tc>
        <w:tc>
          <w:tcPr>
            <w:tcW w:w="873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15</w:t>
            </w:r>
          </w:p>
        </w:tc>
        <w:tc>
          <w:tcPr>
            <w:tcW w:w="561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16</w:t>
            </w:r>
          </w:p>
        </w:tc>
        <w:tc>
          <w:tcPr>
            <w:tcW w:w="748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17</w:t>
            </w:r>
          </w:p>
        </w:tc>
      </w:tr>
      <w:tr w:rsidR="00E4412A" w:rsidRPr="00AA6D9E" w:rsidTr="00F71B93">
        <w:tc>
          <w:tcPr>
            <w:tcW w:w="1270" w:type="dxa"/>
          </w:tcPr>
          <w:p w:rsidR="00E4412A" w:rsidRPr="00AA6D9E" w:rsidRDefault="000B6D93" w:rsidP="00F71B9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05-002</w:t>
            </w:r>
          </w:p>
        </w:tc>
        <w:tc>
          <w:tcPr>
            <w:tcW w:w="2693" w:type="dxa"/>
          </w:tcPr>
          <w:p w:rsidR="00E4412A" w:rsidRPr="00AA6D9E" w:rsidRDefault="000B6D93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Издание газет</w:t>
            </w:r>
          </w:p>
        </w:tc>
        <w:tc>
          <w:tcPr>
            <w:tcW w:w="1276" w:type="dxa"/>
          </w:tcPr>
          <w:p w:rsidR="00E4412A" w:rsidRPr="00AA6D9E" w:rsidRDefault="000B6D93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печатная</w:t>
            </w:r>
          </w:p>
        </w:tc>
        <w:tc>
          <w:tcPr>
            <w:tcW w:w="2126" w:type="dxa"/>
          </w:tcPr>
          <w:p w:rsidR="00E4412A" w:rsidRPr="00AA6D9E" w:rsidRDefault="000B6D93" w:rsidP="00F71B9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Объем печатной продукции</w:t>
            </w:r>
          </w:p>
        </w:tc>
        <w:tc>
          <w:tcPr>
            <w:tcW w:w="567" w:type="dxa"/>
            <w:vAlign w:val="center"/>
          </w:tcPr>
          <w:p w:rsidR="00E4412A" w:rsidRPr="00AA6D9E" w:rsidRDefault="000B6D93" w:rsidP="00F71B9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см</w:t>
            </w:r>
          </w:p>
        </w:tc>
        <w:tc>
          <w:tcPr>
            <w:tcW w:w="670" w:type="dxa"/>
            <w:vAlign w:val="center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E4412A" w:rsidRPr="00AA6D9E" w:rsidRDefault="000B6D93" w:rsidP="00F71B9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051</w:t>
            </w:r>
          </w:p>
          <w:p w:rsidR="00E4412A" w:rsidRPr="00AA6D9E" w:rsidRDefault="00E4412A" w:rsidP="00F71B9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E4412A" w:rsidRPr="00AA6D9E" w:rsidRDefault="000B6D93" w:rsidP="00F71B9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157480</w:t>
            </w:r>
          </w:p>
        </w:tc>
        <w:tc>
          <w:tcPr>
            <w:tcW w:w="810" w:type="dxa"/>
          </w:tcPr>
          <w:p w:rsidR="00E4412A" w:rsidRPr="00AA6D9E" w:rsidRDefault="000B6D93" w:rsidP="00F71B9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157480</w:t>
            </w:r>
          </w:p>
        </w:tc>
        <w:tc>
          <w:tcPr>
            <w:tcW w:w="811" w:type="dxa"/>
          </w:tcPr>
          <w:p w:rsidR="00E4412A" w:rsidRPr="00AA6D9E" w:rsidRDefault="000B6D93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157480</w:t>
            </w:r>
          </w:p>
        </w:tc>
        <w:tc>
          <w:tcPr>
            <w:tcW w:w="872" w:type="dxa"/>
          </w:tcPr>
          <w:p w:rsidR="00E4412A" w:rsidRPr="00AA6D9E" w:rsidRDefault="00E4412A" w:rsidP="00F71B93">
            <w:pPr>
              <w:pStyle w:val="ConsPlusNormal"/>
              <w:rPr>
                <w:sz w:val="18"/>
                <w:szCs w:val="18"/>
              </w:rPr>
            </w:pPr>
            <w:r w:rsidRPr="00AA6D9E">
              <w:rPr>
                <w:sz w:val="16"/>
                <w:szCs w:val="16"/>
              </w:rPr>
              <w:t>Бесплатно</w:t>
            </w:r>
          </w:p>
        </w:tc>
        <w:tc>
          <w:tcPr>
            <w:tcW w:w="873" w:type="dxa"/>
          </w:tcPr>
          <w:p w:rsidR="00E4412A" w:rsidRPr="00AA6D9E" w:rsidRDefault="00E4412A" w:rsidP="00F71B93">
            <w:pPr>
              <w:ind w:firstLine="0"/>
            </w:pPr>
            <w:r w:rsidRPr="00AA6D9E">
              <w:rPr>
                <w:sz w:val="16"/>
                <w:szCs w:val="16"/>
              </w:rPr>
              <w:t>Бесплатно</w:t>
            </w:r>
          </w:p>
        </w:tc>
        <w:tc>
          <w:tcPr>
            <w:tcW w:w="873" w:type="dxa"/>
          </w:tcPr>
          <w:p w:rsidR="00E4412A" w:rsidRPr="00AA6D9E" w:rsidRDefault="00E4412A" w:rsidP="00F71B93">
            <w:pPr>
              <w:ind w:firstLine="0"/>
            </w:pPr>
            <w:r w:rsidRPr="00AA6D9E">
              <w:rPr>
                <w:sz w:val="16"/>
                <w:szCs w:val="16"/>
              </w:rPr>
              <w:t>Бесплатно</w:t>
            </w:r>
          </w:p>
        </w:tc>
        <w:tc>
          <w:tcPr>
            <w:tcW w:w="561" w:type="dxa"/>
          </w:tcPr>
          <w:p w:rsidR="00E4412A" w:rsidRPr="00AA6D9E" w:rsidRDefault="00E4412A" w:rsidP="000B6D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5</w:t>
            </w:r>
          </w:p>
        </w:tc>
        <w:tc>
          <w:tcPr>
            <w:tcW w:w="748" w:type="dxa"/>
          </w:tcPr>
          <w:p w:rsidR="00E4412A" w:rsidRPr="00AA6D9E" w:rsidRDefault="000B6D93" w:rsidP="000B6D9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E4412A" w:rsidRPr="00AA6D9E" w:rsidRDefault="00E4412A" w:rsidP="00E4412A">
      <w:pPr>
        <w:pStyle w:val="ConsPlusNormal"/>
        <w:jc w:val="both"/>
        <w:rPr>
          <w:sz w:val="26"/>
          <w:szCs w:val="26"/>
        </w:rPr>
      </w:pPr>
    </w:p>
    <w:p w:rsidR="00E4412A" w:rsidRPr="00AA6D9E" w:rsidRDefault="00E4412A" w:rsidP="00E441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A6D9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E4412A" w:rsidRPr="00AA6D9E" w:rsidRDefault="00E4412A" w:rsidP="00E4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67"/>
      <w:bookmarkEnd w:id="2"/>
      <w:r w:rsidRPr="00AA6D9E">
        <w:rPr>
          <w:rFonts w:ascii="Times New Roman" w:hAnsi="Times New Roman" w:cs="Times New Roman"/>
          <w:sz w:val="24"/>
          <w:szCs w:val="24"/>
        </w:rPr>
        <w:t xml:space="preserve">Часть 3. Прочие сведения о муниципальном задании </w:t>
      </w:r>
      <w:hyperlink w:anchor="P805" w:history="1">
        <w:r w:rsidRPr="00AA6D9E">
          <w:rPr>
            <w:rFonts w:ascii="Times New Roman" w:hAnsi="Times New Roman" w:cs="Times New Roman"/>
            <w:sz w:val="24"/>
            <w:szCs w:val="24"/>
          </w:rPr>
          <w:t>&lt;9&gt;</w:t>
        </w:r>
      </w:hyperlink>
    </w:p>
    <w:p w:rsidR="00E4412A" w:rsidRPr="00AA6D9E" w:rsidRDefault="00E4412A" w:rsidP="00E4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D9E">
        <w:rPr>
          <w:rFonts w:ascii="Times New Roman" w:hAnsi="Times New Roman" w:cs="Times New Roman"/>
          <w:sz w:val="24"/>
          <w:szCs w:val="24"/>
        </w:rPr>
        <w:t>1. Основания для досрочного прекращения выполнения муниципального задания</w:t>
      </w:r>
    </w:p>
    <w:tbl>
      <w:tblPr>
        <w:tblW w:w="13041" w:type="dxa"/>
        <w:tblInd w:w="392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1"/>
      </w:tblGrid>
      <w:tr w:rsidR="00E4412A" w:rsidRPr="00AA6D9E" w:rsidTr="00F71B93">
        <w:tc>
          <w:tcPr>
            <w:tcW w:w="13041" w:type="dxa"/>
            <w:shd w:val="clear" w:color="auto" w:fill="auto"/>
          </w:tcPr>
          <w:p w:rsidR="00E4412A" w:rsidRPr="00AA6D9E" w:rsidRDefault="002D1BF1" w:rsidP="002D1BF1">
            <w:pPr>
              <w:tabs>
                <w:tab w:val="left" w:pos="6840"/>
                <w:tab w:val="left" w:pos="9540"/>
              </w:tabs>
              <w:spacing w:line="36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4412A" w:rsidRPr="00AA6D9E">
              <w:rPr>
                <w:sz w:val="22"/>
                <w:szCs w:val="22"/>
              </w:rPr>
              <w:t xml:space="preserve">Реорганизация </w:t>
            </w:r>
            <w:r>
              <w:rPr>
                <w:sz w:val="22"/>
                <w:szCs w:val="22"/>
              </w:rPr>
              <w:t>МАУ ИИК «Восход»</w:t>
            </w:r>
            <w:r w:rsidR="00E4412A" w:rsidRPr="00AA6D9E">
              <w:rPr>
                <w:sz w:val="22"/>
                <w:szCs w:val="22"/>
              </w:rPr>
              <w:t>;</w:t>
            </w:r>
          </w:p>
        </w:tc>
      </w:tr>
      <w:tr w:rsidR="00E4412A" w:rsidRPr="00AA6D9E" w:rsidTr="00F71B93">
        <w:tc>
          <w:tcPr>
            <w:tcW w:w="13041" w:type="dxa"/>
            <w:shd w:val="clear" w:color="auto" w:fill="auto"/>
          </w:tcPr>
          <w:p w:rsidR="00E4412A" w:rsidRPr="00AA6D9E" w:rsidRDefault="002D1BF1" w:rsidP="002D1BF1">
            <w:pPr>
              <w:tabs>
                <w:tab w:val="left" w:pos="6840"/>
                <w:tab w:val="left" w:pos="9540"/>
              </w:tabs>
              <w:spacing w:line="36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Принятие решения о л</w:t>
            </w:r>
            <w:r w:rsidR="00E4412A" w:rsidRPr="00AA6D9E">
              <w:rPr>
                <w:sz w:val="22"/>
                <w:szCs w:val="22"/>
              </w:rPr>
              <w:t>иквидаци</w:t>
            </w:r>
            <w:r>
              <w:rPr>
                <w:sz w:val="22"/>
                <w:szCs w:val="22"/>
              </w:rPr>
              <w:t>и МАУ ИИК «Восход»</w:t>
            </w:r>
            <w:r w:rsidRPr="00AA6D9E">
              <w:rPr>
                <w:sz w:val="22"/>
                <w:szCs w:val="22"/>
              </w:rPr>
              <w:t>;</w:t>
            </w:r>
          </w:p>
        </w:tc>
      </w:tr>
      <w:tr w:rsidR="00E4412A" w:rsidRPr="00AA6D9E" w:rsidTr="00F71B93">
        <w:tc>
          <w:tcPr>
            <w:tcW w:w="13041" w:type="dxa"/>
            <w:shd w:val="clear" w:color="auto" w:fill="auto"/>
          </w:tcPr>
          <w:p w:rsidR="00E4412A" w:rsidRPr="00AA6D9E" w:rsidRDefault="002D1BF1" w:rsidP="00F71B93">
            <w:pPr>
              <w:tabs>
                <w:tab w:val="left" w:pos="6840"/>
                <w:tab w:val="left" w:pos="9540"/>
              </w:tabs>
              <w:spacing w:line="36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4412A" w:rsidRPr="00AA6D9E">
              <w:rPr>
                <w:sz w:val="22"/>
                <w:szCs w:val="22"/>
              </w:rPr>
              <w:t xml:space="preserve">Иные случаи в соответствии </w:t>
            </w:r>
            <w:r>
              <w:rPr>
                <w:sz w:val="22"/>
                <w:szCs w:val="22"/>
              </w:rPr>
              <w:t>с действующим законодательством;</w:t>
            </w:r>
          </w:p>
        </w:tc>
      </w:tr>
      <w:tr w:rsidR="00E4412A" w:rsidRPr="00AA6D9E" w:rsidTr="00F71B93">
        <w:tc>
          <w:tcPr>
            <w:tcW w:w="13041" w:type="dxa"/>
            <w:shd w:val="clear" w:color="auto" w:fill="auto"/>
          </w:tcPr>
          <w:p w:rsidR="00E4412A" w:rsidRPr="00AA6D9E" w:rsidRDefault="002D1BF1" w:rsidP="002D1BF1">
            <w:pPr>
              <w:tabs>
                <w:tab w:val="left" w:pos="6840"/>
                <w:tab w:val="left" w:pos="9540"/>
              </w:tabs>
              <w:spacing w:line="36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4412A" w:rsidRPr="00AA6D9E">
              <w:rPr>
                <w:sz w:val="22"/>
                <w:szCs w:val="22"/>
              </w:rPr>
              <w:t xml:space="preserve">Исключение муниципальной </w:t>
            </w:r>
            <w:r>
              <w:rPr>
                <w:sz w:val="22"/>
                <w:szCs w:val="22"/>
              </w:rPr>
              <w:t>работы</w:t>
            </w:r>
            <w:r w:rsidR="00E4412A" w:rsidRPr="00AA6D9E">
              <w:rPr>
                <w:sz w:val="22"/>
                <w:szCs w:val="22"/>
              </w:rPr>
              <w:t xml:space="preserve"> из </w:t>
            </w:r>
            <w:r>
              <w:rPr>
                <w:sz w:val="22"/>
                <w:szCs w:val="22"/>
              </w:rPr>
              <w:t>регионального</w:t>
            </w:r>
            <w:r w:rsidR="00E4412A" w:rsidRPr="00AA6D9E">
              <w:rPr>
                <w:sz w:val="22"/>
                <w:szCs w:val="22"/>
              </w:rPr>
              <w:t xml:space="preserve"> перечня;</w:t>
            </w:r>
          </w:p>
        </w:tc>
      </w:tr>
      <w:tr w:rsidR="00E4412A" w:rsidRPr="00AA6D9E" w:rsidTr="00F71B93">
        <w:tc>
          <w:tcPr>
            <w:tcW w:w="13041" w:type="dxa"/>
            <w:shd w:val="clear" w:color="auto" w:fill="auto"/>
          </w:tcPr>
          <w:p w:rsidR="00E4412A" w:rsidRPr="00AA6D9E" w:rsidRDefault="002D1BF1" w:rsidP="002D1BF1">
            <w:pPr>
              <w:tabs>
                <w:tab w:val="left" w:pos="6840"/>
                <w:tab w:val="left" w:pos="9540"/>
              </w:tabs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E4412A" w:rsidRPr="00AA6D9E">
              <w:rPr>
                <w:color w:val="000000"/>
                <w:sz w:val="22"/>
                <w:szCs w:val="22"/>
              </w:rPr>
              <w:t xml:space="preserve">Чрезвычайные ситуации природного и техногенного характера, препятствующие </w:t>
            </w:r>
            <w:r>
              <w:rPr>
                <w:color w:val="000000"/>
                <w:sz w:val="22"/>
                <w:szCs w:val="22"/>
              </w:rPr>
              <w:t>выполнению</w:t>
            </w:r>
            <w:r w:rsidR="00E4412A" w:rsidRPr="00AA6D9E">
              <w:rPr>
                <w:color w:val="000000"/>
                <w:sz w:val="22"/>
                <w:szCs w:val="22"/>
              </w:rPr>
              <w:t xml:space="preserve"> муниципальной </w:t>
            </w:r>
            <w:r>
              <w:rPr>
                <w:color w:val="000000"/>
                <w:sz w:val="22"/>
                <w:szCs w:val="22"/>
              </w:rPr>
              <w:t>работы</w:t>
            </w:r>
            <w:r w:rsidR="00E4412A" w:rsidRPr="00AA6D9E">
              <w:rPr>
                <w:color w:val="000000"/>
                <w:sz w:val="22"/>
                <w:szCs w:val="22"/>
              </w:rPr>
              <w:t>;</w:t>
            </w:r>
          </w:p>
        </w:tc>
      </w:tr>
      <w:tr w:rsidR="00E4412A" w:rsidRPr="00AA6D9E" w:rsidTr="00F71B93">
        <w:tc>
          <w:tcPr>
            <w:tcW w:w="13041" w:type="dxa"/>
            <w:shd w:val="clear" w:color="auto" w:fill="auto"/>
          </w:tcPr>
          <w:p w:rsidR="00E4412A" w:rsidRPr="00AA6D9E" w:rsidRDefault="002D1BF1" w:rsidP="002D1BF1">
            <w:pPr>
              <w:tabs>
                <w:tab w:val="left" w:pos="6840"/>
                <w:tab w:val="left" w:pos="9540"/>
              </w:tabs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E4412A" w:rsidRPr="00AA6D9E">
              <w:rPr>
                <w:color w:val="000000"/>
                <w:sz w:val="22"/>
                <w:szCs w:val="22"/>
              </w:rPr>
              <w:t xml:space="preserve">Исключение функций </w:t>
            </w:r>
            <w:r>
              <w:rPr>
                <w:sz w:val="22"/>
                <w:szCs w:val="22"/>
              </w:rPr>
              <w:t xml:space="preserve">МАУ ИИК «Восход» </w:t>
            </w:r>
            <w:r w:rsidR="00E4412A" w:rsidRPr="00AA6D9E">
              <w:rPr>
                <w:color w:val="000000"/>
                <w:sz w:val="22"/>
                <w:szCs w:val="22"/>
              </w:rPr>
              <w:t xml:space="preserve">по </w:t>
            </w:r>
            <w:r>
              <w:rPr>
                <w:color w:val="000000"/>
                <w:sz w:val="22"/>
                <w:szCs w:val="22"/>
              </w:rPr>
              <w:t>выполнению</w:t>
            </w:r>
            <w:r w:rsidR="00E4412A" w:rsidRPr="00AA6D9E">
              <w:rPr>
                <w:color w:val="000000"/>
                <w:sz w:val="22"/>
                <w:szCs w:val="22"/>
              </w:rPr>
              <w:t xml:space="preserve"> муниципальной </w:t>
            </w:r>
            <w:r>
              <w:rPr>
                <w:color w:val="000000"/>
                <w:sz w:val="22"/>
                <w:szCs w:val="22"/>
              </w:rPr>
              <w:t>работы</w:t>
            </w:r>
            <w:r w:rsidR="00E4412A" w:rsidRPr="00AA6D9E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E4412A" w:rsidRPr="00AA6D9E" w:rsidRDefault="00E4412A" w:rsidP="00E441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A6D9E">
        <w:rPr>
          <w:rFonts w:ascii="Times New Roman" w:hAnsi="Times New Roman" w:cs="Times New Roman"/>
          <w:sz w:val="24"/>
          <w:szCs w:val="24"/>
        </w:rPr>
        <w:t xml:space="preserve">2.  </w:t>
      </w:r>
      <w:proofErr w:type="gramStart"/>
      <w:r w:rsidRPr="00AA6D9E">
        <w:rPr>
          <w:rFonts w:ascii="Times New Roman" w:hAnsi="Times New Roman" w:cs="Times New Roman"/>
          <w:sz w:val="24"/>
          <w:szCs w:val="24"/>
        </w:rPr>
        <w:t>Иная  информация</w:t>
      </w:r>
      <w:proofErr w:type="gramEnd"/>
      <w:r w:rsidRPr="00AA6D9E">
        <w:rPr>
          <w:rFonts w:ascii="Times New Roman" w:hAnsi="Times New Roman" w:cs="Times New Roman"/>
          <w:sz w:val="24"/>
          <w:szCs w:val="24"/>
        </w:rPr>
        <w:t>,  необходимая для выполнения (контроля за выполнением) муниципального задания</w:t>
      </w:r>
      <w:r w:rsidRPr="00AA6D9E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</w:t>
      </w:r>
    </w:p>
    <w:p w:rsidR="00E4412A" w:rsidRPr="00AA6D9E" w:rsidRDefault="00E4412A" w:rsidP="00E441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4412A" w:rsidRPr="00AA6D9E" w:rsidRDefault="00E4412A" w:rsidP="00E4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D9E">
        <w:rPr>
          <w:rFonts w:ascii="Times New Roman" w:hAnsi="Times New Roman" w:cs="Times New Roman"/>
          <w:sz w:val="24"/>
          <w:szCs w:val="24"/>
        </w:rPr>
        <w:t>3. Порядок контроля за выполнением муниципального задания</w:t>
      </w:r>
    </w:p>
    <w:p w:rsidR="00E4412A" w:rsidRPr="00AA6D9E" w:rsidRDefault="00E4412A" w:rsidP="00E4412A">
      <w:pPr>
        <w:pStyle w:val="ConsPlusNormal"/>
        <w:jc w:val="both"/>
        <w:rPr>
          <w:sz w:val="26"/>
          <w:szCs w:val="26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8030"/>
      </w:tblGrid>
      <w:tr w:rsidR="00E4412A" w:rsidRPr="00AA6D9E" w:rsidTr="00E4412A">
        <w:tc>
          <w:tcPr>
            <w:tcW w:w="3212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20"/>
              </w:rPr>
            </w:pPr>
            <w:r w:rsidRPr="00AA6D9E">
              <w:rPr>
                <w:sz w:val="20"/>
              </w:rPr>
              <w:t>Форма контроля</w:t>
            </w:r>
          </w:p>
        </w:tc>
        <w:tc>
          <w:tcPr>
            <w:tcW w:w="3212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20"/>
              </w:rPr>
            </w:pPr>
            <w:r w:rsidRPr="00AA6D9E">
              <w:rPr>
                <w:sz w:val="20"/>
              </w:rPr>
              <w:t>Периодичность</w:t>
            </w:r>
          </w:p>
        </w:tc>
        <w:tc>
          <w:tcPr>
            <w:tcW w:w="8030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20"/>
              </w:rPr>
            </w:pPr>
            <w:r w:rsidRPr="00AA6D9E">
              <w:rPr>
                <w:sz w:val="20"/>
              </w:rPr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E4412A" w:rsidRPr="00AA6D9E" w:rsidTr="00E4412A">
        <w:trPr>
          <w:trHeight w:val="615"/>
        </w:trPr>
        <w:tc>
          <w:tcPr>
            <w:tcW w:w="3212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20"/>
              </w:rPr>
            </w:pPr>
            <w:r w:rsidRPr="00AA6D9E">
              <w:rPr>
                <w:sz w:val="20"/>
              </w:rPr>
              <w:t>1</w:t>
            </w:r>
          </w:p>
        </w:tc>
        <w:tc>
          <w:tcPr>
            <w:tcW w:w="3212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20"/>
              </w:rPr>
            </w:pPr>
            <w:r w:rsidRPr="00AA6D9E">
              <w:rPr>
                <w:sz w:val="20"/>
              </w:rPr>
              <w:t>2</w:t>
            </w:r>
          </w:p>
        </w:tc>
        <w:tc>
          <w:tcPr>
            <w:tcW w:w="8030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20"/>
              </w:rPr>
            </w:pPr>
            <w:r w:rsidRPr="00AA6D9E">
              <w:rPr>
                <w:sz w:val="20"/>
              </w:rPr>
              <w:t>3</w:t>
            </w:r>
          </w:p>
        </w:tc>
      </w:tr>
      <w:tr w:rsidR="00E4412A" w:rsidRPr="00AA6D9E" w:rsidTr="00E4412A">
        <w:tc>
          <w:tcPr>
            <w:tcW w:w="3212" w:type="dxa"/>
          </w:tcPr>
          <w:p w:rsidR="00E4412A" w:rsidRPr="00AA6D9E" w:rsidRDefault="00E4412A" w:rsidP="00F71B93">
            <w:pPr>
              <w:pStyle w:val="ConsPlusNormal"/>
              <w:rPr>
                <w:sz w:val="22"/>
                <w:szCs w:val="22"/>
              </w:rPr>
            </w:pPr>
            <w:r w:rsidRPr="00AA6D9E">
              <w:rPr>
                <w:sz w:val="22"/>
                <w:szCs w:val="22"/>
              </w:rPr>
              <w:t>Выездная проверка</w:t>
            </w:r>
          </w:p>
        </w:tc>
        <w:tc>
          <w:tcPr>
            <w:tcW w:w="3212" w:type="dxa"/>
          </w:tcPr>
          <w:p w:rsidR="00E4412A" w:rsidRPr="00AA6D9E" w:rsidRDefault="002D1BF1" w:rsidP="00F71B9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 (в случае поступления жалоб потребителей, требований правоохранительных органов)</w:t>
            </w:r>
          </w:p>
        </w:tc>
        <w:tc>
          <w:tcPr>
            <w:tcW w:w="8030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22"/>
                <w:szCs w:val="22"/>
              </w:rPr>
            </w:pPr>
            <w:r w:rsidRPr="00AA6D9E">
              <w:rPr>
                <w:sz w:val="22"/>
                <w:szCs w:val="22"/>
              </w:rPr>
              <w:t>Администрация Арсеньевского городского округа</w:t>
            </w:r>
          </w:p>
        </w:tc>
      </w:tr>
      <w:tr w:rsidR="00E4412A" w:rsidRPr="00AA6D9E" w:rsidTr="00E4412A">
        <w:tc>
          <w:tcPr>
            <w:tcW w:w="3212" w:type="dxa"/>
          </w:tcPr>
          <w:p w:rsidR="00E4412A" w:rsidRPr="00AA6D9E" w:rsidRDefault="002D1BF1" w:rsidP="00F71B9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Камеральная</w:t>
            </w:r>
            <w:r w:rsidR="00E4412A" w:rsidRPr="00AA6D9E">
              <w:rPr>
                <w:sz w:val="22"/>
                <w:szCs w:val="22"/>
              </w:rPr>
              <w:t xml:space="preserve"> проверка</w:t>
            </w:r>
            <w:r>
              <w:rPr>
                <w:sz w:val="22"/>
                <w:szCs w:val="22"/>
              </w:rPr>
              <w:t xml:space="preserve"> отчетности</w:t>
            </w:r>
          </w:p>
        </w:tc>
        <w:tc>
          <w:tcPr>
            <w:tcW w:w="3212" w:type="dxa"/>
          </w:tcPr>
          <w:p w:rsidR="00E4412A" w:rsidRPr="00AA6D9E" w:rsidRDefault="002D1BF1" w:rsidP="00F71B9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8030" w:type="dxa"/>
          </w:tcPr>
          <w:p w:rsidR="00E4412A" w:rsidRPr="00AA6D9E" w:rsidRDefault="002D1BF1" w:rsidP="00F71B93">
            <w:pPr>
              <w:pStyle w:val="ConsPlusNormal"/>
              <w:jc w:val="center"/>
              <w:rPr>
                <w:sz w:val="22"/>
                <w:szCs w:val="22"/>
              </w:rPr>
            </w:pPr>
            <w:r w:rsidRPr="00AA6D9E">
              <w:rPr>
                <w:sz w:val="22"/>
                <w:szCs w:val="22"/>
              </w:rPr>
              <w:t>Администрация Арсеньевского городского округа</w:t>
            </w:r>
          </w:p>
        </w:tc>
      </w:tr>
    </w:tbl>
    <w:p w:rsidR="00E4412A" w:rsidRPr="00AA6D9E" w:rsidRDefault="00E4412A" w:rsidP="00E4412A">
      <w:pPr>
        <w:pStyle w:val="ConsPlusNormal"/>
        <w:jc w:val="both"/>
        <w:rPr>
          <w:sz w:val="26"/>
          <w:szCs w:val="26"/>
        </w:rPr>
      </w:pPr>
    </w:p>
    <w:p w:rsidR="00E4412A" w:rsidRPr="00AA6D9E" w:rsidRDefault="00E4412A" w:rsidP="00E4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D9E">
        <w:rPr>
          <w:rFonts w:ascii="Times New Roman" w:hAnsi="Times New Roman" w:cs="Times New Roman"/>
          <w:sz w:val="24"/>
          <w:szCs w:val="24"/>
        </w:rPr>
        <w:t xml:space="preserve">4. Требования к отчетности о выполнении муниципального задания </w:t>
      </w:r>
    </w:p>
    <w:p w:rsidR="00E4412A" w:rsidRPr="00AA6D9E" w:rsidRDefault="00E4412A" w:rsidP="00E441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4412A" w:rsidRPr="00AA6D9E" w:rsidRDefault="00E4412A" w:rsidP="00E4412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A6D9E">
        <w:rPr>
          <w:rFonts w:ascii="Times New Roman" w:hAnsi="Times New Roman" w:cs="Times New Roman"/>
          <w:sz w:val="22"/>
          <w:szCs w:val="22"/>
        </w:rPr>
        <w:t xml:space="preserve">4.1.  </w:t>
      </w:r>
      <w:proofErr w:type="gramStart"/>
      <w:r w:rsidRPr="00AA6D9E">
        <w:rPr>
          <w:rFonts w:ascii="Times New Roman" w:hAnsi="Times New Roman" w:cs="Times New Roman"/>
          <w:sz w:val="22"/>
          <w:szCs w:val="22"/>
        </w:rPr>
        <w:t>Периодичность  представления</w:t>
      </w:r>
      <w:proofErr w:type="gramEnd"/>
      <w:r w:rsidRPr="00AA6D9E">
        <w:rPr>
          <w:rFonts w:ascii="Times New Roman" w:hAnsi="Times New Roman" w:cs="Times New Roman"/>
          <w:sz w:val="22"/>
          <w:szCs w:val="22"/>
        </w:rPr>
        <w:t xml:space="preserve">  отчетов  о  выполнении муниципального задания ___</w:t>
      </w:r>
      <w:r w:rsidRPr="00AA6D9E">
        <w:rPr>
          <w:rFonts w:ascii="Times New Roman" w:hAnsi="Times New Roman" w:cs="Times New Roman"/>
          <w:sz w:val="22"/>
          <w:szCs w:val="22"/>
          <w:u w:val="single"/>
        </w:rPr>
        <w:t>ежегодно</w:t>
      </w:r>
      <w:r w:rsidRPr="00AA6D9E">
        <w:rPr>
          <w:rFonts w:ascii="Times New Roman" w:hAnsi="Times New Roman" w:cs="Times New Roman"/>
          <w:sz w:val="22"/>
          <w:szCs w:val="22"/>
        </w:rPr>
        <w:t>__________________</w:t>
      </w:r>
    </w:p>
    <w:p w:rsidR="00E4412A" w:rsidRPr="00AA6D9E" w:rsidRDefault="00E4412A" w:rsidP="00E441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6D9E">
        <w:rPr>
          <w:rFonts w:ascii="Times New Roman" w:hAnsi="Times New Roman" w:cs="Times New Roman"/>
          <w:sz w:val="22"/>
          <w:szCs w:val="22"/>
        </w:rPr>
        <w:t>4.2. Сроки представления отчетов о выполнении муниципального задания ____</w:t>
      </w:r>
      <w:r w:rsidR="002D1BF1">
        <w:rPr>
          <w:rFonts w:ascii="Times New Roman" w:hAnsi="Times New Roman" w:cs="Times New Roman"/>
          <w:sz w:val="22"/>
          <w:szCs w:val="22"/>
          <w:u w:val="single"/>
        </w:rPr>
        <w:t>до 31 января 2020</w:t>
      </w:r>
      <w:r w:rsidRPr="00AA6D9E">
        <w:rPr>
          <w:rFonts w:ascii="Times New Roman" w:hAnsi="Times New Roman" w:cs="Times New Roman"/>
          <w:sz w:val="22"/>
          <w:szCs w:val="22"/>
          <w:u w:val="single"/>
        </w:rPr>
        <w:t xml:space="preserve"> года</w:t>
      </w:r>
      <w:r w:rsidRPr="00AA6D9E">
        <w:rPr>
          <w:rFonts w:ascii="Times New Roman" w:hAnsi="Times New Roman" w:cs="Times New Roman"/>
          <w:sz w:val="22"/>
          <w:szCs w:val="22"/>
        </w:rPr>
        <w:t>________________</w:t>
      </w:r>
    </w:p>
    <w:p w:rsidR="00E4412A" w:rsidRPr="00AA6D9E" w:rsidRDefault="00E4412A" w:rsidP="00E441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6D9E">
        <w:rPr>
          <w:rFonts w:ascii="Times New Roman" w:hAnsi="Times New Roman" w:cs="Times New Roman"/>
          <w:sz w:val="22"/>
          <w:szCs w:val="22"/>
        </w:rPr>
        <w:t>4.3. Иные требования к отчетности о выполнении муниципального задания __________-____________________________</w:t>
      </w:r>
    </w:p>
    <w:p w:rsidR="00E4412A" w:rsidRPr="00AA6D9E" w:rsidRDefault="00E4412A" w:rsidP="00E441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6D9E">
        <w:rPr>
          <w:rFonts w:ascii="Times New Roman" w:hAnsi="Times New Roman" w:cs="Times New Roman"/>
          <w:sz w:val="22"/>
          <w:szCs w:val="22"/>
        </w:rPr>
        <w:t xml:space="preserve">5. Иные показатели, связанные с выполнением муниципального задания, </w:t>
      </w:r>
      <w:hyperlink w:anchor="P806" w:history="1">
        <w:r w:rsidRPr="00AA6D9E">
          <w:rPr>
            <w:rFonts w:ascii="Times New Roman" w:hAnsi="Times New Roman" w:cs="Times New Roman"/>
            <w:sz w:val="22"/>
            <w:szCs w:val="22"/>
          </w:rPr>
          <w:t>&lt;7&gt;</w:t>
        </w:r>
      </w:hyperlink>
      <w:r w:rsidRPr="00AA6D9E">
        <w:rPr>
          <w:rFonts w:ascii="Times New Roman" w:hAnsi="Times New Roman" w:cs="Times New Roman"/>
          <w:sz w:val="22"/>
          <w:szCs w:val="22"/>
        </w:rPr>
        <w:t xml:space="preserve"> _________-____________________________</w:t>
      </w:r>
    </w:p>
    <w:p w:rsidR="00E4412A" w:rsidRPr="00AA6D9E" w:rsidRDefault="00E4412A" w:rsidP="00E4412A">
      <w:pPr>
        <w:pStyle w:val="ConsPlusNormal"/>
        <w:jc w:val="center"/>
        <w:rPr>
          <w:sz w:val="22"/>
          <w:szCs w:val="22"/>
        </w:rPr>
      </w:pPr>
      <w:r w:rsidRPr="00AA6D9E">
        <w:rPr>
          <w:sz w:val="22"/>
          <w:szCs w:val="22"/>
        </w:rPr>
        <w:t>_________________________</w:t>
      </w:r>
    </w:p>
    <w:p w:rsidR="00E4412A" w:rsidRPr="00AA6D9E" w:rsidRDefault="00E4412A" w:rsidP="00E4412A">
      <w:pPr>
        <w:widowControl/>
        <w:ind w:firstLine="540"/>
        <w:rPr>
          <w:sz w:val="22"/>
          <w:szCs w:val="22"/>
        </w:rPr>
      </w:pPr>
      <w:bookmarkStart w:id="3" w:name="P800"/>
      <w:bookmarkEnd w:id="3"/>
    </w:p>
    <w:p w:rsidR="002D1BF1" w:rsidRDefault="002D1BF1" w:rsidP="00E4412A">
      <w:pPr>
        <w:widowControl/>
        <w:ind w:firstLine="540"/>
        <w:rPr>
          <w:sz w:val="22"/>
          <w:szCs w:val="22"/>
        </w:rPr>
      </w:pPr>
    </w:p>
    <w:p w:rsidR="004727B1" w:rsidRDefault="004727B1" w:rsidP="00E4412A">
      <w:pPr>
        <w:widowControl/>
        <w:ind w:firstLine="540"/>
        <w:rPr>
          <w:sz w:val="22"/>
          <w:szCs w:val="22"/>
        </w:rPr>
      </w:pPr>
    </w:p>
    <w:p w:rsidR="00E4412A" w:rsidRPr="00AA6D9E" w:rsidRDefault="00E4412A" w:rsidP="00E4412A">
      <w:pPr>
        <w:widowControl/>
        <w:ind w:firstLine="540"/>
        <w:rPr>
          <w:sz w:val="22"/>
          <w:szCs w:val="22"/>
        </w:rPr>
      </w:pPr>
      <w:r w:rsidRPr="00AA6D9E">
        <w:rPr>
          <w:sz w:val="22"/>
          <w:szCs w:val="22"/>
        </w:rPr>
        <w:t>&lt;1&gt; Номер муниципального задания присваивается в системе "Электронный бюджет".</w:t>
      </w:r>
    </w:p>
    <w:p w:rsidR="00E4412A" w:rsidRPr="00AA6D9E" w:rsidRDefault="00E4412A" w:rsidP="00E4412A">
      <w:pPr>
        <w:widowControl/>
        <w:ind w:firstLine="540"/>
        <w:rPr>
          <w:sz w:val="22"/>
          <w:szCs w:val="22"/>
        </w:rPr>
      </w:pPr>
      <w:r w:rsidRPr="00AA6D9E">
        <w:rPr>
          <w:sz w:val="22"/>
          <w:szCs w:val="22"/>
        </w:rPr>
        <w:t>&lt;2&gt; Заполняется в случае досрочного прекращения выполнения муниципального задания.</w:t>
      </w:r>
    </w:p>
    <w:p w:rsidR="00E4412A" w:rsidRPr="00AA6D9E" w:rsidRDefault="00E4412A" w:rsidP="00E4412A">
      <w:pPr>
        <w:widowControl/>
        <w:ind w:firstLine="540"/>
        <w:rPr>
          <w:sz w:val="22"/>
          <w:szCs w:val="22"/>
        </w:rPr>
      </w:pPr>
      <w:r w:rsidRPr="00AA6D9E">
        <w:rPr>
          <w:sz w:val="22"/>
          <w:szCs w:val="22"/>
        </w:rPr>
        <w:t>&lt;3&gt;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E4412A" w:rsidRPr="00AA6D9E" w:rsidRDefault="00E4412A" w:rsidP="00E4412A">
      <w:pPr>
        <w:widowControl/>
        <w:ind w:firstLine="540"/>
        <w:rPr>
          <w:sz w:val="22"/>
          <w:szCs w:val="22"/>
        </w:rPr>
      </w:pPr>
      <w:r w:rsidRPr="00AA6D9E">
        <w:rPr>
          <w:sz w:val="22"/>
          <w:szCs w:val="22"/>
        </w:rPr>
        <w:t>&lt;4&gt; Заполняется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учредителя муниципальных бюджетных или автономных учреждений, главным распорядителем средств городского бюджета, в ведении которого находятся муниципальные казенные учреждения, и единицы их измерения.</w:t>
      </w:r>
    </w:p>
    <w:p w:rsidR="00E4412A" w:rsidRPr="00AA6D9E" w:rsidRDefault="00E4412A" w:rsidP="00E4412A">
      <w:pPr>
        <w:widowControl/>
        <w:ind w:firstLine="540"/>
        <w:rPr>
          <w:sz w:val="22"/>
          <w:szCs w:val="22"/>
        </w:rPr>
      </w:pPr>
      <w:r w:rsidRPr="00AA6D9E">
        <w:rPr>
          <w:sz w:val="22"/>
          <w:szCs w:val="22"/>
        </w:rPr>
        <w:t>&lt;5&gt; Заполняется в соответствии с общероссийскими базовыми перечнями или региональными перечнями.</w:t>
      </w:r>
    </w:p>
    <w:p w:rsidR="00E4412A" w:rsidRPr="00AA6D9E" w:rsidRDefault="00E4412A" w:rsidP="00E4412A">
      <w:pPr>
        <w:widowControl/>
        <w:ind w:firstLine="540"/>
        <w:rPr>
          <w:sz w:val="22"/>
          <w:szCs w:val="22"/>
        </w:rPr>
      </w:pPr>
      <w:r w:rsidRPr="00AA6D9E">
        <w:rPr>
          <w:sz w:val="22"/>
          <w:szCs w:val="22"/>
        </w:rPr>
        <w:lastRenderedPageBreak/>
        <w:t>&lt;6&gt; Заполняется в соответствии с кодом, указанным в общероссийском базовом перечне или региональном перечне.</w:t>
      </w:r>
    </w:p>
    <w:p w:rsidR="00E4412A" w:rsidRPr="00AA6D9E" w:rsidRDefault="00E4412A" w:rsidP="00E4412A">
      <w:pPr>
        <w:widowControl/>
        <w:ind w:firstLine="540"/>
        <w:rPr>
          <w:sz w:val="22"/>
          <w:szCs w:val="22"/>
        </w:rPr>
      </w:pPr>
      <w:r w:rsidRPr="00AA6D9E">
        <w:rPr>
          <w:sz w:val="22"/>
          <w:szCs w:val="22"/>
        </w:rPr>
        <w:t>&lt;7&gt;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E4412A" w:rsidRPr="00AA6D9E" w:rsidRDefault="00E4412A" w:rsidP="00E4412A">
      <w:pPr>
        <w:widowControl/>
        <w:ind w:firstLine="540"/>
        <w:rPr>
          <w:sz w:val="22"/>
          <w:szCs w:val="22"/>
        </w:rPr>
      </w:pPr>
      <w:r w:rsidRPr="00AA6D9E">
        <w:rPr>
          <w:sz w:val="22"/>
          <w:szCs w:val="22"/>
        </w:rPr>
        <w:t>&lt;8&gt; 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E4412A" w:rsidRPr="00AA6D9E" w:rsidRDefault="00E4412A" w:rsidP="00E4412A">
      <w:pPr>
        <w:widowControl/>
        <w:ind w:firstLine="540"/>
        <w:rPr>
          <w:sz w:val="22"/>
          <w:szCs w:val="22"/>
        </w:rPr>
      </w:pPr>
      <w:r w:rsidRPr="00AA6D9E">
        <w:rPr>
          <w:sz w:val="22"/>
          <w:szCs w:val="22"/>
        </w:rPr>
        <w:t>&lt;9&gt; Заполняется в целом по муниципальному заданию.</w:t>
      </w:r>
    </w:p>
    <w:p w:rsidR="00E4412A" w:rsidRPr="00AA6D9E" w:rsidRDefault="00E4412A" w:rsidP="00E4412A">
      <w:pPr>
        <w:widowControl/>
        <w:ind w:firstLine="540"/>
        <w:rPr>
          <w:sz w:val="22"/>
          <w:szCs w:val="22"/>
        </w:rPr>
      </w:pPr>
      <w:r w:rsidRPr="00AA6D9E">
        <w:rPr>
          <w:sz w:val="22"/>
          <w:szCs w:val="22"/>
        </w:rPr>
        <w:t>&lt;10&gt;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муниципальных бюджетных или автономных учреждений, главным распорядителем средств городского бюджета,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муниципального задания, не заполняются.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</w:t>
      </w:r>
    </w:p>
    <w:p w:rsidR="00E4412A" w:rsidRPr="00AA6D9E" w:rsidRDefault="00E4412A" w:rsidP="00E4412A">
      <w:pPr>
        <w:pStyle w:val="ConsPlusNormal"/>
        <w:ind w:firstLine="540"/>
        <w:jc w:val="both"/>
        <w:rPr>
          <w:sz w:val="26"/>
          <w:szCs w:val="26"/>
        </w:rPr>
      </w:pPr>
    </w:p>
    <w:p w:rsidR="00E4412A" w:rsidRPr="00AA6D9E" w:rsidRDefault="00E4412A" w:rsidP="00E4412A">
      <w:pPr>
        <w:pStyle w:val="ConsPlusNormal"/>
        <w:ind w:firstLine="540"/>
        <w:jc w:val="both"/>
        <w:rPr>
          <w:sz w:val="22"/>
          <w:szCs w:val="22"/>
        </w:rPr>
      </w:pPr>
    </w:p>
    <w:p w:rsidR="00E4412A" w:rsidRPr="00AA6D9E" w:rsidRDefault="00E4412A" w:rsidP="00E4412A">
      <w:pPr>
        <w:pStyle w:val="ConsPlusNormal"/>
        <w:ind w:firstLine="540"/>
        <w:jc w:val="both"/>
        <w:rPr>
          <w:sz w:val="22"/>
          <w:szCs w:val="22"/>
        </w:rPr>
      </w:pPr>
    </w:p>
    <w:p w:rsidR="00E4412A" w:rsidRPr="00AA6D9E" w:rsidRDefault="00E4412A" w:rsidP="00E4412A">
      <w:pPr>
        <w:pStyle w:val="ConsPlusNormal"/>
        <w:ind w:firstLine="540"/>
        <w:jc w:val="both"/>
        <w:rPr>
          <w:sz w:val="22"/>
          <w:szCs w:val="22"/>
        </w:rPr>
      </w:pPr>
      <w:r w:rsidRPr="00AA6D9E">
        <w:rPr>
          <w:sz w:val="22"/>
          <w:szCs w:val="22"/>
        </w:rPr>
        <w:t>СОГЛАСОВАНО:</w:t>
      </w:r>
    </w:p>
    <w:p w:rsidR="00E4412A" w:rsidRPr="00AA6D9E" w:rsidRDefault="00E4412A" w:rsidP="00E4412A">
      <w:pPr>
        <w:pStyle w:val="ConsPlusNormal"/>
        <w:rPr>
          <w:sz w:val="22"/>
          <w:szCs w:val="22"/>
        </w:rPr>
      </w:pPr>
    </w:p>
    <w:p w:rsidR="00E4412A" w:rsidRPr="00AA6D9E" w:rsidRDefault="00E4412A" w:rsidP="00E4412A">
      <w:pPr>
        <w:pStyle w:val="ConsPlusNormal"/>
        <w:rPr>
          <w:sz w:val="22"/>
          <w:szCs w:val="22"/>
        </w:rPr>
      </w:pPr>
      <w:r w:rsidRPr="00AA6D9E">
        <w:rPr>
          <w:sz w:val="22"/>
          <w:szCs w:val="22"/>
        </w:rPr>
        <w:t>Начальник управления экономики и инвестиции</w:t>
      </w:r>
      <w:r w:rsidRPr="00AA6D9E">
        <w:rPr>
          <w:sz w:val="22"/>
          <w:szCs w:val="22"/>
        </w:rPr>
        <w:tab/>
      </w:r>
      <w:r w:rsidRPr="00AA6D9E">
        <w:rPr>
          <w:sz w:val="22"/>
          <w:szCs w:val="22"/>
        </w:rPr>
        <w:tab/>
      </w:r>
      <w:r w:rsidRPr="00AA6D9E">
        <w:rPr>
          <w:sz w:val="22"/>
          <w:szCs w:val="22"/>
        </w:rPr>
        <w:tab/>
      </w:r>
      <w:r w:rsidRPr="00AA6D9E">
        <w:rPr>
          <w:sz w:val="22"/>
          <w:szCs w:val="22"/>
        </w:rPr>
        <w:tab/>
      </w:r>
      <w:r w:rsidRPr="00AA6D9E">
        <w:rPr>
          <w:sz w:val="22"/>
          <w:szCs w:val="22"/>
        </w:rPr>
        <w:tab/>
      </w:r>
      <w:r w:rsidRPr="00AA6D9E">
        <w:rPr>
          <w:sz w:val="22"/>
          <w:szCs w:val="22"/>
        </w:rPr>
        <w:tab/>
      </w:r>
      <w:r w:rsidRPr="00AA6D9E">
        <w:rPr>
          <w:sz w:val="22"/>
          <w:szCs w:val="22"/>
        </w:rPr>
        <w:tab/>
        <w:t>Л.Л. Конечных</w:t>
      </w:r>
    </w:p>
    <w:p w:rsidR="00E4412A" w:rsidRPr="00AA6D9E" w:rsidRDefault="00E4412A" w:rsidP="00E4412A">
      <w:pPr>
        <w:pStyle w:val="ConsPlusNormal"/>
        <w:jc w:val="center"/>
        <w:rPr>
          <w:sz w:val="26"/>
          <w:szCs w:val="26"/>
        </w:rPr>
      </w:pPr>
    </w:p>
    <w:p w:rsidR="008879D5" w:rsidRDefault="00CC4C37" w:rsidP="00CC4C37">
      <w:pPr>
        <w:pStyle w:val="ConsPlusNormal"/>
        <w:jc w:val="center"/>
      </w:pPr>
      <w:r>
        <w:rPr>
          <w:sz w:val="26"/>
          <w:szCs w:val="26"/>
        </w:rPr>
        <w:t>____________________</w:t>
      </w:r>
    </w:p>
    <w:sectPr w:rsidR="008879D5" w:rsidSect="00E4412A">
      <w:pgSz w:w="16839" w:h="11907" w:orient="landscape" w:code="9"/>
      <w:pgMar w:top="993" w:right="124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800" w:rsidRDefault="00983800">
      <w:r>
        <w:separator/>
      </w:r>
    </w:p>
  </w:endnote>
  <w:endnote w:type="continuationSeparator" w:id="0">
    <w:p w:rsidR="00983800" w:rsidRDefault="0098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800" w:rsidRDefault="00983800">
      <w:r>
        <w:separator/>
      </w:r>
    </w:p>
  </w:footnote>
  <w:footnote w:type="continuationSeparator" w:id="0">
    <w:p w:rsidR="00983800" w:rsidRDefault="00983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93" w:rsidRDefault="00F71B93" w:rsidP="00CA57B0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93" w:rsidRDefault="00F71B93" w:rsidP="00F71B93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B3E7F"/>
    <w:multiLevelType w:val="multilevel"/>
    <w:tmpl w:val="1F5A132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cs="Times New Roman"/>
      </w:rPr>
    </w:lvl>
  </w:abstractNum>
  <w:abstractNum w:abstractNumId="1" w15:restartNumberingAfterBreak="0">
    <w:nsid w:val="58B55AA1"/>
    <w:multiLevelType w:val="hybridMultilevel"/>
    <w:tmpl w:val="1DD2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B3C79"/>
    <w:multiLevelType w:val="hybridMultilevel"/>
    <w:tmpl w:val="1DD2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74"/>
    <w:rsid w:val="00021DAC"/>
    <w:rsid w:val="000526CE"/>
    <w:rsid w:val="000B6D93"/>
    <w:rsid w:val="000D0174"/>
    <w:rsid w:val="000D292A"/>
    <w:rsid w:val="000E2FCC"/>
    <w:rsid w:val="00120120"/>
    <w:rsid w:val="001C1CE7"/>
    <w:rsid w:val="001F4AD4"/>
    <w:rsid w:val="00225167"/>
    <w:rsid w:val="00236B0C"/>
    <w:rsid w:val="0027485C"/>
    <w:rsid w:val="002D1BF1"/>
    <w:rsid w:val="002E1F74"/>
    <w:rsid w:val="003305E2"/>
    <w:rsid w:val="003B0A00"/>
    <w:rsid w:val="003D785E"/>
    <w:rsid w:val="004204D1"/>
    <w:rsid w:val="00440133"/>
    <w:rsid w:val="004727B1"/>
    <w:rsid w:val="00477DB8"/>
    <w:rsid w:val="004A75F6"/>
    <w:rsid w:val="005171ED"/>
    <w:rsid w:val="005260E2"/>
    <w:rsid w:val="00535B05"/>
    <w:rsid w:val="00562D7A"/>
    <w:rsid w:val="005736A4"/>
    <w:rsid w:val="00613B1C"/>
    <w:rsid w:val="006325DA"/>
    <w:rsid w:val="0068516C"/>
    <w:rsid w:val="00694269"/>
    <w:rsid w:val="006B6C86"/>
    <w:rsid w:val="007264AC"/>
    <w:rsid w:val="00761D7F"/>
    <w:rsid w:val="00764C5B"/>
    <w:rsid w:val="0078066A"/>
    <w:rsid w:val="007F66A4"/>
    <w:rsid w:val="00811ACB"/>
    <w:rsid w:val="008310D5"/>
    <w:rsid w:val="008879D5"/>
    <w:rsid w:val="00937B93"/>
    <w:rsid w:val="00942FD6"/>
    <w:rsid w:val="0097357D"/>
    <w:rsid w:val="00983800"/>
    <w:rsid w:val="009C6BA7"/>
    <w:rsid w:val="009F5009"/>
    <w:rsid w:val="00A05C2F"/>
    <w:rsid w:val="00A243FA"/>
    <w:rsid w:val="00A31800"/>
    <w:rsid w:val="00A50C37"/>
    <w:rsid w:val="00A605CB"/>
    <w:rsid w:val="00A700FF"/>
    <w:rsid w:val="00AB26E3"/>
    <w:rsid w:val="00AE487A"/>
    <w:rsid w:val="00B47007"/>
    <w:rsid w:val="00BF08A4"/>
    <w:rsid w:val="00BF51A6"/>
    <w:rsid w:val="00C96282"/>
    <w:rsid w:val="00CA57B0"/>
    <w:rsid w:val="00CB399B"/>
    <w:rsid w:val="00CC4C37"/>
    <w:rsid w:val="00CE68DD"/>
    <w:rsid w:val="00D263BB"/>
    <w:rsid w:val="00D96F2A"/>
    <w:rsid w:val="00DD6934"/>
    <w:rsid w:val="00E4412A"/>
    <w:rsid w:val="00E817FB"/>
    <w:rsid w:val="00F016D3"/>
    <w:rsid w:val="00F10AC2"/>
    <w:rsid w:val="00F71B93"/>
    <w:rsid w:val="00FA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C44A"/>
  <w15:docId w15:val="{275F7A3F-CAD4-4B4F-8407-4D035A52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17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1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D01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0D0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35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357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21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5C5110B017CC69A1D0D479257DAD09E70B8437284978527A4B96E813CB9lD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C5110B017CC69A1D0D479257DAD09E70B94C7E829B8527A4B96E813C9DD2B54DAAF5093C0B2EA2BElE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5C5110B017CC69A1D0D479257DAD09E70B94471869B8527A4B96E813CB9lDC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55C5110B017CC69A1D0D479257DAD09E70B8437284978527A4B96E813CB9l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6F337-AE2F-4382-A91A-973473B1D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9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Герасимова Зоя Николаевна</cp:lastModifiedBy>
  <cp:revision>8</cp:revision>
  <cp:lastPrinted>2018-12-26T02:22:00Z</cp:lastPrinted>
  <dcterms:created xsi:type="dcterms:W3CDTF">2018-01-09T04:53:00Z</dcterms:created>
  <dcterms:modified xsi:type="dcterms:W3CDTF">2018-12-29T00:11:00Z</dcterms:modified>
</cp:coreProperties>
</file>