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469CE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мая 2025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469C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343-па</w:t>
            </w:r>
          </w:p>
        </w:tc>
      </w:tr>
    </w:tbl>
    <w:p w:rsidR="00080C9D" w:rsidRPr="009D56BF" w:rsidRDefault="009D56BF" w:rsidP="009D56BF">
      <w:pPr>
        <w:tabs>
          <w:tab w:val="left" w:pos="4548"/>
        </w:tabs>
        <w:sectPr w:rsidR="00080C9D" w:rsidRPr="009D56BF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  <w:r>
        <w:tab/>
      </w: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7B228F" w:rsidRDefault="00810D74" w:rsidP="009D56BF">
      <w:pPr>
        <w:shd w:val="clear" w:color="auto" w:fill="FFFFFF"/>
        <w:ind w:firstLine="0"/>
        <w:jc w:val="center"/>
        <w:rPr>
          <w:szCs w:val="26"/>
        </w:rPr>
      </w:pPr>
      <w:bookmarkStart w:id="1" w:name="__DdeLink__1116_3926479493"/>
      <w:r w:rsidRPr="007B228F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01 ноября 2019 года № 78</w:t>
      </w:r>
      <w:r w:rsidR="009C27B0" w:rsidRPr="007B228F">
        <w:rPr>
          <w:b/>
          <w:bCs/>
          <w:spacing w:val="-1"/>
          <w:szCs w:val="26"/>
        </w:rPr>
        <w:t>7</w:t>
      </w:r>
      <w:r w:rsidRPr="007B228F">
        <w:rPr>
          <w:b/>
          <w:bCs/>
          <w:spacing w:val="-1"/>
          <w:szCs w:val="26"/>
        </w:rPr>
        <w:t>-па «</w:t>
      </w:r>
      <w:r w:rsidR="009C27B0" w:rsidRPr="007B228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</w:t>
      </w:r>
      <w:r w:rsidR="009D56BF">
        <w:rPr>
          <w:b/>
          <w:bCs/>
          <w:spacing w:val="-1"/>
          <w:szCs w:val="26"/>
        </w:rPr>
        <w:t xml:space="preserve"> </w:t>
      </w:r>
      <w:r w:rsidR="009D56BF">
        <w:rPr>
          <w:b/>
          <w:bCs/>
          <w:spacing w:val="-1"/>
          <w:szCs w:val="26"/>
        </w:rPr>
        <w:br/>
      </w:r>
      <w:r w:rsidR="009C27B0" w:rsidRPr="007B228F">
        <w:rPr>
          <w:b/>
          <w:bCs/>
          <w:spacing w:val="-1"/>
          <w:szCs w:val="26"/>
        </w:rPr>
        <w:t>«Выдача разрешения на ввод объекта в эксплуатацию»</w:t>
      </w:r>
      <w:bookmarkEnd w:id="1"/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A640E9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640E9">
        <w:rPr>
          <w:szCs w:val="26"/>
        </w:rPr>
        <w:t>В соответствии с Градостроительным кодексом Российской Федерации</w:t>
      </w:r>
      <w:r w:rsidR="00A640E9">
        <w:rPr>
          <w:szCs w:val="26"/>
        </w:rPr>
        <w:t xml:space="preserve"> (далее</w:t>
      </w:r>
      <w:r w:rsidR="009D56BF">
        <w:rPr>
          <w:szCs w:val="26"/>
        </w:rPr>
        <w:t xml:space="preserve"> </w:t>
      </w:r>
      <w:r w:rsidR="00A640E9">
        <w:rPr>
          <w:szCs w:val="26"/>
        </w:rPr>
        <w:t>-</w:t>
      </w:r>
      <w:r w:rsidR="009D56BF">
        <w:rPr>
          <w:szCs w:val="26"/>
        </w:rPr>
        <w:t xml:space="preserve"> </w:t>
      </w:r>
      <w:r w:rsidR="00A640E9">
        <w:rPr>
          <w:szCs w:val="26"/>
        </w:rPr>
        <w:t>Кодекс)</w:t>
      </w:r>
      <w:r w:rsidRPr="00A640E9">
        <w:rPr>
          <w:szCs w:val="26"/>
        </w:rPr>
        <w:t>, Федеральны</w:t>
      </w:r>
      <w:r w:rsidR="009D56BF">
        <w:rPr>
          <w:szCs w:val="26"/>
        </w:rPr>
        <w:t>ми</w:t>
      </w:r>
      <w:r w:rsidRPr="00A640E9">
        <w:rPr>
          <w:szCs w:val="26"/>
        </w:rPr>
        <w:t xml:space="preserve"> </w:t>
      </w:r>
      <w:r w:rsidRPr="00A640E9">
        <w:rPr>
          <w:color w:val="000000"/>
          <w:szCs w:val="26"/>
        </w:rPr>
        <w:t>закон</w:t>
      </w:r>
      <w:r w:rsidR="009D56BF">
        <w:rPr>
          <w:color w:val="000000"/>
          <w:szCs w:val="26"/>
        </w:rPr>
        <w:t>ами</w:t>
      </w:r>
      <w:r w:rsidRPr="00A640E9">
        <w:rPr>
          <w:color w:val="000000"/>
          <w:szCs w:val="26"/>
        </w:rPr>
        <w:t xml:space="preserve"> </w:t>
      </w:r>
      <w:r w:rsidRPr="00A640E9">
        <w:rPr>
          <w:szCs w:val="26"/>
        </w:rPr>
        <w:t>от 27 июля 2010 года № 210-ФЗ «Об организации предоставления государственных и муниципальных услуг</w:t>
      </w:r>
      <w:proofErr w:type="gramStart"/>
      <w:r w:rsidRPr="00A640E9">
        <w:rPr>
          <w:szCs w:val="26"/>
        </w:rPr>
        <w:t xml:space="preserve">», </w:t>
      </w:r>
      <w:r w:rsidR="00066BD3" w:rsidRPr="00A640E9">
        <w:rPr>
          <w:szCs w:val="26"/>
        </w:rPr>
        <w:t xml:space="preserve"> от</w:t>
      </w:r>
      <w:proofErr w:type="gramEnd"/>
      <w:r w:rsidR="00066BD3" w:rsidRPr="00A640E9">
        <w:rPr>
          <w:szCs w:val="26"/>
        </w:rPr>
        <w:t xml:space="preserve"> 2</w:t>
      </w:r>
      <w:r w:rsidR="000770BE" w:rsidRPr="00A640E9">
        <w:rPr>
          <w:szCs w:val="26"/>
        </w:rPr>
        <w:t>6</w:t>
      </w:r>
      <w:r w:rsidR="00066BD3" w:rsidRPr="00A640E9">
        <w:rPr>
          <w:szCs w:val="26"/>
        </w:rPr>
        <w:t xml:space="preserve"> </w:t>
      </w:r>
      <w:r w:rsidR="000770BE" w:rsidRPr="00A640E9">
        <w:rPr>
          <w:szCs w:val="26"/>
        </w:rPr>
        <w:t>декабря 2024</w:t>
      </w:r>
      <w:r w:rsidR="00066BD3" w:rsidRPr="00A640E9">
        <w:rPr>
          <w:szCs w:val="26"/>
        </w:rPr>
        <w:t xml:space="preserve"> года № </w:t>
      </w:r>
      <w:r w:rsidR="000770BE" w:rsidRPr="00A640E9">
        <w:rPr>
          <w:szCs w:val="26"/>
        </w:rPr>
        <w:t>487</w:t>
      </w:r>
      <w:r w:rsidR="00066BD3" w:rsidRPr="00A640E9">
        <w:rPr>
          <w:szCs w:val="26"/>
        </w:rPr>
        <w:t>-ФЗ «О внесении изменений в отдельные законодательные акты Российской Федерации»,</w:t>
      </w:r>
      <w:r w:rsidRPr="00A640E9">
        <w:rPr>
          <w:szCs w:val="26"/>
        </w:rPr>
        <w:t xml:space="preserve"> </w:t>
      </w:r>
      <w:r w:rsidR="009D56BF" w:rsidRPr="00A640E9">
        <w:rPr>
          <w:szCs w:val="26"/>
        </w:rPr>
        <w:t>руководствуясь Уставом Арсеньевского городского округа</w:t>
      </w:r>
      <w:r w:rsidR="009D56BF">
        <w:rPr>
          <w:szCs w:val="26"/>
        </w:rPr>
        <w:t xml:space="preserve"> Приморского края,</w:t>
      </w:r>
      <w:r w:rsidR="009D56BF" w:rsidRPr="00A640E9">
        <w:rPr>
          <w:szCs w:val="26"/>
        </w:rPr>
        <w:t xml:space="preserve"> </w:t>
      </w:r>
      <w:r w:rsidRPr="00A640E9">
        <w:rPr>
          <w:szCs w:val="26"/>
        </w:rPr>
        <w:t xml:space="preserve">администрация Арсеньевского городского округа </w:t>
      </w: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810D74" w:rsidP="00D93DB5">
      <w:pPr>
        <w:ind w:firstLine="0"/>
        <w:contextualSpacing/>
        <w:rPr>
          <w:szCs w:val="26"/>
        </w:rPr>
      </w:pPr>
      <w:r w:rsidRPr="00A640E9">
        <w:rPr>
          <w:szCs w:val="26"/>
        </w:rPr>
        <w:t xml:space="preserve">ПОСТАНОВЛЯЕТ: </w:t>
      </w: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80C9D" w:rsidRPr="00A640E9" w:rsidRDefault="00080C9D" w:rsidP="00D93DB5">
      <w:pPr>
        <w:ind w:firstLine="0"/>
        <w:contextualSpacing/>
        <w:rPr>
          <w:szCs w:val="26"/>
        </w:rPr>
      </w:pPr>
    </w:p>
    <w:p w:rsidR="000B45CA" w:rsidRPr="00A640E9" w:rsidRDefault="00C52B26" w:rsidP="00412BA6">
      <w:pPr>
        <w:tabs>
          <w:tab w:val="left" w:pos="709"/>
        </w:tabs>
        <w:spacing w:line="360" w:lineRule="auto"/>
        <w:ind w:firstLine="0"/>
        <w:contextualSpacing/>
        <w:rPr>
          <w:rFonts w:eastAsia="Calibri"/>
          <w:bCs/>
          <w:szCs w:val="26"/>
        </w:rPr>
      </w:pPr>
      <w:r w:rsidRPr="00A640E9">
        <w:rPr>
          <w:rFonts w:eastAsia="Calibri"/>
          <w:bCs/>
          <w:szCs w:val="26"/>
        </w:rPr>
        <w:t xml:space="preserve">          </w:t>
      </w:r>
      <w:r w:rsidR="00810D74" w:rsidRPr="00A640E9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A640E9">
        <w:rPr>
          <w:bCs/>
          <w:spacing w:val="-1"/>
          <w:szCs w:val="26"/>
        </w:rPr>
        <w:t>Выдача разрешения на ввод объекта в эксплуатацию»</w:t>
      </w:r>
      <w:r w:rsidR="000B45CA" w:rsidRPr="00A640E9">
        <w:rPr>
          <w:bCs/>
          <w:spacing w:val="-1"/>
          <w:szCs w:val="26"/>
        </w:rPr>
        <w:t xml:space="preserve"> (далее</w:t>
      </w:r>
      <w:r w:rsidR="009B1921">
        <w:rPr>
          <w:bCs/>
          <w:spacing w:val="-1"/>
          <w:szCs w:val="26"/>
        </w:rPr>
        <w:t xml:space="preserve"> </w:t>
      </w:r>
      <w:r w:rsidR="000B45CA" w:rsidRPr="00A640E9">
        <w:rPr>
          <w:bCs/>
          <w:spacing w:val="-1"/>
          <w:szCs w:val="26"/>
        </w:rPr>
        <w:t>-</w:t>
      </w:r>
      <w:r w:rsidR="009B1921">
        <w:rPr>
          <w:bCs/>
          <w:spacing w:val="-1"/>
          <w:szCs w:val="26"/>
        </w:rPr>
        <w:t xml:space="preserve"> </w:t>
      </w:r>
      <w:r w:rsidR="000B45CA" w:rsidRPr="00A640E9">
        <w:rPr>
          <w:bCs/>
          <w:spacing w:val="-1"/>
          <w:szCs w:val="26"/>
        </w:rPr>
        <w:t>Регламент)</w:t>
      </w:r>
      <w:r w:rsidRPr="00A640E9">
        <w:rPr>
          <w:bCs/>
          <w:spacing w:val="-1"/>
          <w:szCs w:val="26"/>
        </w:rPr>
        <w:t xml:space="preserve">, утвержденный </w:t>
      </w:r>
      <w:r w:rsidRPr="00A640E9">
        <w:rPr>
          <w:rFonts w:eastAsia="Calibri"/>
          <w:bCs/>
          <w:szCs w:val="26"/>
        </w:rPr>
        <w:t xml:space="preserve">постановлением администрации Арсеньевского городского округа </w:t>
      </w:r>
      <w:r w:rsidR="00CD442D">
        <w:rPr>
          <w:rFonts w:eastAsia="Calibri"/>
          <w:bCs/>
          <w:szCs w:val="26"/>
        </w:rPr>
        <w:t xml:space="preserve">        </w:t>
      </w:r>
      <w:r w:rsidRPr="00A640E9">
        <w:rPr>
          <w:rFonts w:eastAsia="Calibri"/>
          <w:bCs/>
          <w:szCs w:val="26"/>
        </w:rPr>
        <w:t xml:space="preserve">от </w:t>
      </w:r>
      <w:r w:rsidR="00CD442D">
        <w:rPr>
          <w:rFonts w:eastAsia="Calibri"/>
          <w:bCs/>
          <w:szCs w:val="26"/>
        </w:rPr>
        <w:t xml:space="preserve">  </w:t>
      </w:r>
      <w:r w:rsidRPr="00A640E9">
        <w:rPr>
          <w:rFonts w:eastAsia="Calibri"/>
          <w:bCs/>
          <w:szCs w:val="26"/>
        </w:rPr>
        <w:t xml:space="preserve">01 ноября 2019 года № 787-па </w:t>
      </w:r>
      <w:r w:rsidR="00497D24" w:rsidRPr="00A640E9">
        <w:rPr>
          <w:bCs/>
          <w:spacing w:val="-1"/>
          <w:szCs w:val="26"/>
        </w:rPr>
        <w:t>(в редакции постановлений от 27</w:t>
      </w:r>
      <w:r w:rsidR="009B6135" w:rsidRPr="00A640E9">
        <w:rPr>
          <w:bCs/>
          <w:spacing w:val="-1"/>
          <w:szCs w:val="26"/>
        </w:rPr>
        <w:t xml:space="preserve"> декабря </w:t>
      </w:r>
      <w:r w:rsidR="00497D24" w:rsidRPr="00A640E9">
        <w:rPr>
          <w:bCs/>
          <w:spacing w:val="-1"/>
          <w:szCs w:val="26"/>
        </w:rPr>
        <w:t>2019</w:t>
      </w:r>
      <w:r w:rsidR="009B6135" w:rsidRPr="00A640E9">
        <w:rPr>
          <w:bCs/>
          <w:spacing w:val="-1"/>
          <w:szCs w:val="26"/>
        </w:rPr>
        <w:t xml:space="preserve"> года</w:t>
      </w:r>
      <w:r w:rsidR="00497D24" w:rsidRPr="00A640E9">
        <w:rPr>
          <w:bCs/>
          <w:spacing w:val="-1"/>
          <w:szCs w:val="26"/>
        </w:rPr>
        <w:t xml:space="preserve"> </w:t>
      </w:r>
      <w:r w:rsidR="00CD442D">
        <w:rPr>
          <w:bCs/>
          <w:spacing w:val="-1"/>
          <w:szCs w:val="26"/>
        </w:rPr>
        <w:t xml:space="preserve">          </w:t>
      </w:r>
      <w:r w:rsidR="00497D24" w:rsidRPr="00A640E9">
        <w:rPr>
          <w:bCs/>
          <w:spacing w:val="-1"/>
          <w:szCs w:val="26"/>
        </w:rPr>
        <w:t>№ 971-па, от 03</w:t>
      </w:r>
      <w:r w:rsidR="009B6135" w:rsidRPr="00A640E9">
        <w:rPr>
          <w:bCs/>
          <w:spacing w:val="-1"/>
          <w:szCs w:val="26"/>
        </w:rPr>
        <w:t xml:space="preserve"> февраля </w:t>
      </w:r>
      <w:r w:rsidR="00497D24" w:rsidRPr="00A640E9">
        <w:rPr>
          <w:bCs/>
          <w:spacing w:val="-1"/>
          <w:szCs w:val="26"/>
        </w:rPr>
        <w:t>2020</w:t>
      </w:r>
      <w:r w:rsidR="009B6135" w:rsidRPr="00A640E9">
        <w:rPr>
          <w:bCs/>
          <w:spacing w:val="-1"/>
          <w:szCs w:val="26"/>
        </w:rPr>
        <w:t xml:space="preserve"> года </w:t>
      </w:r>
      <w:r w:rsidR="00497D24" w:rsidRPr="00A640E9">
        <w:rPr>
          <w:bCs/>
          <w:spacing w:val="-1"/>
          <w:szCs w:val="26"/>
        </w:rPr>
        <w:t>№ 66-па, от 28</w:t>
      </w:r>
      <w:r w:rsidR="009B6135" w:rsidRPr="00A640E9">
        <w:rPr>
          <w:bCs/>
          <w:spacing w:val="-1"/>
          <w:szCs w:val="26"/>
        </w:rPr>
        <w:t xml:space="preserve"> апреля </w:t>
      </w:r>
      <w:r w:rsidR="00497D24" w:rsidRPr="00A640E9">
        <w:rPr>
          <w:bCs/>
          <w:spacing w:val="-1"/>
          <w:szCs w:val="26"/>
        </w:rPr>
        <w:t>2020</w:t>
      </w:r>
      <w:r w:rsidR="009B6135" w:rsidRPr="00A640E9">
        <w:rPr>
          <w:bCs/>
          <w:spacing w:val="-1"/>
          <w:szCs w:val="26"/>
        </w:rPr>
        <w:t xml:space="preserve"> года </w:t>
      </w:r>
      <w:r w:rsidR="00497D24" w:rsidRPr="00A640E9">
        <w:rPr>
          <w:bCs/>
          <w:spacing w:val="-1"/>
          <w:szCs w:val="26"/>
        </w:rPr>
        <w:t>№ 234-па, от 25</w:t>
      </w:r>
      <w:r w:rsidR="009B6135" w:rsidRPr="00A640E9">
        <w:rPr>
          <w:bCs/>
          <w:spacing w:val="-1"/>
          <w:szCs w:val="26"/>
        </w:rPr>
        <w:t xml:space="preserve"> февраля </w:t>
      </w:r>
      <w:r w:rsidR="00497D24" w:rsidRPr="00A640E9">
        <w:rPr>
          <w:bCs/>
          <w:spacing w:val="-1"/>
          <w:szCs w:val="26"/>
        </w:rPr>
        <w:t xml:space="preserve">2021 </w:t>
      </w:r>
      <w:r w:rsidR="009B6135" w:rsidRPr="00A640E9">
        <w:rPr>
          <w:bCs/>
          <w:spacing w:val="-1"/>
          <w:szCs w:val="26"/>
        </w:rPr>
        <w:t xml:space="preserve">года </w:t>
      </w:r>
      <w:r w:rsidR="00E92C90" w:rsidRPr="00A640E9">
        <w:rPr>
          <w:bCs/>
          <w:spacing w:val="-1"/>
          <w:szCs w:val="26"/>
        </w:rPr>
        <w:t>№ 90-па, от 21</w:t>
      </w:r>
      <w:r w:rsidR="009B6135" w:rsidRPr="00A640E9">
        <w:rPr>
          <w:bCs/>
          <w:spacing w:val="-1"/>
          <w:szCs w:val="26"/>
        </w:rPr>
        <w:t xml:space="preserve"> апреля </w:t>
      </w:r>
      <w:r w:rsidR="00E92C90" w:rsidRPr="00A640E9">
        <w:rPr>
          <w:bCs/>
          <w:spacing w:val="-1"/>
          <w:szCs w:val="26"/>
        </w:rPr>
        <w:t xml:space="preserve">2021 </w:t>
      </w:r>
      <w:r w:rsidR="009B6135" w:rsidRPr="00A640E9">
        <w:rPr>
          <w:bCs/>
          <w:spacing w:val="-1"/>
          <w:szCs w:val="26"/>
        </w:rPr>
        <w:t xml:space="preserve">года </w:t>
      </w:r>
      <w:r w:rsidR="00E92C90" w:rsidRPr="00A640E9">
        <w:rPr>
          <w:bCs/>
          <w:spacing w:val="-1"/>
          <w:szCs w:val="26"/>
        </w:rPr>
        <w:t>№ 207-па,</w:t>
      </w:r>
      <w:r w:rsidR="00E92C90" w:rsidRPr="00A640E9">
        <w:rPr>
          <w:b/>
          <w:bCs/>
          <w:spacing w:val="-1"/>
          <w:szCs w:val="26"/>
        </w:rPr>
        <w:t xml:space="preserve"> </w:t>
      </w:r>
      <w:r w:rsidR="009B6135" w:rsidRPr="00A640E9">
        <w:rPr>
          <w:bCs/>
          <w:spacing w:val="-1"/>
          <w:szCs w:val="26"/>
        </w:rPr>
        <w:t xml:space="preserve">от 19 октября </w:t>
      </w:r>
      <w:r w:rsidR="00E92C90" w:rsidRPr="00A640E9">
        <w:rPr>
          <w:bCs/>
          <w:spacing w:val="-1"/>
          <w:szCs w:val="26"/>
        </w:rPr>
        <w:t>2021</w:t>
      </w:r>
      <w:r w:rsidR="009B6135" w:rsidRPr="00A640E9">
        <w:rPr>
          <w:bCs/>
          <w:spacing w:val="-1"/>
          <w:szCs w:val="26"/>
        </w:rPr>
        <w:t xml:space="preserve"> года</w:t>
      </w:r>
      <w:r w:rsidR="00E92C90" w:rsidRPr="00A640E9">
        <w:rPr>
          <w:bCs/>
          <w:spacing w:val="-1"/>
          <w:szCs w:val="26"/>
        </w:rPr>
        <w:t xml:space="preserve"> № 518-па</w:t>
      </w:r>
      <w:r w:rsidR="00A0654A" w:rsidRPr="00A640E9">
        <w:rPr>
          <w:bCs/>
          <w:spacing w:val="-1"/>
          <w:szCs w:val="26"/>
        </w:rPr>
        <w:t>, от 17 марта 2022 года № 143-па</w:t>
      </w:r>
      <w:r w:rsidR="009F12D9" w:rsidRPr="00A640E9">
        <w:rPr>
          <w:bCs/>
          <w:spacing w:val="-1"/>
          <w:szCs w:val="26"/>
        </w:rPr>
        <w:t>, 18 мая 2023</w:t>
      </w:r>
      <w:r w:rsidR="0066266A" w:rsidRPr="0066266A">
        <w:rPr>
          <w:bCs/>
          <w:spacing w:val="-1"/>
          <w:szCs w:val="26"/>
        </w:rPr>
        <w:t xml:space="preserve"> </w:t>
      </w:r>
      <w:r w:rsidR="0066266A">
        <w:rPr>
          <w:bCs/>
          <w:spacing w:val="-1"/>
          <w:szCs w:val="26"/>
        </w:rPr>
        <w:t>года</w:t>
      </w:r>
      <w:r w:rsidR="009F12D9" w:rsidRPr="00A640E9">
        <w:rPr>
          <w:bCs/>
          <w:spacing w:val="-1"/>
          <w:szCs w:val="26"/>
        </w:rPr>
        <w:t xml:space="preserve"> №</w:t>
      </w:r>
      <w:r w:rsidR="002444E9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278-па,</w:t>
      </w:r>
      <w:r w:rsidR="00494F65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от 12</w:t>
      </w:r>
      <w:r w:rsidR="00494F65" w:rsidRPr="00A640E9">
        <w:rPr>
          <w:bCs/>
          <w:spacing w:val="-1"/>
          <w:szCs w:val="26"/>
        </w:rPr>
        <w:t xml:space="preserve"> февраля </w:t>
      </w:r>
      <w:r w:rsidR="009F12D9" w:rsidRPr="00A640E9">
        <w:rPr>
          <w:bCs/>
          <w:spacing w:val="-1"/>
          <w:szCs w:val="26"/>
        </w:rPr>
        <w:t xml:space="preserve">2024 </w:t>
      </w:r>
      <w:r w:rsidR="0066266A">
        <w:rPr>
          <w:bCs/>
          <w:spacing w:val="-1"/>
          <w:szCs w:val="26"/>
        </w:rPr>
        <w:t>года</w:t>
      </w:r>
      <w:r w:rsidR="00CD442D">
        <w:rPr>
          <w:bCs/>
          <w:spacing w:val="-1"/>
          <w:szCs w:val="26"/>
        </w:rPr>
        <w:t xml:space="preserve">  </w:t>
      </w:r>
      <w:r w:rsidR="009F12D9" w:rsidRPr="00A640E9">
        <w:rPr>
          <w:bCs/>
          <w:spacing w:val="-1"/>
          <w:szCs w:val="26"/>
        </w:rPr>
        <w:t>№</w:t>
      </w:r>
      <w:r w:rsidR="002444E9" w:rsidRPr="00A640E9">
        <w:rPr>
          <w:bCs/>
          <w:spacing w:val="-1"/>
          <w:szCs w:val="26"/>
        </w:rPr>
        <w:t xml:space="preserve"> </w:t>
      </w:r>
      <w:r w:rsidR="009F12D9" w:rsidRPr="00A640E9">
        <w:rPr>
          <w:bCs/>
          <w:spacing w:val="-1"/>
          <w:szCs w:val="26"/>
        </w:rPr>
        <w:t>77-па</w:t>
      </w:r>
      <w:r w:rsidR="00494F65" w:rsidRPr="00A640E9">
        <w:rPr>
          <w:bCs/>
          <w:spacing w:val="-1"/>
          <w:szCs w:val="26"/>
        </w:rPr>
        <w:t xml:space="preserve">, от 17 сентября 2024 </w:t>
      </w:r>
      <w:r w:rsidR="0066266A">
        <w:rPr>
          <w:bCs/>
          <w:spacing w:val="-1"/>
          <w:szCs w:val="26"/>
        </w:rPr>
        <w:t xml:space="preserve">года </w:t>
      </w:r>
      <w:r w:rsidR="00494F65" w:rsidRPr="00A640E9">
        <w:rPr>
          <w:bCs/>
          <w:spacing w:val="-1"/>
          <w:szCs w:val="26"/>
        </w:rPr>
        <w:t>№ 577-па</w:t>
      </w:r>
      <w:r w:rsidR="00E92C90" w:rsidRPr="00A640E9">
        <w:rPr>
          <w:bCs/>
          <w:spacing w:val="-1"/>
          <w:szCs w:val="26"/>
        </w:rPr>
        <w:t>)</w:t>
      </w:r>
      <w:r w:rsidR="00810D74" w:rsidRPr="00A640E9">
        <w:rPr>
          <w:rFonts w:eastAsia="Calibri"/>
          <w:bCs/>
          <w:szCs w:val="26"/>
        </w:rPr>
        <w:t>, следующие изменения:</w:t>
      </w:r>
    </w:p>
    <w:p w:rsidR="000B45CA" w:rsidRPr="00A640E9" w:rsidRDefault="00810D74" w:rsidP="00A639A2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640E9">
        <w:rPr>
          <w:rFonts w:eastAsia="Calibri"/>
          <w:bCs/>
          <w:sz w:val="26"/>
          <w:szCs w:val="26"/>
        </w:rPr>
        <w:t>1</w:t>
      </w:r>
      <w:r w:rsidR="000B45CA" w:rsidRPr="00A640E9">
        <w:rPr>
          <w:rFonts w:eastAsia="Calibri"/>
          <w:bCs/>
          <w:sz w:val="26"/>
          <w:szCs w:val="26"/>
        </w:rPr>
        <w:t xml:space="preserve">. </w:t>
      </w:r>
      <w:r w:rsidR="000B45CA" w:rsidRPr="00A640E9">
        <w:rPr>
          <w:color w:val="000000" w:themeColor="text1"/>
          <w:sz w:val="26"/>
          <w:szCs w:val="26"/>
        </w:rPr>
        <w:t>Изложить подпункт</w:t>
      </w:r>
      <w:r w:rsidR="002128F9">
        <w:rPr>
          <w:color w:val="000000" w:themeColor="text1"/>
          <w:sz w:val="26"/>
          <w:szCs w:val="26"/>
        </w:rPr>
        <w:t>ы 9.2, 9.3</w:t>
      </w:r>
      <w:r w:rsidR="000B45CA" w:rsidRPr="00A640E9">
        <w:rPr>
          <w:color w:val="000000" w:themeColor="text1"/>
          <w:sz w:val="26"/>
          <w:szCs w:val="26"/>
        </w:rPr>
        <w:t xml:space="preserve"> пункта 9 Регламента в следующей редакции: </w:t>
      </w:r>
    </w:p>
    <w:p w:rsidR="000B45CA" w:rsidRPr="009B1921" w:rsidRDefault="007F54AF" w:rsidP="00A639A2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eastAsia="Calibri"/>
          <w:bCs/>
          <w:szCs w:val="26"/>
        </w:rPr>
      </w:pPr>
      <w:r w:rsidRPr="009B1921">
        <w:rPr>
          <w:iCs/>
          <w:color w:val="000000" w:themeColor="text1"/>
        </w:rPr>
        <w:t>«9.2</w:t>
      </w:r>
      <w:r w:rsidR="00283138" w:rsidRPr="009B1921">
        <w:rPr>
          <w:iCs/>
          <w:color w:val="000000" w:themeColor="text1"/>
        </w:rPr>
        <w:t>.</w:t>
      </w:r>
      <w:r w:rsidRPr="009B1921">
        <w:rPr>
          <w:iCs/>
          <w:color w:val="000000" w:themeColor="text1"/>
        </w:rPr>
        <w:t xml:space="preserve"> </w:t>
      </w:r>
      <w:r w:rsidR="000B45CA" w:rsidRPr="009B1921">
        <w:rPr>
          <w:iCs/>
          <w:color w:val="000000" w:themeColor="text1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 w:rsidRPr="009B1921">
        <w:rPr>
          <w:iCs/>
          <w:color w:val="000000" w:themeColor="text1"/>
        </w:rPr>
        <w:t xml:space="preserve">выдачи разрешения </w:t>
      </w:r>
      <w:r w:rsidRPr="009B1921">
        <w:rPr>
          <w:iCs/>
          <w:color w:val="000000" w:themeColor="text1"/>
        </w:rPr>
        <w:lastRenderedPageBreak/>
        <w:t>на ввод объекта в эксплуатацию</w:t>
      </w:r>
      <w:r w:rsidR="000B45CA" w:rsidRPr="009B1921">
        <w:rPr>
          <w:iCs/>
          <w:color w:val="000000" w:themeColor="text1"/>
        </w:rPr>
        <w:t>: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3) разрешение на строительство;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Кодекса) о соответствии построенного, реконструированного объекта капитального строительства указанным в пункте 1 части 5 статьи 49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Кодекса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Кодекса;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A640E9" w:rsidRPr="00273000">
        <w:rPr>
          <w:szCs w:val="26"/>
        </w:rPr>
        <w:t>№</w:t>
      </w:r>
      <w:r w:rsidR="00CD442D">
        <w:rPr>
          <w:szCs w:val="26"/>
        </w:rPr>
        <w:t xml:space="preserve"> 73-ФЗ «</w:t>
      </w:r>
      <w:r w:rsidRPr="00273000">
        <w:rPr>
          <w:szCs w:val="26"/>
        </w:rPr>
        <w:t xml:space="preserve">Об объектах культурного наследия (памятниках истории и культуры) народов Российской </w:t>
      </w:r>
      <w:r w:rsidRPr="00273000">
        <w:rPr>
          <w:szCs w:val="26"/>
        </w:rPr>
        <w:lastRenderedPageBreak/>
        <w:t>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, при проведении реставрации, консервации, ремонта этого объекта и его приспособления для современного использования; </w:t>
      </w:r>
    </w:p>
    <w:p w:rsidR="00D70448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12) технический план объекта капитального строительства, подготовленный в соответствии с Федеральным законом от 13 июля 2015 года </w:t>
      </w:r>
      <w:r w:rsidR="00A640E9" w:rsidRPr="00273000">
        <w:rPr>
          <w:szCs w:val="26"/>
        </w:rPr>
        <w:t>№</w:t>
      </w:r>
      <w:r w:rsidRPr="00273000">
        <w:rPr>
          <w:szCs w:val="26"/>
        </w:rPr>
        <w:t xml:space="preserve"> 218-ФЗ</w:t>
      </w:r>
      <w:r w:rsidR="005D68E9">
        <w:rPr>
          <w:szCs w:val="26"/>
        </w:rPr>
        <w:t xml:space="preserve">                                   </w:t>
      </w:r>
      <w:r w:rsidR="00CD442D">
        <w:rPr>
          <w:szCs w:val="26"/>
        </w:rPr>
        <w:t xml:space="preserve"> «</w:t>
      </w:r>
      <w:r w:rsidRPr="00273000">
        <w:rPr>
          <w:szCs w:val="26"/>
        </w:rPr>
        <w:t>О государст</w:t>
      </w:r>
      <w:r w:rsidR="00CD442D">
        <w:rPr>
          <w:szCs w:val="26"/>
        </w:rPr>
        <w:t>венной регистрации недвижимости»</w:t>
      </w:r>
      <w:r w:rsidRPr="00273000">
        <w:rPr>
          <w:szCs w:val="26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CD442D">
        <w:rPr>
          <w:szCs w:val="26"/>
        </w:rPr>
        <w:t>«</w:t>
      </w:r>
      <w:r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 государственный кадастровый учет и (или) государственная рег</w:t>
      </w:r>
      <w:r w:rsidR="00D70448">
        <w:rPr>
          <w:szCs w:val="26"/>
        </w:rPr>
        <w:t>истрация прав не осуществляются.</w:t>
      </w:r>
    </w:p>
    <w:p w:rsidR="006D3A50" w:rsidRPr="009B1921" w:rsidRDefault="009B1921" w:rsidP="00A639A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rFonts w:eastAsia="Calibri"/>
          <w:bCs/>
          <w:szCs w:val="26"/>
        </w:rPr>
      </w:pPr>
      <w:r>
        <w:rPr>
          <w:szCs w:val="26"/>
        </w:rPr>
        <w:t>9.3.</w:t>
      </w:r>
      <w:r w:rsidR="00CA6E85">
        <w:rPr>
          <w:szCs w:val="26"/>
        </w:rPr>
        <w:t xml:space="preserve"> </w:t>
      </w:r>
      <w:r w:rsidR="006E642B">
        <w:rPr>
          <w:szCs w:val="26"/>
        </w:rPr>
        <w:t>Д</w:t>
      </w:r>
      <w:r w:rsidR="006D3A50" w:rsidRPr="009B1921">
        <w:rPr>
          <w:iCs/>
          <w:color w:val="000000" w:themeColor="text1"/>
        </w:rPr>
        <w:t>окумент</w:t>
      </w:r>
      <w:r w:rsidR="006E642B">
        <w:rPr>
          <w:iCs/>
          <w:color w:val="000000" w:themeColor="text1"/>
        </w:rPr>
        <w:t>ы, необходимые</w:t>
      </w:r>
      <w:r w:rsidR="006D3A50" w:rsidRPr="009B1921">
        <w:rPr>
          <w:iCs/>
          <w:color w:val="000000" w:themeColor="text1"/>
        </w:rPr>
        <w:t xml:space="preserve"> для выдачи разрешения на ввод объекта в эксплуатацию</w:t>
      </w:r>
      <w:r w:rsidR="006D3A50">
        <w:rPr>
          <w:iCs/>
          <w:color w:val="000000" w:themeColor="text1"/>
        </w:rPr>
        <w:t>, во внесении изменений в разрешение на ввод объекта в эксплуатацию</w:t>
      </w:r>
      <w:r w:rsidR="0017774F">
        <w:rPr>
          <w:iCs/>
          <w:color w:val="000000" w:themeColor="text1"/>
        </w:rPr>
        <w:t>,</w:t>
      </w:r>
      <w:r w:rsidR="006E642B">
        <w:rPr>
          <w:iCs/>
          <w:color w:val="000000" w:themeColor="text1"/>
        </w:rPr>
        <w:t xml:space="preserve"> должны содержать</w:t>
      </w:r>
      <w:r w:rsidR="006D3A50" w:rsidRPr="009B1921">
        <w:rPr>
          <w:iCs/>
          <w:color w:val="000000" w:themeColor="text1"/>
        </w:rPr>
        <w:t>:</w:t>
      </w:r>
    </w:p>
    <w:p w:rsidR="00DE2ECD" w:rsidRPr="00273000" w:rsidRDefault="002128F9" w:rsidP="00A639A2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3.1. Указанное в подпункте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9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пункта 9.2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3.2. Документы (их копии или сведения, содержащиеся в них), указанные в подпунктах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1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,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3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и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9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пункта 9.2, запрашиваются органам</w:t>
      </w:r>
      <w:r w:rsidR="006047DD" w:rsidRPr="00273000">
        <w:rPr>
          <w:szCs w:val="26"/>
        </w:rPr>
        <w:t xml:space="preserve"> местного самоуправления</w:t>
      </w:r>
      <w:r w:rsidR="00DE2ECD" w:rsidRPr="00273000">
        <w:rPr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lastRenderedPageBreak/>
        <w:t>9.</w:t>
      </w:r>
      <w:r w:rsidR="00DE2ECD" w:rsidRPr="00273000">
        <w:rPr>
          <w:szCs w:val="26"/>
        </w:rPr>
        <w:t xml:space="preserve">3.3. Документы, указанные в </w:t>
      </w:r>
      <w:r w:rsidR="006047DD" w:rsidRPr="00273000">
        <w:rPr>
          <w:szCs w:val="26"/>
        </w:rPr>
        <w:t>под</w:t>
      </w:r>
      <w:r w:rsidR="00DE2ECD" w:rsidRPr="00273000">
        <w:rPr>
          <w:szCs w:val="26"/>
        </w:rPr>
        <w:t xml:space="preserve">пунктах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1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,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7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и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8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</w:t>
      </w:r>
      <w:r w:rsidR="006047DD" w:rsidRPr="00273000">
        <w:rPr>
          <w:szCs w:val="26"/>
        </w:rPr>
        <w:t>пункта 9.2</w:t>
      </w:r>
      <w:r w:rsidR="00DE2ECD" w:rsidRPr="00273000">
        <w:rPr>
          <w:szCs w:val="26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</w:t>
      </w:r>
      <w:r w:rsidR="006047DD" w:rsidRPr="00273000">
        <w:rPr>
          <w:szCs w:val="26"/>
        </w:rPr>
        <w:t xml:space="preserve"> местного самоуправления </w:t>
      </w:r>
      <w:r w:rsidR="00DE2ECD" w:rsidRPr="00273000">
        <w:rPr>
          <w:szCs w:val="26"/>
        </w:rPr>
        <w:t xml:space="preserve">в органах и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3.5.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</w:t>
      </w:r>
      <w:r w:rsidR="00691B46">
        <w:rPr>
          <w:szCs w:val="26"/>
        </w:rPr>
        <w:t>ы</w:t>
      </w:r>
      <w:r w:rsidR="00DE2ECD" w:rsidRPr="00273000">
        <w:rPr>
          <w:szCs w:val="26"/>
        </w:rPr>
        <w:t>, указанны</w:t>
      </w:r>
      <w:r w:rsidR="00691B46">
        <w:rPr>
          <w:szCs w:val="26"/>
        </w:rPr>
        <w:t>е</w:t>
      </w:r>
      <w:r w:rsidR="00DE2ECD" w:rsidRPr="00273000">
        <w:rPr>
          <w:szCs w:val="26"/>
        </w:rPr>
        <w:t xml:space="preserve"> в </w:t>
      </w:r>
      <w:r w:rsidR="006047DD" w:rsidRPr="00273000">
        <w:rPr>
          <w:szCs w:val="26"/>
        </w:rPr>
        <w:t>под</w:t>
      </w:r>
      <w:r w:rsidR="00DE2ECD" w:rsidRPr="00273000">
        <w:rPr>
          <w:szCs w:val="26"/>
        </w:rPr>
        <w:t>пункт</w:t>
      </w:r>
      <w:r w:rsidR="00691B46">
        <w:rPr>
          <w:szCs w:val="26"/>
        </w:rPr>
        <w:t xml:space="preserve">ах </w:t>
      </w:r>
      <w:r w:rsidR="009D5F00">
        <w:rPr>
          <w:szCs w:val="26"/>
        </w:rPr>
        <w:t>«</w:t>
      </w:r>
      <w:r w:rsidR="00691B46">
        <w:rPr>
          <w:szCs w:val="26"/>
        </w:rPr>
        <w:t>7</w:t>
      </w:r>
      <w:r w:rsidR="009D5F00">
        <w:rPr>
          <w:szCs w:val="26"/>
        </w:rPr>
        <w:t xml:space="preserve">» </w:t>
      </w:r>
      <w:r w:rsidR="00691B46">
        <w:rPr>
          <w:szCs w:val="26"/>
        </w:rPr>
        <w:t>-</w:t>
      </w:r>
      <w:r w:rsidR="00DE2ECD" w:rsidRPr="00273000">
        <w:rPr>
          <w:szCs w:val="26"/>
        </w:rPr>
        <w:t xml:space="preserve">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12</w:t>
      </w:r>
      <w:r w:rsidR="00D933A2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</w:t>
      </w:r>
      <w:r w:rsidR="006047DD" w:rsidRPr="00273000">
        <w:rPr>
          <w:szCs w:val="26"/>
        </w:rPr>
        <w:t>пункта 9.2</w:t>
      </w:r>
      <w:r w:rsidR="00DE2ECD" w:rsidRPr="00273000">
        <w:rPr>
          <w:szCs w:val="26"/>
        </w:rPr>
        <w:t>, оформля</w:t>
      </w:r>
      <w:r w:rsidR="00691B46">
        <w:rPr>
          <w:szCs w:val="26"/>
        </w:rPr>
        <w:t>ю</w:t>
      </w:r>
      <w:r w:rsidR="00DE2ECD" w:rsidRPr="00273000">
        <w:rPr>
          <w:szCs w:val="26"/>
        </w:rPr>
        <w:t xml:space="preserve">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3.6. В заявлении о выдаче разрешения на ввод объекта капитального строительства в эксплуатацию застройщиком указываются: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 в случае, если строительство, реконструкция здания, сооружения осуществлялись застройщиком без привлечения средств иных лиц;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 в </w:t>
      </w:r>
      <w:r w:rsidRPr="00273000">
        <w:rPr>
          <w:szCs w:val="26"/>
        </w:rPr>
        <w:lastRenderedPageBreak/>
        <w:t xml:space="preserve">случае, если строительство, реконструкция здания, сооружения осуществлялись с привлечением средств иных лиц;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3) сведения об уплате государственной пошлины за осуществление государственного кадастрового учета и (или) государственной регистрации прав;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3.7. В случае, предусмотренном </w:t>
      </w:r>
      <w:r w:rsidR="00761D60">
        <w:rPr>
          <w:szCs w:val="26"/>
        </w:rPr>
        <w:t xml:space="preserve">подпунктом </w:t>
      </w:r>
      <w:r w:rsidR="009D5F00">
        <w:rPr>
          <w:szCs w:val="26"/>
        </w:rPr>
        <w:t>«</w:t>
      </w:r>
      <w:r w:rsidR="00761D60">
        <w:rPr>
          <w:szCs w:val="26"/>
        </w:rPr>
        <w:t>1)</w:t>
      </w:r>
      <w:r w:rsidR="009D5F00">
        <w:rPr>
          <w:szCs w:val="26"/>
        </w:rPr>
        <w:t>»</w:t>
      </w:r>
      <w:r w:rsidR="00761D60">
        <w:rPr>
          <w:szCs w:val="26"/>
        </w:rPr>
        <w:t xml:space="preserve"> 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3.8. В случае, предусмотренном </w:t>
      </w:r>
      <w:r w:rsidR="00761D60">
        <w:rPr>
          <w:szCs w:val="26"/>
        </w:rPr>
        <w:t>под</w:t>
      </w:r>
      <w:r w:rsidR="00DE2ECD" w:rsidRPr="00273000">
        <w:rPr>
          <w:szCs w:val="26"/>
        </w:rPr>
        <w:t xml:space="preserve">пунктом </w:t>
      </w:r>
      <w:r w:rsidR="009D5F00">
        <w:rPr>
          <w:szCs w:val="26"/>
        </w:rPr>
        <w:t>«</w:t>
      </w:r>
      <w:r w:rsidR="00DE2ECD" w:rsidRPr="00273000">
        <w:rPr>
          <w:szCs w:val="26"/>
        </w:rPr>
        <w:t>2</w:t>
      </w:r>
      <w:r w:rsidR="00761D60">
        <w:rPr>
          <w:szCs w:val="26"/>
        </w:rPr>
        <w:t>)</w:t>
      </w:r>
      <w:r w:rsidR="009D5F00">
        <w:rPr>
          <w:szCs w:val="26"/>
        </w:rPr>
        <w:t>»</w:t>
      </w:r>
      <w:r w:rsidR="00DE2ECD" w:rsidRPr="00273000">
        <w:rPr>
          <w:szCs w:val="26"/>
        </w:rPr>
        <w:t xml:space="preserve"> </w:t>
      </w:r>
      <w:r w:rsidR="00761D60">
        <w:rPr>
          <w:szCs w:val="26"/>
        </w:rPr>
        <w:t>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r w:rsidR="00283138">
        <w:rPr>
          <w:szCs w:val="26"/>
        </w:rPr>
        <w:t>пункте 9.2 Регламента</w:t>
      </w:r>
      <w:r w:rsidR="00DE2ECD" w:rsidRPr="00273000">
        <w:rPr>
          <w:szCs w:val="26"/>
        </w:rP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3.9. Положения </w:t>
      </w:r>
      <w:r w:rsidR="00761D60">
        <w:rPr>
          <w:szCs w:val="26"/>
        </w:rPr>
        <w:t>подпункта 9.</w:t>
      </w:r>
      <w:r w:rsidR="00DE2ECD" w:rsidRPr="00273000">
        <w:rPr>
          <w:szCs w:val="26"/>
        </w:rPr>
        <w:t xml:space="preserve">3.6 </w:t>
      </w:r>
      <w:r w:rsidR="00761D60">
        <w:rPr>
          <w:szCs w:val="26"/>
        </w:rPr>
        <w:t>Регламента</w:t>
      </w:r>
      <w:r w:rsidR="00DE2ECD" w:rsidRPr="00273000">
        <w:rPr>
          <w:szCs w:val="26"/>
        </w:rPr>
        <w:t xml:space="preserve"> не применяются: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r w:rsidRPr="00273000">
        <w:rPr>
          <w:szCs w:val="26"/>
        </w:rPr>
        <w:lastRenderedPageBreak/>
        <w:t xml:space="preserve">Федеральным законом от 30 декабря 2004 года </w:t>
      </w:r>
      <w:r w:rsidR="00A640E9" w:rsidRPr="00273000">
        <w:rPr>
          <w:szCs w:val="26"/>
        </w:rPr>
        <w:t>№</w:t>
      </w:r>
      <w:r w:rsidR="00CD442D">
        <w:rPr>
          <w:szCs w:val="26"/>
        </w:rPr>
        <w:t xml:space="preserve"> 214-ФЗ «</w:t>
      </w:r>
      <w:r w:rsidRPr="00273000">
        <w:rPr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, многоквартирного дома, построенного, реконструированного жилищно-строительным кооперативом;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r w:rsidR="00DC675F">
        <w:rPr>
          <w:szCs w:val="26"/>
        </w:rPr>
        <w:t>подпункте 9.</w:t>
      </w:r>
      <w:r w:rsidRPr="00273000">
        <w:rPr>
          <w:szCs w:val="26"/>
        </w:rPr>
        <w:t xml:space="preserve">3.6 </w:t>
      </w:r>
      <w:r w:rsidR="00DC675F">
        <w:rPr>
          <w:szCs w:val="26"/>
        </w:rPr>
        <w:t>Регламента</w:t>
      </w:r>
      <w:r w:rsidRPr="00273000">
        <w:rPr>
          <w:szCs w:val="26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73000">
        <w:rPr>
          <w:szCs w:val="26"/>
        </w:rPr>
        <w:t>машино</w:t>
      </w:r>
      <w:proofErr w:type="spellEnd"/>
      <w:r w:rsidRPr="00273000">
        <w:rPr>
          <w:szCs w:val="26"/>
        </w:rPr>
        <w:t xml:space="preserve">-места; </w:t>
      </w:r>
    </w:p>
    <w:p w:rsidR="00DE2ECD" w:rsidRPr="00273000" w:rsidRDefault="00DE2ECD" w:rsidP="002F74D0">
      <w:pPr>
        <w:spacing w:before="168" w:line="360" w:lineRule="auto"/>
        <w:ind w:firstLine="539"/>
        <w:contextualSpacing/>
        <w:rPr>
          <w:szCs w:val="26"/>
        </w:rPr>
      </w:pPr>
      <w:r w:rsidRPr="00273000">
        <w:rPr>
          <w:szCs w:val="26"/>
        </w:rPr>
        <w:t>3) при вводе в эксплуатацию объекта капитального строительства, в отношении которого в соот</w:t>
      </w:r>
      <w:r w:rsidR="00CD442D">
        <w:rPr>
          <w:szCs w:val="26"/>
        </w:rPr>
        <w:t>ветствии с Федеральным законом «</w:t>
      </w:r>
      <w:r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Pr="00273000">
        <w:rPr>
          <w:szCs w:val="26"/>
        </w:rPr>
        <w:t xml:space="preserve"> государственный кадастровый учет и (или) государственная регистрация прав не осуществляются. </w:t>
      </w:r>
    </w:p>
    <w:p w:rsidR="00DE2ECD" w:rsidRPr="00273000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>3.10. В случае, если в соот</w:t>
      </w:r>
      <w:r w:rsidR="00CD442D">
        <w:rPr>
          <w:szCs w:val="26"/>
        </w:rPr>
        <w:t>ветствии с Федеральным законом «</w:t>
      </w:r>
      <w:r w:rsidR="00DE2ECD" w:rsidRPr="00273000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CD442D">
        <w:rPr>
          <w:szCs w:val="26"/>
        </w:rPr>
        <w:t>»</w:t>
      </w:r>
      <w:r w:rsidR="00DE2ECD" w:rsidRPr="00273000">
        <w:rPr>
          <w:szCs w:val="26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 </w:t>
      </w:r>
    </w:p>
    <w:p w:rsidR="009B1921" w:rsidRDefault="002128F9" w:rsidP="002F74D0">
      <w:pPr>
        <w:spacing w:before="168" w:line="360" w:lineRule="auto"/>
        <w:ind w:firstLine="539"/>
        <w:contextualSpacing/>
        <w:rPr>
          <w:szCs w:val="26"/>
        </w:rPr>
      </w:pPr>
      <w:r>
        <w:rPr>
          <w:szCs w:val="26"/>
        </w:rPr>
        <w:t>9.</w:t>
      </w:r>
      <w:r w:rsidR="00DE2ECD" w:rsidRPr="00273000">
        <w:rPr>
          <w:szCs w:val="26"/>
        </w:rPr>
        <w:t xml:space="preserve">3.11. Положения </w:t>
      </w:r>
      <w:r w:rsidR="00E94B5D">
        <w:rPr>
          <w:szCs w:val="26"/>
        </w:rPr>
        <w:t>подпунктов 9.</w:t>
      </w:r>
      <w:r w:rsidR="00DE2ECD" w:rsidRPr="00273000">
        <w:rPr>
          <w:szCs w:val="26"/>
        </w:rPr>
        <w:t xml:space="preserve">3.6 </w:t>
      </w:r>
      <w:r w:rsidR="00E94B5D">
        <w:rPr>
          <w:szCs w:val="26"/>
        </w:rPr>
        <w:t>–</w:t>
      </w:r>
      <w:r w:rsidR="00DE2ECD" w:rsidRPr="00273000">
        <w:rPr>
          <w:szCs w:val="26"/>
        </w:rPr>
        <w:t xml:space="preserve"> </w:t>
      </w:r>
      <w:r w:rsidR="00E94B5D">
        <w:rPr>
          <w:szCs w:val="26"/>
        </w:rPr>
        <w:t>9.</w:t>
      </w:r>
      <w:r w:rsidR="00DE2ECD" w:rsidRPr="00273000">
        <w:rPr>
          <w:szCs w:val="26"/>
        </w:rPr>
        <w:t xml:space="preserve">3.8 </w:t>
      </w:r>
      <w:r w:rsidR="00E94B5D">
        <w:rPr>
          <w:szCs w:val="26"/>
        </w:rPr>
        <w:t>Регламента</w:t>
      </w:r>
      <w:r w:rsidR="00DE2ECD" w:rsidRPr="00273000">
        <w:rPr>
          <w:szCs w:val="26"/>
        </w:rPr>
        <w:t xml:space="preserve">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</w:t>
      </w:r>
      <w:r w:rsidR="00DE2ECD" w:rsidRPr="00273000">
        <w:rPr>
          <w:szCs w:val="26"/>
        </w:rPr>
        <w:lastRenderedPageBreak/>
        <w:t xml:space="preserve">(или) на расположенные в таких здании, сооружении помещения,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 xml:space="preserve">-места в таких здании, сооружении. В случаях, не указанных в настоящей части,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</w:t>
      </w:r>
      <w:r w:rsidR="00A640E9" w:rsidRPr="00273000">
        <w:rPr>
          <w:szCs w:val="26"/>
        </w:rPr>
        <w:t>№</w:t>
      </w:r>
      <w:r w:rsidR="00DE2ECD" w:rsidRPr="00273000">
        <w:rPr>
          <w:szCs w:val="26"/>
        </w:rPr>
        <w:t xml:space="preserve"> 218-ФЗ</w:t>
      </w:r>
      <w:r w:rsidR="007451B2">
        <w:rPr>
          <w:szCs w:val="26"/>
        </w:rPr>
        <w:t xml:space="preserve">                          </w:t>
      </w:r>
      <w:r w:rsidR="00DE2ECD" w:rsidRPr="00273000">
        <w:rPr>
          <w:szCs w:val="26"/>
        </w:rPr>
        <w:t xml:space="preserve"> </w:t>
      </w:r>
      <w:r w:rsidR="00CD442D">
        <w:rPr>
          <w:szCs w:val="26"/>
        </w:rPr>
        <w:t>«</w:t>
      </w:r>
      <w:r w:rsidR="00DE2ECD" w:rsidRPr="00273000">
        <w:rPr>
          <w:szCs w:val="26"/>
        </w:rPr>
        <w:t>О государственной регистрации недвижимости</w:t>
      </w:r>
      <w:r w:rsidR="00CD442D">
        <w:rPr>
          <w:szCs w:val="26"/>
        </w:rPr>
        <w:t>»</w:t>
      </w:r>
      <w:r w:rsidR="00DE2ECD" w:rsidRPr="00273000">
        <w:rPr>
          <w:szCs w:val="26"/>
        </w:rPr>
        <w:t xml:space="preserve">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</w:t>
      </w:r>
      <w:proofErr w:type="spellStart"/>
      <w:r w:rsidR="00DE2ECD" w:rsidRPr="00273000">
        <w:rPr>
          <w:szCs w:val="26"/>
        </w:rPr>
        <w:t>машино</w:t>
      </w:r>
      <w:proofErr w:type="spellEnd"/>
      <w:r w:rsidR="00DE2ECD" w:rsidRPr="00273000">
        <w:rPr>
          <w:szCs w:val="26"/>
        </w:rPr>
        <w:t>-мест в таких здании, сооружении.</w:t>
      </w:r>
    </w:p>
    <w:p w:rsidR="002048D3" w:rsidRPr="002048D3" w:rsidRDefault="009B1921" w:rsidP="002048D3">
      <w:pPr>
        <w:spacing w:before="168" w:line="360" w:lineRule="auto"/>
        <w:ind w:firstLine="539"/>
        <w:contextualSpacing/>
        <w:rPr>
          <w:szCs w:val="26"/>
        </w:rPr>
      </w:pPr>
      <w:r w:rsidRPr="002048D3">
        <w:rPr>
          <w:szCs w:val="26"/>
        </w:rPr>
        <w:t>9.3.12.</w:t>
      </w:r>
      <w:r w:rsidR="002048D3" w:rsidRPr="002048D3">
        <w:rPr>
          <w:szCs w:val="26"/>
        </w:rPr>
        <w:t xml:space="preserve">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</w:t>
      </w:r>
      <w:r w:rsidR="00880197">
        <w:rPr>
          <w:szCs w:val="26"/>
        </w:rPr>
        <w:t>местного самоуправления,</w:t>
      </w:r>
      <w:r w:rsidR="002048D3" w:rsidRPr="002048D3">
        <w:rPr>
          <w:szCs w:val="26"/>
        </w:rPr>
        <w:t xml:space="preserve"> принявши</w:t>
      </w:r>
      <w:r w:rsidR="00880197">
        <w:rPr>
          <w:szCs w:val="26"/>
        </w:rPr>
        <w:t>й</w:t>
      </w:r>
      <w:r w:rsidR="002048D3" w:rsidRPr="002048D3">
        <w:rPr>
          <w:szCs w:val="26"/>
        </w:rPr>
        <w:t xml:space="preserve"> решение о выдаче разрешения на ввод объекта капитального строительства в эксплуатацию, с заявлением о внесении изменений в данное разрешение. </w:t>
      </w:r>
    </w:p>
    <w:p w:rsidR="00702600" w:rsidRPr="002048D3" w:rsidRDefault="002048D3" w:rsidP="002048D3">
      <w:pPr>
        <w:spacing w:before="168" w:line="360" w:lineRule="auto"/>
        <w:ind w:firstLine="539"/>
        <w:contextualSpacing/>
        <w:rPr>
          <w:szCs w:val="26"/>
        </w:rPr>
      </w:pPr>
      <w:r w:rsidRPr="002048D3">
        <w:rPr>
          <w:szCs w:val="26"/>
        </w:rPr>
        <w:t xml:space="preserve">9.3.13. Обязательным приложением к указанному в пункте 9.3.12 заявлению является технический план объекта капитального строительства. Застройщик также представляет иные документы, предусмотренные пунктом 9.2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r w:rsidR="002540D9">
        <w:rPr>
          <w:szCs w:val="26"/>
        </w:rPr>
        <w:t xml:space="preserve">пунктом </w:t>
      </w:r>
      <w:r w:rsidRPr="002048D3">
        <w:rPr>
          <w:szCs w:val="26"/>
        </w:rPr>
        <w:t>9.3.12 Регламента.</w:t>
      </w:r>
      <w:r w:rsidR="00702600" w:rsidRPr="002048D3">
        <w:rPr>
          <w:szCs w:val="26"/>
        </w:rPr>
        <w:t>»</w:t>
      </w:r>
      <w:r w:rsidR="00A639A2">
        <w:rPr>
          <w:szCs w:val="26"/>
        </w:rPr>
        <w:t>.</w:t>
      </w:r>
    </w:p>
    <w:p w:rsidR="006B2C74" w:rsidRDefault="005D68E9" w:rsidP="00D74A57">
      <w:pPr>
        <w:spacing w:before="168" w:line="360" w:lineRule="auto"/>
        <w:ind w:firstLine="539"/>
        <w:contextualSpacing/>
        <w:rPr>
          <w:color w:val="000000" w:themeColor="text1"/>
          <w:szCs w:val="26"/>
        </w:rPr>
      </w:pPr>
      <w:r>
        <w:rPr>
          <w:szCs w:val="26"/>
        </w:rPr>
        <w:t xml:space="preserve">2. </w:t>
      </w:r>
      <w:r w:rsidR="00702600" w:rsidRPr="00647314">
        <w:rPr>
          <w:rFonts w:eastAsia="Calibri"/>
          <w:bCs/>
          <w:szCs w:val="26"/>
        </w:rPr>
        <w:t>Изложить</w:t>
      </w:r>
      <w:r w:rsidR="008534E4" w:rsidRPr="00647314">
        <w:rPr>
          <w:rFonts w:eastAsia="Calibri"/>
          <w:bCs/>
          <w:szCs w:val="26"/>
        </w:rPr>
        <w:t xml:space="preserve"> </w:t>
      </w:r>
      <w:r w:rsidR="00ED6AE1" w:rsidRPr="00647314">
        <w:rPr>
          <w:rFonts w:eastAsia="Calibri"/>
          <w:bCs/>
          <w:szCs w:val="26"/>
        </w:rPr>
        <w:t>по</w:t>
      </w:r>
      <w:r w:rsidR="00647F8E">
        <w:rPr>
          <w:rFonts w:eastAsia="Calibri"/>
          <w:bCs/>
          <w:szCs w:val="26"/>
        </w:rPr>
        <w:t>зиции</w:t>
      </w:r>
      <w:r w:rsidR="00ED6AE1" w:rsidRPr="00647314">
        <w:rPr>
          <w:rFonts w:eastAsia="Calibri"/>
          <w:bCs/>
          <w:szCs w:val="26"/>
        </w:rPr>
        <w:t xml:space="preserve"> </w:t>
      </w:r>
      <w:r w:rsidR="001725CF">
        <w:rPr>
          <w:rFonts w:eastAsia="Calibri"/>
          <w:bCs/>
          <w:szCs w:val="26"/>
        </w:rPr>
        <w:t>«</w:t>
      </w:r>
      <w:r w:rsidR="00CA6E85">
        <w:rPr>
          <w:rFonts w:eastAsia="Calibri"/>
          <w:bCs/>
          <w:szCs w:val="26"/>
        </w:rPr>
        <w:t>а)</w:t>
      </w:r>
      <w:r w:rsidR="001725CF">
        <w:rPr>
          <w:rFonts w:eastAsia="Calibri"/>
          <w:bCs/>
          <w:szCs w:val="26"/>
        </w:rPr>
        <w:t>»</w:t>
      </w:r>
      <w:r w:rsidR="00CA6E85">
        <w:rPr>
          <w:rFonts w:eastAsia="Calibri"/>
          <w:bCs/>
          <w:szCs w:val="26"/>
        </w:rPr>
        <w:t xml:space="preserve">, </w:t>
      </w:r>
      <w:r w:rsidR="001725CF">
        <w:rPr>
          <w:rFonts w:eastAsia="Calibri"/>
          <w:bCs/>
          <w:szCs w:val="26"/>
        </w:rPr>
        <w:t>«</w:t>
      </w:r>
      <w:r w:rsidR="00702600" w:rsidRPr="00647314">
        <w:rPr>
          <w:rFonts w:eastAsia="Calibri"/>
          <w:bCs/>
          <w:szCs w:val="26"/>
        </w:rPr>
        <w:t>в</w:t>
      </w:r>
      <w:r w:rsidR="00ED6AE1" w:rsidRPr="00647314">
        <w:rPr>
          <w:rFonts w:eastAsia="Calibri"/>
          <w:bCs/>
          <w:szCs w:val="26"/>
        </w:rPr>
        <w:t>)</w:t>
      </w:r>
      <w:r w:rsidR="001725CF">
        <w:rPr>
          <w:rFonts w:eastAsia="Calibri"/>
          <w:bCs/>
          <w:szCs w:val="26"/>
        </w:rPr>
        <w:t>»</w:t>
      </w:r>
      <w:r w:rsidR="00647314">
        <w:rPr>
          <w:rFonts w:eastAsia="Calibri"/>
          <w:bCs/>
          <w:szCs w:val="26"/>
        </w:rPr>
        <w:t>,</w:t>
      </w:r>
      <w:r w:rsidR="00ED6AE1" w:rsidRPr="00647314">
        <w:rPr>
          <w:rFonts w:eastAsia="Calibri"/>
          <w:bCs/>
          <w:szCs w:val="26"/>
        </w:rPr>
        <w:t xml:space="preserve"> </w:t>
      </w:r>
      <w:r w:rsidR="001725CF">
        <w:rPr>
          <w:rFonts w:eastAsia="Calibri"/>
          <w:bCs/>
          <w:szCs w:val="26"/>
        </w:rPr>
        <w:t>«</w:t>
      </w:r>
      <w:r w:rsidR="00702600" w:rsidRPr="00647314">
        <w:rPr>
          <w:rFonts w:eastAsia="Calibri"/>
          <w:bCs/>
          <w:szCs w:val="26"/>
        </w:rPr>
        <w:t>г)</w:t>
      </w:r>
      <w:r w:rsidR="001725CF">
        <w:rPr>
          <w:rFonts w:eastAsia="Calibri"/>
          <w:bCs/>
          <w:szCs w:val="26"/>
        </w:rPr>
        <w:t>»</w:t>
      </w:r>
      <w:r w:rsidR="00702600" w:rsidRPr="00647314">
        <w:rPr>
          <w:rFonts w:eastAsia="Calibri"/>
          <w:bCs/>
          <w:szCs w:val="26"/>
        </w:rPr>
        <w:t xml:space="preserve"> </w:t>
      </w:r>
      <w:r w:rsidR="00647F8E">
        <w:rPr>
          <w:rFonts w:eastAsia="Calibri"/>
          <w:bCs/>
          <w:szCs w:val="26"/>
        </w:rPr>
        <w:t>под</w:t>
      </w:r>
      <w:r w:rsidR="008534E4" w:rsidRPr="00647314">
        <w:rPr>
          <w:rFonts w:eastAsia="Calibri"/>
          <w:bCs/>
          <w:szCs w:val="26"/>
        </w:rPr>
        <w:t>пункт</w:t>
      </w:r>
      <w:r w:rsidR="00ED6AE1" w:rsidRPr="00647314">
        <w:rPr>
          <w:rFonts w:eastAsia="Calibri"/>
          <w:bCs/>
          <w:szCs w:val="26"/>
        </w:rPr>
        <w:t>а</w:t>
      </w:r>
      <w:r w:rsidR="008534E4" w:rsidRPr="00647314">
        <w:rPr>
          <w:rFonts w:eastAsia="Calibri"/>
          <w:bCs/>
          <w:szCs w:val="26"/>
        </w:rPr>
        <w:t xml:space="preserve"> </w:t>
      </w:r>
      <w:r w:rsidR="00702600" w:rsidRPr="00647314">
        <w:rPr>
          <w:rFonts w:eastAsia="Calibri"/>
          <w:bCs/>
          <w:szCs w:val="26"/>
        </w:rPr>
        <w:t>11</w:t>
      </w:r>
      <w:r w:rsidR="00ED6AE1" w:rsidRPr="00647314">
        <w:rPr>
          <w:rFonts w:eastAsia="Calibri"/>
          <w:bCs/>
          <w:szCs w:val="26"/>
        </w:rPr>
        <w:t>.2</w:t>
      </w:r>
      <w:r w:rsidR="00CA2731" w:rsidRPr="00647314">
        <w:rPr>
          <w:color w:val="000000" w:themeColor="text1"/>
          <w:szCs w:val="26"/>
        </w:rPr>
        <w:t xml:space="preserve"> </w:t>
      </w:r>
      <w:r w:rsidR="00647F8E">
        <w:rPr>
          <w:color w:val="000000" w:themeColor="text1"/>
          <w:szCs w:val="26"/>
        </w:rPr>
        <w:t>пункта</w:t>
      </w:r>
      <w:r w:rsidR="00CA2731" w:rsidRPr="00647314">
        <w:rPr>
          <w:color w:val="000000" w:themeColor="text1"/>
          <w:szCs w:val="26"/>
        </w:rPr>
        <w:t xml:space="preserve"> </w:t>
      </w:r>
      <w:r w:rsidR="00702600" w:rsidRPr="00647314">
        <w:rPr>
          <w:color w:val="000000" w:themeColor="text1"/>
          <w:szCs w:val="26"/>
        </w:rPr>
        <w:t>11 в следующей редакции:</w:t>
      </w:r>
    </w:p>
    <w:p w:rsidR="00CA6E85" w:rsidRPr="00647314" w:rsidRDefault="00CD442D" w:rsidP="00D74A57">
      <w:pPr>
        <w:spacing w:before="168" w:line="360" w:lineRule="auto"/>
        <w:ind w:firstLine="539"/>
        <w:contextualSpacing/>
        <w:rPr>
          <w:szCs w:val="26"/>
        </w:rPr>
      </w:pPr>
      <w:r>
        <w:rPr>
          <w:color w:val="000000" w:themeColor="text1"/>
        </w:rPr>
        <w:t>«</w:t>
      </w:r>
      <w:r w:rsidR="00CA6E85" w:rsidRPr="00FF24B6">
        <w:rPr>
          <w:color w:val="000000" w:themeColor="text1"/>
        </w:rPr>
        <w:t xml:space="preserve">а) отсутствие документов, указанных в </w:t>
      </w:r>
      <w:hyperlink r:id="rId10">
        <w:r w:rsidR="00CA6E85" w:rsidRPr="00FF24B6">
          <w:rPr>
            <w:rStyle w:val="ListLabel14"/>
          </w:rPr>
          <w:t>пункте 9.2</w:t>
        </w:r>
        <w:r w:rsidR="00CA6E85">
          <w:rPr>
            <w:rStyle w:val="ListLabel14"/>
          </w:rPr>
          <w:t>, 9.3</w:t>
        </w:r>
        <w:r w:rsidR="00CA6E85" w:rsidRPr="00FF24B6">
          <w:rPr>
            <w:rStyle w:val="ListLabel14"/>
          </w:rPr>
          <w:t xml:space="preserve"> </w:t>
        </w:r>
      </w:hyperlink>
      <w:r w:rsidR="00CA6E85" w:rsidRPr="00FF24B6">
        <w:rPr>
          <w:color w:val="000000" w:themeColor="text1"/>
        </w:rPr>
        <w:t>Регламента</w:t>
      </w:r>
      <w:r w:rsidR="00CA6E85">
        <w:rPr>
          <w:color w:val="000000" w:themeColor="text1"/>
        </w:rPr>
        <w:t>;</w:t>
      </w:r>
    </w:p>
    <w:p w:rsidR="00702600" w:rsidRPr="00647314" w:rsidRDefault="00702600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в) несоответствие объекта капитального строительства требованиям, </w:t>
      </w:r>
      <w:r w:rsidRPr="00647314">
        <w:rPr>
          <w:szCs w:val="26"/>
        </w:rPr>
        <w:lastRenderedPageBreak/>
        <w:t xml:space="preserve">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r w:rsidR="00EA41A3">
        <w:rPr>
          <w:szCs w:val="26"/>
        </w:rPr>
        <w:t>пунктом 11.4 Регламента</w:t>
      </w:r>
      <w:r w:rsidRPr="00647314">
        <w:rPr>
          <w:szCs w:val="26"/>
        </w:rPr>
        <w:t>;</w:t>
      </w:r>
      <w:r w:rsidR="00CD442D">
        <w:rPr>
          <w:szCs w:val="26"/>
        </w:rPr>
        <w:t>».</w:t>
      </w:r>
    </w:p>
    <w:p w:rsidR="00702600" w:rsidRPr="00647314" w:rsidRDefault="00702600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r w:rsidR="00EA41A3">
        <w:rPr>
          <w:szCs w:val="26"/>
        </w:rPr>
        <w:t>пунктом 11.4 Регламента;</w:t>
      </w:r>
      <w:r w:rsidRPr="00647314">
        <w:rPr>
          <w:szCs w:val="26"/>
        </w:rPr>
        <w:t>»</w:t>
      </w:r>
      <w:r w:rsidR="00A639A2">
        <w:rPr>
          <w:szCs w:val="26"/>
        </w:rPr>
        <w:t>.</w:t>
      </w:r>
    </w:p>
    <w:p w:rsidR="00647314" w:rsidRPr="00647314" w:rsidRDefault="00D74A57" w:rsidP="002F74D0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>
        <w:rPr>
          <w:rFonts w:eastAsia="Calibri"/>
          <w:bCs/>
          <w:szCs w:val="26"/>
        </w:rPr>
        <w:t>3</w:t>
      </w:r>
      <w:r w:rsidR="00647314" w:rsidRPr="00647314">
        <w:rPr>
          <w:rFonts w:eastAsia="Calibri"/>
          <w:bCs/>
          <w:szCs w:val="26"/>
        </w:rPr>
        <w:t xml:space="preserve">. Изложить </w:t>
      </w:r>
      <w:r w:rsidR="00647F8E">
        <w:rPr>
          <w:rFonts w:eastAsia="Calibri"/>
          <w:bCs/>
          <w:szCs w:val="26"/>
        </w:rPr>
        <w:t>под</w:t>
      </w:r>
      <w:r w:rsidR="00647314" w:rsidRPr="00647314">
        <w:rPr>
          <w:rFonts w:eastAsia="Calibri"/>
          <w:bCs/>
          <w:szCs w:val="26"/>
        </w:rPr>
        <w:t>пункт 11.4</w:t>
      </w:r>
      <w:r w:rsidR="00647314" w:rsidRPr="00647314">
        <w:rPr>
          <w:color w:val="000000" w:themeColor="text1"/>
          <w:szCs w:val="26"/>
        </w:rPr>
        <w:t xml:space="preserve"> </w:t>
      </w:r>
      <w:r w:rsidR="00647F8E">
        <w:rPr>
          <w:color w:val="000000" w:themeColor="text1"/>
          <w:szCs w:val="26"/>
        </w:rPr>
        <w:t>пункта</w:t>
      </w:r>
      <w:r w:rsidR="00647314" w:rsidRPr="00647314">
        <w:rPr>
          <w:color w:val="000000" w:themeColor="text1"/>
          <w:szCs w:val="26"/>
        </w:rPr>
        <w:t xml:space="preserve"> 11 в следующей редакции:</w:t>
      </w:r>
    </w:p>
    <w:p w:rsidR="00283138" w:rsidRDefault="00647314" w:rsidP="002F74D0">
      <w:pPr>
        <w:spacing w:before="168" w:line="360" w:lineRule="auto"/>
        <w:ind w:firstLine="540"/>
        <w:contextualSpacing/>
        <w:rPr>
          <w:szCs w:val="26"/>
        </w:rPr>
      </w:pPr>
      <w:r w:rsidRPr="00647314">
        <w:rPr>
          <w:szCs w:val="26"/>
        </w:rPr>
        <w:t xml:space="preserve">«11.4.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647314">
        <w:rPr>
          <w:szCs w:val="26"/>
        </w:rPr>
        <w:t>машино</w:t>
      </w:r>
      <w:proofErr w:type="spellEnd"/>
      <w:r w:rsidRPr="00647314">
        <w:rPr>
          <w:szCs w:val="26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эксплуатацию.»</w:t>
      </w:r>
      <w:r w:rsidR="00A639A2">
        <w:rPr>
          <w:szCs w:val="26"/>
        </w:rPr>
        <w:t>.</w:t>
      </w:r>
    </w:p>
    <w:p w:rsidR="00283138" w:rsidRPr="00F02289" w:rsidRDefault="003344B3" w:rsidP="00283138">
      <w:pPr>
        <w:widowControl/>
        <w:spacing w:before="168" w:line="360" w:lineRule="auto"/>
        <w:ind w:firstLine="540"/>
        <w:contextualSpacing/>
        <w:rPr>
          <w:szCs w:val="26"/>
        </w:rPr>
      </w:pPr>
      <w:r>
        <w:rPr>
          <w:szCs w:val="26"/>
        </w:rPr>
        <w:t>4</w:t>
      </w:r>
      <w:r w:rsidR="00283138" w:rsidRPr="00F02289">
        <w:rPr>
          <w:szCs w:val="26"/>
        </w:rPr>
        <w:t xml:space="preserve">. </w:t>
      </w:r>
      <w:r w:rsidR="00A13A8E">
        <w:rPr>
          <w:szCs w:val="26"/>
        </w:rPr>
        <w:t>Заменить в пункте 1.3 приложения</w:t>
      </w:r>
      <w:r w:rsidR="00283138" w:rsidRPr="00F02289">
        <w:rPr>
          <w:szCs w:val="26"/>
        </w:rPr>
        <w:t xml:space="preserve"> № 2</w:t>
      </w:r>
      <w:r w:rsidR="00283138">
        <w:rPr>
          <w:szCs w:val="26"/>
        </w:rPr>
        <w:t xml:space="preserve"> к Регламенту</w:t>
      </w:r>
      <w:r w:rsidR="00283138" w:rsidRPr="00F02289">
        <w:rPr>
          <w:szCs w:val="26"/>
        </w:rPr>
        <w:t xml:space="preserve"> текст</w:t>
      </w:r>
      <w:r w:rsidR="00283138" w:rsidRPr="00F02289">
        <w:rPr>
          <w:color w:val="000000" w:themeColor="text1"/>
          <w:szCs w:val="26"/>
        </w:rPr>
        <w:t xml:space="preserve"> «</w:t>
      </w:r>
      <w:r w:rsidR="00283138">
        <w:rPr>
          <w:szCs w:val="26"/>
        </w:rPr>
        <w:t>8(42361)</w:t>
      </w:r>
      <w:r w:rsidR="00283138" w:rsidRPr="00F02289">
        <w:rPr>
          <w:szCs w:val="26"/>
        </w:rPr>
        <w:t>53091, 8(42361)</w:t>
      </w:r>
      <w:r w:rsidR="00283138">
        <w:rPr>
          <w:szCs w:val="26"/>
        </w:rPr>
        <w:t>5</w:t>
      </w:r>
      <w:r w:rsidR="00283138" w:rsidRPr="00F02289">
        <w:rPr>
          <w:szCs w:val="26"/>
        </w:rPr>
        <w:t>3092</w:t>
      </w:r>
      <w:r w:rsidR="00283138" w:rsidRPr="00F02289">
        <w:rPr>
          <w:color w:val="000000" w:themeColor="text1"/>
          <w:szCs w:val="26"/>
        </w:rPr>
        <w:t>» текстом «</w:t>
      </w:r>
      <w:r w:rsidR="00283138">
        <w:rPr>
          <w:szCs w:val="26"/>
        </w:rPr>
        <w:t>8(42361)37546, 8(42361)37547, 8(42361)</w:t>
      </w:r>
      <w:r w:rsidR="00283138" w:rsidRPr="00F02289">
        <w:rPr>
          <w:szCs w:val="26"/>
        </w:rPr>
        <w:t>37548»</w:t>
      </w:r>
      <w:r w:rsidR="006E642B">
        <w:rPr>
          <w:szCs w:val="26"/>
        </w:rPr>
        <w:t>.</w:t>
      </w:r>
    </w:p>
    <w:p w:rsidR="00283138" w:rsidRPr="00F02289" w:rsidRDefault="003344B3" w:rsidP="00283138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>
        <w:rPr>
          <w:szCs w:val="26"/>
        </w:rPr>
        <w:t>5</w:t>
      </w:r>
      <w:r w:rsidR="00283138" w:rsidRPr="00F02289">
        <w:rPr>
          <w:szCs w:val="26"/>
        </w:rPr>
        <w:t xml:space="preserve">. </w:t>
      </w:r>
      <w:r w:rsidR="00A13A8E">
        <w:rPr>
          <w:szCs w:val="26"/>
        </w:rPr>
        <w:t>Заменить в пункте 1.5 приложения</w:t>
      </w:r>
      <w:r w:rsidR="00283138" w:rsidRPr="00F02289">
        <w:rPr>
          <w:szCs w:val="26"/>
        </w:rPr>
        <w:t xml:space="preserve"> № 2</w:t>
      </w:r>
      <w:r w:rsidR="00283138">
        <w:rPr>
          <w:szCs w:val="26"/>
        </w:rPr>
        <w:t xml:space="preserve"> к Регламенту</w:t>
      </w:r>
      <w:r w:rsidR="00283138" w:rsidRPr="00F02289">
        <w:rPr>
          <w:szCs w:val="26"/>
        </w:rPr>
        <w:t xml:space="preserve"> слова</w:t>
      </w:r>
      <w:r w:rsidR="00283138" w:rsidRPr="00F02289">
        <w:rPr>
          <w:color w:val="000000" w:themeColor="text1"/>
          <w:szCs w:val="26"/>
        </w:rPr>
        <w:t xml:space="preserve"> «</w:t>
      </w:r>
      <w:r w:rsidR="00283138" w:rsidRPr="00F02289">
        <w:rPr>
          <w:szCs w:val="26"/>
          <w:lang w:val="en-US"/>
        </w:rPr>
        <w:t>arch</w:t>
      </w:r>
      <w:r w:rsidR="00283138" w:rsidRPr="00F02289">
        <w:rPr>
          <w:szCs w:val="26"/>
        </w:rPr>
        <w:t>@</w:t>
      </w:r>
      <w:proofErr w:type="spellStart"/>
      <w:r w:rsidR="00283138" w:rsidRPr="00F02289">
        <w:rPr>
          <w:szCs w:val="26"/>
          <w:lang w:val="en-US"/>
        </w:rPr>
        <w:t>ars</w:t>
      </w:r>
      <w:proofErr w:type="spellEnd"/>
      <w:r w:rsidR="00283138" w:rsidRPr="00F02289">
        <w:rPr>
          <w:szCs w:val="26"/>
        </w:rPr>
        <w:t>.</w:t>
      </w:r>
      <w:r w:rsidR="00283138" w:rsidRPr="00F02289">
        <w:rPr>
          <w:szCs w:val="26"/>
          <w:lang w:val="en-US"/>
        </w:rPr>
        <w:t>town</w:t>
      </w:r>
      <w:r w:rsidR="00283138" w:rsidRPr="00F02289">
        <w:rPr>
          <w:color w:val="000000" w:themeColor="text1"/>
          <w:szCs w:val="26"/>
        </w:rPr>
        <w:t>» словами «</w:t>
      </w:r>
      <w:r w:rsidR="00283138" w:rsidRPr="00F02289">
        <w:rPr>
          <w:rStyle w:val="header-user-namejs-header-user-name"/>
          <w:szCs w:val="26"/>
        </w:rPr>
        <w:t>uag@arstown.ru</w:t>
      </w:r>
      <w:r w:rsidR="00283138" w:rsidRPr="00F02289">
        <w:rPr>
          <w:szCs w:val="26"/>
        </w:rPr>
        <w:t>».</w:t>
      </w:r>
    </w:p>
    <w:p w:rsidR="00080C9D" w:rsidRPr="00647314" w:rsidRDefault="00D74A57" w:rsidP="002F74D0">
      <w:pPr>
        <w:spacing w:before="168" w:line="360" w:lineRule="auto"/>
        <w:ind w:firstLine="540"/>
        <w:contextualSpacing/>
        <w:rPr>
          <w:szCs w:val="26"/>
        </w:rPr>
      </w:pPr>
      <w:r>
        <w:rPr>
          <w:rFonts w:eastAsia="Calibri"/>
          <w:bCs/>
          <w:szCs w:val="26"/>
        </w:rPr>
        <w:t>6</w:t>
      </w:r>
      <w:r w:rsidR="00810D74" w:rsidRPr="00647314">
        <w:rPr>
          <w:rFonts w:eastAsia="Calibri"/>
          <w:bCs/>
          <w:szCs w:val="26"/>
        </w:rPr>
        <w:t>. Организационному управлению администрации Арсеньевского городского округа (Абрамова) обеспечить официальное о</w:t>
      </w:r>
      <w:r w:rsidR="00BC4A60" w:rsidRPr="00647314">
        <w:rPr>
          <w:rFonts w:eastAsia="Calibri"/>
          <w:bCs/>
          <w:szCs w:val="26"/>
        </w:rPr>
        <w:t>бнародование</w:t>
      </w:r>
      <w:r w:rsidR="00810D74" w:rsidRPr="00647314">
        <w:rPr>
          <w:rFonts w:eastAsia="Calibri"/>
          <w:bCs/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680E8D" w:rsidRPr="00647314" w:rsidRDefault="00D74A57" w:rsidP="002F74D0">
      <w:pPr>
        <w:tabs>
          <w:tab w:val="left" w:pos="709"/>
        </w:tabs>
        <w:spacing w:line="360" w:lineRule="auto"/>
        <w:contextualSpacing/>
        <w:rPr>
          <w:szCs w:val="26"/>
        </w:rPr>
      </w:pPr>
      <w:r>
        <w:rPr>
          <w:szCs w:val="26"/>
        </w:rPr>
        <w:t>7</w:t>
      </w:r>
      <w:r w:rsidR="00810D74" w:rsidRPr="00647314">
        <w:rPr>
          <w:szCs w:val="26"/>
        </w:rPr>
        <w:t>. Настоящее постановление вступает в силу после его официального о</w:t>
      </w:r>
      <w:r w:rsidR="00BC4A60" w:rsidRPr="00647314">
        <w:rPr>
          <w:szCs w:val="26"/>
        </w:rPr>
        <w:t>бнародования</w:t>
      </w:r>
      <w:r w:rsidR="00810D74" w:rsidRPr="00647314">
        <w:rPr>
          <w:szCs w:val="26"/>
        </w:rPr>
        <w:t>.</w:t>
      </w:r>
    </w:p>
    <w:p w:rsidR="00DA377A" w:rsidRPr="00647314" w:rsidRDefault="00DA377A" w:rsidP="002F74D0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47314" w:rsidRDefault="00647314" w:rsidP="002F74D0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700C6D" w:rsidRPr="00647314">
        <w:rPr>
          <w:szCs w:val="26"/>
        </w:rPr>
        <w:t>Глав</w:t>
      </w:r>
      <w:r>
        <w:rPr>
          <w:szCs w:val="26"/>
        </w:rPr>
        <w:t>ы</w:t>
      </w:r>
      <w:r w:rsidR="00810D74" w:rsidRPr="00647314">
        <w:rPr>
          <w:szCs w:val="26"/>
        </w:rPr>
        <w:t xml:space="preserve"> городского округа </w:t>
      </w:r>
      <w:r w:rsidR="00810D74" w:rsidRPr="00647314">
        <w:rPr>
          <w:szCs w:val="26"/>
        </w:rPr>
        <w:tab/>
        <w:t xml:space="preserve">                  </w:t>
      </w:r>
      <w:r w:rsidR="00700C6D" w:rsidRPr="00647314">
        <w:rPr>
          <w:szCs w:val="26"/>
        </w:rPr>
        <w:t xml:space="preserve">        </w:t>
      </w:r>
      <w:r w:rsidR="00810D74" w:rsidRPr="00647314">
        <w:rPr>
          <w:szCs w:val="26"/>
        </w:rPr>
        <w:t xml:space="preserve">         </w:t>
      </w:r>
      <w:r w:rsidR="006E642B">
        <w:rPr>
          <w:szCs w:val="26"/>
        </w:rPr>
        <w:t xml:space="preserve">  </w:t>
      </w:r>
      <w:r w:rsidR="00810D74" w:rsidRPr="00647314">
        <w:rPr>
          <w:szCs w:val="26"/>
        </w:rPr>
        <w:t xml:space="preserve">  </w:t>
      </w:r>
      <w:r w:rsidR="00A55491" w:rsidRPr="00647314">
        <w:rPr>
          <w:szCs w:val="26"/>
        </w:rPr>
        <w:t xml:space="preserve">  </w:t>
      </w:r>
      <w:r w:rsidR="00810D74" w:rsidRPr="00647314">
        <w:rPr>
          <w:szCs w:val="26"/>
        </w:rPr>
        <w:t xml:space="preserve">                </w:t>
      </w:r>
      <w:r w:rsidR="009C5D45" w:rsidRPr="00647314">
        <w:rPr>
          <w:szCs w:val="26"/>
        </w:rPr>
        <w:t xml:space="preserve"> </w:t>
      </w:r>
      <w:r w:rsidR="00BF3212" w:rsidRPr="00647314">
        <w:rPr>
          <w:szCs w:val="26"/>
        </w:rPr>
        <w:t xml:space="preserve">    </w:t>
      </w:r>
      <w:r w:rsidR="009C5D45" w:rsidRPr="00647314">
        <w:rPr>
          <w:szCs w:val="26"/>
        </w:rPr>
        <w:t xml:space="preserve">    </w:t>
      </w:r>
      <w:r w:rsidR="00810D74" w:rsidRPr="00647314">
        <w:rPr>
          <w:szCs w:val="26"/>
        </w:rPr>
        <w:t xml:space="preserve">        </w:t>
      </w:r>
      <w:proofErr w:type="spellStart"/>
      <w:r>
        <w:rPr>
          <w:szCs w:val="26"/>
        </w:rPr>
        <w:t>С</w:t>
      </w:r>
      <w:r w:rsidR="00810D74" w:rsidRPr="00647314">
        <w:rPr>
          <w:szCs w:val="26"/>
        </w:rPr>
        <w:t>.С.</w:t>
      </w:r>
      <w:r>
        <w:rPr>
          <w:szCs w:val="26"/>
        </w:rPr>
        <w:t>Угаров</w:t>
      </w:r>
      <w:proofErr w:type="spellEnd"/>
    </w:p>
    <w:sectPr w:rsidR="00080C9D" w:rsidRPr="00647314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44" w:rsidRDefault="00DB0544">
      <w:r>
        <w:separator/>
      </w:r>
    </w:p>
  </w:endnote>
  <w:endnote w:type="continuationSeparator" w:id="0">
    <w:p w:rsidR="00DB0544" w:rsidRDefault="00DB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44" w:rsidRDefault="00DB0544">
      <w:r>
        <w:separator/>
      </w:r>
    </w:p>
  </w:footnote>
  <w:footnote w:type="continuationSeparator" w:id="0">
    <w:p w:rsidR="00DB0544" w:rsidRDefault="00DB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54144182"/>
    <w:multiLevelType w:val="hybridMultilevel"/>
    <w:tmpl w:val="B008A8B6"/>
    <w:lvl w:ilvl="0" w:tplc="D8FCFE7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48546B7"/>
    <w:multiLevelType w:val="hybridMultilevel"/>
    <w:tmpl w:val="D0D0447A"/>
    <w:lvl w:ilvl="0" w:tplc="AD1EFE06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1CDA"/>
    <w:rsid w:val="00020B42"/>
    <w:rsid w:val="0003589C"/>
    <w:rsid w:val="000408EE"/>
    <w:rsid w:val="000441D6"/>
    <w:rsid w:val="00046F7E"/>
    <w:rsid w:val="00055D28"/>
    <w:rsid w:val="00066BD3"/>
    <w:rsid w:val="00067463"/>
    <w:rsid w:val="00076E74"/>
    <w:rsid w:val="000770BE"/>
    <w:rsid w:val="00080C9D"/>
    <w:rsid w:val="0008624B"/>
    <w:rsid w:val="00092EE2"/>
    <w:rsid w:val="000958EF"/>
    <w:rsid w:val="000A4674"/>
    <w:rsid w:val="000A66B0"/>
    <w:rsid w:val="000B45CA"/>
    <w:rsid w:val="000B5004"/>
    <w:rsid w:val="000D35BD"/>
    <w:rsid w:val="000E465B"/>
    <w:rsid w:val="000E46E9"/>
    <w:rsid w:val="000E7D9F"/>
    <w:rsid w:val="000F1514"/>
    <w:rsid w:val="000F1D3D"/>
    <w:rsid w:val="000F5DB6"/>
    <w:rsid w:val="00120E2A"/>
    <w:rsid w:val="00131E29"/>
    <w:rsid w:val="001377DA"/>
    <w:rsid w:val="001646C6"/>
    <w:rsid w:val="001725CF"/>
    <w:rsid w:val="0017774F"/>
    <w:rsid w:val="00191A9C"/>
    <w:rsid w:val="001B1034"/>
    <w:rsid w:val="001B2F80"/>
    <w:rsid w:val="001E04E6"/>
    <w:rsid w:val="001E19EB"/>
    <w:rsid w:val="001F414C"/>
    <w:rsid w:val="002048D3"/>
    <w:rsid w:val="002128F9"/>
    <w:rsid w:val="00231D56"/>
    <w:rsid w:val="00235AAF"/>
    <w:rsid w:val="002361DE"/>
    <w:rsid w:val="002444E9"/>
    <w:rsid w:val="002513B2"/>
    <w:rsid w:val="002540D9"/>
    <w:rsid w:val="00255437"/>
    <w:rsid w:val="00273000"/>
    <w:rsid w:val="00275720"/>
    <w:rsid w:val="00280D7B"/>
    <w:rsid w:val="00283138"/>
    <w:rsid w:val="00286C00"/>
    <w:rsid w:val="00292482"/>
    <w:rsid w:val="00297AF0"/>
    <w:rsid w:val="002A3BD2"/>
    <w:rsid w:val="002B3B9E"/>
    <w:rsid w:val="002C3E66"/>
    <w:rsid w:val="002C5167"/>
    <w:rsid w:val="002D02AF"/>
    <w:rsid w:val="002D26DA"/>
    <w:rsid w:val="002D2A69"/>
    <w:rsid w:val="002E2BD9"/>
    <w:rsid w:val="002F74D0"/>
    <w:rsid w:val="003025D9"/>
    <w:rsid w:val="003179B7"/>
    <w:rsid w:val="00317D42"/>
    <w:rsid w:val="003344B3"/>
    <w:rsid w:val="00335693"/>
    <w:rsid w:val="00341DE2"/>
    <w:rsid w:val="0035112F"/>
    <w:rsid w:val="003653F2"/>
    <w:rsid w:val="00370C89"/>
    <w:rsid w:val="003724FA"/>
    <w:rsid w:val="00384C44"/>
    <w:rsid w:val="003955BE"/>
    <w:rsid w:val="003A3F9E"/>
    <w:rsid w:val="003A4285"/>
    <w:rsid w:val="003C38EF"/>
    <w:rsid w:val="003C4B81"/>
    <w:rsid w:val="003D03D6"/>
    <w:rsid w:val="003D67BA"/>
    <w:rsid w:val="003E5D6F"/>
    <w:rsid w:val="003F158C"/>
    <w:rsid w:val="003F45EC"/>
    <w:rsid w:val="00402651"/>
    <w:rsid w:val="00404DCD"/>
    <w:rsid w:val="004054C4"/>
    <w:rsid w:val="004106A1"/>
    <w:rsid w:val="004118DA"/>
    <w:rsid w:val="00412BA6"/>
    <w:rsid w:val="004172B5"/>
    <w:rsid w:val="00422487"/>
    <w:rsid w:val="00422E17"/>
    <w:rsid w:val="00436F7A"/>
    <w:rsid w:val="0045785C"/>
    <w:rsid w:val="00460352"/>
    <w:rsid w:val="00460EE2"/>
    <w:rsid w:val="004765BC"/>
    <w:rsid w:val="004836F4"/>
    <w:rsid w:val="00493901"/>
    <w:rsid w:val="00493C7A"/>
    <w:rsid w:val="00494F65"/>
    <w:rsid w:val="00497D24"/>
    <w:rsid w:val="004C0448"/>
    <w:rsid w:val="0050313E"/>
    <w:rsid w:val="00506A69"/>
    <w:rsid w:val="00517D09"/>
    <w:rsid w:val="00543513"/>
    <w:rsid w:val="00545CDF"/>
    <w:rsid w:val="00586586"/>
    <w:rsid w:val="00590E0E"/>
    <w:rsid w:val="005A3A38"/>
    <w:rsid w:val="005C5A50"/>
    <w:rsid w:val="005D5A6C"/>
    <w:rsid w:val="005D60AB"/>
    <w:rsid w:val="005D68E9"/>
    <w:rsid w:val="005F7168"/>
    <w:rsid w:val="006047DD"/>
    <w:rsid w:val="00605803"/>
    <w:rsid w:val="0061392F"/>
    <w:rsid w:val="00613F55"/>
    <w:rsid w:val="006149C6"/>
    <w:rsid w:val="00625A76"/>
    <w:rsid w:val="00640D26"/>
    <w:rsid w:val="00640F65"/>
    <w:rsid w:val="00647314"/>
    <w:rsid w:val="00647F8E"/>
    <w:rsid w:val="00652F59"/>
    <w:rsid w:val="00661BA3"/>
    <w:rsid w:val="0066266A"/>
    <w:rsid w:val="0067322E"/>
    <w:rsid w:val="00680E8D"/>
    <w:rsid w:val="006919E3"/>
    <w:rsid w:val="00691B46"/>
    <w:rsid w:val="0069307B"/>
    <w:rsid w:val="00696C3F"/>
    <w:rsid w:val="006A0197"/>
    <w:rsid w:val="006A571A"/>
    <w:rsid w:val="006B2C74"/>
    <w:rsid w:val="006B78B2"/>
    <w:rsid w:val="006C49CF"/>
    <w:rsid w:val="006D2E81"/>
    <w:rsid w:val="006D3A50"/>
    <w:rsid w:val="006D5723"/>
    <w:rsid w:val="006E0BF9"/>
    <w:rsid w:val="006E5B70"/>
    <w:rsid w:val="006E642B"/>
    <w:rsid w:val="006F5FD5"/>
    <w:rsid w:val="00700C6D"/>
    <w:rsid w:val="00702600"/>
    <w:rsid w:val="00702FC1"/>
    <w:rsid w:val="007118ED"/>
    <w:rsid w:val="007165A5"/>
    <w:rsid w:val="00726D56"/>
    <w:rsid w:val="00731CB2"/>
    <w:rsid w:val="00740CEC"/>
    <w:rsid w:val="007451B2"/>
    <w:rsid w:val="00745F1E"/>
    <w:rsid w:val="00752594"/>
    <w:rsid w:val="007535AD"/>
    <w:rsid w:val="00754764"/>
    <w:rsid w:val="0075600F"/>
    <w:rsid w:val="00757269"/>
    <w:rsid w:val="00761D60"/>
    <w:rsid w:val="00762431"/>
    <w:rsid w:val="00764AD4"/>
    <w:rsid w:val="00764FB6"/>
    <w:rsid w:val="00771537"/>
    <w:rsid w:val="00785124"/>
    <w:rsid w:val="00792588"/>
    <w:rsid w:val="00792DB0"/>
    <w:rsid w:val="007A4371"/>
    <w:rsid w:val="007A4514"/>
    <w:rsid w:val="007A55E3"/>
    <w:rsid w:val="007A6156"/>
    <w:rsid w:val="007B228F"/>
    <w:rsid w:val="007C7470"/>
    <w:rsid w:val="007C7A23"/>
    <w:rsid w:val="007C7B21"/>
    <w:rsid w:val="007D7666"/>
    <w:rsid w:val="007E7779"/>
    <w:rsid w:val="007F1BC3"/>
    <w:rsid w:val="007F54AF"/>
    <w:rsid w:val="007F7F78"/>
    <w:rsid w:val="00804C73"/>
    <w:rsid w:val="00810D74"/>
    <w:rsid w:val="008217F3"/>
    <w:rsid w:val="008302B6"/>
    <w:rsid w:val="00841CD3"/>
    <w:rsid w:val="00846459"/>
    <w:rsid w:val="0085215C"/>
    <w:rsid w:val="0085277D"/>
    <w:rsid w:val="008534E4"/>
    <w:rsid w:val="00860B21"/>
    <w:rsid w:val="00880197"/>
    <w:rsid w:val="008807A7"/>
    <w:rsid w:val="008916D7"/>
    <w:rsid w:val="008A201D"/>
    <w:rsid w:val="008D0EA0"/>
    <w:rsid w:val="008D650A"/>
    <w:rsid w:val="008E17EC"/>
    <w:rsid w:val="00951A83"/>
    <w:rsid w:val="009523A9"/>
    <w:rsid w:val="00960E9C"/>
    <w:rsid w:val="00964165"/>
    <w:rsid w:val="0096497A"/>
    <w:rsid w:val="0098671A"/>
    <w:rsid w:val="009904EF"/>
    <w:rsid w:val="009934B3"/>
    <w:rsid w:val="009B153E"/>
    <w:rsid w:val="009B1921"/>
    <w:rsid w:val="009B38B4"/>
    <w:rsid w:val="009B6135"/>
    <w:rsid w:val="009C27B0"/>
    <w:rsid w:val="009C479A"/>
    <w:rsid w:val="009C5D45"/>
    <w:rsid w:val="009D143A"/>
    <w:rsid w:val="009D56BF"/>
    <w:rsid w:val="009D5F00"/>
    <w:rsid w:val="009F12D9"/>
    <w:rsid w:val="009F1D95"/>
    <w:rsid w:val="00A01998"/>
    <w:rsid w:val="00A0654A"/>
    <w:rsid w:val="00A0671E"/>
    <w:rsid w:val="00A06C9D"/>
    <w:rsid w:val="00A11A71"/>
    <w:rsid w:val="00A13A8E"/>
    <w:rsid w:val="00A154A9"/>
    <w:rsid w:val="00A21132"/>
    <w:rsid w:val="00A21EBC"/>
    <w:rsid w:val="00A5428B"/>
    <w:rsid w:val="00A55491"/>
    <w:rsid w:val="00A639A2"/>
    <w:rsid w:val="00A640E9"/>
    <w:rsid w:val="00A73491"/>
    <w:rsid w:val="00A753B0"/>
    <w:rsid w:val="00A7560F"/>
    <w:rsid w:val="00A82C00"/>
    <w:rsid w:val="00A844C0"/>
    <w:rsid w:val="00A8645E"/>
    <w:rsid w:val="00A906EF"/>
    <w:rsid w:val="00AB7398"/>
    <w:rsid w:val="00AC2899"/>
    <w:rsid w:val="00AC45D2"/>
    <w:rsid w:val="00AD10E1"/>
    <w:rsid w:val="00AD70CA"/>
    <w:rsid w:val="00AE0BDE"/>
    <w:rsid w:val="00AE6593"/>
    <w:rsid w:val="00AF483F"/>
    <w:rsid w:val="00AF5BA3"/>
    <w:rsid w:val="00B057C7"/>
    <w:rsid w:val="00B42972"/>
    <w:rsid w:val="00B469CE"/>
    <w:rsid w:val="00B67048"/>
    <w:rsid w:val="00B84673"/>
    <w:rsid w:val="00BB0E56"/>
    <w:rsid w:val="00BB6071"/>
    <w:rsid w:val="00BC4A60"/>
    <w:rsid w:val="00BF1C6F"/>
    <w:rsid w:val="00BF3212"/>
    <w:rsid w:val="00BF3C04"/>
    <w:rsid w:val="00C003C0"/>
    <w:rsid w:val="00C16D98"/>
    <w:rsid w:val="00C52B26"/>
    <w:rsid w:val="00C609E4"/>
    <w:rsid w:val="00C63EA0"/>
    <w:rsid w:val="00C77716"/>
    <w:rsid w:val="00C9291A"/>
    <w:rsid w:val="00C92D3E"/>
    <w:rsid w:val="00CA0A99"/>
    <w:rsid w:val="00CA2731"/>
    <w:rsid w:val="00CA6E85"/>
    <w:rsid w:val="00CB5651"/>
    <w:rsid w:val="00CB5E61"/>
    <w:rsid w:val="00CB6E9A"/>
    <w:rsid w:val="00CD442D"/>
    <w:rsid w:val="00CD4F8E"/>
    <w:rsid w:val="00CD5729"/>
    <w:rsid w:val="00CE1CD9"/>
    <w:rsid w:val="00CE1FC5"/>
    <w:rsid w:val="00CF305E"/>
    <w:rsid w:val="00D04D38"/>
    <w:rsid w:val="00D06578"/>
    <w:rsid w:val="00D077CA"/>
    <w:rsid w:val="00D10CFD"/>
    <w:rsid w:val="00D159E9"/>
    <w:rsid w:val="00D15AA4"/>
    <w:rsid w:val="00D15C02"/>
    <w:rsid w:val="00D41E58"/>
    <w:rsid w:val="00D43471"/>
    <w:rsid w:val="00D456C9"/>
    <w:rsid w:val="00D61C5C"/>
    <w:rsid w:val="00D67B82"/>
    <w:rsid w:val="00D70448"/>
    <w:rsid w:val="00D74A57"/>
    <w:rsid w:val="00D754B1"/>
    <w:rsid w:val="00D76143"/>
    <w:rsid w:val="00D933A2"/>
    <w:rsid w:val="00D93DB5"/>
    <w:rsid w:val="00DA377A"/>
    <w:rsid w:val="00DA5FD5"/>
    <w:rsid w:val="00DA6181"/>
    <w:rsid w:val="00DB0544"/>
    <w:rsid w:val="00DB5B80"/>
    <w:rsid w:val="00DC4402"/>
    <w:rsid w:val="00DC4BB0"/>
    <w:rsid w:val="00DC675F"/>
    <w:rsid w:val="00DD1400"/>
    <w:rsid w:val="00DD1996"/>
    <w:rsid w:val="00DE1C84"/>
    <w:rsid w:val="00DE2ECD"/>
    <w:rsid w:val="00DE30F4"/>
    <w:rsid w:val="00DF68F4"/>
    <w:rsid w:val="00E146E1"/>
    <w:rsid w:val="00E50497"/>
    <w:rsid w:val="00E56B77"/>
    <w:rsid w:val="00E65E00"/>
    <w:rsid w:val="00E74A90"/>
    <w:rsid w:val="00E83C39"/>
    <w:rsid w:val="00E906E2"/>
    <w:rsid w:val="00E9156C"/>
    <w:rsid w:val="00E92C90"/>
    <w:rsid w:val="00E9422E"/>
    <w:rsid w:val="00E94B5D"/>
    <w:rsid w:val="00E967C0"/>
    <w:rsid w:val="00EA0A9F"/>
    <w:rsid w:val="00EA41A3"/>
    <w:rsid w:val="00EA49D9"/>
    <w:rsid w:val="00EA5EE5"/>
    <w:rsid w:val="00EA68F6"/>
    <w:rsid w:val="00EC644F"/>
    <w:rsid w:val="00ED33B7"/>
    <w:rsid w:val="00ED6AE1"/>
    <w:rsid w:val="00EE36A2"/>
    <w:rsid w:val="00EF1677"/>
    <w:rsid w:val="00F2764E"/>
    <w:rsid w:val="00F34D81"/>
    <w:rsid w:val="00F43B98"/>
    <w:rsid w:val="00F46FD8"/>
    <w:rsid w:val="00F72ECA"/>
    <w:rsid w:val="00F736FA"/>
    <w:rsid w:val="00F75BF4"/>
    <w:rsid w:val="00F92D0D"/>
    <w:rsid w:val="00F9563A"/>
    <w:rsid w:val="00F96417"/>
    <w:rsid w:val="00F97175"/>
    <w:rsid w:val="00F97927"/>
    <w:rsid w:val="00FB016B"/>
    <w:rsid w:val="00FB02AC"/>
    <w:rsid w:val="00FB0779"/>
    <w:rsid w:val="00FC4F49"/>
    <w:rsid w:val="00FC74BE"/>
    <w:rsid w:val="00FC796D"/>
    <w:rsid w:val="00FD5B7F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BAEC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qFormat/>
    <w:rsid w:val="001646C6"/>
    <w:rPr>
      <w:rFonts w:cs="Times New Roman"/>
    </w:rPr>
  </w:style>
  <w:style w:type="character" w:customStyle="1" w:styleId="ListLabel17">
    <w:name w:val="ListLabel 17"/>
    <w:qFormat/>
    <w:rsid w:val="008D0EA0"/>
    <w:rPr>
      <w:bCs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0408EE"/>
    <w:rPr>
      <w:color w:val="000000" w:themeColor="text1"/>
      <w:sz w:val="24"/>
      <w:szCs w:val="24"/>
    </w:rPr>
  </w:style>
  <w:style w:type="character" w:customStyle="1" w:styleId="header-user-namejs-header-user-name">
    <w:name w:val="header-user-name js-header-user-name"/>
    <w:basedOn w:val="a0"/>
    <w:rsid w:val="00283138"/>
  </w:style>
  <w:style w:type="character" w:customStyle="1" w:styleId="ListLabel14">
    <w:name w:val="ListLabel 14"/>
    <w:qFormat/>
    <w:rsid w:val="00CA6E8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EE084D41AABCD2B7EF187F40E8290017FE1B5184EF0F0A13B96BCE8FBD2731FD79D56CF4C8907AACD5A3b7QE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B718-6764-4120-9614-43F15C6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8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339</cp:revision>
  <cp:lastPrinted>2025-03-05T23:29:00Z</cp:lastPrinted>
  <dcterms:created xsi:type="dcterms:W3CDTF">2018-10-02T23:14:00Z</dcterms:created>
  <dcterms:modified xsi:type="dcterms:W3CDTF">2025-05-25T23:37:00Z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