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</w:t>
      </w:r>
      <w:r w:rsidR="00E31A5F">
        <w:rPr>
          <w:rFonts w:ascii="Times New Roman" w:hAnsi="Times New Roman" w:cs="Times New Roman"/>
          <w:sz w:val="26"/>
          <w:szCs w:val="26"/>
        </w:rPr>
        <w:t>ньевского</w:t>
      </w:r>
      <w:proofErr w:type="spellEnd"/>
      <w:r w:rsidR="00E31A5F">
        <w:rPr>
          <w:rFonts w:ascii="Times New Roman" w:hAnsi="Times New Roman" w:cs="Times New Roman"/>
          <w:sz w:val="26"/>
          <w:szCs w:val="26"/>
        </w:rPr>
        <w:t xml:space="preserve"> городского округа за </w:t>
      </w:r>
      <w:r w:rsidR="00E31A5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1665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31A5F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</w:rPr>
        <w:t xml:space="preserve"> квартал 2018 года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13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985"/>
        <w:gridCol w:w="3402"/>
        <w:gridCol w:w="1701"/>
        <w:gridCol w:w="1417"/>
        <w:gridCol w:w="2977"/>
        <w:gridCol w:w="1984"/>
      </w:tblGrid>
      <w:tr w:rsidR="00717651" w:rsidTr="00063A42">
        <w:tc>
          <w:tcPr>
            <w:tcW w:w="664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3402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41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977" w:type="dxa"/>
          </w:tcPr>
          <w:p w:rsidR="00717651" w:rsidRPr="00717651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651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984" w:type="dxa"/>
          </w:tcPr>
          <w:p w:rsidR="00717651" w:rsidRPr="00717651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661E7" w:rsidRPr="00141367" w:rsidTr="00063A42">
        <w:tc>
          <w:tcPr>
            <w:tcW w:w="664" w:type="dxa"/>
          </w:tcPr>
          <w:p w:rsidR="00E661E7" w:rsidRPr="00141367" w:rsidRDefault="00A9086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E661E7" w:rsidRPr="00141367" w:rsidRDefault="00E661E7" w:rsidP="00E661E7">
            <w:pPr>
              <w:jc w:val="both"/>
              <w:rPr>
                <w:rFonts w:ascii="Times New Roman" w:hAnsi="Times New Roman" w:cs="Times New Roman"/>
              </w:rPr>
            </w:pPr>
            <w:r w:rsidRPr="00141367">
              <w:rPr>
                <w:rFonts w:ascii="Times New Roman" w:hAnsi="Times New Roman" w:cs="Times New Roman"/>
              </w:rPr>
              <w:t xml:space="preserve">Управление имущественных отношений администрации </w:t>
            </w:r>
            <w:proofErr w:type="spellStart"/>
            <w:r w:rsidRPr="00141367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141367">
              <w:rPr>
                <w:rFonts w:ascii="Times New Roman" w:hAnsi="Times New Roman" w:cs="Times New Roman"/>
              </w:rPr>
              <w:t xml:space="preserve"> городского округа</w:t>
            </w:r>
          </w:p>
          <w:p w:rsidR="00E661E7" w:rsidRPr="00141367" w:rsidRDefault="00E661E7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E661E7" w:rsidRPr="00141367" w:rsidRDefault="00E661E7" w:rsidP="009520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136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41367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141367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141367">
              <w:rPr>
                <w:rFonts w:ascii="Times New Roman" w:hAnsi="Times New Roman" w:cs="Times New Roman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E661E7" w:rsidRPr="00141367" w:rsidRDefault="00E661E7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41367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</w:tcPr>
          <w:p w:rsidR="00E661E7" w:rsidRPr="00141367" w:rsidRDefault="00E661E7" w:rsidP="004B725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41367">
              <w:rPr>
                <w:rFonts w:ascii="Times New Roman" w:hAnsi="Times New Roman" w:cs="Times New Roman"/>
              </w:rPr>
              <w:t>Июнь</w:t>
            </w:r>
            <w:r w:rsidR="007A4343">
              <w:rPr>
                <w:rFonts w:ascii="Times New Roman" w:hAnsi="Times New Roman" w:cs="Times New Roman"/>
              </w:rPr>
              <w:t xml:space="preserve"> (акт подписан 19.07.2018)</w:t>
            </w:r>
          </w:p>
        </w:tc>
        <w:tc>
          <w:tcPr>
            <w:tcW w:w="2977" w:type="dxa"/>
          </w:tcPr>
          <w:p w:rsidR="00E661E7" w:rsidRDefault="009F3106" w:rsidP="009F3106">
            <w:pPr>
              <w:pStyle w:val="a5"/>
              <w:tabs>
                <w:tab w:val="left" w:pos="1453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одно не финансовое нарушение пункта 1 части 9 статьи  94 </w:t>
            </w:r>
            <w:r w:rsidRPr="00141367">
              <w:rPr>
                <w:b w:val="0"/>
                <w:sz w:val="22"/>
                <w:szCs w:val="22"/>
              </w:rPr>
              <w:t>Федерального закона № 44-ФЗ от 05.04.2013г.;</w:t>
            </w:r>
          </w:p>
          <w:p w:rsidR="009F3106" w:rsidRDefault="009F3106" w:rsidP="009F3106">
            <w:pPr>
              <w:pStyle w:val="a5"/>
              <w:tabs>
                <w:tab w:val="left" w:pos="1453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одно не финансовое нарушение части 1 статьи 23 </w:t>
            </w:r>
            <w:r w:rsidRPr="00141367">
              <w:rPr>
                <w:b w:val="0"/>
                <w:sz w:val="22"/>
                <w:szCs w:val="22"/>
              </w:rPr>
              <w:t>Федерального закона № 44-ФЗ от 05.04.2013г.;</w:t>
            </w:r>
          </w:p>
          <w:p w:rsidR="009F3106" w:rsidRDefault="009F3106" w:rsidP="009F3106">
            <w:pPr>
              <w:pStyle w:val="a5"/>
              <w:tabs>
                <w:tab w:val="left" w:pos="1453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одно не финансовое нарушение части 1 статьи 18 </w:t>
            </w:r>
            <w:r w:rsidRPr="00141367">
              <w:rPr>
                <w:b w:val="0"/>
                <w:sz w:val="22"/>
                <w:szCs w:val="22"/>
              </w:rPr>
              <w:t>Федерального закона № 44-ФЗ от 05.04.2013г.;</w:t>
            </w:r>
          </w:p>
          <w:p w:rsidR="009F3106" w:rsidRPr="009F3106" w:rsidRDefault="009F3106" w:rsidP="009F3106">
            <w:pPr>
              <w:pStyle w:val="a5"/>
              <w:tabs>
                <w:tab w:val="left" w:pos="1453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одно финансовое нарушение части 1 статьи 21 </w:t>
            </w:r>
            <w:r w:rsidRPr="00141367">
              <w:rPr>
                <w:b w:val="0"/>
                <w:sz w:val="22"/>
                <w:szCs w:val="22"/>
              </w:rPr>
              <w:t>Федерального</w:t>
            </w:r>
            <w:r>
              <w:rPr>
                <w:b w:val="0"/>
                <w:sz w:val="22"/>
                <w:szCs w:val="22"/>
              </w:rPr>
              <w:t xml:space="preserve"> закона № 44-ФЗ от 05.04.2013г.</w:t>
            </w:r>
          </w:p>
        </w:tc>
        <w:tc>
          <w:tcPr>
            <w:tcW w:w="1984" w:type="dxa"/>
          </w:tcPr>
          <w:p w:rsidR="00E661E7" w:rsidRDefault="009F3106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направлен в Правовой департамент Приморского края;</w:t>
            </w:r>
          </w:p>
          <w:p w:rsidR="009F3106" w:rsidRDefault="009F3106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106" w:rsidRDefault="009F3106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106" w:rsidRDefault="009F3106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9F3106" w:rsidRPr="00141367" w:rsidRDefault="009F3106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 проверки направлен в </w:t>
            </w:r>
            <w:proofErr w:type="spellStart"/>
            <w:r>
              <w:rPr>
                <w:rFonts w:ascii="Times New Roman" w:hAnsi="Times New Roman" w:cs="Times New Roman"/>
              </w:rPr>
              <w:t>депарвтамент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государственных программ и внутреннего финансового контроля Приморского края</w:t>
            </w:r>
            <w:r w:rsidR="007A4343">
              <w:rPr>
                <w:rFonts w:ascii="Times New Roman" w:hAnsi="Times New Roman" w:cs="Times New Roman"/>
              </w:rPr>
              <w:t>.</w:t>
            </w:r>
          </w:p>
        </w:tc>
      </w:tr>
      <w:tr w:rsidR="00A90861" w:rsidRPr="00141367" w:rsidTr="00063A42">
        <w:tc>
          <w:tcPr>
            <w:tcW w:w="664" w:type="dxa"/>
          </w:tcPr>
          <w:p w:rsidR="00A90861" w:rsidRPr="00141367" w:rsidRDefault="00A9086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A90861" w:rsidRPr="00141367" w:rsidRDefault="00A90861" w:rsidP="00E66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«Детская школа искусств» </w:t>
            </w:r>
            <w:proofErr w:type="spellStart"/>
            <w:r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A90861" w:rsidRPr="00141367" w:rsidRDefault="00A90861" w:rsidP="009520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136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41367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141367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141367">
              <w:rPr>
                <w:rFonts w:ascii="Times New Roman" w:hAnsi="Times New Roman" w:cs="Times New Roman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A90861" w:rsidRPr="00141367" w:rsidRDefault="00A90861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</w:rPr>
              <w:t>полугодие 2018 года</w:t>
            </w:r>
          </w:p>
        </w:tc>
        <w:tc>
          <w:tcPr>
            <w:tcW w:w="1417" w:type="dxa"/>
          </w:tcPr>
          <w:p w:rsidR="00A90861" w:rsidRPr="00A90861" w:rsidRDefault="00A90861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977" w:type="dxa"/>
          </w:tcPr>
          <w:p w:rsidR="00A90861" w:rsidRDefault="00A90861" w:rsidP="009F3106">
            <w:pPr>
              <w:pStyle w:val="a5"/>
              <w:tabs>
                <w:tab w:val="left" w:pos="1453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Нарушений нет</w:t>
            </w:r>
          </w:p>
        </w:tc>
        <w:tc>
          <w:tcPr>
            <w:tcW w:w="1984" w:type="dxa"/>
          </w:tcPr>
          <w:p w:rsidR="00A90861" w:rsidRDefault="00A9086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90861" w:rsidRPr="00141367" w:rsidTr="00063A42">
        <w:tc>
          <w:tcPr>
            <w:tcW w:w="664" w:type="dxa"/>
          </w:tcPr>
          <w:p w:rsidR="00A90861" w:rsidRDefault="00A9086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A90861" w:rsidRDefault="00A90861" w:rsidP="00E66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</w:t>
            </w:r>
            <w:r>
              <w:rPr>
                <w:rFonts w:ascii="Times New Roman" w:hAnsi="Times New Roman" w:cs="Times New Roman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A90861" w:rsidRPr="00141367" w:rsidRDefault="00A90861" w:rsidP="009520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Соблюдение требований бюджетного законодательства и </w:t>
            </w:r>
            <w:r>
              <w:rPr>
                <w:rFonts w:ascii="Times New Roman" w:hAnsi="Times New Roman" w:cs="Times New Roman"/>
              </w:rPr>
              <w:lastRenderedPageBreak/>
              <w:t xml:space="preserve">иных нормативных правовых актов при составлении и ведении управлением культуры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 бюджетной росписи.</w:t>
            </w:r>
          </w:p>
        </w:tc>
        <w:tc>
          <w:tcPr>
            <w:tcW w:w="1701" w:type="dxa"/>
          </w:tcPr>
          <w:p w:rsidR="00A90861" w:rsidRPr="00A90861" w:rsidRDefault="00A90861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 год</w:t>
            </w:r>
          </w:p>
        </w:tc>
        <w:tc>
          <w:tcPr>
            <w:tcW w:w="1417" w:type="dxa"/>
          </w:tcPr>
          <w:p w:rsidR="00A90861" w:rsidRDefault="00A90861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977" w:type="dxa"/>
          </w:tcPr>
          <w:p w:rsidR="00A90861" w:rsidRDefault="00A90861" w:rsidP="009F3106">
            <w:pPr>
              <w:pStyle w:val="a5"/>
              <w:tabs>
                <w:tab w:val="left" w:pos="1453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одно не финансовое нарушение абзаца 2 пункта 2 </w:t>
            </w:r>
            <w:r>
              <w:rPr>
                <w:b w:val="0"/>
                <w:sz w:val="22"/>
                <w:szCs w:val="22"/>
              </w:rPr>
              <w:lastRenderedPageBreak/>
              <w:t>статьи 219.1 БК РФ;</w:t>
            </w:r>
          </w:p>
          <w:p w:rsidR="00A90861" w:rsidRDefault="00A90861" w:rsidP="009F3106">
            <w:pPr>
              <w:pStyle w:val="a5"/>
              <w:tabs>
                <w:tab w:val="left" w:pos="1453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- одно не финансовое нарушение пункта 2 приказа Министерства финансов РФ от 20.11.2007 № 112н «Об общих требованиях к </w:t>
            </w:r>
            <w:proofErr w:type="spellStart"/>
            <w:r>
              <w:rPr>
                <w:b w:val="0"/>
                <w:sz w:val="22"/>
                <w:szCs w:val="22"/>
              </w:rPr>
              <w:t>пордку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составления, утверждения и ведения бюджетных смет казенных учреждений»</w:t>
            </w:r>
          </w:p>
        </w:tc>
        <w:tc>
          <w:tcPr>
            <w:tcW w:w="1984" w:type="dxa"/>
          </w:tcPr>
          <w:p w:rsidR="00A90861" w:rsidRDefault="00B258F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Нарушения устранены</w:t>
            </w:r>
          </w:p>
        </w:tc>
      </w:tr>
      <w:tr w:rsidR="00B258F4" w:rsidRPr="00141367" w:rsidTr="00063A42">
        <w:tc>
          <w:tcPr>
            <w:tcW w:w="664" w:type="dxa"/>
          </w:tcPr>
          <w:p w:rsidR="00B258F4" w:rsidRDefault="00B258F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5" w:type="dxa"/>
          </w:tcPr>
          <w:p w:rsidR="00B258F4" w:rsidRDefault="00B258F4" w:rsidP="00E66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«Централизованная бухгалтерия учреждений образования»</w:t>
            </w:r>
          </w:p>
          <w:p w:rsidR="00B258F4" w:rsidRDefault="00B258F4" w:rsidP="00E661E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B258F4" w:rsidRDefault="00B258F4" w:rsidP="009520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требований бюджетного законодательства и иных нормативных правовых актов в части правильности и обоснованности </w:t>
            </w:r>
            <w:proofErr w:type="gramStart"/>
            <w:r>
              <w:rPr>
                <w:rFonts w:ascii="Times New Roman" w:hAnsi="Times New Roman" w:cs="Times New Roman"/>
              </w:rPr>
              <w:t>формирования фонда оплаты труда учреждения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:rsidR="00B258F4" w:rsidRDefault="00B258F4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417" w:type="dxa"/>
          </w:tcPr>
          <w:p w:rsidR="00B258F4" w:rsidRDefault="00B258F4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2977" w:type="dxa"/>
          </w:tcPr>
          <w:p w:rsidR="00B258F4" w:rsidRDefault="00B258F4" w:rsidP="009F3106">
            <w:pPr>
              <w:pStyle w:val="a5"/>
              <w:tabs>
                <w:tab w:val="left" w:pos="1453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Нарушений нет</w:t>
            </w:r>
          </w:p>
        </w:tc>
        <w:tc>
          <w:tcPr>
            <w:tcW w:w="1984" w:type="dxa"/>
          </w:tcPr>
          <w:p w:rsidR="00B258F4" w:rsidRDefault="00B258F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8F4" w:rsidRPr="00141367" w:rsidTr="00063A42">
        <w:tc>
          <w:tcPr>
            <w:tcW w:w="664" w:type="dxa"/>
          </w:tcPr>
          <w:p w:rsidR="00B258F4" w:rsidRDefault="00B258F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:rsidR="00B258F4" w:rsidRDefault="00B258F4" w:rsidP="00E66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делам гражданской обороны и чрезвычайным ситуациям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B258F4" w:rsidRPr="00141367" w:rsidRDefault="00B258F4" w:rsidP="001B7A5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41367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141367">
              <w:rPr>
                <w:rFonts w:ascii="Times New Roman" w:hAnsi="Times New Roman" w:cs="Times New Roman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141367"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 w:rsidRPr="00141367">
              <w:rPr>
                <w:rFonts w:ascii="Times New Roman" w:hAnsi="Times New Roman" w:cs="Times New Roman"/>
              </w:rPr>
              <w:t xml:space="preserve"> городского округа.</w:t>
            </w:r>
          </w:p>
        </w:tc>
        <w:tc>
          <w:tcPr>
            <w:tcW w:w="1701" w:type="dxa"/>
          </w:tcPr>
          <w:p w:rsidR="00B258F4" w:rsidRDefault="00B258F4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Январь-июль 2018 года</w:t>
            </w:r>
          </w:p>
        </w:tc>
        <w:tc>
          <w:tcPr>
            <w:tcW w:w="1417" w:type="dxa"/>
          </w:tcPr>
          <w:p w:rsidR="00B258F4" w:rsidRDefault="00B258F4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2977" w:type="dxa"/>
          </w:tcPr>
          <w:p w:rsidR="00B258F4" w:rsidRDefault="00B258F4" w:rsidP="009F3106">
            <w:pPr>
              <w:pStyle w:val="a5"/>
              <w:tabs>
                <w:tab w:val="left" w:pos="1453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Нарушений нет</w:t>
            </w:r>
          </w:p>
        </w:tc>
        <w:tc>
          <w:tcPr>
            <w:tcW w:w="1984" w:type="dxa"/>
          </w:tcPr>
          <w:p w:rsidR="00B258F4" w:rsidRDefault="00B258F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258F4" w:rsidRPr="00141367" w:rsidTr="00063A42">
        <w:tc>
          <w:tcPr>
            <w:tcW w:w="664" w:type="dxa"/>
          </w:tcPr>
          <w:p w:rsidR="00B258F4" w:rsidRDefault="00B258F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:rsidR="00B258F4" w:rsidRDefault="00B258F4" w:rsidP="00E661E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бюджетное учреждение «Средняя общеобразовательная школа № 8» </w:t>
            </w:r>
            <w:proofErr w:type="spellStart"/>
            <w:r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3402" w:type="dxa"/>
          </w:tcPr>
          <w:p w:rsidR="00B258F4" w:rsidRDefault="00B258F4" w:rsidP="009520F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требований законодательства Российской Федерации о контрактной системе </w:t>
            </w:r>
            <w:r w:rsidR="00C71930">
              <w:rPr>
                <w:rFonts w:ascii="Times New Roman" w:hAnsi="Times New Roman" w:cs="Times New Roman"/>
              </w:rPr>
              <w:t>в сфере закупок по вопросам, отнесенным к компетенции органов внутреннего муниципального финансового контроля.</w:t>
            </w:r>
          </w:p>
        </w:tc>
        <w:tc>
          <w:tcPr>
            <w:tcW w:w="1701" w:type="dxa"/>
          </w:tcPr>
          <w:p w:rsidR="00B258F4" w:rsidRDefault="00C71930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 год и</w:t>
            </w:r>
          </w:p>
          <w:p w:rsidR="00C71930" w:rsidRDefault="00C71930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январь-август 2018 года</w:t>
            </w:r>
          </w:p>
        </w:tc>
        <w:tc>
          <w:tcPr>
            <w:tcW w:w="1417" w:type="dxa"/>
          </w:tcPr>
          <w:p w:rsidR="00B258F4" w:rsidRDefault="00C71930" w:rsidP="00A9086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977" w:type="dxa"/>
          </w:tcPr>
          <w:p w:rsidR="00B258F4" w:rsidRDefault="00C71930" w:rsidP="009F3106">
            <w:pPr>
              <w:pStyle w:val="a5"/>
              <w:tabs>
                <w:tab w:val="left" w:pos="1453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Нарушений нет</w:t>
            </w:r>
            <w:bookmarkStart w:id="0" w:name="_GoBack"/>
            <w:bookmarkEnd w:id="0"/>
          </w:p>
        </w:tc>
        <w:tc>
          <w:tcPr>
            <w:tcW w:w="1984" w:type="dxa"/>
          </w:tcPr>
          <w:p w:rsidR="00B258F4" w:rsidRDefault="00B258F4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48D" w:rsidRPr="00141367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141367" w:rsidSect="00424D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1692B"/>
    <w:multiLevelType w:val="hybridMultilevel"/>
    <w:tmpl w:val="8A381BC6"/>
    <w:lvl w:ilvl="0" w:tplc="C6F05A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141367"/>
    <w:rsid w:val="003716D7"/>
    <w:rsid w:val="00423D54"/>
    <w:rsid w:val="00424D46"/>
    <w:rsid w:val="004B7251"/>
    <w:rsid w:val="00566675"/>
    <w:rsid w:val="00597E4D"/>
    <w:rsid w:val="00717651"/>
    <w:rsid w:val="00730A76"/>
    <w:rsid w:val="007451A4"/>
    <w:rsid w:val="007A4343"/>
    <w:rsid w:val="009F3106"/>
    <w:rsid w:val="00A5040B"/>
    <w:rsid w:val="00A90861"/>
    <w:rsid w:val="00AC273B"/>
    <w:rsid w:val="00B258F4"/>
    <w:rsid w:val="00BF0A9C"/>
    <w:rsid w:val="00C16654"/>
    <w:rsid w:val="00C71930"/>
    <w:rsid w:val="00DA132D"/>
    <w:rsid w:val="00E31A5F"/>
    <w:rsid w:val="00E661E7"/>
    <w:rsid w:val="00F373CC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9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1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19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30980-5669-4EAE-9184-088BEA3D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4</cp:revision>
  <cp:lastPrinted>2018-10-05T05:40:00Z</cp:lastPrinted>
  <dcterms:created xsi:type="dcterms:W3CDTF">2018-10-05T04:55:00Z</dcterms:created>
  <dcterms:modified xsi:type="dcterms:W3CDTF">2018-10-05T05:41:00Z</dcterms:modified>
</cp:coreProperties>
</file>