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903D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903D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2416F0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lastRenderedPageBreak/>
        <w:t xml:space="preserve">О внесении изменений </w:t>
      </w:r>
      <w:r w:rsidR="002416F0" w:rsidRPr="002416F0">
        <w:rPr>
          <w:b/>
          <w:szCs w:val="26"/>
        </w:rPr>
        <w:t xml:space="preserve">в постановление администрации </w:t>
      </w:r>
      <w:proofErr w:type="spellStart"/>
      <w:r w:rsidR="002416F0" w:rsidRPr="002416F0">
        <w:rPr>
          <w:b/>
          <w:szCs w:val="26"/>
        </w:rPr>
        <w:t>Арсеньевского</w:t>
      </w:r>
      <w:proofErr w:type="spellEnd"/>
      <w:r w:rsidR="002416F0" w:rsidRPr="002416F0">
        <w:rPr>
          <w:b/>
          <w:szCs w:val="26"/>
        </w:rPr>
        <w:t xml:space="preserve"> городского округа от 25 мая 2020 года N 295-па "Об утверждении Порядка предоставления и расходования субсидий на возмещение затрат на благоустройство дворовых территорий, расположенных на территории </w:t>
      </w:r>
      <w:proofErr w:type="spellStart"/>
      <w:r w:rsidR="002416F0" w:rsidRPr="002416F0">
        <w:rPr>
          <w:b/>
          <w:szCs w:val="26"/>
        </w:rPr>
        <w:t>Арсеньевского</w:t>
      </w:r>
      <w:proofErr w:type="spellEnd"/>
      <w:r w:rsidR="002416F0" w:rsidRPr="002416F0">
        <w:rPr>
          <w:b/>
          <w:szCs w:val="26"/>
        </w:rPr>
        <w:t xml:space="preserve"> городского округа" </w:t>
      </w:r>
    </w:p>
    <w:p w:rsidR="00151977" w:rsidRDefault="00151977" w:rsidP="00EA5B66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</w:p>
    <w:p w:rsidR="008F6989" w:rsidRDefault="008F6989" w:rsidP="00EA5B66">
      <w:pPr>
        <w:widowControl/>
        <w:spacing w:line="360" w:lineRule="auto"/>
        <w:rPr>
          <w:szCs w:val="26"/>
        </w:rPr>
      </w:pPr>
      <w:r w:rsidRPr="008F6989">
        <w:rPr>
          <w:szCs w:val="26"/>
        </w:rPr>
        <w:t xml:space="preserve">На основании Федерального закона от 6 октября 2003 года N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8F6989">
        <w:rPr>
          <w:szCs w:val="26"/>
        </w:rPr>
        <w:t>Арсеньевского</w:t>
      </w:r>
      <w:proofErr w:type="spellEnd"/>
      <w:r w:rsidRPr="008F6989">
        <w:rPr>
          <w:szCs w:val="26"/>
        </w:rPr>
        <w:t xml:space="preserve"> городского округа</w:t>
      </w:r>
      <w:r w:rsidR="00EA5B66">
        <w:rPr>
          <w:szCs w:val="26"/>
        </w:rPr>
        <w:t xml:space="preserve"> Приморского края</w:t>
      </w:r>
      <w:r w:rsidRPr="008F6989">
        <w:rPr>
          <w:szCs w:val="26"/>
        </w:rPr>
        <w:t xml:space="preserve">, администрация </w:t>
      </w:r>
      <w:proofErr w:type="spellStart"/>
      <w:r w:rsidRPr="008F6989">
        <w:rPr>
          <w:szCs w:val="26"/>
        </w:rPr>
        <w:t>Арсеньевского</w:t>
      </w:r>
      <w:proofErr w:type="spellEnd"/>
      <w:r w:rsidR="00EA5B66">
        <w:rPr>
          <w:szCs w:val="26"/>
        </w:rPr>
        <w:t xml:space="preserve"> городского округа</w:t>
      </w:r>
      <w:r w:rsidRPr="008F6989">
        <w:rPr>
          <w:szCs w:val="26"/>
        </w:rPr>
        <w:t>:</w:t>
      </w:r>
    </w:p>
    <w:p w:rsidR="00861A5B" w:rsidRDefault="00861A5B" w:rsidP="00861A5B">
      <w:pPr>
        <w:widowControl/>
        <w:spacing w:line="360" w:lineRule="auto"/>
        <w:ind w:firstLine="0"/>
        <w:rPr>
          <w:szCs w:val="26"/>
        </w:rPr>
      </w:pPr>
    </w:p>
    <w:p w:rsidR="00EA5B66" w:rsidRDefault="00EA5B66" w:rsidP="00861A5B">
      <w:pPr>
        <w:widowControl/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861A5B" w:rsidRPr="008F6989" w:rsidRDefault="00861A5B" w:rsidP="00EA5B66">
      <w:pPr>
        <w:widowControl/>
        <w:spacing w:line="360" w:lineRule="auto"/>
        <w:rPr>
          <w:szCs w:val="26"/>
        </w:rPr>
      </w:pPr>
    </w:p>
    <w:p w:rsidR="008F6989" w:rsidRPr="008F6989" w:rsidRDefault="008F6989" w:rsidP="00EA5B66">
      <w:pPr>
        <w:widowControl/>
        <w:spacing w:line="360" w:lineRule="auto"/>
        <w:rPr>
          <w:szCs w:val="26"/>
        </w:rPr>
      </w:pPr>
      <w:r w:rsidRPr="008F6989">
        <w:rPr>
          <w:szCs w:val="26"/>
        </w:rPr>
        <w:t>1.</w:t>
      </w:r>
      <w:r>
        <w:rPr>
          <w:szCs w:val="26"/>
        </w:rPr>
        <w:t xml:space="preserve"> </w:t>
      </w:r>
      <w:r w:rsidRPr="008F6989">
        <w:rPr>
          <w:szCs w:val="26"/>
        </w:rPr>
        <w:t xml:space="preserve">Внести в постановление администрации </w:t>
      </w:r>
      <w:proofErr w:type="spellStart"/>
      <w:r w:rsidRPr="008F6989">
        <w:rPr>
          <w:szCs w:val="26"/>
        </w:rPr>
        <w:t>Арсеньевского</w:t>
      </w:r>
      <w:proofErr w:type="spellEnd"/>
      <w:r w:rsidRPr="008F6989">
        <w:rPr>
          <w:szCs w:val="26"/>
        </w:rPr>
        <w:t xml:space="preserve"> городского округа от 25 мая 2020 года N 295-па "Об утверждении Порядка предоставления и расходования субсидий на возмещение затрат на благоустройство дворовых территорий, расположенных на территории </w:t>
      </w:r>
      <w:proofErr w:type="spellStart"/>
      <w:r w:rsidRPr="008F6989">
        <w:rPr>
          <w:szCs w:val="26"/>
        </w:rPr>
        <w:t>Арсеньевского</w:t>
      </w:r>
      <w:proofErr w:type="spellEnd"/>
      <w:r w:rsidRPr="008F6989">
        <w:rPr>
          <w:szCs w:val="26"/>
        </w:rPr>
        <w:t xml:space="preserve"> городского округа" </w:t>
      </w:r>
      <w:r w:rsidR="00EA5B66">
        <w:rPr>
          <w:szCs w:val="26"/>
        </w:rPr>
        <w:t xml:space="preserve">(в редакции постановления администрации </w:t>
      </w:r>
      <w:proofErr w:type="spellStart"/>
      <w:r w:rsidR="00EA5B66">
        <w:rPr>
          <w:szCs w:val="26"/>
        </w:rPr>
        <w:t>Арсеньевского</w:t>
      </w:r>
      <w:proofErr w:type="spellEnd"/>
      <w:r w:rsidR="00EA5B66">
        <w:rPr>
          <w:szCs w:val="26"/>
        </w:rPr>
        <w:t xml:space="preserve"> городского округа от 25 февраля 2021 года № 89-па) </w:t>
      </w:r>
      <w:r w:rsidRPr="008F6989">
        <w:rPr>
          <w:szCs w:val="26"/>
        </w:rPr>
        <w:t>(далее - Порядок) следующие изменения:</w:t>
      </w:r>
    </w:p>
    <w:p w:rsidR="00C56442" w:rsidRPr="00FD0420" w:rsidRDefault="008F6989" w:rsidP="00C56442">
      <w:pPr>
        <w:spacing w:line="360" w:lineRule="auto"/>
        <w:rPr>
          <w:szCs w:val="26"/>
        </w:rPr>
      </w:pPr>
      <w:r w:rsidRPr="00FD0420">
        <w:rPr>
          <w:szCs w:val="26"/>
        </w:rPr>
        <w:t xml:space="preserve">1.1. </w:t>
      </w:r>
      <w:r w:rsidR="009E2F8E" w:rsidRPr="00FD0420">
        <w:rPr>
          <w:szCs w:val="26"/>
        </w:rPr>
        <w:t xml:space="preserve">Дополнить </w:t>
      </w:r>
      <w:r w:rsidR="00C56442">
        <w:rPr>
          <w:szCs w:val="26"/>
        </w:rPr>
        <w:t>пункт 9 Порядка подпунктами «р», «с», «т» следующего содержания:</w:t>
      </w:r>
    </w:p>
    <w:p w:rsidR="009E2F8E" w:rsidRPr="00FD0420" w:rsidRDefault="00C75033" w:rsidP="00C56442">
      <w:pPr>
        <w:spacing w:line="360" w:lineRule="auto"/>
        <w:ind w:firstLine="540"/>
        <w:rPr>
          <w:szCs w:val="26"/>
        </w:rPr>
      </w:pPr>
      <w:r>
        <w:rPr>
          <w:szCs w:val="26"/>
        </w:rPr>
        <w:t>«</w:t>
      </w:r>
      <w:r w:rsidR="00C56442">
        <w:rPr>
          <w:szCs w:val="26"/>
        </w:rPr>
        <w:t xml:space="preserve">р) </w:t>
      </w:r>
      <w:r w:rsidR="00FD0420" w:rsidRPr="00FD0420">
        <w:rPr>
          <w:szCs w:val="26"/>
        </w:rPr>
        <w:t>сметы на выполнение работ, составленные в соответствии с утвержденными дизайн-проектами благоустройства дворовых территорий многоквартирных домов;</w:t>
      </w:r>
    </w:p>
    <w:p w:rsidR="00FD0420" w:rsidRPr="00FD0420" w:rsidRDefault="00C56442" w:rsidP="00EA5B66">
      <w:pPr>
        <w:pStyle w:val="af2"/>
        <w:spacing w:line="360" w:lineRule="auto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с) </w:t>
      </w:r>
      <w:r w:rsidR="00FD0420" w:rsidRPr="00FD0420">
        <w:rPr>
          <w:sz w:val="26"/>
          <w:szCs w:val="26"/>
          <w:lang w:eastAsia="ru-RU"/>
        </w:rPr>
        <w:t xml:space="preserve">положительное заключение негосударственной экспертизы прохождения проверки достоверности определения сметной стоимости благоустройство дворовой территории; </w:t>
      </w:r>
    </w:p>
    <w:p w:rsidR="00FD0420" w:rsidRDefault="00C56442" w:rsidP="00EA5B66">
      <w:pPr>
        <w:spacing w:line="360" w:lineRule="auto"/>
        <w:rPr>
          <w:szCs w:val="26"/>
        </w:rPr>
      </w:pPr>
      <w:r>
        <w:rPr>
          <w:szCs w:val="26"/>
        </w:rPr>
        <w:t xml:space="preserve">т) </w:t>
      </w:r>
      <w:r w:rsidR="00FD0420" w:rsidRPr="00FD0420">
        <w:rPr>
          <w:szCs w:val="26"/>
        </w:rPr>
        <w:t>график производства работ по благоустройству дворовых территорий многоквартирных домов</w:t>
      </w:r>
      <w:r w:rsidR="00C75033">
        <w:rPr>
          <w:szCs w:val="26"/>
        </w:rPr>
        <w:t>».</w:t>
      </w:r>
    </w:p>
    <w:p w:rsidR="00C56442" w:rsidRDefault="00C56442" w:rsidP="00EA5B66">
      <w:pPr>
        <w:spacing w:line="360" w:lineRule="auto"/>
        <w:rPr>
          <w:szCs w:val="26"/>
        </w:rPr>
      </w:pPr>
      <w:r>
        <w:rPr>
          <w:szCs w:val="26"/>
        </w:rPr>
        <w:t xml:space="preserve">1.2 Дополнить пункт 23 Порядка подпунктом «з» следующего содержания: </w:t>
      </w:r>
    </w:p>
    <w:p w:rsidR="003D4164" w:rsidRDefault="00C75033" w:rsidP="00EA5B66">
      <w:pPr>
        <w:spacing w:line="360" w:lineRule="auto"/>
        <w:rPr>
          <w:szCs w:val="26"/>
        </w:rPr>
      </w:pPr>
      <w:r>
        <w:rPr>
          <w:szCs w:val="26"/>
        </w:rPr>
        <w:lastRenderedPageBreak/>
        <w:t>«з</w:t>
      </w:r>
      <w:r w:rsidR="00C56442">
        <w:rPr>
          <w:szCs w:val="26"/>
        </w:rPr>
        <w:t xml:space="preserve">) </w:t>
      </w:r>
      <w:r w:rsidR="003D4164" w:rsidRPr="003D4164">
        <w:rPr>
          <w:szCs w:val="26"/>
        </w:rPr>
        <w:t>акт приема-передачи объекта внешнего благоустройства, подтверждающий передачу в общую долевую собственность собственников жилых помещений МКД для их последующего содержания, по форме согласно приложению N 4 к Порядку</w:t>
      </w:r>
      <w:r w:rsidR="000C3E3B">
        <w:rPr>
          <w:szCs w:val="26"/>
        </w:rPr>
        <w:t>.</w:t>
      </w:r>
      <w:r>
        <w:rPr>
          <w:szCs w:val="26"/>
        </w:rPr>
        <w:t>».</w:t>
      </w:r>
    </w:p>
    <w:p w:rsidR="00861A5B" w:rsidRDefault="000C3E3B" w:rsidP="00861A5B">
      <w:pPr>
        <w:widowControl/>
        <w:suppressAutoHyphens w:val="0"/>
        <w:autoSpaceDE/>
        <w:spacing w:line="360" w:lineRule="auto"/>
        <w:ind w:firstLine="540"/>
        <w:rPr>
          <w:szCs w:val="26"/>
          <w:lang w:eastAsia="ru-RU"/>
        </w:rPr>
      </w:pPr>
      <w:r>
        <w:rPr>
          <w:szCs w:val="26"/>
        </w:rPr>
        <w:t>1.</w:t>
      </w:r>
      <w:r w:rsidR="00C56442">
        <w:rPr>
          <w:szCs w:val="26"/>
        </w:rPr>
        <w:t>3</w:t>
      </w:r>
      <w:r>
        <w:rPr>
          <w:szCs w:val="26"/>
        </w:rPr>
        <w:t xml:space="preserve">. Дополнить Порядок Приложением </w:t>
      </w:r>
      <w:r w:rsidR="00C56442">
        <w:rPr>
          <w:szCs w:val="26"/>
        </w:rPr>
        <w:t xml:space="preserve">№ </w:t>
      </w:r>
      <w:r>
        <w:rPr>
          <w:szCs w:val="26"/>
        </w:rPr>
        <w:t xml:space="preserve">4 </w:t>
      </w:r>
      <w:r w:rsidR="00C56442">
        <w:rPr>
          <w:szCs w:val="26"/>
        </w:rPr>
        <w:t>(</w:t>
      </w:r>
      <w:r w:rsidR="00C56442" w:rsidRPr="00C56442">
        <w:rPr>
          <w:szCs w:val="26"/>
          <w:lang w:eastAsia="ru-RU"/>
        </w:rPr>
        <w:t>Акт приема-передачи объекта внешнего благоустройства, подтверждающий передачу в общую долевую собственность собственников жилых помещений МКД для их последующего содержания</w:t>
      </w:r>
      <w:r w:rsidR="00861A5B">
        <w:rPr>
          <w:szCs w:val="26"/>
          <w:lang w:eastAsia="ru-RU"/>
        </w:rPr>
        <w:t>)</w:t>
      </w:r>
      <w:bookmarkStart w:id="0" w:name="_GoBack"/>
      <w:bookmarkEnd w:id="0"/>
      <w:r w:rsidR="00C56442" w:rsidRPr="00C56442">
        <w:rPr>
          <w:szCs w:val="26"/>
          <w:lang w:eastAsia="ru-RU"/>
        </w:rPr>
        <w:t xml:space="preserve"> </w:t>
      </w:r>
      <w:r w:rsidR="00861A5B">
        <w:rPr>
          <w:szCs w:val="26"/>
          <w:lang w:eastAsia="ru-RU"/>
        </w:rPr>
        <w:t>в редакции приложения к настоящему постановлению.</w:t>
      </w:r>
    </w:p>
    <w:p w:rsidR="00861A5B" w:rsidRPr="006117C7" w:rsidRDefault="00861A5B" w:rsidP="00861A5B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t xml:space="preserve">2. Организационному управлению администрации </w:t>
      </w:r>
      <w:proofErr w:type="spellStart"/>
      <w:r w:rsidRPr="006117C7">
        <w:rPr>
          <w:szCs w:val="26"/>
        </w:rPr>
        <w:t>Арсеньевского</w:t>
      </w:r>
      <w:proofErr w:type="spellEnd"/>
      <w:r w:rsidRPr="006117C7">
        <w:rPr>
          <w:szCs w:val="26"/>
        </w:rPr>
        <w:t xml:space="preserve"> городского округа (Абрамова) обеспечить официальное </w:t>
      </w:r>
      <w:r>
        <w:rPr>
          <w:szCs w:val="26"/>
        </w:rPr>
        <w:t>обнародование</w:t>
      </w:r>
      <w:r w:rsidRPr="006117C7">
        <w:rPr>
          <w:szCs w:val="26"/>
        </w:rPr>
        <w:t xml:space="preserve"> и размещение на официальном сайте администрации </w:t>
      </w:r>
      <w:proofErr w:type="spellStart"/>
      <w:r w:rsidRPr="006117C7">
        <w:rPr>
          <w:szCs w:val="26"/>
        </w:rPr>
        <w:t>Арсеньевского</w:t>
      </w:r>
      <w:proofErr w:type="spellEnd"/>
      <w:r w:rsidRPr="006117C7">
        <w:rPr>
          <w:szCs w:val="26"/>
        </w:rPr>
        <w:t xml:space="preserve"> городского округа настоящего постановления.</w:t>
      </w:r>
    </w:p>
    <w:p w:rsidR="00861A5B" w:rsidRPr="006117C7" w:rsidRDefault="00861A5B" w:rsidP="00861A5B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t>3. Настоящее постановление вступает в силу после его официального о</w:t>
      </w:r>
      <w:r>
        <w:rPr>
          <w:szCs w:val="26"/>
        </w:rPr>
        <w:t>бнародо</w:t>
      </w:r>
      <w:r w:rsidRPr="006117C7">
        <w:rPr>
          <w:szCs w:val="26"/>
        </w:rPr>
        <w:t>вания.</w:t>
      </w:r>
    </w:p>
    <w:p w:rsidR="00861A5B" w:rsidRPr="006117C7" w:rsidRDefault="00861A5B" w:rsidP="00861A5B">
      <w:pPr>
        <w:widowControl/>
        <w:ind w:firstLine="0"/>
        <w:rPr>
          <w:szCs w:val="26"/>
        </w:rPr>
      </w:pPr>
    </w:p>
    <w:p w:rsidR="00861A5B" w:rsidRPr="006117C7" w:rsidRDefault="00861A5B" w:rsidP="00861A5B">
      <w:pPr>
        <w:widowControl/>
        <w:ind w:firstLine="0"/>
        <w:rPr>
          <w:szCs w:val="26"/>
        </w:rPr>
      </w:pPr>
    </w:p>
    <w:p w:rsidR="00861A5B" w:rsidRPr="006117C7" w:rsidRDefault="00861A5B" w:rsidP="00861A5B">
      <w:pPr>
        <w:widowControl/>
        <w:ind w:firstLine="0"/>
        <w:rPr>
          <w:szCs w:val="26"/>
        </w:rPr>
      </w:pPr>
    </w:p>
    <w:p w:rsidR="00861A5B" w:rsidRPr="006117C7" w:rsidRDefault="00861A5B" w:rsidP="00861A5B">
      <w:pPr>
        <w:widowControl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Pr="006117C7">
        <w:rPr>
          <w:szCs w:val="26"/>
        </w:rPr>
        <w:t>Глав</w:t>
      </w:r>
      <w:r>
        <w:rPr>
          <w:szCs w:val="26"/>
        </w:rPr>
        <w:t>ы</w:t>
      </w:r>
      <w:r w:rsidRPr="006117C7">
        <w:rPr>
          <w:szCs w:val="26"/>
        </w:rPr>
        <w:t xml:space="preserve"> городского округа                                          </w:t>
      </w:r>
      <w:r>
        <w:rPr>
          <w:szCs w:val="26"/>
        </w:rPr>
        <w:t xml:space="preserve">           </w:t>
      </w:r>
      <w:r w:rsidRPr="006117C7">
        <w:rPr>
          <w:szCs w:val="26"/>
        </w:rPr>
        <w:t xml:space="preserve">                     </w:t>
      </w:r>
      <w:r>
        <w:rPr>
          <w:szCs w:val="26"/>
        </w:rPr>
        <w:t xml:space="preserve">     С.С. Угаров</w:t>
      </w: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1" w:lineRule="atLeast"/>
        <w:ind w:firstLine="0"/>
        <w:jc w:val="right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Приложение к постановлению</w:t>
      </w:r>
    </w:p>
    <w:p w:rsidR="00861A5B" w:rsidRDefault="00861A5B" w:rsidP="00861A5B">
      <w:pPr>
        <w:widowControl/>
        <w:suppressAutoHyphens w:val="0"/>
        <w:autoSpaceDE/>
        <w:spacing w:line="1" w:lineRule="atLeast"/>
        <w:ind w:firstLine="0"/>
        <w:jc w:val="right"/>
        <w:rPr>
          <w:szCs w:val="26"/>
          <w:lang w:eastAsia="ru-RU"/>
        </w:rPr>
      </w:pPr>
      <w:r>
        <w:rPr>
          <w:szCs w:val="26"/>
          <w:lang w:eastAsia="ru-RU"/>
        </w:rPr>
        <w:t xml:space="preserve">Администрации </w:t>
      </w:r>
      <w:proofErr w:type="spellStart"/>
      <w:r>
        <w:rPr>
          <w:szCs w:val="26"/>
          <w:lang w:eastAsia="ru-RU"/>
        </w:rPr>
        <w:t>Арсеньевского</w:t>
      </w:r>
      <w:proofErr w:type="spellEnd"/>
    </w:p>
    <w:p w:rsidR="00861A5B" w:rsidRDefault="00861A5B" w:rsidP="00861A5B">
      <w:pPr>
        <w:widowControl/>
        <w:suppressAutoHyphens w:val="0"/>
        <w:autoSpaceDE/>
        <w:spacing w:line="1" w:lineRule="atLeast"/>
        <w:ind w:firstLine="0"/>
        <w:jc w:val="right"/>
        <w:rPr>
          <w:szCs w:val="26"/>
          <w:lang w:eastAsia="ru-RU"/>
        </w:rPr>
      </w:pPr>
      <w:r>
        <w:rPr>
          <w:szCs w:val="26"/>
          <w:lang w:eastAsia="ru-RU"/>
        </w:rPr>
        <w:t>городского округа</w:t>
      </w:r>
    </w:p>
    <w:p w:rsidR="00861A5B" w:rsidRDefault="00861A5B" w:rsidP="00861A5B">
      <w:pPr>
        <w:widowControl/>
        <w:suppressAutoHyphens w:val="0"/>
        <w:autoSpaceDE/>
        <w:spacing w:line="1" w:lineRule="atLeast"/>
        <w:ind w:firstLine="0"/>
        <w:jc w:val="right"/>
        <w:rPr>
          <w:szCs w:val="26"/>
          <w:lang w:eastAsia="ru-RU"/>
        </w:rPr>
      </w:pPr>
      <w:r>
        <w:rPr>
          <w:szCs w:val="26"/>
          <w:lang w:eastAsia="ru-RU"/>
        </w:rPr>
        <w:t>от_______ № _______</w:t>
      </w:r>
    </w:p>
    <w:p w:rsidR="000C3E3B" w:rsidRPr="000C3E3B" w:rsidRDefault="000C3E3B" w:rsidP="00861A5B">
      <w:pPr>
        <w:widowControl/>
        <w:suppressAutoHyphens w:val="0"/>
        <w:autoSpaceDE/>
        <w:spacing w:line="1" w:lineRule="atLeast"/>
        <w:ind w:firstLine="0"/>
        <w:jc w:val="right"/>
        <w:rPr>
          <w:szCs w:val="26"/>
          <w:lang w:eastAsia="ru-RU"/>
        </w:rPr>
      </w:pPr>
      <w:r w:rsidRPr="000C3E3B">
        <w:rPr>
          <w:szCs w:val="26"/>
          <w:lang w:eastAsia="ru-RU"/>
        </w:rPr>
        <w:t>Приложение N 4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к Порядку 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предоставления 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субсидий юридическим 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лицам, индивидуальным 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предпринимателям, 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физическим лицам 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на возмещение затрат 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>
        <w:rPr>
          <w:szCs w:val="26"/>
          <w:lang w:eastAsia="ru-RU"/>
        </w:rPr>
        <w:t>на благоустройство дворовых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>
        <w:rPr>
          <w:szCs w:val="26"/>
          <w:lang w:eastAsia="ru-RU"/>
        </w:rPr>
        <w:t xml:space="preserve">территорий, расположенных на </w:t>
      </w:r>
    </w:p>
    <w:p w:rsid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>
        <w:rPr>
          <w:szCs w:val="26"/>
          <w:lang w:eastAsia="ru-RU"/>
        </w:rPr>
        <w:t xml:space="preserve">территории </w:t>
      </w:r>
      <w:proofErr w:type="spellStart"/>
      <w:r>
        <w:rPr>
          <w:szCs w:val="26"/>
          <w:lang w:eastAsia="ru-RU"/>
        </w:rPr>
        <w:t>Арсеньевского</w:t>
      </w:r>
      <w:proofErr w:type="spellEnd"/>
      <w:r w:rsidRPr="000C3E3B">
        <w:rPr>
          <w:szCs w:val="26"/>
          <w:lang w:eastAsia="ru-RU"/>
        </w:rPr>
        <w:t xml:space="preserve"> </w:t>
      </w:r>
    </w:p>
    <w:p w:rsidR="000C3E3B" w:rsidRPr="000C3E3B" w:rsidRDefault="000C3E3B" w:rsidP="00861A5B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>
        <w:rPr>
          <w:szCs w:val="26"/>
          <w:lang w:eastAsia="ru-RU"/>
        </w:rPr>
        <w:t>городского округа</w:t>
      </w:r>
    </w:p>
    <w:p w:rsidR="000C3E3B" w:rsidRPr="000C3E3B" w:rsidRDefault="000C3E3B" w:rsidP="000C3E3B">
      <w:pPr>
        <w:widowControl/>
        <w:suppressAutoHyphens w:val="0"/>
        <w:autoSpaceDE/>
        <w:spacing w:line="288" w:lineRule="atLeast"/>
        <w:ind w:firstLine="0"/>
        <w:jc w:val="left"/>
        <w:rPr>
          <w:szCs w:val="26"/>
          <w:lang w:eastAsia="ru-RU"/>
        </w:rPr>
      </w:pPr>
      <w:r w:rsidRPr="000C3E3B">
        <w:rPr>
          <w:szCs w:val="26"/>
          <w:lang w:eastAsia="ru-RU"/>
        </w:rPr>
        <w:t> </w:t>
      </w:r>
    </w:p>
    <w:p w:rsidR="000C3E3B" w:rsidRPr="000C3E3B" w:rsidRDefault="000C3E3B" w:rsidP="000C3E3B">
      <w:pPr>
        <w:widowControl/>
        <w:suppressAutoHyphens w:val="0"/>
        <w:autoSpaceDE/>
        <w:spacing w:line="288" w:lineRule="atLeast"/>
        <w:ind w:firstLine="0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623"/>
        <w:gridCol w:w="870"/>
        <w:gridCol w:w="870"/>
        <w:gridCol w:w="2427"/>
      </w:tblGrid>
      <w:tr w:rsidR="000C3E3B" w:rsidRPr="000C3E3B" w:rsidTr="000C3E3B">
        <w:tc>
          <w:tcPr>
            <w:tcW w:w="0" w:type="auto"/>
            <w:gridSpan w:val="5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АКТ N 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приема-передачи объектов внешнего благоустройства, подтверждающий передачу в общую долевую собственность собственников жилых помещений многоквартирных домов для их последующего содержания </w:t>
            </w:r>
          </w:p>
        </w:tc>
      </w:tr>
      <w:tr w:rsidR="000C3E3B" w:rsidRPr="000C3E3B" w:rsidTr="000C3E3B"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г. Арсеньев </w:t>
            </w:r>
          </w:p>
        </w:tc>
        <w:tc>
          <w:tcPr>
            <w:tcW w:w="0" w:type="auto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"__" _________ 202_ г. </w:t>
            </w:r>
          </w:p>
        </w:tc>
      </w:tr>
      <w:tr w:rsidR="000C3E3B" w:rsidRPr="000C3E3B" w:rsidTr="000C3E3B">
        <w:tc>
          <w:tcPr>
            <w:tcW w:w="0" w:type="auto"/>
            <w:gridSpan w:val="5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(полное наименование управляющей организации)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именуемое в дальнейшем "Заказчик", в лице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(должность, Ф.И.О. руководителя)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действующей на основании Устава с одной стороны, и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(полное наименование подрядной организации)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именуемое в дальнейшем "Подрядчик", в лице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(должность, Ф.И.О. руководителя)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действующего на основании Устава, с другой стороны, совместно именуемые "Стороны" составили настоящий акт, на основании которого "Подрядчик" передает объект с выполненными мероприятиями по благоустройству дворовой территории, а "Заказчик" принимает: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285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1) объект благоустройства дворовой территории, находящийся по адресу: 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с выполнением программных мероприятий: асфальтирование (ремонт дворовых проездов), обеспечения освещения территорий, установка скамеек и урн для мусора и (или) оборудование детских и (или) спортивных площадок, благоустройство дворовых территорий многоквартирных домов,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285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2) объекты общего имущества собственников помещений в многоквартирном жилом доме, передаваемые в общую долевую собственность: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(мероприятия согласно акту о приемке выполненных работ (унифицированная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lastRenderedPageBreak/>
              <w:t xml:space="preserve">______________________________________________________________________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форма КС-2 с указанием количества установленных малых архитектурных форм)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285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Объект, указанный в пунктах 1, 2 настоящего акта приема-передачи, подлежит содержанию и ремонту за счет собственников помещений в многоквартирном жилом доме в установленном действующим законодательством порядке.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285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Работы выполнены в установленные сроки, в полном объеме и с надлежащим качеством. </w:t>
            </w:r>
          </w:p>
        </w:tc>
      </w:tr>
      <w:tr w:rsidR="000C3E3B" w:rsidRPr="000C3E3B" w:rsidTr="000C3E3B">
        <w:tc>
          <w:tcPr>
            <w:tcW w:w="0" w:type="auto"/>
            <w:gridSpan w:val="5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lastRenderedPageBreak/>
              <w:t xml:space="preserve">Подписи Сторон: </w:t>
            </w:r>
          </w:p>
        </w:tc>
      </w:tr>
      <w:tr w:rsidR="000C3E3B" w:rsidRPr="000C3E3B" w:rsidTr="000C3E3B">
        <w:tc>
          <w:tcPr>
            <w:tcW w:w="0" w:type="auto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Заказчик </w:t>
            </w:r>
          </w:p>
        </w:tc>
        <w:tc>
          <w:tcPr>
            <w:tcW w:w="0" w:type="auto"/>
            <w:gridSpan w:val="3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Подрядчик </w:t>
            </w:r>
          </w:p>
        </w:tc>
      </w:tr>
      <w:tr w:rsidR="000C3E3B" w:rsidRPr="000C3E3B" w:rsidTr="000C3E3B"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_______________/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Ф.И.О. </w:t>
            </w:r>
          </w:p>
        </w:tc>
        <w:tc>
          <w:tcPr>
            <w:tcW w:w="0" w:type="auto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_______________/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Ф.И.О. </w:t>
            </w:r>
          </w:p>
        </w:tc>
      </w:tr>
      <w:tr w:rsidR="000C3E3B" w:rsidRPr="000C3E3B" w:rsidTr="000C3E3B">
        <w:tc>
          <w:tcPr>
            <w:tcW w:w="0" w:type="auto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М.П. </w:t>
            </w:r>
          </w:p>
        </w:tc>
        <w:tc>
          <w:tcPr>
            <w:tcW w:w="0" w:type="auto"/>
            <w:gridSpan w:val="3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М.П. </w:t>
            </w:r>
          </w:p>
        </w:tc>
      </w:tr>
      <w:tr w:rsidR="000C3E3B" w:rsidRPr="000C3E3B" w:rsidTr="000C3E3B">
        <w:tc>
          <w:tcPr>
            <w:tcW w:w="0" w:type="auto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Согласовано: </w:t>
            </w:r>
          </w:p>
        </w:tc>
        <w:tc>
          <w:tcPr>
            <w:tcW w:w="0" w:type="auto"/>
            <w:gridSpan w:val="3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  </w:t>
            </w:r>
          </w:p>
        </w:tc>
      </w:tr>
      <w:tr w:rsidR="000C3E3B" w:rsidRPr="000C3E3B" w:rsidTr="000C3E3B">
        <w:tc>
          <w:tcPr>
            <w:tcW w:w="0" w:type="auto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Председатель домового комитета </w:t>
            </w:r>
          </w:p>
        </w:tc>
        <w:tc>
          <w:tcPr>
            <w:tcW w:w="0" w:type="auto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_______________/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Ф.И.О. </w:t>
            </w:r>
          </w:p>
        </w:tc>
      </w:tr>
    </w:tbl>
    <w:p w:rsidR="000C3E3B" w:rsidRPr="00FD0420" w:rsidRDefault="000C3E3B" w:rsidP="00FD0420">
      <w:pPr>
        <w:spacing w:line="360" w:lineRule="auto"/>
        <w:rPr>
          <w:szCs w:val="26"/>
        </w:rPr>
      </w:pPr>
      <w:r>
        <w:rPr>
          <w:szCs w:val="26"/>
        </w:rPr>
        <w:t xml:space="preserve"> </w:t>
      </w: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1977" w:rsidSect="00053D04">
      <w:type w:val="continuous"/>
      <w:pgSz w:w="11906" w:h="16838"/>
      <w:pgMar w:top="1135" w:right="851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04" w:rsidRDefault="00365404">
      <w:r>
        <w:separator/>
      </w:r>
    </w:p>
  </w:endnote>
  <w:endnote w:type="continuationSeparator" w:id="0">
    <w:p w:rsidR="00365404" w:rsidRDefault="0036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04" w:rsidRDefault="00365404">
      <w:r>
        <w:separator/>
      </w:r>
    </w:p>
  </w:footnote>
  <w:footnote w:type="continuationSeparator" w:id="0">
    <w:p w:rsidR="00365404" w:rsidRDefault="0036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F460FD"/>
    <w:multiLevelType w:val="hybridMultilevel"/>
    <w:tmpl w:val="1E16BCF4"/>
    <w:lvl w:ilvl="0" w:tplc="A4560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53D04"/>
    <w:rsid w:val="00081EA3"/>
    <w:rsid w:val="00091EE4"/>
    <w:rsid w:val="000A23A2"/>
    <w:rsid w:val="000A5AAD"/>
    <w:rsid w:val="000B5636"/>
    <w:rsid w:val="000B5668"/>
    <w:rsid w:val="000C0D05"/>
    <w:rsid w:val="000C3E3B"/>
    <w:rsid w:val="000F49AD"/>
    <w:rsid w:val="00135728"/>
    <w:rsid w:val="001472A9"/>
    <w:rsid w:val="0015004E"/>
    <w:rsid w:val="00151977"/>
    <w:rsid w:val="00152E44"/>
    <w:rsid w:val="001C0493"/>
    <w:rsid w:val="001C2EA6"/>
    <w:rsid w:val="001F0B0E"/>
    <w:rsid w:val="001F1938"/>
    <w:rsid w:val="001F58EC"/>
    <w:rsid w:val="0023036B"/>
    <w:rsid w:val="002416F0"/>
    <w:rsid w:val="00245D1A"/>
    <w:rsid w:val="00272094"/>
    <w:rsid w:val="0028193D"/>
    <w:rsid w:val="00281FBD"/>
    <w:rsid w:val="00294A7F"/>
    <w:rsid w:val="002D6E9C"/>
    <w:rsid w:val="00336FD9"/>
    <w:rsid w:val="00340025"/>
    <w:rsid w:val="003603FC"/>
    <w:rsid w:val="003614E8"/>
    <w:rsid w:val="00363A4C"/>
    <w:rsid w:val="00365404"/>
    <w:rsid w:val="003661B4"/>
    <w:rsid w:val="003877EB"/>
    <w:rsid w:val="003A032A"/>
    <w:rsid w:val="003D016D"/>
    <w:rsid w:val="003D15F2"/>
    <w:rsid w:val="003D4164"/>
    <w:rsid w:val="0040499E"/>
    <w:rsid w:val="004232BF"/>
    <w:rsid w:val="00443016"/>
    <w:rsid w:val="00457B4D"/>
    <w:rsid w:val="00461894"/>
    <w:rsid w:val="00482021"/>
    <w:rsid w:val="004864D5"/>
    <w:rsid w:val="00486578"/>
    <w:rsid w:val="0049490F"/>
    <w:rsid w:val="004A56D2"/>
    <w:rsid w:val="004C4AD5"/>
    <w:rsid w:val="004C73C9"/>
    <w:rsid w:val="004D0B7C"/>
    <w:rsid w:val="004D1AC3"/>
    <w:rsid w:val="004F0F7C"/>
    <w:rsid w:val="0050148F"/>
    <w:rsid w:val="0051764C"/>
    <w:rsid w:val="00542309"/>
    <w:rsid w:val="0054307F"/>
    <w:rsid w:val="00547348"/>
    <w:rsid w:val="0056756B"/>
    <w:rsid w:val="005712C1"/>
    <w:rsid w:val="00572B53"/>
    <w:rsid w:val="00590F2F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1A5B"/>
    <w:rsid w:val="0086561C"/>
    <w:rsid w:val="00866D18"/>
    <w:rsid w:val="00876638"/>
    <w:rsid w:val="008903D1"/>
    <w:rsid w:val="00891581"/>
    <w:rsid w:val="008B41F4"/>
    <w:rsid w:val="008B59EA"/>
    <w:rsid w:val="008B7C94"/>
    <w:rsid w:val="008E549F"/>
    <w:rsid w:val="008F1AA8"/>
    <w:rsid w:val="008F6989"/>
    <w:rsid w:val="00904706"/>
    <w:rsid w:val="00927E7D"/>
    <w:rsid w:val="00934588"/>
    <w:rsid w:val="00936FAE"/>
    <w:rsid w:val="00963C05"/>
    <w:rsid w:val="009676CC"/>
    <w:rsid w:val="00980EE7"/>
    <w:rsid w:val="0098310F"/>
    <w:rsid w:val="00994A4F"/>
    <w:rsid w:val="009B10C3"/>
    <w:rsid w:val="009B61EE"/>
    <w:rsid w:val="009E2F8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AE2A29"/>
    <w:rsid w:val="00B017DB"/>
    <w:rsid w:val="00B358F0"/>
    <w:rsid w:val="00B47560"/>
    <w:rsid w:val="00B85599"/>
    <w:rsid w:val="00BA281D"/>
    <w:rsid w:val="00BB575E"/>
    <w:rsid w:val="00BB75D5"/>
    <w:rsid w:val="00C07FAD"/>
    <w:rsid w:val="00C20B8D"/>
    <w:rsid w:val="00C33805"/>
    <w:rsid w:val="00C42DBA"/>
    <w:rsid w:val="00C44D3B"/>
    <w:rsid w:val="00C507C2"/>
    <w:rsid w:val="00C56442"/>
    <w:rsid w:val="00C64994"/>
    <w:rsid w:val="00C75033"/>
    <w:rsid w:val="00C77594"/>
    <w:rsid w:val="00CC3541"/>
    <w:rsid w:val="00CD1180"/>
    <w:rsid w:val="00D13A6B"/>
    <w:rsid w:val="00D23EAB"/>
    <w:rsid w:val="00D36BBA"/>
    <w:rsid w:val="00D44CE8"/>
    <w:rsid w:val="00D82250"/>
    <w:rsid w:val="00D871A1"/>
    <w:rsid w:val="00DA1E0E"/>
    <w:rsid w:val="00E25661"/>
    <w:rsid w:val="00E35262"/>
    <w:rsid w:val="00E433B8"/>
    <w:rsid w:val="00E61424"/>
    <w:rsid w:val="00E70EB5"/>
    <w:rsid w:val="00EA5B66"/>
    <w:rsid w:val="00ED0A91"/>
    <w:rsid w:val="00ED749E"/>
    <w:rsid w:val="00EF1025"/>
    <w:rsid w:val="00EF2E32"/>
    <w:rsid w:val="00F00BC3"/>
    <w:rsid w:val="00F50A27"/>
    <w:rsid w:val="00F86EAA"/>
    <w:rsid w:val="00FC62DA"/>
    <w:rsid w:val="00FC7A30"/>
    <w:rsid w:val="00FD042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8CC894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41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EF6E-847B-4676-B4A3-39EF31B0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407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Глушук Илья Васильевич</cp:lastModifiedBy>
  <cp:revision>20</cp:revision>
  <cp:lastPrinted>2025-04-22T23:47:00Z</cp:lastPrinted>
  <dcterms:created xsi:type="dcterms:W3CDTF">2021-10-18T06:00:00Z</dcterms:created>
  <dcterms:modified xsi:type="dcterms:W3CDTF">2025-04-22T23:48:00Z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